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2EE4" w14:textId="77777777" w:rsidR="00375D30" w:rsidRPr="00622E7D" w:rsidRDefault="00C23101">
      <w:pPr>
        <w:pStyle w:val="BodyText"/>
        <w:ind w:left="699"/>
        <w:rPr>
          <w:sz w:val="20"/>
        </w:rPr>
      </w:pPr>
      <w:r w:rsidRPr="00622E7D">
        <w:rPr>
          <w:noProof/>
          <w:sz w:val="20"/>
        </w:rPr>
        <w:drawing>
          <wp:inline distT="0" distB="0" distL="0" distR="0" wp14:anchorId="666A38D8" wp14:editId="3A3F3A3E">
            <wp:extent cx="5413827" cy="1860803"/>
            <wp:effectExtent l="0" t="0" r="0" b="6350"/>
            <wp:docPr id="3" name="Image 3" descr="P1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10#yIS1"/>
                    <pic:cNvPicPr/>
                  </pic:nvPicPr>
                  <pic:blipFill>
                    <a:blip r:embed="rId11" cstate="print"/>
                    <a:stretch>
                      <a:fillRect/>
                    </a:stretch>
                  </pic:blipFill>
                  <pic:spPr>
                    <a:xfrm>
                      <a:off x="0" y="0"/>
                      <a:ext cx="5413827" cy="1860803"/>
                    </a:xfrm>
                    <a:prstGeom prst="rect">
                      <a:avLst/>
                    </a:prstGeom>
                  </pic:spPr>
                </pic:pic>
              </a:graphicData>
            </a:graphic>
          </wp:inline>
        </w:drawing>
      </w:r>
    </w:p>
    <w:p w14:paraId="666A2EE5" w14:textId="77777777" w:rsidR="00375D30" w:rsidRPr="00622E7D" w:rsidRDefault="00C23101">
      <w:pPr>
        <w:pStyle w:val="Title"/>
        <w:spacing w:before="349"/>
        <w:rPr>
          <w:rFonts w:ascii="Times New Roman" w:hAnsi="Times New Roman" w:cs="Times New Roman"/>
        </w:rPr>
      </w:pPr>
      <w:r w:rsidRPr="00622E7D">
        <w:rPr>
          <w:rFonts w:ascii="Times New Roman" w:hAnsi="Times New Roman" w:cs="Times New Roman"/>
        </w:rPr>
        <w:t>PhD</w:t>
      </w:r>
      <w:r w:rsidRPr="00622E7D">
        <w:rPr>
          <w:rFonts w:ascii="Times New Roman" w:hAnsi="Times New Roman" w:cs="Times New Roman"/>
          <w:spacing w:val="-19"/>
        </w:rPr>
        <w:t xml:space="preserve"> </w:t>
      </w:r>
      <w:r w:rsidRPr="00622E7D">
        <w:rPr>
          <w:rFonts w:ascii="Times New Roman" w:hAnsi="Times New Roman" w:cs="Times New Roman"/>
        </w:rPr>
        <w:t>Program</w:t>
      </w:r>
      <w:r w:rsidRPr="00622E7D">
        <w:rPr>
          <w:rFonts w:ascii="Times New Roman" w:hAnsi="Times New Roman" w:cs="Times New Roman"/>
          <w:spacing w:val="-18"/>
        </w:rPr>
        <w:t xml:space="preserve"> </w:t>
      </w:r>
      <w:r w:rsidRPr="00622E7D">
        <w:rPr>
          <w:rFonts w:ascii="Times New Roman" w:hAnsi="Times New Roman" w:cs="Times New Roman"/>
          <w:spacing w:val="-2"/>
        </w:rPr>
        <w:t>Handbook</w:t>
      </w:r>
    </w:p>
    <w:p w14:paraId="666A2EE6" w14:textId="77777777" w:rsidR="00375D30" w:rsidRPr="00622E7D" w:rsidRDefault="00375D30">
      <w:pPr>
        <w:pStyle w:val="BodyText"/>
        <w:rPr>
          <w:b/>
          <w:sz w:val="56"/>
        </w:rPr>
      </w:pPr>
    </w:p>
    <w:p w14:paraId="666A2EE7" w14:textId="77777777" w:rsidR="00375D30" w:rsidRPr="00622E7D" w:rsidRDefault="00375D30">
      <w:pPr>
        <w:pStyle w:val="BodyText"/>
        <w:rPr>
          <w:b/>
          <w:sz w:val="56"/>
        </w:rPr>
      </w:pPr>
    </w:p>
    <w:p w14:paraId="666A2EE8" w14:textId="77777777" w:rsidR="00375D30" w:rsidRPr="00622E7D" w:rsidRDefault="00375D30">
      <w:pPr>
        <w:pStyle w:val="BodyText"/>
        <w:rPr>
          <w:b/>
          <w:sz w:val="56"/>
        </w:rPr>
      </w:pPr>
    </w:p>
    <w:p w14:paraId="666A2EE9" w14:textId="77777777" w:rsidR="00375D30" w:rsidRPr="00622E7D" w:rsidRDefault="00375D30">
      <w:pPr>
        <w:pStyle w:val="BodyText"/>
        <w:spacing w:before="130"/>
        <w:rPr>
          <w:b/>
          <w:sz w:val="56"/>
        </w:rPr>
      </w:pPr>
    </w:p>
    <w:p w14:paraId="666A2EEA" w14:textId="32DF7212" w:rsidR="00375D30" w:rsidRPr="00622E7D" w:rsidRDefault="00C23101">
      <w:pPr>
        <w:pStyle w:val="Title"/>
        <w:ind w:left="105"/>
        <w:rPr>
          <w:rFonts w:ascii="Times New Roman" w:hAnsi="Times New Roman" w:cs="Times New Roman"/>
        </w:rPr>
      </w:pPr>
      <w:r w:rsidRPr="00622E7D">
        <w:rPr>
          <w:rFonts w:ascii="Times New Roman" w:hAnsi="Times New Roman" w:cs="Times New Roman"/>
          <w:spacing w:val="-2"/>
        </w:rPr>
        <w:t>202</w:t>
      </w:r>
      <w:r w:rsidR="00BB7602">
        <w:rPr>
          <w:rFonts w:ascii="Times New Roman" w:hAnsi="Times New Roman" w:cs="Times New Roman"/>
          <w:spacing w:val="-2"/>
        </w:rPr>
        <w:t>5</w:t>
      </w:r>
      <w:r w:rsidRPr="00622E7D">
        <w:rPr>
          <w:rFonts w:ascii="Times New Roman" w:hAnsi="Times New Roman" w:cs="Times New Roman"/>
          <w:spacing w:val="-2"/>
        </w:rPr>
        <w:t>–202</w:t>
      </w:r>
      <w:r w:rsidR="00BB7602">
        <w:rPr>
          <w:rFonts w:ascii="Times New Roman" w:hAnsi="Times New Roman" w:cs="Times New Roman"/>
          <w:spacing w:val="-2"/>
        </w:rPr>
        <w:t>6</w:t>
      </w:r>
    </w:p>
    <w:p w14:paraId="666A2EEB" w14:textId="77777777" w:rsidR="00375D30" w:rsidRPr="00622E7D" w:rsidRDefault="00375D30">
      <w:pPr>
        <w:pStyle w:val="BodyText"/>
        <w:spacing w:before="175"/>
        <w:rPr>
          <w:b/>
          <w:sz w:val="56"/>
        </w:rPr>
      </w:pPr>
    </w:p>
    <w:p w14:paraId="666A2EEC" w14:textId="77777777" w:rsidR="00375D30" w:rsidRPr="00622E7D" w:rsidRDefault="00C23101">
      <w:pPr>
        <w:spacing w:before="1" w:line="235" w:lineRule="auto"/>
        <w:ind w:left="3885" w:right="4114" w:firstLine="14"/>
        <w:jc w:val="center"/>
        <w:rPr>
          <w:sz w:val="28"/>
        </w:rPr>
      </w:pPr>
      <w:r w:rsidRPr="00622E7D">
        <w:rPr>
          <w:sz w:val="28"/>
        </w:rPr>
        <w:t>for Students and Faculty</w:t>
      </w:r>
      <w:r w:rsidRPr="00622E7D">
        <w:rPr>
          <w:spacing w:val="-17"/>
          <w:sz w:val="28"/>
        </w:rPr>
        <w:t xml:space="preserve"> </w:t>
      </w:r>
      <w:r w:rsidRPr="00622E7D">
        <w:rPr>
          <w:spacing w:val="-2"/>
          <w:sz w:val="28"/>
        </w:rPr>
        <w:t>Advisors</w:t>
      </w:r>
    </w:p>
    <w:p w14:paraId="0EE9E9BF" w14:textId="77777777" w:rsidR="00375D30" w:rsidRDefault="00375D30">
      <w:pPr>
        <w:spacing w:line="235" w:lineRule="auto"/>
        <w:jc w:val="center"/>
        <w:rPr>
          <w:sz w:val="28"/>
        </w:rPr>
      </w:pPr>
    </w:p>
    <w:p w14:paraId="6099090E" w14:textId="77777777" w:rsidR="00430BD9" w:rsidRDefault="00430BD9">
      <w:pPr>
        <w:spacing w:line="235" w:lineRule="auto"/>
        <w:jc w:val="center"/>
        <w:rPr>
          <w:sz w:val="28"/>
        </w:rPr>
      </w:pPr>
    </w:p>
    <w:p w14:paraId="666A2EED" w14:textId="76379468" w:rsidR="00430BD9" w:rsidRPr="00622E7D" w:rsidRDefault="00C1751E" w:rsidP="00C1751E">
      <w:pPr>
        <w:spacing w:line="235" w:lineRule="auto"/>
        <w:rPr>
          <w:sz w:val="28"/>
        </w:rPr>
        <w:sectPr w:rsidR="00430BD9" w:rsidRPr="00622E7D" w:rsidSect="00D61799">
          <w:footerReference w:type="default" r:id="rId12"/>
          <w:type w:val="continuous"/>
          <w:pgSz w:w="12240" w:h="15840"/>
          <w:pgMar w:top="1820" w:right="1060" w:bottom="900" w:left="1280" w:header="0" w:footer="719" w:gutter="0"/>
          <w:pgNumType w:start="1"/>
          <w:cols w:space="720"/>
        </w:sectPr>
      </w:pPr>
      <w:r w:rsidRPr="00C1751E">
        <w:rPr>
          <w:sz w:val="28"/>
        </w:rPr>
        <w:t xml:space="preserve">If you have special needs as addressed by the </w:t>
      </w:r>
      <w:r w:rsidR="0037396F" w:rsidRPr="00C1751E">
        <w:rPr>
          <w:sz w:val="28"/>
        </w:rPr>
        <w:t>Americans</w:t>
      </w:r>
      <w:r w:rsidRPr="00C1751E">
        <w:rPr>
          <w:sz w:val="28"/>
        </w:rPr>
        <w:t xml:space="preserve"> with Disabilities Act (ADA) and need this publication in an alternative format, please notify us as quickly as possible at nursing@missouri.edu and reasonable efforts will be made to accommodate your needs. </w:t>
      </w:r>
    </w:p>
    <w:p w14:paraId="666A2EEE" w14:textId="4A61551F" w:rsidR="00375D30" w:rsidRPr="00622E7D" w:rsidRDefault="00C23101">
      <w:pPr>
        <w:pStyle w:val="BodyText"/>
        <w:spacing w:before="79"/>
        <w:ind w:left="160" w:right="508"/>
      </w:pPr>
      <w:r w:rsidRPr="00622E7D">
        <w:lastRenderedPageBreak/>
        <w:t>This handbook was developed for students and faculty advisors to define the philosophy and mission</w:t>
      </w:r>
      <w:r w:rsidRPr="00622E7D">
        <w:rPr>
          <w:spacing w:val="-3"/>
        </w:rPr>
        <w:t xml:space="preserve"> </w:t>
      </w:r>
      <w:r w:rsidRPr="00622E7D">
        <w:t>of</w:t>
      </w:r>
      <w:r w:rsidRPr="00622E7D">
        <w:rPr>
          <w:spacing w:val="-4"/>
        </w:rPr>
        <w:t xml:space="preserve"> </w:t>
      </w:r>
      <w:r w:rsidRPr="00622E7D">
        <w:t>the</w:t>
      </w:r>
      <w:r w:rsidRPr="00622E7D">
        <w:rPr>
          <w:spacing w:val="-3"/>
        </w:rPr>
        <w:t xml:space="preserve"> </w:t>
      </w:r>
      <w:r w:rsidRPr="00622E7D">
        <w:t>PhD</w:t>
      </w:r>
      <w:r w:rsidRPr="00622E7D">
        <w:rPr>
          <w:spacing w:val="-3"/>
        </w:rPr>
        <w:t xml:space="preserve"> </w:t>
      </w:r>
      <w:r w:rsidRPr="00622E7D">
        <w:t>program</w:t>
      </w:r>
      <w:r w:rsidRPr="00622E7D">
        <w:rPr>
          <w:spacing w:val="-3"/>
        </w:rPr>
        <w:t xml:space="preserve"> </w:t>
      </w:r>
      <w:r w:rsidRPr="00622E7D">
        <w:t>and</w:t>
      </w:r>
      <w:r w:rsidRPr="00622E7D">
        <w:rPr>
          <w:spacing w:val="-3"/>
        </w:rPr>
        <w:t xml:space="preserve"> </w:t>
      </w:r>
      <w:r w:rsidRPr="00622E7D">
        <w:t>to</w:t>
      </w:r>
      <w:r w:rsidRPr="00622E7D">
        <w:rPr>
          <w:spacing w:val="-3"/>
        </w:rPr>
        <w:t xml:space="preserve"> </w:t>
      </w:r>
      <w:r w:rsidRPr="00622E7D">
        <w:t>provide</w:t>
      </w:r>
      <w:r w:rsidRPr="00622E7D">
        <w:rPr>
          <w:spacing w:val="-3"/>
        </w:rPr>
        <w:t xml:space="preserve"> </w:t>
      </w:r>
      <w:r w:rsidRPr="00622E7D">
        <w:t>a</w:t>
      </w:r>
      <w:r w:rsidRPr="00622E7D">
        <w:rPr>
          <w:spacing w:val="-3"/>
        </w:rPr>
        <w:t xml:space="preserve"> </w:t>
      </w:r>
      <w:r w:rsidRPr="00622E7D">
        <w:t>comprehensive</w:t>
      </w:r>
      <w:r w:rsidRPr="00622E7D">
        <w:rPr>
          <w:spacing w:val="-3"/>
        </w:rPr>
        <w:t xml:space="preserve"> </w:t>
      </w:r>
      <w:r w:rsidRPr="00622E7D">
        <w:t>document</w:t>
      </w:r>
      <w:r w:rsidRPr="00622E7D">
        <w:rPr>
          <w:spacing w:val="-3"/>
        </w:rPr>
        <w:t xml:space="preserve"> </w:t>
      </w:r>
      <w:r w:rsidRPr="00622E7D">
        <w:t>about</w:t>
      </w:r>
      <w:r w:rsidRPr="00622E7D">
        <w:rPr>
          <w:spacing w:val="-3"/>
        </w:rPr>
        <w:t xml:space="preserve"> </w:t>
      </w:r>
      <w:r w:rsidRPr="00622E7D">
        <w:t>the</w:t>
      </w:r>
      <w:r w:rsidRPr="00622E7D">
        <w:rPr>
          <w:spacing w:val="-4"/>
        </w:rPr>
        <w:t xml:space="preserve"> </w:t>
      </w:r>
      <w:r w:rsidRPr="00622E7D">
        <w:t>PhD</w:t>
      </w:r>
      <w:r w:rsidRPr="00622E7D">
        <w:rPr>
          <w:spacing w:val="-3"/>
        </w:rPr>
        <w:t xml:space="preserve"> </w:t>
      </w:r>
      <w:r w:rsidRPr="00622E7D">
        <w:t xml:space="preserve">program at the </w:t>
      </w:r>
      <w:r w:rsidR="00040D85">
        <w:t>MU</w:t>
      </w:r>
      <w:r w:rsidRPr="00622E7D">
        <w:t xml:space="preserve"> Sinclair School of Nursing. Information on requirements and coursework; research options and document preparation; advising, financial aid, professional organizations, and policies and procedures are included.</w:t>
      </w:r>
      <w:r w:rsidRPr="00622E7D">
        <w:rPr>
          <w:spacing w:val="40"/>
        </w:rPr>
        <w:t xml:space="preserve"> </w:t>
      </w:r>
      <w:r w:rsidRPr="00622E7D">
        <w:t>It is essential that students understand the information presented in this handbook to facilitate their progression through the School of Nursing.</w:t>
      </w:r>
      <w:r w:rsidRPr="00622E7D">
        <w:rPr>
          <w:spacing w:val="40"/>
        </w:rPr>
        <w:t xml:space="preserve"> </w:t>
      </w:r>
      <w:r w:rsidRPr="00622E7D">
        <w:t xml:space="preserve">This handbook, the PhD Program and Research Office Administrative Assistant, and the student's PhD advisor are excellent resources. The student handbook has been designed to be used in conjunction with other </w:t>
      </w:r>
      <w:hyperlink r:id="rId13">
        <w:r w:rsidRPr="00622E7D">
          <w:rPr>
            <w:color w:val="0000FF"/>
            <w:u w:val="single" w:color="0000FF"/>
          </w:rPr>
          <w:t>University of Missouri</w:t>
        </w:r>
      </w:hyperlink>
      <w:r w:rsidRPr="00622E7D">
        <w:rPr>
          <w:color w:val="0000FF"/>
        </w:rPr>
        <w:t xml:space="preserve"> </w:t>
      </w:r>
      <w:r w:rsidRPr="00622E7D">
        <w:t xml:space="preserve">and the </w:t>
      </w:r>
      <w:hyperlink r:id="rId14">
        <w:r w:rsidRPr="00622E7D">
          <w:rPr>
            <w:color w:val="0000FF"/>
            <w:u w:val="single" w:color="0000FF"/>
          </w:rPr>
          <w:t>Sinclair School of Nursing</w:t>
        </w:r>
      </w:hyperlink>
      <w:r w:rsidRPr="00622E7D">
        <w:rPr>
          <w:color w:val="0000FF"/>
        </w:rPr>
        <w:t xml:space="preserve"> </w:t>
      </w:r>
      <w:r w:rsidRPr="00622E7D">
        <w:t>website.</w:t>
      </w:r>
    </w:p>
    <w:p w14:paraId="666A2EEF" w14:textId="77777777" w:rsidR="00375D30" w:rsidRPr="00622E7D" w:rsidRDefault="00375D30">
      <w:pPr>
        <w:pStyle w:val="BodyText"/>
      </w:pPr>
    </w:p>
    <w:p w14:paraId="3617315D" w14:textId="1A67A759" w:rsidR="0007608A" w:rsidRPr="0007608A" w:rsidRDefault="0007608A" w:rsidP="0007608A">
      <w:pPr>
        <w:pStyle w:val="BodyText"/>
        <w:ind w:left="160" w:right="629"/>
      </w:pPr>
      <w:r w:rsidRPr="0007608A">
        <w:t>Students shall be required to comply with University of Missouri Collected Rules and Regulations (CRR), Policies, and this Handbook. CRR 200.010, Standard of Conduct, explains and defines the standards of personal and academic conduct expected of students, in addition to those set forth in this Handbook.  CRR 200.020, Rules of Procedures in Student or Student Organization Conduct Matters, describes procedures for due process for student conduct hearings and sanctions.</w:t>
      </w:r>
      <w:r w:rsidR="00F52A79">
        <w:t xml:space="preserve"> </w:t>
      </w:r>
      <w:r w:rsidRPr="0007608A">
        <w:t>As applicable, violations of this Handbook will be handled as set forth in CRR 200.020. </w:t>
      </w:r>
    </w:p>
    <w:p w14:paraId="58EF29F5" w14:textId="77777777" w:rsidR="0007608A" w:rsidRDefault="0007608A">
      <w:pPr>
        <w:pStyle w:val="BodyText"/>
        <w:ind w:left="160" w:right="629"/>
      </w:pPr>
    </w:p>
    <w:p w14:paraId="347C5A49" w14:textId="77777777" w:rsidR="0007608A" w:rsidRDefault="0007608A">
      <w:pPr>
        <w:pStyle w:val="BodyText"/>
        <w:ind w:left="160" w:right="629"/>
      </w:pPr>
    </w:p>
    <w:p w14:paraId="666A2EF1" w14:textId="750D9F04" w:rsidR="00375D30" w:rsidRPr="00622E7D" w:rsidRDefault="00375D30">
      <w:pPr>
        <w:pStyle w:val="BodyText"/>
        <w:ind w:left="160" w:right="629"/>
      </w:pPr>
    </w:p>
    <w:p w14:paraId="666A2EF2" w14:textId="77777777" w:rsidR="00375D30" w:rsidRPr="00622E7D" w:rsidRDefault="00375D30">
      <w:pPr>
        <w:pStyle w:val="BodyText"/>
      </w:pPr>
    </w:p>
    <w:p w14:paraId="666A2EF3" w14:textId="77777777" w:rsidR="00375D30" w:rsidRPr="00622E7D" w:rsidRDefault="00375D30">
      <w:pPr>
        <w:pStyle w:val="BodyText"/>
      </w:pPr>
    </w:p>
    <w:p w14:paraId="666A2EF4" w14:textId="77777777" w:rsidR="00375D30" w:rsidRPr="00622E7D" w:rsidRDefault="00375D30">
      <w:pPr>
        <w:pStyle w:val="BodyText"/>
      </w:pPr>
    </w:p>
    <w:p w14:paraId="666A2EF5" w14:textId="77777777" w:rsidR="00375D30" w:rsidRPr="00622E7D" w:rsidRDefault="00375D30">
      <w:pPr>
        <w:pStyle w:val="BodyText"/>
      </w:pPr>
    </w:p>
    <w:p w14:paraId="666A2EF6" w14:textId="77777777" w:rsidR="00375D30" w:rsidRPr="00622E7D" w:rsidRDefault="00375D30">
      <w:pPr>
        <w:pStyle w:val="BodyText"/>
        <w:spacing w:before="1"/>
      </w:pPr>
    </w:p>
    <w:p w14:paraId="6A086DC1" w14:textId="77777777" w:rsidR="009B576E" w:rsidRDefault="00C23101" w:rsidP="009B576E">
      <w:pPr>
        <w:ind w:left="160" w:right="5580"/>
        <w:rPr>
          <w:b/>
          <w:i/>
          <w:sz w:val="24"/>
        </w:rPr>
      </w:pPr>
      <w:r w:rsidRPr="00622E7D">
        <w:rPr>
          <w:b/>
          <w:i/>
          <w:sz w:val="24"/>
        </w:rPr>
        <w:t>Deidre</w:t>
      </w:r>
      <w:r w:rsidRPr="00622E7D">
        <w:rPr>
          <w:b/>
          <w:i/>
          <w:spacing w:val="-15"/>
          <w:sz w:val="24"/>
        </w:rPr>
        <w:t xml:space="preserve"> </w:t>
      </w:r>
      <w:r w:rsidRPr="00622E7D">
        <w:rPr>
          <w:b/>
          <w:i/>
          <w:sz w:val="24"/>
        </w:rPr>
        <w:t>Wipke-Tevis,</w:t>
      </w:r>
      <w:r w:rsidRPr="00622E7D">
        <w:rPr>
          <w:b/>
          <w:i/>
          <w:spacing w:val="-15"/>
          <w:sz w:val="24"/>
        </w:rPr>
        <w:t xml:space="preserve"> </w:t>
      </w:r>
      <w:r w:rsidRPr="00622E7D">
        <w:rPr>
          <w:b/>
          <w:i/>
          <w:sz w:val="24"/>
        </w:rPr>
        <w:t>PhD,</w:t>
      </w:r>
      <w:r w:rsidRPr="00622E7D">
        <w:rPr>
          <w:b/>
          <w:i/>
          <w:spacing w:val="-15"/>
          <w:sz w:val="24"/>
        </w:rPr>
        <w:t xml:space="preserve"> </w:t>
      </w:r>
      <w:r w:rsidRPr="00622E7D">
        <w:rPr>
          <w:b/>
          <w:i/>
          <w:sz w:val="24"/>
        </w:rPr>
        <w:t xml:space="preserve">RN </w:t>
      </w:r>
    </w:p>
    <w:p w14:paraId="7ED401B2" w14:textId="77777777" w:rsidR="009B576E" w:rsidRDefault="00C23101" w:rsidP="009B576E">
      <w:pPr>
        <w:ind w:left="160" w:right="5580"/>
        <w:rPr>
          <w:sz w:val="24"/>
        </w:rPr>
      </w:pPr>
      <w:r w:rsidRPr="00622E7D">
        <w:rPr>
          <w:sz w:val="24"/>
        </w:rPr>
        <w:t xml:space="preserve">Associate Dean of Research </w:t>
      </w:r>
    </w:p>
    <w:p w14:paraId="666A2EF7" w14:textId="606787DD" w:rsidR="00375D30" w:rsidRPr="00622E7D" w:rsidRDefault="00C23101" w:rsidP="009B576E">
      <w:pPr>
        <w:ind w:left="160" w:right="4860"/>
        <w:rPr>
          <w:sz w:val="24"/>
        </w:rPr>
      </w:pPr>
      <w:r w:rsidRPr="00622E7D">
        <w:rPr>
          <w:sz w:val="24"/>
        </w:rPr>
        <w:t>Director</w:t>
      </w:r>
      <w:r w:rsidR="009B576E">
        <w:rPr>
          <w:sz w:val="24"/>
        </w:rPr>
        <w:t xml:space="preserve">, </w:t>
      </w:r>
      <w:r w:rsidR="009B576E" w:rsidRPr="00622E7D">
        <w:rPr>
          <w:sz w:val="24"/>
        </w:rPr>
        <w:t>PhD Program</w:t>
      </w:r>
      <w:r w:rsidR="009B576E">
        <w:rPr>
          <w:sz w:val="24"/>
        </w:rPr>
        <w:t xml:space="preserve"> &amp; Postdoctoral Affairs</w:t>
      </w:r>
    </w:p>
    <w:p w14:paraId="666A2EF8" w14:textId="15CBD3EE" w:rsidR="00375D30" w:rsidRPr="00622E7D" w:rsidRDefault="008B3A39">
      <w:pPr>
        <w:pStyle w:val="BodyText"/>
        <w:ind w:left="160"/>
      </w:pPr>
      <w:r>
        <w:t>January 2026</w:t>
      </w:r>
    </w:p>
    <w:p w14:paraId="666A2EF9" w14:textId="5EA22B28" w:rsidR="00012C27" w:rsidRDefault="00012C27">
      <w:r>
        <w:br w:type="page"/>
      </w:r>
    </w:p>
    <w:p w14:paraId="0E5E81A4" w14:textId="77777777" w:rsidR="00375D30" w:rsidRPr="00622E7D" w:rsidRDefault="00375D30">
      <w:pPr>
        <w:sectPr w:rsidR="00375D30" w:rsidRPr="00622E7D" w:rsidSect="00D61799">
          <w:pgSz w:w="12240" w:h="15840"/>
          <w:pgMar w:top="1360" w:right="1060" w:bottom="900" w:left="1280" w:header="0" w:footer="719" w:gutter="0"/>
          <w:cols w:space="720"/>
        </w:sectPr>
      </w:pPr>
    </w:p>
    <w:sdt>
      <w:sdtPr>
        <w:rPr>
          <w:rFonts w:ascii="Times New Roman" w:eastAsia="Times New Roman" w:hAnsi="Times New Roman" w:cs="Times New Roman"/>
          <w:color w:val="auto"/>
          <w:sz w:val="22"/>
          <w:szCs w:val="22"/>
        </w:rPr>
        <w:id w:val="-804933177"/>
        <w:docPartObj>
          <w:docPartGallery w:val="Table of Contents"/>
          <w:docPartUnique/>
        </w:docPartObj>
      </w:sdtPr>
      <w:sdtEndPr>
        <w:rPr>
          <w:b/>
          <w:bCs/>
          <w:noProof/>
        </w:rPr>
      </w:sdtEndPr>
      <w:sdtContent>
        <w:p w14:paraId="698D2B1C" w14:textId="4125F3B4" w:rsidR="00461E2D" w:rsidRDefault="00461E2D">
          <w:pPr>
            <w:pStyle w:val="TOCHeading"/>
          </w:pPr>
          <w:r>
            <w:t>Contents</w:t>
          </w:r>
        </w:p>
        <w:p w14:paraId="185A9793" w14:textId="679C110D" w:rsidR="00CD3FFE" w:rsidRDefault="00461E2D">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8410557" w:history="1">
            <w:r w:rsidR="00CD3FFE" w:rsidRPr="007C133C">
              <w:rPr>
                <w:rStyle w:val="Hyperlink"/>
                <w:noProof/>
                <w:highlight w:val="lightGray"/>
              </w:rPr>
              <w:t>Section I: INTRODUCTION</w:t>
            </w:r>
            <w:r w:rsidR="00CD3FFE">
              <w:rPr>
                <w:noProof/>
                <w:webHidden/>
              </w:rPr>
              <w:tab/>
            </w:r>
            <w:r w:rsidR="00CD3FFE">
              <w:rPr>
                <w:noProof/>
                <w:webHidden/>
              </w:rPr>
              <w:fldChar w:fldCharType="begin"/>
            </w:r>
            <w:r w:rsidR="00CD3FFE">
              <w:rPr>
                <w:noProof/>
                <w:webHidden/>
              </w:rPr>
              <w:instrText xml:space="preserve"> PAGEREF _Toc208410557 \h </w:instrText>
            </w:r>
            <w:r w:rsidR="00CD3FFE">
              <w:rPr>
                <w:noProof/>
                <w:webHidden/>
              </w:rPr>
            </w:r>
            <w:r w:rsidR="00CD3FFE">
              <w:rPr>
                <w:noProof/>
                <w:webHidden/>
              </w:rPr>
              <w:fldChar w:fldCharType="separate"/>
            </w:r>
            <w:r w:rsidR="00FF0107">
              <w:rPr>
                <w:noProof/>
                <w:webHidden/>
              </w:rPr>
              <w:t>9</w:t>
            </w:r>
            <w:r w:rsidR="00CD3FFE">
              <w:rPr>
                <w:noProof/>
                <w:webHidden/>
              </w:rPr>
              <w:fldChar w:fldCharType="end"/>
            </w:r>
          </w:hyperlink>
        </w:p>
        <w:p w14:paraId="66759A39" w14:textId="395DBF74"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58" w:history="1">
            <w:r w:rsidRPr="007C133C">
              <w:rPr>
                <w:rStyle w:val="Hyperlink"/>
                <w:noProof/>
              </w:rPr>
              <w:t>The</w:t>
            </w:r>
            <w:r w:rsidRPr="007C133C">
              <w:rPr>
                <w:rStyle w:val="Hyperlink"/>
                <w:noProof/>
                <w:spacing w:val="-4"/>
              </w:rPr>
              <w:t xml:space="preserve"> </w:t>
            </w:r>
            <w:r w:rsidRPr="007C133C">
              <w:rPr>
                <w:rStyle w:val="Hyperlink"/>
                <w:noProof/>
              </w:rPr>
              <w:t>University</w:t>
            </w:r>
            <w:r w:rsidRPr="007C133C">
              <w:rPr>
                <w:rStyle w:val="Hyperlink"/>
                <w:noProof/>
                <w:spacing w:val="-3"/>
              </w:rPr>
              <w:t xml:space="preserve"> </w:t>
            </w:r>
            <w:r w:rsidRPr="007C133C">
              <w:rPr>
                <w:rStyle w:val="Hyperlink"/>
                <w:noProof/>
              </w:rPr>
              <w:t>of</w:t>
            </w:r>
            <w:r w:rsidRPr="007C133C">
              <w:rPr>
                <w:rStyle w:val="Hyperlink"/>
                <w:noProof/>
                <w:spacing w:val="-2"/>
              </w:rPr>
              <w:t xml:space="preserve"> Missouri</w:t>
            </w:r>
            <w:r>
              <w:rPr>
                <w:noProof/>
                <w:webHidden/>
              </w:rPr>
              <w:tab/>
            </w:r>
            <w:r>
              <w:rPr>
                <w:noProof/>
                <w:webHidden/>
              </w:rPr>
              <w:fldChar w:fldCharType="begin"/>
            </w:r>
            <w:r>
              <w:rPr>
                <w:noProof/>
                <w:webHidden/>
              </w:rPr>
              <w:instrText xml:space="preserve"> PAGEREF _Toc208410558 \h </w:instrText>
            </w:r>
            <w:r>
              <w:rPr>
                <w:noProof/>
                <w:webHidden/>
              </w:rPr>
            </w:r>
            <w:r>
              <w:rPr>
                <w:noProof/>
                <w:webHidden/>
              </w:rPr>
              <w:fldChar w:fldCharType="separate"/>
            </w:r>
            <w:r w:rsidR="00FF0107">
              <w:rPr>
                <w:noProof/>
                <w:webHidden/>
              </w:rPr>
              <w:t>9</w:t>
            </w:r>
            <w:r>
              <w:rPr>
                <w:noProof/>
                <w:webHidden/>
              </w:rPr>
              <w:fldChar w:fldCharType="end"/>
            </w:r>
          </w:hyperlink>
        </w:p>
        <w:p w14:paraId="48AA62E9" w14:textId="308897A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59" w:history="1">
            <w:r w:rsidRPr="007C133C">
              <w:rPr>
                <w:rStyle w:val="Hyperlink"/>
                <w:noProof/>
              </w:rPr>
              <w:t>Statement of Values</w:t>
            </w:r>
            <w:r>
              <w:rPr>
                <w:noProof/>
                <w:webHidden/>
              </w:rPr>
              <w:tab/>
            </w:r>
            <w:r>
              <w:rPr>
                <w:noProof/>
                <w:webHidden/>
              </w:rPr>
              <w:fldChar w:fldCharType="begin"/>
            </w:r>
            <w:r>
              <w:rPr>
                <w:noProof/>
                <w:webHidden/>
              </w:rPr>
              <w:instrText xml:space="preserve"> PAGEREF _Toc208410559 \h </w:instrText>
            </w:r>
            <w:r>
              <w:rPr>
                <w:noProof/>
                <w:webHidden/>
              </w:rPr>
            </w:r>
            <w:r>
              <w:rPr>
                <w:noProof/>
                <w:webHidden/>
              </w:rPr>
              <w:fldChar w:fldCharType="separate"/>
            </w:r>
            <w:r w:rsidR="00FF0107">
              <w:rPr>
                <w:noProof/>
                <w:webHidden/>
              </w:rPr>
              <w:t>9</w:t>
            </w:r>
            <w:r>
              <w:rPr>
                <w:noProof/>
                <w:webHidden/>
              </w:rPr>
              <w:fldChar w:fldCharType="end"/>
            </w:r>
          </w:hyperlink>
        </w:p>
        <w:p w14:paraId="4BA15531" w14:textId="26B327F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60" w:history="1">
            <w:r w:rsidRPr="007C133C">
              <w:rPr>
                <w:rStyle w:val="Hyperlink"/>
                <w:noProof/>
                <w:spacing w:val="-4"/>
              </w:rPr>
              <w:t xml:space="preserve"> </w:t>
            </w:r>
            <w:r w:rsidR="00040D85">
              <w:rPr>
                <w:rStyle w:val="Hyperlink"/>
                <w:noProof/>
                <w:spacing w:val="-4"/>
              </w:rPr>
              <w:t xml:space="preserve">MU </w:t>
            </w:r>
            <w:r w:rsidRPr="007C133C">
              <w:rPr>
                <w:rStyle w:val="Hyperlink"/>
                <w:noProof/>
              </w:rPr>
              <w:t>Graduate</w:t>
            </w:r>
            <w:r w:rsidRPr="007C133C">
              <w:rPr>
                <w:rStyle w:val="Hyperlink"/>
                <w:noProof/>
                <w:spacing w:val="-5"/>
              </w:rPr>
              <w:t xml:space="preserve"> </w:t>
            </w:r>
            <w:r w:rsidRPr="007C133C">
              <w:rPr>
                <w:rStyle w:val="Hyperlink"/>
                <w:noProof/>
                <w:spacing w:val="-2"/>
              </w:rPr>
              <w:t>School</w:t>
            </w:r>
            <w:r>
              <w:rPr>
                <w:noProof/>
                <w:webHidden/>
              </w:rPr>
              <w:tab/>
            </w:r>
            <w:r w:rsidRPr="00E633C9">
              <w:rPr>
                <w:i/>
                <w:iCs/>
                <w:noProof/>
                <w:webHidden/>
              </w:rPr>
              <w:fldChar w:fldCharType="begin"/>
            </w:r>
            <w:r w:rsidRPr="002F384B">
              <w:rPr>
                <w:i/>
                <w:iCs/>
                <w:noProof/>
                <w:webHidden/>
              </w:rPr>
              <w:instrText xml:space="preserve"> PAGEREF _Toc208410560 \h </w:instrText>
            </w:r>
            <w:r w:rsidRPr="00E633C9">
              <w:rPr>
                <w:i/>
                <w:iCs/>
                <w:noProof/>
                <w:webHidden/>
              </w:rPr>
            </w:r>
            <w:r w:rsidRPr="00E633C9">
              <w:rPr>
                <w:i/>
                <w:iCs/>
                <w:noProof/>
                <w:webHidden/>
              </w:rPr>
              <w:fldChar w:fldCharType="separate"/>
            </w:r>
            <w:r w:rsidR="00FF0107" w:rsidRPr="00E633C9">
              <w:rPr>
                <w:i/>
                <w:iCs/>
                <w:noProof/>
                <w:webHidden/>
              </w:rPr>
              <w:t>10</w:t>
            </w:r>
            <w:r w:rsidRPr="00E633C9">
              <w:rPr>
                <w:i/>
                <w:iCs/>
                <w:noProof/>
                <w:webHidden/>
              </w:rPr>
              <w:fldChar w:fldCharType="end"/>
            </w:r>
          </w:hyperlink>
        </w:p>
        <w:p w14:paraId="074E1CC2" w14:textId="18E3408D"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61" w:history="1">
            <w:r w:rsidRPr="007C133C">
              <w:rPr>
                <w:rStyle w:val="Hyperlink"/>
                <w:noProof/>
              </w:rPr>
              <w:t xml:space="preserve"> </w:t>
            </w:r>
            <w:r w:rsidR="00040D85">
              <w:rPr>
                <w:rStyle w:val="Hyperlink"/>
                <w:noProof/>
              </w:rPr>
              <w:t>MU</w:t>
            </w:r>
            <w:r w:rsidRPr="007C133C">
              <w:rPr>
                <w:rStyle w:val="Hyperlink"/>
                <w:noProof/>
                <w:spacing w:val="-1"/>
              </w:rPr>
              <w:t xml:space="preserve"> </w:t>
            </w:r>
            <w:r w:rsidRPr="007C133C">
              <w:rPr>
                <w:rStyle w:val="Hyperlink"/>
                <w:noProof/>
              </w:rPr>
              <w:t>Sinclair</w:t>
            </w:r>
            <w:r w:rsidRPr="007C133C">
              <w:rPr>
                <w:rStyle w:val="Hyperlink"/>
                <w:noProof/>
                <w:spacing w:val="-4"/>
              </w:rPr>
              <w:t xml:space="preserve"> </w:t>
            </w:r>
            <w:r w:rsidRPr="007C133C">
              <w:rPr>
                <w:rStyle w:val="Hyperlink"/>
                <w:noProof/>
              </w:rPr>
              <w:t>School</w:t>
            </w:r>
            <w:r w:rsidRPr="007C133C">
              <w:rPr>
                <w:rStyle w:val="Hyperlink"/>
                <w:noProof/>
                <w:spacing w:val="-2"/>
              </w:rPr>
              <w:t xml:space="preserve"> </w:t>
            </w:r>
            <w:r w:rsidRPr="007C133C">
              <w:rPr>
                <w:rStyle w:val="Hyperlink"/>
                <w:noProof/>
              </w:rPr>
              <w:t xml:space="preserve">of </w:t>
            </w:r>
            <w:r w:rsidRPr="007C133C">
              <w:rPr>
                <w:rStyle w:val="Hyperlink"/>
                <w:noProof/>
                <w:spacing w:val="-2"/>
              </w:rPr>
              <w:t>Nursing</w:t>
            </w:r>
            <w:r>
              <w:rPr>
                <w:noProof/>
                <w:webHidden/>
              </w:rPr>
              <w:tab/>
            </w:r>
            <w:r w:rsidRPr="00E633C9">
              <w:rPr>
                <w:i/>
                <w:iCs/>
                <w:noProof/>
                <w:webHidden/>
              </w:rPr>
              <w:fldChar w:fldCharType="begin"/>
            </w:r>
            <w:r w:rsidRPr="002F384B">
              <w:rPr>
                <w:i/>
                <w:iCs/>
                <w:noProof/>
                <w:webHidden/>
              </w:rPr>
              <w:instrText xml:space="preserve"> PAGEREF _Toc208410561 \h </w:instrText>
            </w:r>
            <w:r w:rsidRPr="00E633C9">
              <w:rPr>
                <w:i/>
                <w:iCs/>
                <w:noProof/>
                <w:webHidden/>
              </w:rPr>
            </w:r>
            <w:r w:rsidRPr="00E633C9">
              <w:rPr>
                <w:i/>
                <w:iCs/>
                <w:noProof/>
                <w:webHidden/>
              </w:rPr>
              <w:fldChar w:fldCharType="separate"/>
            </w:r>
            <w:r w:rsidR="00FF0107" w:rsidRPr="00E633C9">
              <w:rPr>
                <w:i/>
                <w:iCs/>
                <w:noProof/>
                <w:webHidden/>
              </w:rPr>
              <w:t>11</w:t>
            </w:r>
            <w:r w:rsidRPr="00E633C9">
              <w:rPr>
                <w:i/>
                <w:iCs/>
                <w:noProof/>
                <w:webHidden/>
              </w:rPr>
              <w:fldChar w:fldCharType="end"/>
            </w:r>
          </w:hyperlink>
        </w:p>
        <w:p w14:paraId="5AB1FDCA" w14:textId="0B82F51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62" w:history="1">
            <w:r w:rsidRPr="007C133C">
              <w:rPr>
                <w:rStyle w:val="Hyperlink"/>
                <w:noProof/>
              </w:rPr>
              <w:t>Mission</w:t>
            </w:r>
            <w:r>
              <w:rPr>
                <w:noProof/>
                <w:webHidden/>
              </w:rPr>
              <w:tab/>
            </w:r>
            <w:r>
              <w:rPr>
                <w:noProof/>
                <w:webHidden/>
              </w:rPr>
              <w:fldChar w:fldCharType="begin"/>
            </w:r>
            <w:r>
              <w:rPr>
                <w:noProof/>
                <w:webHidden/>
              </w:rPr>
              <w:instrText xml:space="preserve"> PAGEREF _Toc208410562 \h </w:instrText>
            </w:r>
            <w:r>
              <w:rPr>
                <w:noProof/>
                <w:webHidden/>
              </w:rPr>
            </w:r>
            <w:r>
              <w:rPr>
                <w:noProof/>
                <w:webHidden/>
              </w:rPr>
              <w:fldChar w:fldCharType="separate"/>
            </w:r>
            <w:r w:rsidR="00FF0107">
              <w:rPr>
                <w:noProof/>
                <w:webHidden/>
              </w:rPr>
              <w:t>11</w:t>
            </w:r>
            <w:r>
              <w:rPr>
                <w:noProof/>
                <w:webHidden/>
              </w:rPr>
              <w:fldChar w:fldCharType="end"/>
            </w:r>
          </w:hyperlink>
        </w:p>
        <w:p w14:paraId="79621AE0" w14:textId="033467A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63" w:history="1">
            <w:r w:rsidRPr="007C133C">
              <w:rPr>
                <w:rStyle w:val="Hyperlink"/>
                <w:noProof/>
              </w:rPr>
              <w:t>Vision</w:t>
            </w:r>
            <w:r>
              <w:rPr>
                <w:noProof/>
                <w:webHidden/>
              </w:rPr>
              <w:tab/>
            </w:r>
            <w:r>
              <w:rPr>
                <w:noProof/>
                <w:webHidden/>
              </w:rPr>
              <w:fldChar w:fldCharType="begin"/>
            </w:r>
            <w:r>
              <w:rPr>
                <w:noProof/>
                <w:webHidden/>
              </w:rPr>
              <w:instrText xml:space="preserve"> PAGEREF _Toc208410563 \h </w:instrText>
            </w:r>
            <w:r>
              <w:rPr>
                <w:noProof/>
                <w:webHidden/>
              </w:rPr>
            </w:r>
            <w:r>
              <w:rPr>
                <w:noProof/>
                <w:webHidden/>
              </w:rPr>
              <w:fldChar w:fldCharType="separate"/>
            </w:r>
            <w:r w:rsidR="00FF0107">
              <w:rPr>
                <w:noProof/>
                <w:webHidden/>
              </w:rPr>
              <w:t>11</w:t>
            </w:r>
            <w:r>
              <w:rPr>
                <w:noProof/>
                <w:webHidden/>
              </w:rPr>
              <w:fldChar w:fldCharType="end"/>
            </w:r>
          </w:hyperlink>
        </w:p>
        <w:p w14:paraId="43AE042D" w14:textId="04637BB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64" w:history="1">
            <w:r w:rsidRPr="007C133C">
              <w:rPr>
                <w:rStyle w:val="Hyperlink"/>
                <w:noProof/>
              </w:rPr>
              <w:t>Values</w:t>
            </w:r>
            <w:r>
              <w:rPr>
                <w:noProof/>
                <w:webHidden/>
              </w:rPr>
              <w:tab/>
            </w:r>
            <w:r>
              <w:rPr>
                <w:noProof/>
                <w:webHidden/>
              </w:rPr>
              <w:fldChar w:fldCharType="begin"/>
            </w:r>
            <w:r>
              <w:rPr>
                <w:noProof/>
                <w:webHidden/>
              </w:rPr>
              <w:instrText xml:space="preserve"> PAGEREF _Toc208410564 \h </w:instrText>
            </w:r>
            <w:r>
              <w:rPr>
                <w:noProof/>
                <w:webHidden/>
              </w:rPr>
            </w:r>
            <w:r>
              <w:rPr>
                <w:noProof/>
                <w:webHidden/>
              </w:rPr>
              <w:fldChar w:fldCharType="separate"/>
            </w:r>
            <w:r w:rsidR="00FF0107">
              <w:rPr>
                <w:noProof/>
                <w:webHidden/>
              </w:rPr>
              <w:t>11</w:t>
            </w:r>
            <w:r>
              <w:rPr>
                <w:noProof/>
                <w:webHidden/>
              </w:rPr>
              <w:fldChar w:fldCharType="end"/>
            </w:r>
          </w:hyperlink>
        </w:p>
        <w:p w14:paraId="05E3157B" w14:textId="0B5660C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65" w:history="1">
            <w:r w:rsidRPr="007C133C">
              <w:rPr>
                <w:rStyle w:val="Hyperlink"/>
                <w:noProof/>
              </w:rPr>
              <w:t>Interprofessional</w:t>
            </w:r>
            <w:r w:rsidRPr="007C133C">
              <w:rPr>
                <w:rStyle w:val="Hyperlink"/>
                <w:noProof/>
                <w:spacing w:val="-6"/>
              </w:rPr>
              <w:t xml:space="preserve"> </w:t>
            </w:r>
            <w:r w:rsidRPr="007C133C">
              <w:rPr>
                <w:rStyle w:val="Hyperlink"/>
                <w:noProof/>
              </w:rPr>
              <w:t>Community</w:t>
            </w:r>
            <w:r w:rsidRPr="007C133C">
              <w:rPr>
                <w:rStyle w:val="Hyperlink"/>
                <w:noProof/>
                <w:spacing w:val="-5"/>
              </w:rPr>
              <w:t xml:space="preserve"> </w:t>
            </w:r>
            <w:r w:rsidRPr="007C133C">
              <w:rPr>
                <w:rStyle w:val="Hyperlink"/>
                <w:noProof/>
              </w:rPr>
              <w:t>of</w:t>
            </w:r>
            <w:r w:rsidRPr="007C133C">
              <w:rPr>
                <w:rStyle w:val="Hyperlink"/>
                <w:noProof/>
                <w:spacing w:val="-4"/>
              </w:rPr>
              <w:t xml:space="preserve"> </w:t>
            </w:r>
            <w:r w:rsidRPr="007C133C">
              <w:rPr>
                <w:rStyle w:val="Hyperlink"/>
                <w:noProof/>
              </w:rPr>
              <w:t>PhD</w:t>
            </w:r>
            <w:r w:rsidRPr="007C133C">
              <w:rPr>
                <w:rStyle w:val="Hyperlink"/>
                <w:noProof/>
                <w:spacing w:val="-6"/>
              </w:rPr>
              <w:t xml:space="preserve"> </w:t>
            </w:r>
            <w:r w:rsidRPr="007C133C">
              <w:rPr>
                <w:rStyle w:val="Hyperlink"/>
                <w:noProof/>
                <w:spacing w:val="-2"/>
              </w:rPr>
              <w:t>Scholars</w:t>
            </w:r>
            <w:r>
              <w:rPr>
                <w:noProof/>
                <w:webHidden/>
              </w:rPr>
              <w:tab/>
            </w:r>
            <w:r>
              <w:rPr>
                <w:noProof/>
                <w:webHidden/>
              </w:rPr>
              <w:fldChar w:fldCharType="begin"/>
            </w:r>
            <w:r>
              <w:rPr>
                <w:noProof/>
                <w:webHidden/>
              </w:rPr>
              <w:instrText xml:space="preserve"> PAGEREF _Toc208410565 \h </w:instrText>
            </w:r>
            <w:r>
              <w:rPr>
                <w:noProof/>
                <w:webHidden/>
              </w:rPr>
            </w:r>
            <w:r>
              <w:rPr>
                <w:noProof/>
                <w:webHidden/>
              </w:rPr>
              <w:fldChar w:fldCharType="separate"/>
            </w:r>
            <w:r w:rsidR="00FF0107">
              <w:rPr>
                <w:noProof/>
                <w:webHidden/>
              </w:rPr>
              <w:t>11</w:t>
            </w:r>
            <w:r>
              <w:rPr>
                <w:noProof/>
                <w:webHidden/>
              </w:rPr>
              <w:fldChar w:fldCharType="end"/>
            </w:r>
          </w:hyperlink>
        </w:p>
        <w:p w14:paraId="73BBCF12" w14:textId="25820AA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66" w:history="1">
            <w:r w:rsidRPr="007C133C">
              <w:rPr>
                <w:rStyle w:val="Hyperlink"/>
                <w:noProof/>
              </w:rPr>
              <w:t>PhD</w:t>
            </w:r>
            <w:r w:rsidRPr="007C133C">
              <w:rPr>
                <w:rStyle w:val="Hyperlink"/>
                <w:noProof/>
                <w:spacing w:val="-2"/>
              </w:rPr>
              <w:t xml:space="preserve"> </w:t>
            </w:r>
            <w:r w:rsidRPr="007C133C">
              <w:rPr>
                <w:rStyle w:val="Hyperlink"/>
                <w:noProof/>
              </w:rPr>
              <w:t>Program</w:t>
            </w:r>
            <w:r w:rsidRPr="007C133C">
              <w:rPr>
                <w:rStyle w:val="Hyperlink"/>
                <w:noProof/>
                <w:spacing w:val="-5"/>
              </w:rPr>
              <w:t xml:space="preserve"> </w:t>
            </w:r>
            <w:r w:rsidRPr="007C133C">
              <w:rPr>
                <w:rStyle w:val="Hyperlink"/>
                <w:noProof/>
                <w:spacing w:val="-2"/>
              </w:rPr>
              <w:t>Outcomes (f</w:t>
            </w:r>
            <w:r w:rsidRPr="007C133C">
              <w:rPr>
                <w:rStyle w:val="Hyperlink"/>
                <w:noProof/>
              </w:rPr>
              <w:t>or students admitted June 2024 or earlier)</w:t>
            </w:r>
            <w:r>
              <w:rPr>
                <w:noProof/>
                <w:webHidden/>
              </w:rPr>
              <w:tab/>
            </w:r>
            <w:r>
              <w:rPr>
                <w:noProof/>
                <w:webHidden/>
              </w:rPr>
              <w:fldChar w:fldCharType="begin"/>
            </w:r>
            <w:r>
              <w:rPr>
                <w:noProof/>
                <w:webHidden/>
              </w:rPr>
              <w:instrText xml:space="preserve"> PAGEREF _Toc208410566 \h </w:instrText>
            </w:r>
            <w:r>
              <w:rPr>
                <w:noProof/>
                <w:webHidden/>
              </w:rPr>
            </w:r>
            <w:r>
              <w:rPr>
                <w:noProof/>
                <w:webHidden/>
              </w:rPr>
              <w:fldChar w:fldCharType="separate"/>
            </w:r>
            <w:r w:rsidR="00FF0107">
              <w:rPr>
                <w:noProof/>
                <w:webHidden/>
              </w:rPr>
              <w:t>12</w:t>
            </w:r>
            <w:r>
              <w:rPr>
                <w:noProof/>
                <w:webHidden/>
              </w:rPr>
              <w:fldChar w:fldCharType="end"/>
            </w:r>
          </w:hyperlink>
        </w:p>
        <w:p w14:paraId="0703D902" w14:textId="790A69B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67" w:history="1">
            <w:r w:rsidRPr="007C133C">
              <w:rPr>
                <w:rStyle w:val="Hyperlink"/>
                <w:noProof/>
              </w:rPr>
              <w:t>PhD</w:t>
            </w:r>
            <w:r w:rsidRPr="007C133C">
              <w:rPr>
                <w:rStyle w:val="Hyperlink"/>
                <w:noProof/>
                <w:spacing w:val="-2"/>
              </w:rPr>
              <w:t xml:space="preserve"> </w:t>
            </w:r>
            <w:r w:rsidRPr="007C133C">
              <w:rPr>
                <w:rStyle w:val="Hyperlink"/>
                <w:noProof/>
              </w:rPr>
              <w:t>Program</w:t>
            </w:r>
            <w:r w:rsidRPr="007C133C">
              <w:rPr>
                <w:rStyle w:val="Hyperlink"/>
                <w:noProof/>
                <w:spacing w:val="-5"/>
              </w:rPr>
              <w:t xml:space="preserve"> </w:t>
            </w:r>
            <w:r w:rsidRPr="007C133C">
              <w:rPr>
                <w:rStyle w:val="Hyperlink"/>
                <w:noProof/>
                <w:spacing w:val="-2"/>
              </w:rPr>
              <w:t>Outcomes (f</w:t>
            </w:r>
            <w:r w:rsidRPr="007C133C">
              <w:rPr>
                <w:rStyle w:val="Hyperlink"/>
                <w:noProof/>
              </w:rPr>
              <w:t>or students admitted June 2025 and later)</w:t>
            </w:r>
            <w:r>
              <w:rPr>
                <w:noProof/>
                <w:webHidden/>
              </w:rPr>
              <w:tab/>
            </w:r>
            <w:r>
              <w:rPr>
                <w:noProof/>
                <w:webHidden/>
              </w:rPr>
              <w:fldChar w:fldCharType="begin"/>
            </w:r>
            <w:r>
              <w:rPr>
                <w:noProof/>
                <w:webHidden/>
              </w:rPr>
              <w:instrText xml:space="preserve"> PAGEREF _Toc208410567 \h </w:instrText>
            </w:r>
            <w:r>
              <w:rPr>
                <w:noProof/>
                <w:webHidden/>
              </w:rPr>
            </w:r>
            <w:r>
              <w:rPr>
                <w:noProof/>
                <w:webHidden/>
              </w:rPr>
              <w:fldChar w:fldCharType="separate"/>
            </w:r>
            <w:r w:rsidR="00FF0107">
              <w:rPr>
                <w:noProof/>
                <w:webHidden/>
              </w:rPr>
              <w:t>12</w:t>
            </w:r>
            <w:r>
              <w:rPr>
                <w:noProof/>
                <w:webHidden/>
              </w:rPr>
              <w:fldChar w:fldCharType="end"/>
            </w:r>
          </w:hyperlink>
        </w:p>
        <w:p w14:paraId="39A8D1C2" w14:textId="71E6FD4C"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68" w:history="1">
            <w:r w:rsidRPr="007C133C">
              <w:rPr>
                <w:rStyle w:val="Hyperlink"/>
                <w:noProof/>
              </w:rPr>
              <w:t>Overview</w:t>
            </w:r>
            <w:r w:rsidRPr="007C133C">
              <w:rPr>
                <w:rStyle w:val="Hyperlink"/>
                <w:noProof/>
                <w:spacing w:val="-4"/>
              </w:rPr>
              <w:t xml:space="preserve"> </w:t>
            </w:r>
            <w:r w:rsidRPr="007C133C">
              <w:rPr>
                <w:rStyle w:val="Hyperlink"/>
                <w:noProof/>
              </w:rPr>
              <w:t>of</w:t>
            </w:r>
            <w:r w:rsidRPr="007C133C">
              <w:rPr>
                <w:rStyle w:val="Hyperlink"/>
                <w:noProof/>
                <w:spacing w:val="-2"/>
              </w:rPr>
              <w:t xml:space="preserve"> </w:t>
            </w:r>
            <w:r w:rsidRPr="007C133C">
              <w:rPr>
                <w:rStyle w:val="Hyperlink"/>
                <w:noProof/>
              </w:rPr>
              <w:t>the</w:t>
            </w:r>
            <w:r w:rsidRPr="007C133C">
              <w:rPr>
                <w:rStyle w:val="Hyperlink"/>
                <w:noProof/>
                <w:spacing w:val="-2"/>
              </w:rPr>
              <w:t xml:space="preserve"> </w:t>
            </w:r>
            <w:r w:rsidRPr="007C133C">
              <w:rPr>
                <w:rStyle w:val="Hyperlink"/>
                <w:noProof/>
              </w:rPr>
              <w:t>PhD</w:t>
            </w:r>
            <w:r w:rsidRPr="007C133C">
              <w:rPr>
                <w:rStyle w:val="Hyperlink"/>
                <w:noProof/>
                <w:spacing w:val="-4"/>
              </w:rPr>
              <w:t xml:space="preserve"> </w:t>
            </w:r>
            <w:r w:rsidRPr="007C133C">
              <w:rPr>
                <w:rStyle w:val="Hyperlink"/>
                <w:noProof/>
                <w:spacing w:val="-2"/>
              </w:rPr>
              <w:t>Curriculum</w:t>
            </w:r>
            <w:r>
              <w:rPr>
                <w:noProof/>
                <w:webHidden/>
              </w:rPr>
              <w:tab/>
            </w:r>
            <w:r>
              <w:rPr>
                <w:noProof/>
                <w:webHidden/>
              </w:rPr>
              <w:fldChar w:fldCharType="begin"/>
            </w:r>
            <w:r>
              <w:rPr>
                <w:noProof/>
                <w:webHidden/>
              </w:rPr>
              <w:instrText xml:space="preserve"> PAGEREF _Toc208410568 \h </w:instrText>
            </w:r>
            <w:r>
              <w:rPr>
                <w:noProof/>
                <w:webHidden/>
              </w:rPr>
            </w:r>
            <w:r>
              <w:rPr>
                <w:noProof/>
                <w:webHidden/>
              </w:rPr>
              <w:fldChar w:fldCharType="separate"/>
            </w:r>
            <w:r w:rsidR="00FF0107">
              <w:rPr>
                <w:noProof/>
                <w:webHidden/>
              </w:rPr>
              <w:t>12</w:t>
            </w:r>
            <w:r>
              <w:rPr>
                <w:noProof/>
                <w:webHidden/>
              </w:rPr>
              <w:fldChar w:fldCharType="end"/>
            </w:r>
          </w:hyperlink>
        </w:p>
        <w:p w14:paraId="1C83C384" w14:textId="2053D12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69" w:history="1">
            <w:r w:rsidRPr="007C133C">
              <w:rPr>
                <w:rStyle w:val="Hyperlink"/>
                <w:noProof/>
              </w:rPr>
              <w:t>Foundational</w:t>
            </w:r>
            <w:r w:rsidRPr="007C133C">
              <w:rPr>
                <w:rStyle w:val="Hyperlink"/>
                <w:noProof/>
                <w:spacing w:val="-3"/>
              </w:rPr>
              <w:t xml:space="preserve"> Graduate </w:t>
            </w:r>
            <w:r w:rsidRPr="007C133C">
              <w:rPr>
                <w:rStyle w:val="Hyperlink"/>
                <w:noProof/>
              </w:rPr>
              <w:t>Core</w:t>
            </w:r>
            <w:r>
              <w:rPr>
                <w:noProof/>
                <w:webHidden/>
              </w:rPr>
              <w:tab/>
            </w:r>
            <w:r>
              <w:rPr>
                <w:noProof/>
                <w:webHidden/>
              </w:rPr>
              <w:fldChar w:fldCharType="begin"/>
            </w:r>
            <w:r>
              <w:rPr>
                <w:noProof/>
                <w:webHidden/>
              </w:rPr>
              <w:instrText xml:space="preserve"> PAGEREF _Toc208410569 \h </w:instrText>
            </w:r>
            <w:r>
              <w:rPr>
                <w:noProof/>
                <w:webHidden/>
              </w:rPr>
            </w:r>
            <w:r>
              <w:rPr>
                <w:noProof/>
                <w:webHidden/>
              </w:rPr>
              <w:fldChar w:fldCharType="separate"/>
            </w:r>
            <w:r w:rsidR="00FF0107">
              <w:rPr>
                <w:noProof/>
                <w:webHidden/>
              </w:rPr>
              <w:t>1</w:t>
            </w:r>
            <w:r>
              <w:rPr>
                <w:noProof/>
                <w:webHidden/>
              </w:rPr>
              <w:fldChar w:fldCharType="end"/>
            </w:r>
          </w:hyperlink>
          <w:r w:rsidR="00F62693">
            <w:t>2</w:t>
          </w:r>
        </w:p>
        <w:p w14:paraId="05F04FBC" w14:textId="6212B78D"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0" w:history="1">
            <w:r w:rsidRPr="007C133C">
              <w:rPr>
                <w:rStyle w:val="Hyperlink"/>
                <w:noProof/>
              </w:rPr>
              <w:t>Philosophical,</w:t>
            </w:r>
            <w:r w:rsidRPr="007C133C">
              <w:rPr>
                <w:rStyle w:val="Hyperlink"/>
                <w:noProof/>
                <w:spacing w:val="-6"/>
              </w:rPr>
              <w:t xml:space="preserve"> </w:t>
            </w:r>
            <w:r w:rsidRPr="007C133C">
              <w:rPr>
                <w:rStyle w:val="Hyperlink"/>
                <w:noProof/>
              </w:rPr>
              <w:t>Theoretical,</w:t>
            </w:r>
            <w:r w:rsidRPr="007C133C">
              <w:rPr>
                <w:rStyle w:val="Hyperlink"/>
                <w:noProof/>
                <w:spacing w:val="-6"/>
              </w:rPr>
              <w:t xml:space="preserve"> </w:t>
            </w:r>
            <w:r w:rsidRPr="007C133C">
              <w:rPr>
                <w:rStyle w:val="Hyperlink"/>
                <w:noProof/>
              </w:rPr>
              <w:t>&amp;</w:t>
            </w:r>
            <w:r w:rsidRPr="007C133C">
              <w:rPr>
                <w:rStyle w:val="Hyperlink"/>
                <w:noProof/>
                <w:spacing w:val="-5"/>
              </w:rPr>
              <w:t xml:space="preserve"> </w:t>
            </w:r>
            <w:r w:rsidRPr="007C133C">
              <w:rPr>
                <w:rStyle w:val="Hyperlink"/>
                <w:noProof/>
              </w:rPr>
              <w:t>Scientific</w:t>
            </w:r>
            <w:r w:rsidRPr="007C133C">
              <w:rPr>
                <w:rStyle w:val="Hyperlink"/>
                <w:noProof/>
                <w:spacing w:val="-5"/>
              </w:rPr>
              <w:t xml:space="preserve"> </w:t>
            </w:r>
            <w:r w:rsidRPr="007C133C">
              <w:rPr>
                <w:rStyle w:val="Hyperlink"/>
                <w:noProof/>
              </w:rPr>
              <w:t>Basis Core</w:t>
            </w:r>
            <w:r w:rsidRPr="007C133C">
              <w:rPr>
                <w:rStyle w:val="Hyperlink"/>
                <w:noProof/>
                <w:spacing w:val="-2"/>
              </w:rPr>
              <w:t xml:space="preserve"> </w:t>
            </w:r>
            <w:r>
              <w:rPr>
                <w:noProof/>
                <w:webHidden/>
              </w:rPr>
              <w:tab/>
            </w:r>
            <w:r>
              <w:rPr>
                <w:noProof/>
                <w:webHidden/>
              </w:rPr>
              <w:fldChar w:fldCharType="begin"/>
            </w:r>
            <w:r>
              <w:rPr>
                <w:noProof/>
                <w:webHidden/>
              </w:rPr>
              <w:instrText xml:space="preserve"> PAGEREF _Toc208410570 \h </w:instrText>
            </w:r>
            <w:r>
              <w:rPr>
                <w:noProof/>
                <w:webHidden/>
              </w:rPr>
            </w:r>
            <w:r>
              <w:rPr>
                <w:noProof/>
                <w:webHidden/>
              </w:rPr>
              <w:fldChar w:fldCharType="separate"/>
            </w:r>
            <w:r w:rsidR="00FF0107">
              <w:rPr>
                <w:noProof/>
                <w:webHidden/>
              </w:rPr>
              <w:t>1</w:t>
            </w:r>
            <w:r>
              <w:rPr>
                <w:noProof/>
                <w:webHidden/>
              </w:rPr>
              <w:fldChar w:fldCharType="end"/>
            </w:r>
          </w:hyperlink>
          <w:r w:rsidR="00283491">
            <w:t>3</w:t>
          </w:r>
        </w:p>
        <w:p w14:paraId="6F2F9C49" w14:textId="65E6622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1" w:history="1">
            <w:r w:rsidRPr="007C133C">
              <w:rPr>
                <w:rStyle w:val="Hyperlink"/>
                <w:noProof/>
                <w:spacing w:val="-10"/>
              </w:rPr>
              <w:t>Optimizing Community &amp; Population Health Core</w:t>
            </w:r>
            <w:r>
              <w:rPr>
                <w:noProof/>
                <w:webHidden/>
              </w:rPr>
              <w:tab/>
            </w:r>
            <w:r>
              <w:rPr>
                <w:noProof/>
                <w:webHidden/>
              </w:rPr>
              <w:fldChar w:fldCharType="begin"/>
            </w:r>
            <w:r>
              <w:rPr>
                <w:noProof/>
                <w:webHidden/>
              </w:rPr>
              <w:instrText xml:space="preserve"> PAGEREF _Toc208410571 \h </w:instrText>
            </w:r>
            <w:r>
              <w:rPr>
                <w:noProof/>
                <w:webHidden/>
              </w:rPr>
            </w:r>
            <w:r>
              <w:rPr>
                <w:noProof/>
                <w:webHidden/>
              </w:rPr>
              <w:fldChar w:fldCharType="separate"/>
            </w:r>
            <w:r w:rsidR="00FF0107">
              <w:rPr>
                <w:noProof/>
                <w:webHidden/>
              </w:rPr>
              <w:t>1</w:t>
            </w:r>
            <w:r>
              <w:rPr>
                <w:noProof/>
                <w:webHidden/>
              </w:rPr>
              <w:fldChar w:fldCharType="end"/>
            </w:r>
          </w:hyperlink>
          <w:r w:rsidR="00283491">
            <w:t>3</w:t>
          </w:r>
        </w:p>
        <w:p w14:paraId="108B972E" w14:textId="1B8B05EA"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2" w:history="1">
            <w:r w:rsidRPr="007C133C">
              <w:rPr>
                <w:rStyle w:val="Hyperlink"/>
                <w:noProof/>
              </w:rPr>
              <w:t>Statistics Core</w:t>
            </w:r>
            <w:r>
              <w:rPr>
                <w:noProof/>
                <w:webHidden/>
              </w:rPr>
              <w:tab/>
            </w:r>
            <w:r>
              <w:rPr>
                <w:noProof/>
                <w:webHidden/>
              </w:rPr>
              <w:fldChar w:fldCharType="begin"/>
            </w:r>
            <w:r>
              <w:rPr>
                <w:noProof/>
                <w:webHidden/>
              </w:rPr>
              <w:instrText xml:space="preserve"> PAGEREF _Toc208410572 \h </w:instrText>
            </w:r>
            <w:r>
              <w:rPr>
                <w:noProof/>
                <w:webHidden/>
              </w:rPr>
            </w:r>
            <w:r>
              <w:rPr>
                <w:noProof/>
                <w:webHidden/>
              </w:rPr>
              <w:fldChar w:fldCharType="separate"/>
            </w:r>
            <w:r w:rsidR="00FF0107">
              <w:rPr>
                <w:noProof/>
                <w:webHidden/>
              </w:rPr>
              <w:t>1</w:t>
            </w:r>
            <w:r>
              <w:rPr>
                <w:noProof/>
                <w:webHidden/>
              </w:rPr>
              <w:fldChar w:fldCharType="end"/>
            </w:r>
          </w:hyperlink>
          <w:r w:rsidR="00283491">
            <w:t>3</w:t>
          </w:r>
        </w:p>
        <w:p w14:paraId="56338086" w14:textId="6844C21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3" w:history="1">
            <w:r w:rsidRPr="007C133C">
              <w:rPr>
                <w:rStyle w:val="Hyperlink"/>
                <w:noProof/>
                <w:spacing w:val="-10"/>
              </w:rPr>
              <w:t>Emerging Areas of Science &amp; Technology Core</w:t>
            </w:r>
            <w:r>
              <w:rPr>
                <w:noProof/>
                <w:webHidden/>
              </w:rPr>
              <w:tab/>
            </w:r>
            <w:r>
              <w:rPr>
                <w:noProof/>
                <w:webHidden/>
              </w:rPr>
              <w:fldChar w:fldCharType="begin"/>
            </w:r>
            <w:r>
              <w:rPr>
                <w:noProof/>
                <w:webHidden/>
              </w:rPr>
              <w:instrText xml:space="preserve"> PAGEREF _Toc208410573 \h </w:instrText>
            </w:r>
            <w:r>
              <w:rPr>
                <w:noProof/>
                <w:webHidden/>
              </w:rPr>
            </w:r>
            <w:r>
              <w:rPr>
                <w:noProof/>
                <w:webHidden/>
              </w:rPr>
              <w:fldChar w:fldCharType="separate"/>
            </w:r>
            <w:r w:rsidR="00FF0107">
              <w:rPr>
                <w:noProof/>
                <w:webHidden/>
              </w:rPr>
              <w:t>1</w:t>
            </w:r>
            <w:r>
              <w:rPr>
                <w:noProof/>
                <w:webHidden/>
              </w:rPr>
              <w:fldChar w:fldCharType="end"/>
            </w:r>
          </w:hyperlink>
          <w:r w:rsidR="00283491">
            <w:t>3</w:t>
          </w:r>
        </w:p>
        <w:p w14:paraId="10D67318" w14:textId="652803E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4" w:history="1">
            <w:r w:rsidRPr="007C133C">
              <w:rPr>
                <w:rStyle w:val="Hyperlink"/>
                <w:noProof/>
                <w:spacing w:val="-1"/>
              </w:rPr>
              <w:t xml:space="preserve">Research Design, Ethics &amp; </w:t>
            </w:r>
            <w:r w:rsidRPr="007C133C">
              <w:rPr>
                <w:rStyle w:val="Hyperlink"/>
                <w:noProof/>
              </w:rPr>
              <w:t>Methods</w:t>
            </w:r>
            <w:r w:rsidRPr="007C133C">
              <w:rPr>
                <w:rStyle w:val="Hyperlink"/>
                <w:noProof/>
                <w:spacing w:val="-6"/>
              </w:rPr>
              <w:t xml:space="preserve"> Core</w:t>
            </w:r>
            <w:r>
              <w:rPr>
                <w:noProof/>
                <w:webHidden/>
              </w:rPr>
              <w:tab/>
            </w:r>
            <w:r>
              <w:rPr>
                <w:noProof/>
                <w:webHidden/>
              </w:rPr>
              <w:fldChar w:fldCharType="begin"/>
            </w:r>
            <w:r>
              <w:rPr>
                <w:noProof/>
                <w:webHidden/>
              </w:rPr>
              <w:instrText xml:space="preserve"> PAGEREF _Toc208410574 \h </w:instrText>
            </w:r>
            <w:r>
              <w:rPr>
                <w:noProof/>
                <w:webHidden/>
              </w:rPr>
            </w:r>
            <w:r>
              <w:rPr>
                <w:noProof/>
                <w:webHidden/>
              </w:rPr>
              <w:fldChar w:fldCharType="separate"/>
            </w:r>
            <w:r w:rsidR="00FF0107">
              <w:rPr>
                <w:noProof/>
                <w:webHidden/>
              </w:rPr>
              <w:t>1</w:t>
            </w:r>
            <w:r>
              <w:rPr>
                <w:noProof/>
                <w:webHidden/>
              </w:rPr>
              <w:fldChar w:fldCharType="end"/>
            </w:r>
          </w:hyperlink>
          <w:r w:rsidR="00C54E61">
            <w:t>3</w:t>
          </w:r>
        </w:p>
        <w:p w14:paraId="0E0A0E1A" w14:textId="50238BB1"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5" w:history="1">
            <w:r w:rsidRPr="007C133C">
              <w:rPr>
                <w:rStyle w:val="Hyperlink"/>
                <w:noProof/>
              </w:rPr>
              <w:t>Individualized Specialty Core</w:t>
            </w:r>
            <w:r>
              <w:rPr>
                <w:noProof/>
                <w:webHidden/>
              </w:rPr>
              <w:tab/>
            </w:r>
            <w:r>
              <w:rPr>
                <w:noProof/>
                <w:webHidden/>
              </w:rPr>
              <w:fldChar w:fldCharType="begin"/>
            </w:r>
            <w:r>
              <w:rPr>
                <w:noProof/>
                <w:webHidden/>
              </w:rPr>
              <w:instrText xml:space="preserve"> PAGEREF _Toc208410575 \h </w:instrText>
            </w:r>
            <w:r>
              <w:rPr>
                <w:noProof/>
                <w:webHidden/>
              </w:rPr>
            </w:r>
            <w:r>
              <w:rPr>
                <w:noProof/>
                <w:webHidden/>
              </w:rPr>
              <w:fldChar w:fldCharType="separate"/>
            </w:r>
            <w:r w:rsidR="00FF0107">
              <w:rPr>
                <w:noProof/>
                <w:webHidden/>
              </w:rPr>
              <w:t>1</w:t>
            </w:r>
            <w:r>
              <w:rPr>
                <w:noProof/>
                <w:webHidden/>
              </w:rPr>
              <w:fldChar w:fldCharType="end"/>
            </w:r>
          </w:hyperlink>
          <w:r w:rsidR="00C54E61">
            <w:t>3</w:t>
          </w:r>
        </w:p>
        <w:p w14:paraId="32CBBFA2" w14:textId="15FFEA9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6" w:history="1">
            <w:r w:rsidRPr="007C133C">
              <w:rPr>
                <w:rStyle w:val="Hyperlink"/>
                <w:noProof/>
              </w:rPr>
              <w:t>Professional Identify &amp; Role Core</w:t>
            </w:r>
            <w:r>
              <w:rPr>
                <w:noProof/>
                <w:webHidden/>
              </w:rPr>
              <w:tab/>
            </w:r>
            <w:r>
              <w:rPr>
                <w:noProof/>
                <w:webHidden/>
              </w:rPr>
              <w:fldChar w:fldCharType="begin"/>
            </w:r>
            <w:r>
              <w:rPr>
                <w:noProof/>
                <w:webHidden/>
              </w:rPr>
              <w:instrText xml:space="preserve"> PAGEREF _Toc208410576 \h </w:instrText>
            </w:r>
            <w:r>
              <w:rPr>
                <w:noProof/>
                <w:webHidden/>
              </w:rPr>
            </w:r>
            <w:r>
              <w:rPr>
                <w:noProof/>
                <w:webHidden/>
              </w:rPr>
              <w:fldChar w:fldCharType="separate"/>
            </w:r>
            <w:r w:rsidR="00FF0107">
              <w:rPr>
                <w:noProof/>
                <w:webHidden/>
              </w:rPr>
              <w:t>14</w:t>
            </w:r>
            <w:r>
              <w:rPr>
                <w:noProof/>
                <w:webHidden/>
              </w:rPr>
              <w:fldChar w:fldCharType="end"/>
            </w:r>
          </w:hyperlink>
        </w:p>
        <w:p w14:paraId="4D836891" w14:textId="65C34754"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77" w:history="1">
            <w:r w:rsidRPr="007C133C">
              <w:rPr>
                <w:rStyle w:val="Hyperlink"/>
                <w:noProof/>
              </w:rPr>
              <w:t>Electives</w:t>
            </w:r>
            <w:r>
              <w:rPr>
                <w:noProof/>
                <w:webHidden/>
              </w:rPr>
              <w:tab/>
            </w:r>
            <w:r>
              <w:rPr>
                <w:noProof/>
                <w:webHidden/>
              </w:rPr>
              <w:fldChar w:fldCharType="begin"/>
            </w:r>
            <w:r>
              <w:rPr>
                <w:noProof/>
                <w:webHidden/>
              </w:rPr>
              <w:instrText xml:space="preserve"> PAGEREF _Toc208410577 \h </w:instrText>
            </w:r>
            <w:r>
              <w:rPr>
                <w:noProof/>
                <w:webHidden/>
              </w:rPr>
            </w:r>
            <w:r>
              <w:rPr>
                <w:noProof/>
                <w:webHidden/>
              </w:rPr>
              <w:fldChar w:fldCharType="separate"/>
            </w:r>
            <w:r w:rsidR="00FF0107">
              <w:rPr>
                <w:noProof/>
                <w:webHidden/>
              </w:rPr>
              <w:t>14</w:t>
            </w:r>
            <w:r>
              <w:rPr>
                <w:noProof/>
                <w:webHidden/>
              </w:rPr>
              <w:fldChar w:fldCharType="end"/>
            </w:r>
          </w:hyperlink>
        </w:p>
        <w:p w14:paraId="454F5DCA" w14:textId="11C1847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78" w:history="1">
            <w:r w:rsidRPr="007C133C">
              <w:rPr>
                <w:rStyle w:val="Hyperlink"/>
                <w:noProof/>
              </w:rPr>
              <w:t>PhD</w:t>
            </w:r>
            <w:r w:rsidRPr="007C133C">
              <w:rPr>
                <w:rStyle w:val="Hyperlink"/>
                <w:noProof/>
                <w:spacing w:val="-4"/>
              </w:rPr>
              <w:t xml:space="preserve"> </w:t>
            </w:r>
            <w:r w:rsidRPr="007C133C">
              <w:rPr>
                <w:rStyle w:val="Hyperlink"/>
                <w:noProof/>
              </w:rPr>
              <w:t>Sample</w:t>
            </w:r>
            <w:r w:rsidRPr="007C133C">
              <w:rPr>
                <w:rStyle w:val="Hyperlink"/>
                <w:noProof/>
                <w:spacing w:val="1"/>
              </w:rPr>
              <w:t xml:space="preserve"> </w:t>
            </w:r>
            <w:r w:rsidRPr="007C133C">
              <w:rPr>
                <w:rStyle w:val="Hyperlink"/>
                <w:noProof/>
              </w:rPr>
              <w:t>Plans</w:t>
            </w:r>
            <w:r w:rsidRPr="007C133C">
              <w:rPr>
                <w:rStyle w:val="Hyperlink"/>
                <w:noProof/>
                <w:spacing w:val="-2"/>
              </w:rPr>
              <w:t xml:space="preserve"> </w:t>
            </w:r>
            <w:r w:rsidRPr="007C133C">
              <w:rPr>
                <w:rStyle w:val="Hyperlink"/>
                <w:noProof/>
              </w:rPr>
              <w:t xml:space="preserve">of </w:t>
            </w:r>
            <w:r w:rsidRPr="007C133C">
              <w:rPr>
                <w:rStyle w:val="Hyperlink"/>
                <w:noProof/>
                <w:spacing w:val="-2"/>
              </w:rPr>
              <w:t>Study</w:t>
            </w:r>
            <w:r>
              <w:rPr>
                <w:noProof/>
                <w:webHidden/>
              </w:rPr>
              <w:tab/>
            </w:r>
            <w:r>
              <w:rPr>
                <w:noProof/>
                <w:webHidden/>
              </w:rPr>
              <w:fldChar w:fldCharType="begin"/>
            </w:r>
            <w:r>
              <w:rPr>
                <w:noProof/>
                <w:webHidden/>
              </w:rPr>
              <w:instrText xml:space="preserve"> PAGEREF _Toc208410578 \h </w:instrText>
            </w:r>
            <w:r>
              <w:rPr>
                <w:noProof/>
                <w:webHidden/>
              </w:rPr>
            </w:r>
            <w:r>
              <w:rPr>
                <w:noProof/>
                <w:webHidden/>
              </w:rPr>
              <w:fldChar w:fldCharType="separate"/>
            </w:r>
            <w:r w:rsidR="00FF0107">
              <w:rPr>
                <w:noProof/>
                <w:webHidden/>
              </w:rPr>
              <w:t>1</w:t>
            </w:r>
            <w:r>
              <w:rPr>
                <w:noProof/>
                <w:webHidden/>
              </w:rPr>
              <w:fldChar w:fldCharType="end"/>
            </w:r>
          </w:hyperlink>
          <w:r w:rsidR="000F5EAD">
            <w:t>4</w:t>
          </w:r>
        </w:p>
        <w:p w14:paraId="10CDE36E" w14:textId="240D4B2F"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79" w:history="1">
            <w:r w:rsidRPr="007C133C">
              <w:rPr>
                <w:rStyle w:val="Hyperlink"/>
                <w:noProof/>
              </w:rPr>
              <w:t>UM</w:t>
            </w:r>
            <w:r w:rsidRPr="007C133C">
              <w:rPr>
                <w:rStyle w:val="Hyperlink"/>
                <w:noProof/>
                <w:spacing w:val="-7"/>
              </w:rPr>
              <w:t xml:space="preserve"> </w:t>
            </w:r>
            <w:r w:rsidRPr="007C133C">
              <w:rPr>
                <w:rStyle w:val="Hyperlink"/>
                <w:noProof/>
              </w:rPr>
              <w:t>Intercampus</w:t>
            </w:r>
            <w:r w:rsidRPr="007C133C">
              <w:rPr>
                <w:rStyle w:val="Hyperlink"/>
                <w:noProof/>
                <w:spacing w:val="-5"/>
              </w:rPr>
              <w:t xml:space="preserve"> </w:t>
            </w:r>
            <w:r w:rsidRPr="007C133C">
              <w:rPr>
                <w:rStyle w:val="Hyperlink"/>
                <w:noProof/>
              </w:rPr>
              <w:t>Course</w:t>
            </w:r>
            <w:r w:rsidRPr="007C133C">
              <w:rPr>
                <w:rStyle w:val="Hyperlink"/>
                <w:noProof/>
                <w:spacing w:val="-4"/>
              </w:rPr>
              <w:t xml:space="preserve"> </w:t>
            </w:r>
            <w:r w:rsidRPr="007C133C">
              <w:rPr>
                <w:rStyle w:val="Hyperlink"/>
                <w:noProof/>
                <w:spacing w:val="-2"/>
              </w:rPr>
              <w:t>Sharing</w:t>
            </w:r>
            <w:r>
              <w:rPr>
                <w:noProof/>
                <w:webHidden/>
              </w:rPr>
              <w:tab/>
            </w:r>
            <w:r>
              <w:rPr>
                <w:noProof/>
                <w:webHidden/>
              </w:rPr>
              <w:fldChar w:fldCharType="begin"/>
            </w:r>
            <w:r>
              <w:rPr>
                <w:noProof/>
                <w:webHidden/>
              </w:rPr>
              <w:instrText xml:space="preserve"> PAGEREF _Toc208410579 \h </w:instrText>
            </w:r>
            <w:r>
              <w:rPr>
                <w:noProof/>
                <w:webHidden/>
              </w:rPr>
            </w:r>
            <w:r>
              <w:rPr>
                <w:noProof/>
                <w:webHidden/>
              </w:rPr>
              <w:fldChar w:fldCharType="separate"/>
            </w:r>
            <w:r w:rsidR="00FF0107">
              <w:rPr>
                <w:noProof/>
                <w:webHidden/>
              </w:rPr>
              <w:t>1</w:t>
            </w:r>
            <w:r>
              <w:rPr>
                <w:noProof/>
                <w:webHidden/>
              </w:rPr>
              <w:fldChar w:fldCharType="end"/>
            </w:r>
          </w:hyperlink>
          <w:r w:rsidR="000F5EAD">
            <w:t>4</w:t>
          </w:r>
        </w:p>
        <w:p w14:paraId="459AACA8" w14:textId="34B46A0C"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80" w:history="1">
            <w:r w:rsidRPr="007C133C">
              <w:rPr>
                <w:rStyle w:val="Hyperlink"/>
                <w:noProof/>
              </w:rPr>
              <w:t>Shared</w:t>
            </w:r>
            <w:r w:rsidRPr="007C133C">
              <w:rPr>
                <w:rStyle w:val="Hyperlink"/>
                <w:noProof/>
                <w:spacing w:val="-6"/>
              </w:rPr>
              <w:t xml:space="preserve"> </w:t>
            </w:r>
            <w:r w:rsidRPr="007C133C">
              <w:rPr>
                <w:rStyle w:val="Hyperlink"/>
                <w:noProof/>
              </w:rPr>
              <w:t>Courses</w:t>
            </w:r>
            <w:r w:rsidRPr="007C133C">
              <w:rPr>
                <w:rStyle w:val="Hyperlink"/>
                <w:noProof/>
                <w:spacing w:val="-8"/>
              </w:rPr>
              <w:t xml:space="preserve"> </w:t>
            </w:r>
            <w:r w:rsidRPr="007C133C">
              <w:rPr>
                <w:rStyle w:val="Hyperlink"/>
                <w:noProof/>
              </w:rPr>
              <w:t>Offered</w:t>
            </w:r>
            <w:r w:rsidRPr="007C133C">
              <w:rPr>
                <w:rStyle w:val="Hyperlink"/>
                <w:noProof/>
                <w:spacing w:val="-8"/>
              </w:rPr>
              <w:t xml:space="preserve"> </w:t>
            </w:r>
            <w:r w:rsidRPr="007C133C">
              <w:rPr>
                <w:rStyle w:val="Hyperlink"/>
                <w:noProof/>
              </w:rPr>
              <w:t>by</w:t>
            </w:r>
            <w:r w:rsidRPr="007C133C">
              <w:rPr>
                <w:rStyle w:val="Hyperlink"/>
                <w:noProof/>
                <w:spacing w:val="-6"/>
              </w:rPr>
              <w:t xml:space="preserve"> </w:t>
            </w:r>
            <w:r w:rsidRPr="007C133C">
              <w:rPr>
                <w:rStyle w:val="Hyperlink"/>
                <w:noProof/>
              </w:rPr>
              <w:t>UMSL</w:t>
            </w:r>
            <w:r w:rsidRPr="007C133C">
              <w:rPr>
                <w:rStyle w:val="Hyperlink"/>
                <w:noProof/>
                <w:spacing w:val="-8"/>
              </w:rPr>
              <w:t xml:space="preserve"> </w:t>
            </w:r>
            <w:r w:rsidRPr="007C133C">
              <w:rPr>
                <w:rStyle w:val="Hyperlink"/>
                <w:noProof/>
              </w:rPr>
              <w:t>Nursing</w:t>
            </w:r>
            <w:r w:rsidRPr="007C133C">
              <w:rPr>
                <w:rStyle w:val="Hyperlink"/>
                <w:noProof/>
                <w:spacing w:val="-8"/>
              </w:rPr>
              <w:t xml:space="preserve"> </w:t>
            </w:r>
            <w:r w:rsidRPr="007C133C">
              <w:rPr>
                <w:rStyle w:val="Hyperlink"/>
                <w:noProof/>
              </w:rPr>
              <w:t>PhD</w:t>
            </w:r>
            <w:r w:rsidRPr="007C133C">
              <w:rPr>
                <w:rStyle w:val="Hyperlink"/>
                <w:noProof/>
                <w:spacing w:val="-9"/>
              </w:rPr>
              <w:t xml:space="preserve"> </w:t>
            </w:r>
            <w:r w:rsidRPr="007C133C">
              <w:rPr>
                <w:rStyle w:val="Hyperlink"/>
                <w:noProof/>
              </w:rPr>
              <w:t>Program</w:t>
            </w:r>
            <w:r>
              <w:rPr>
                <w:noProof/>
                <w:webHidden/>
              </w:rPr>
              <w:tab/>
            </w:r>
            <w:r>
              <w:rPr>
                <w:noProof/>
                <w:webHidden/>
              </w:rPr>
              <w:fldChar w:fldCharType="begin"/>
            </w:r>
            <w:r>
              <w:rPr>
                <w:noProof/>
                <w:webHidden/>
              </w:rPr>
              <w:instrText xml:space="preserve"> PAGEREF _Toc208410580 \h </w:instrText>
            </w:r>
            <w:r>
              <w:rPr>
                <w:noProof/>
                <w:webHidden/>
              </w:rPr>
            </w:r>
            <w:r>
              <w:rPr>
                <w:noProof/>
                <w:webHidden/>
              </w:rPr>
              <w:fldChar w:fldCharType="separate"/>
            </w:r>
            <w:r w:rsidR="00FF0107">
              <w:rPr>
                <w:noProof/>
                <w:webHidden/>
              </w:rPr>
              <w:t>15</w:t>
            </w:r>
            <w:r>
              <w:rPr>
                <w:noProof/>
                <w:webHidden/>
              </w:rPr>
              <w:fldChar w:fldCharType="end"/>
            </w:r>
          </w:hyperlink>
        </w:p>
        <w:p w14:paraId="59DE7DA0" w14:textId="4557553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81" w:history="1">
            <w:r w:rsidRPr="007C133C">
              <w:rPr>
                <w:rStyle w:val="Hyperlink"/>
                <w:noProof/>
              </w:rPr>
              <w:t>Shared</w:t>
            </w:r>
            <w:r w:rsidRPr="007C133C">
              <w:rPr>
                <w:rStyle w:val="Hyperlink"/>
                <w:noProof/>
                <w:spacing w:val="-6"/>
              </w:rPr>
              <w:t xml:space="preserve"> </w:t>
            </w:r>
            <w:r w:rsidRPr="007C133C">
              <w:rPr>
                <w:rStyle w:val="Hyperlink"/>
                <w:noProof/>
              </w:rPr>
              <w:t>Courses</w:t>
            </w:r>
            <w:r w:rsidRPr="007C133C">
              <w:rPr>
                <w:rStyle w:val="Hyperlink"/>
                <w:noProof/>
                <w:spacing w:val="-9"/>
              </w:rPr>
              <w:t xml:space="preserve"> O</w:t>
            </w:r>
            <w:r w:rsidRPr="007C133C">
              <w:rPr>
                <w:rStyle w:val="Hyperlink"/>
                <w:noProof/>
              </w:rPr>
              <w:t>ffered</w:t>
            </w:r>
            <w:r w:rsidRPr="007C133C">
              <w:rPr>
                <w:rStyle w:val="Hyperlink"/>
                <w:noProof/>
                <w:spacing w:val="-8"/>
              </w:rPr>
              <w:t xml:space="preserve"> </w:t>
            </w:r>
            <w:r w:rsidRPr="007C133C">
              <w:rPr>
                <w:rStyle w:val="Hyperlink"/>
                <w:noProof/>
              </w:rPr>
              <w:t>by</w:t>
            </w:r>
            <w:r w:rsidRPr="007C133C">
              <w:rPr>
                <w:rStyle w:val="Hyperlink"/>
                <w:noProof/>
                <w:spacing w:val="-5"/>
              </w:rPr>
              <w:t xml:space="preserve"> </w:t>
            </w:r>
            <w:r w:rsidRPr="007C133C">
              <w:rPr>
                <w:rStyle w:val="Hyperlink"/>
                <w:noProof/>
              </w:rPr>
              <w:t>UMKC</w:t>
            </w:r>
            <w:r w:rsidRPr="007C133C">
              <w:rPr>
                <w:rStyle w:val="Hyperlink"/>
                <w:noProof/>
                <w:spacing w:val="-9"/>
              </w:rPr>
              <w:t xml:space="preserve"> </w:t>
            </w:r>
            <w:r w:rsidRPr="007C133C">
              <w:rPr>
                <w:rStyle w:val="Hyperlink"/>
                <w:noProof/>
              </w:rPr>
              <w:t>Nursing</w:t>
            </w:r>
            <w:r w:rsidRPr="007C133C">
              <w:rPr>
                <w:rStyle w:val="Hyperlink"/>
                <w:noProof/>
                <w:spacing w:val="-9"/>
              </w:rPr>
              <w:t xml:space="preserve"> </w:t>
            </w:r>
            <w:r w:rsidRPr="007C133C">
              <w:rPr>
                <w:rStyle w:val="Hyperlink"/>
                <w:noProof/>
              </w:rPr>
              <w:t>PhD</w:t>
            </w:r>
            <w:r w:rsidRPr="007C133C">
              <w:rPr>
                <w:rStyle w:val="Hyperlink"/>
                <w:noProof/>
                <w:spacing w:val="-6"/>
              </w:rPr>
              <w:t xml:space="preserve"> </w:t>
            </w:r>
            <w:r w:rsidRPr="007C133C">
              <w:rPr>
                <w:rStyle w:val="Hyperlink"/>
                <w:noProof/>
              </w:rPr>
              <w:t>Program</w:t>
            </w:r>
            <w:r>
              <w:rPr>
                <w:noProof/>
                <w:webHidden/>
              </w:rPr>
              <w:tab/>
            </w:r>
            <w:r>
              <w:rPr>
                <w:noProof/>
                <w:webHidden/>
              </w:rPr>
              <w:fldChar w:fldCharType="begin"/>
            </w:r>
            <w:r>
              <w:rPr>
                <w:noProof/>
                <w:webHidden/>
              </w:rPr>
              <w:instrText xml:space="preserve"> PAGEREF _Toc208410581 \h </w:instrText>
            </w:r>
            <w:r>
              <w:rPr>
                <w:noProof/>
                <w:webHidden/>
              </w:rPr>
            </w:r>
            <w:r>
              <w:rPr>
                <w:noProof/>
                <w:webHidden/>
              </w:rPr>
              <w:fldChar w:fldCharType="separate"/>
            </w:r>
            <w:r w:rsidR="00FF0107">
              <w:rPr>
                <w:noProof/>
                <w:webHidden/>
              </w:rPr>
              <w:t>15</w:t>
            </w:r>
            <w:r>
              <w:rPr>
                <w:noProof/>
                <w:webHidden/>
              </w:rPr>
              <w:fldChar w:fldCharType="end"/>
            </w:r>
          </w:hyperlink>
        </w:p>
        <w:p w14:paraId="47863FBC" w14:textId="79877CB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82" w:history="1">
            <w:r w:rsidRPr="007C133C">
              <w:rPr>
                <w:rStyle w:val="Hyperlink"/>
                <w:noProof/>
              </w:rPr>
              <w:t>UM</w:t>
            </w:r>
            <w:r w:rsidRPr="007C133C">
              <w:rPr>
                <w:rStyle w:val="Hyperlink"/>
                <w:noProof/>
                <w:spacing w:val="-6"/>
              </w:rPr>
              <w:t xml:space="preserve"> </w:t>
            </w:r>
            <w:r w:rsidRPr="007C133C">
              <w:rPr>
                <w:rStyle w:val="Hyperlink"/>
                <w:noProof/>
              </w:rPr>
              <w:t>Visiting</w:t>
            </w:r>
            <w:r w:rsidRPr="007C133C">
              <w:rPr>
                <w:rStyle w:val="Hyperlink"/>
                <w:noProof/>
                <w:spacing w:val="-4"/>
              </w:rPr>
              <w:t xml:space="preserve"> </w:t>
            </w:r>
            <w:r w:rsidRPr="007C133C">
              <w:rPr>
                <w:rStyle w:val="Hyperlink"/>
                <w:noProof/>
              </w:rPr>
              <w:t>Graduate</w:t>
            </w:r>
            <w:r w:rsidRPr="007C133C">
              <w:rPr>
                <w:rStyle w:val="Hyperlink"/>
                <w:noProof/>
                <w:spacing w:val="-6"/>
              </w:rPr>
              <w:t xml:space="preserve"> </w:t>
            </w:r>
            <w:r w:rsidRPr="007C133C">
              <w:rPr>
                <w:rStyle w:val="Hyperlink"/>
                <w:noProof/>
              </w:rPr>
              <w:t>Student</w:t>
            </w:r>
            <w:r w:rsidRPr="007C133C">
              <w:rPr>
                <w:rStyle w:val="Hyperlink"/>
                <w:noProof/>
                <w:spacing w:val="-3"/>
              </w:rPr>
              <w:t xml:space="preserve"> </w:t>
            </w:r>
            <w:r w:rsidRPr="007C133C">
              <w:rPr>
                <w:rStyle w:val="Hyperlink"/>
                <w:noProof/>
                <w:spacing w:val="-2"/>
              </w:rPr>
              <w:t>Program</w:t>
            </w:r>
            <w:r>
              <w:rPr>
                <w:noProof/>
                <w:webHidden/>
              </w:rPr>
              <w:tab/>
            </w:r>
            <w:r>
              <w:rPr>
                <w:noProof/>
                <w:webHidden/>
              </w:rPr>
              <w:fldChar w:fldCharType="begin"/>
            </w:r>
            <w:r>
              <w:rPr>
                <w:noProof/>
                <w:webHidden/>
              </w:rPr>
              <w:instrText xml:space="preserve"> PAGEREF _Toc208410582 \h </w:instrText>
            </w:r>
            <w:r>
              <w:rPr>
                <w:noProof/>
                <w:webHidden/>
              </w:rPr>
            </w:r>
            <w:r>
              <w:rPr>
                <w:noProof/>
                <w:webHidden/>
              </w:rPr>
              <w:fldChar w:fldCharType="separate"/>
            </w:r>
            <w:r w:rsidR="00FF0107">
              <w:rPr>
                <w:noProof/>
                <w:webHidden/>
              </w:rPr>
              <w:t>1</w:t>
            </w:r>
            <w:r>
              <w:rPr>
                <w:noProof/>
                <w:webHidden/>
              </w:rPr>
              <w:fldChar w:fldCharType="end"/>
            </w:r>
          </w:hyperlink>
          <w:r w:rsidR="000F5EAD">
            <w:t>5</w:t>
          </w:r>
        </w:p>
        <w:p w14:paraId="0447FC9F" w14:textId="30BF96C4"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583" w:history="1">
            <w:r w:rsidRPr="007C133C">
              <w:rPr>
                <w:rStyle w:val="Hyperlink"/>
                <w:noProof/>
                <w:highlight w:val="lightGray"/>
              </w:rPr>
              <w:t>Section II: THE PhD DEGREE PROCESS</w:t>
            </w:r>
            <w:r>
              <w:rPr>
                <w:noProof/>
                <w:webHidden/>
              </w:rPr>
              <w:tab/>
            </w:r>
            <w:r>
              <w:rPr>
                <w:noProof/>
                <w:webHidden/>
              </w:rPr>
              <w:fldChar w:fldCharType="begin"/>
            </w:r>
            <w:r>
              <w:rPr>
                <w:noProof/>
                <w:webHidden/>
              </w:rPr>
              <w:instrText xml:space="preserve"> PAGEREF _Toc208410583 \h </w:instrText>
            </w:r>
            <w:r>
              <w:rPr>
                <w:noProof/>
                <w:webHidden/>
              </w:rPr>
            </w:r>
            <w:r>
              <w:rPr>
                <w:noProof/>
                <w:webHidden/>
              </w:rPr>
              <w:fldChar w:fldCharType="separate"/>
            </w:r>
            <w:r w:rsidR="00FF0107">
              <w:rPr>
                <w:noProof/>
                <w:webHidden/>
              </w:rPr>
              <w:t>17</w:t>
            </w:r>
            <w:r>
              <w:rPr>
                <w:noProof/>
                <w:webHidden/>
              </w:rPr>
              <w:fldChar w:fldCharType="end"/>
            </w:r>
          </w:hyperlink>
        </w:p>
        <w:p w14:paraId="58B313C3" w14:textId="5D4E51F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84" w:history="1">
            <w:r w:rsidRPr="007C133C">
              <w:rPr>
                <w:rStyle w:val="Hyperlink"/>
                <w:noProof/>
              </w:rPr>
              <w:t>Registering</w:t>
            </w:r>
            <w:r w:rsidRPr="007C133C">
              <w:rPr>
                <w:rStyle w:val="Hyperlink"/>
                <w:noProof/>
                <w:spacing w:val="-6"/>
              </w:rPr>
              <w:t xml:space="preserve"> </w:t>
            </w:r>
            <w:r w:rsidRPr="007C133C">
              <w:rPr>
                <w:rStyle w:val="Hyperlink"/>
                <w:noProof/>
              </w:rPr>
              <w:t>for</w:t>
            </w:r>
            <w:r w:rsidRPr="007C133C">
              <w:rPr>
                <w:rStyle w:val="Hyperlink"/>
                <w:noProof/>
                <w:spacing w:val="-6"/>
              </w:rPr>
              <w:t xml:space="preserve"> </w:t>
            </w:r>
            <w:r w:rsidRPr="007C133C">
              <w:rPr>
                <w:rStyle w:val="Hyperlink"/>
                <w:noProof/>
                <w:spacing w:val="-2"/>
              </w:rPr>
              <w:t>Classes</w:t>
            </w:r>
            <w:r>
              <w:rPr>
                <w:noProof/>
                <w:webHidden/>
              </w:rPr>
              <w:tab/>
            </w:r>
            <w:r>
              <w:rPr>
                <w:noProof/>
                <w:webHidden/>
              </w:rPr>
              <w:fldChar w:fldCharType="begin"/>
            </w:r>
            <w:r>
              <w:rPr>
                <w:noProof/>
                <w:webHidden/>
              </w:rPr>
              <w:instrText xml:space="preserve"> PAGEREF _Toc208410584 \h </w:instrText>
            </w:r>
            <w:r>
              <w:rPr>
                <w:noProof/>
                <w:webHidden/>
              </w:rPr>
            </w:r>
            <w:r>
              <w:rPr>
                <w:noProof/>
                <w:webHidden/>
              </w:rPr>
              <w:fldChar w:fldCharType="separate"/>
            </w:r>
            <w:r w:rsidR="00FF0107">
              <w:rPr>
                <w:noProof/>
                <w:webHidden/>
              </w:rPr>
              <w:t>17</w:t>
            </w:r>
            <w:r>
              <w:rPr>
                <w:noProof/>
                <w:webHidden/>
              </w:rPr>
              <w:fldChar w:fldCharType="end"/>
            </w:r>
          </w:hyperlink>
        </w:p>
        <w:p w14:paraId="6909FBED" w14:textId="664195B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85" w:history="1">
            <w:r w:rsidRPr="007C133C">
              <w:rPr>
                <w:rStyle w:val="Hyperlink"/>
                <w:noProof/>
              </w:rPr>
              <w:t>Creating</w:t>
            </w:r>
            <w:r w:rsidRPr="007C133C">
              <w:rPr>
                <w:rStyle w:val="Hyperlink"/>
                <w:noProof/>
                <w:spacing w:val="-3"/>
              </w:rPr>
              <w:t xml:space="preserve"> </w:t>
            </w:r>
            <w:r w:rsidRPr="007C133C">
              <w:rPr>
                <w:rStyle w:val="Hyperlink"/>
                <w:noProof/>
              </w:rPr>
              <w:t>an Initial</w:t>
            </w:r>
            <w:r w:rsidRPr="007C133C">
              <w:rPr>
                <w:rStyle w:val="Hyperlink"/>
                <w:noProof/>
                <w:spacing w:val="-2"/>
              </w:rPr>
              <w:t xml:space="preserve"> </w:t>
            </w:r>
            <w:r w:rsidRPr="007C133C">
              <w:rPr>
                <w:rStyle w:val="Hyperlink"/>
                <w:noProof/>
              </w:rPr>
              <w:t>Plan</w:t>
            </w:r>
            <w:r w:rsidRPr="007C133C">
              <w:rPr>
                <w:rStyle w:val="Hyperlink"/>
                <w:noProof/>
                <w:spacing w:val="-3"/>
              </w:rPr>
              <w:t xml:space="preserve"> </w:t>
            </w:r>
            <w:r w:rsidRPr="007C133C">
              <w:rPr>
                <w:rStyle w:val="Hyperlink"/>
                <w:noProof/>
              </w:rPr>
              <w:t>of</w:t>
            </w:r>
            <w:r w:rsidRPr="007C133C">
              <w:rPr>
                <w:rStyle w:val="Hyperlink"/>
                <w:noProof/>
                <w:spacing w:val="-2"/>
              </w:rPr>
              <w:t xml:space="preserve"> </w:t>
            </w:r>
            <w:r w:rsidRPr="007C133C">
              <w:rPr>
                <w:rStyle w:val="Hyperlink"/>
                <w:noProof/>
                <w:spacing w:val="-4"/>
              </w:rPr>
              <w:t>Study</w:t>
            </w:r>
            <w:r>
              <w:rPr>
                <w:noProof/>
                <w:webHidden/>
              </w:rPr>
              <w:tab/>
            </w:r>
            <w:r>
              <w:rPr>
                <w:noProof/>
                <w:webHidden/>
              </w:rPr>
              <w:fldChar w:fldCharType="begin"/>
            </w:r>
            <w:r>
              <w:rPr>
                <w:noProof/>
                <w:webHidden/>
              </w:rPr>
              <w:instrText xml:space="preserve"> PAGEREF _Toc208410585 \h </w:instrText>
            </w:r>
            <w:r>
              <w:rPr>
                <w:noProof/>
                <w:webHidden/>
              </w:rPr>
            </w:r>
            <w:r>
              <w:rPr>
                <w:noProof/>
                <w:webHidden/>
              </w:rPr>
              <w:fldChar w:fldCharType="separate"/>
            </w:r>
            <w:r w:rsidR="00FF0107">
              <w:rPr>
                <w:noProof/>
                <w:webHidden/>
              </w:rPr>
              <w:t>17</w:t>
            </w:r>
            <w:r>
              <w:rPr>
                <w:noProof/>
                <w:webHidden/>
              </w:rPr>
              <w:fldChar w:fldCharType="end"/>
            </w:r>
          </w:hyperlink>
        </w:p>
        <w:p w14:paraId="3F129601" w14:textId="7FBB3ED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86" w:history="1">
            <w:r w:rsidRPr="007C133C">
              <w:rPr>
                <w:rStyle w:val="Hyperlink"/>
                <w:noProof/>
              </w:rPr>
              <w:t>Adding, Dropping, &amp; Withdrawing from Classes</w:t>
            </w:r>
            <w:r>
              <w:rPr>
                <w:noProof/>
                <w:webHidden/>
              </w:rPr>
              <w:tab/>
            </w:r>
            <w:r>
              <w:rPr>
                <w:noProof/>
                <w:webHidden/>
              </w:rPr>
              <w:fldChar w:fldCharType="begin"/>
            </w:r>
            <w:r>
              <w:rPr>
                <w:noProof/>
                <w:webHidden/>
              </w:rPr>
              <w:instrText xml:space="preserve"> PAGEREF _Toc208410586 \h </w:instrText>
            </w:r>
            <w:r>
              <w:rPr>
                <w:noProof/>
                <w:webHidden/>
              </w:rPr>
            </w:r>
            <w:r>
              <w:rPr>
                <w:noProof/>
                <w:webHidden/>
              </w:rPr>
              <w:fldChar w:fldCharType="separate"/>
            </w:r>
            <w:r w:rsidR="00FF0107">
              <w:rPr>
                <w:noProof/>
                <w:webHidden/>
              </w:rPr>
              <w:t>17</w:t>
            </w:r>
            <w:r>
              <w:rPr>
                <w:noProof/>
                <w:webHidden/>
              </w:rPr>
              <w:fldChar w:fldCharType="end"/>
            </w:r>
          </w:hyperlink>
        </w:p>
        <w:p w14:paraId="47117536" w14:textId="64BD1EFD"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87" w:history="1">
            <w:r w:rsidRPr="007C133C">
              <w:rPr>
                <w:rStyle w:val="Hyperlink"/>
                <w:noProof/>
              </w:rPr>
              <w:t>Administrative</w:t>
            </w:r>
            <w:r w:rsidRPr="007C133C">
              <w:rPr>
                <w:rStyle w:val="Hyperlink"/>
                <w:noProof/>
                <w:spacing w:val="-7"/>
              </w:rPr>
              <w:t xml:space="preserve"> </w:t>
            </w:r>
            <w:r w:rsidRPr="007C133C">
              <w:rPr>
                <w:rStyle w:val="Hyperlink"/>
                <w:noProof/>
              </w:rPr>
              <w:t>Drop</w:t>
            </w:r>
            <w:r w:rsidRPr="007C133C">
              <w:rPr>
                <w:rStyle w:val="Hyperlink"/>
                <w:noProof/>
                <w:spacing w:val="1"/>
              </w:rPr>
              <w:t xml:space="preserve"> </w:t>
            </w:r>
            <w:r w:rsidRPr="007C133C">
              <w:rPr>
                <w:rStyle w:val="Hyperlink"/>
                <w:noProof/>
              </w:rPr>
              <w:t>Policy</w:t>
            </w:r>
            <w:r w:rsidRPr="007C133C">
              <w:rPr>
                <w:rStyle w:val="Hyperlink"/>
                <w:noProof/>
                <w:spacing w:val="-5"/>
              </w:rPr>
              <w:t xml:space="preserve"> </w:t>
            </w:r>
            <w:r w:rsidRPr="007C133C">
              <w:rPr>
                <w:rStyle w:val="Hyperlink"/>
                <w:noProof/>
              </w:rPr>
              <w:t>for</w:t>
            </w:r>
            <w:r w:rsidRPr="007C133C">
              <w:rPr>
                <w:rStyle w:val="Hyperlink"/>
                <w:noProof/>
                <w:spacing w:val="-5"/>
              </w:rPr>
              <w:t xml:space="preserve"> </w:t>
            </w:r>
            <w:r w:rsidRPr="007C133C">
              <w:rPr>
                <w:rStyle w:val="Hyperlink"/>
                <w:noProof/>
                <w:spacing w:val="-2"/>
              </w:rPr>
              <w:t>Courses</w:t>
            </w:r>
            <w:r>
              <w:rPr>
                <w:noProof/>
                <w:webHidden/>
              </w:rPr>
              <w:tab/>
            </w:r>
            <w:r>
              <w:rPr>
                <w:noProof/>
                <w:webHidden/>
              </w:rPr>
              <w:fldChar w:fldCharType="begin"/>
            </w:r>
            <w:r>
              <w:rPr>
                <w:noProof/>
                <w:webHidden/>
              </w:rPr>
              <w:instrText xml:space="preserve"> PAGEREF _Toc208410587 \h </w:instrText>
            </w:r>
            <w:r>
              <w:rPr>
                <w:noProof/>
                <w:webHidden/>
              </w:rPr>
            </w:r>
            <w:r>
              <w:rPr>
                <w:noProof/>
                <w:webHidden/>
              </w:rPr>
              <w:fldChar w:fldCharType="separate"/>
            </w:r>
            <w:r w:rsidR="00FF0107">
              <w:rPr>
                <w:noProof/>
                <w:webHidden/>
              </w:rPr>
              <w:t>18</w:t>
            </w:r>
            <w:r>
              <w:rPr>
                <w:noProof/>
                <w:webHidden/>
              </w:rPr>
              <w:fldChar w:fldCharType="end"/>
            </w:r>
          </w:hyperlink>
        </w:p>
        <w:p w14:paraId="03CA7216" w14:textId="24C95BE4"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88" w:history="1">
            <w:r w:rsidRPr="007C133C">
              <w:rPr>
                <w:rStyle w:val="Hyperlink"/>
                <w:noProof/>
              </w:rPr>
              <w:t>PhD Program Faculty Advisor</w:t>
            </w:r>
            <w:r>
              <w:rPr>
                <w:noProof/>
                <w:webHidden/>
              </w:rPr>
              <w:tab/>
            </w:r>
            <w:r>
              <w:rPr>
                <w:noProof/>
                <w:webHidden/>
              </w:rPr>
              <w:fldChar w:fldCharType="begin"/>
            </w:r>
            <w:r>
              <w:rPr>
                <w:noProof/>
                <w:webHidden/>
              </w:rPr>
              <w:instrText xml:space="preserve"> PAGEREF _Toc208410588 \h </w:instrText>
            </w:r>
            <w:r>
              <w:rPr>
                <w:noProof/>
                <w:webHidden/>
              </w:rPr>
            </w:r>
            <w:r>
              <w:rPr>
                <w:noProof/>
                <w:webHidden/>
              </w:rPr>
              <w:fldChar w:fldCharType="separate"/>
            </w:r>
            <w:r w:rsidR="00FF0107">
              <w:rPr>
                <w:noProof/>
                <w:webHidden/>
              </w:rPr>
              <w:t>19</w:t>
            </w:r>
            <w:r>
              <w:rPr>
                <w:noProof/>
                <w:webHidden/>
              </w:rPr>
              <w:fldChar w:fldCharType="end"/>
            </w:r>
          </w:hyperlink>
        </w:p>
        <w:p w14:paraId="088764D3" w14:textId="6190E18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89" w:history="1">
            <w:r w:rsidRPr="007C133C">
              <w:rPr>
                <w:rStyle w:val="Hyperlink"/>
                <w:noProof/>
              </w:rPr>
              <w:t>PhD Program Faculty Advisor and Student Responsibilities</w:t>
            </w:r>
            <w:r>
              <w:rPr>
                <w:noProof/>
                <w:webHidden/>
              </w:rPr>
              <w:tab/>
            </w:r>
            <w:r>
              <w:rPr>
                <w:noProof/>
                <w:webHidden/>
              </w:rPr>
              <w:fldChar w:fldCharType="begin"/>
            </w:r>
            <w:r>
              <w:rPr>
                <w:noProof/>
                <w:webHidden/>
              </w:rPr>
              <w:instrText xml:space="preserve"> PAGEREF _Toc208410589 \h </w:instrText>
            </w:r>
            <w:r>
              <w:rPr>
                <w:noProof/>
                <w:webHidden/>
              </w:rPr>
            </w:r>
            <w:r>
              <w:rPr>
                <w:noProof/>
                <w:webHidden/>
              </w:rPr>
              <w:fldChar w:fldCharType="separate"/>
            </w:r>
            <w:r w:rsidR="00FF0107">
              <w:rPr>
                <w:noProof/>
                <w:webHidden/>
              </w:rPr>
              <w:t>19</w:t>
            </w:r>
            <w:r>
              <w:rPr>
                <w:noProof/>
                <w:webHidden/>
              </w:rPr>
              <w:fldChar w:fldCharType="end"/>
            </w:r>
          </w:hyperlink>
        </w:p>
        <w:p w14:paraId="4D33BA49" w14:textId="53C88611"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90" w:history="1">
            <w:r w:rsidRPr="007C133C">
              <w:rPr>
                <w:rStyle w:val="Hyperlink"/>
                <w:noProof/>
              </w:rPr>
              <w:t>Change of Faculty Advisor</w:t>
            </w:r>
            <w:r>
              <w:rPr>
                <w:noProof/>
                <w:webHidden/>
              </w:rPr>
              <w:tab/>
            </w:r>
            <w:r>
              <w:rPr>
                <w:noProof/>
                <w:webHidden/>
              </w:rPr>
              <w:fldChar w:fldCharType="begin"/>
            </w:r>
            <w:r>
              <w:rPr>
                <w:noProof/>
                <w:webHidden/>
              </w:rPr>
              <w:instrText xml:space="preserve"> PAGEREF _Toc208410590 \h </w:instrText>
            </w:r>
            <w:r>
              <w:rPr>
                <w:noProof/>
                <w:webHidden/>
              </w:rPr>
            </w:r>
            <w:r>
              <w:rPr>
                <w:noProof/>
                <w:webHidden/>
              </w:rPr>
              <w:fldChar w:fldCharType="separate"/>
            </w:r>
            <w:r w:rsidR="00FF0107">
              <w:rPr>
                <w:noProof/>
                <w:webHidden/>
              </w:rPr>
              <w:t>20</w:t>
            </w:r>
            <w:r>
              <w:rPr>
                <w:noProof/>
                <w:webHidden/>
              </w:rPr>
              <w:fldChar w:fldCharType="end"/>
            </w:r>
          </w:hyperlink>
        </w:p>
        <w:p w14:paraId="547E4EDF" w14:textId="09506AC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91" w:history="1">
            <w:r w:rsidRPr="007C133C">
              <w:rPr>
                <w:rStyle w:val="Hyperlink"/>
                <w:noProof/>
              </w:rPr>
              <w:t>Forming</w:t>
            </w:r>
            <w:r w:rsidRPr="007C133C">
              <w:rPr>
                <w:rStyle w:val="Hyperlink"/>
                <w:noProof/>
                <w:spacing w:val="-7"/>
              </w:rPr>
              <w:t xml:space="preserve"> </w:t>
            </w:r>
            <w:r w:rsidRPr="007C133C">
              <w:rPr>
                <w:rStyle w:val="Hyperlink"/>
                <w:noProof/>
              </w:rPr>
              <w:t>a</w:t>
            </w:r>
            <w:r w:rsidRPr="007C133C">
              <w:rPr>
                <w:rStyle w:val="Hyperlink"/>
                <w:noProof/>
                <w:spacing w:val="-4"/>
              </w:rPr>
              <w:t xml:space="preserve"> </w:t>
            </w:r>
            <w:r w:rsidRPr="007C133C">
              <w:rPr>
                <w:rStyle w:val="Hyperlink"/>
                <w:noProof/>
              </w:rPr>
              <w:t>Doctoral</w:t>
            </w:r>
            <w:r w:rsidRPr="007C133C">
              <w:rPr>
                <w:rStyle w:val="Hyperlink"/>
                <w:noProof/>
                <w:spacing w:val="-5"/>
              </w:rPr>
              <w:t xml:space="preserve"> </w:t>
            </w:r>
            <w:r w:rsidRPr="007C133C">
              <w:rPr>
                <w:rStyle w:val="Hyperlink"/>
                <w:noProof/>
              </w:rPr>
              <w:t>Program</w:t>
            </w:r>
            <w:r w:rsidRPr="007C133C">
              <w:rPr>
                <w:rStyle w:val="Hyperlink"/>
                <w:noProof/>
                <w:spacing w:val="-7"/>
              </w:rPr>
              <w:t xml:space="preserve"> </w:t>
            </w:r>
            <w:r w:rsidRPr="007C133C">
              <w:rPr>
                <w:rStyle w:val="Hyperlink"/>
                <w:noProof/>
              </w:rPr>
              <w:t>Committee</w:t>
            </w:r>
            <w:r w:rsidRPr="007C133C">
              <w:rPr>
                <w:rStyle w:val="Hyperlink"/>
                <w:noProof/>
                <w:spacing w:val="-4"/>
              </w:rPr>
              <w:t xml:space="preserve"> </w:t>
            </w:r>
            <w:r w:rsidRPr="007C133C">
              <w:rPr>
                <w:rStyle w:val="Hyperlink"/>
                <w:noProof/>
              </w:rPr>
              <w:t>and</w:t>
            </w:r>
            <w:r w:rsidRPr="007C133C">
              <w:rPr>
                <w:rStyle w:val="Hyperlink"/>
                <w:noProof/>
                <w:spacing w:val="-4"/>
              </w:rPr>
              <w:t xml:space="preserve"> </w:t>
            </w:r>
            <w:r w:rsidRPr="007C133C">
              <w:rPr>
                <w:rStyle w:val="Hyperlink"/>
                <w:noProof/>
              </w:rPr>
              <w:t>Committee</w:t>
            </w:r>
            <w:r w:rsidRPr="007C133C">
              <w:rPr>
                <w:rStyle w:val="Hyperlink"/>
                <w:noProof/>
                <w:spacing w:val="-4"/>
              </w:rPr>
              <w:t xml:space="preserve"> </w:t>
            </w:r>
            <w:r w:rsidRPr="007C133C">
              <w:rPr>
                <w:rStyle w:val="Hyperlink"/>
                <w:noProof/>
              </w:rPr>
              <w:t>Approval</w:t>
            </w:r>
            <w:r w:rsidRPr="007C133C">
              <w:rPr>
                <w:rStyle w:val="Hyperlink"/>
                <w:noProof/>
                <w:spacing w:val="-5"/>
              </w:rPr>
              <w:t xml:space="preserve"> </w:t>
            </w:r>
            <w:r w:rsidRPr="007C133C">
              <w:rPr>
                <w:rStyle w:val="Hyperlink"/>
                <w:noProof/>
              </w:rPr>
              <w:t>(D-</w:t>
            </w:r>
            <w:r w:rsidRPr="007C133C">
              <w:rPr>
                <w:rStyle w:val="Hyperlink"/>
                <w:noProof/>
                <w:spacing w:val="-5"/>
              </w:rPr>
              <w:t>1)</w:t>
            </w:r>
            <w:r>
              <w:rPr>
                <w:noProof/>
                <w:webHidden/>
              </w:rPr>
              <w:tab/>
            </w:r>
            <w:r>
              <w:rPr>
                <w:noProof/>
                <w:webHidden/>
              </w:rPr>
              <w:fldChar w:fldCharType="begin"/>
            </w:r>
            <w:r>
              <w:rPr>
                <w:noProof/>
                <w:webHidden/>
              </w:rPr>
              <w:instrText xml:space="preserve"> PAGEREF _Toc208410591 \h </w:instrText>
            </w:r>
            <w:r>
              <w:rPr>
                <w:noProof/>
                <w:webHidden/>
              </w:rPr>
            </w:r>
            <w:r>
              <w:rPr>
                <w:noProof/>
                <w:webHidden/>
              </w:rPr>
              <w:fldChar w:fldCharType="separate"/>
            </w:r>
            <w:r w:rsidR="00FF0107">
              <w:rPr>
                <w:noProof/>
                <w:webHidden/>
              </w:rPr>
              <w:t>20</w:t>
            </w:r>
            <w:r>
              <w:rPr>
                <w:noProof/>
                <w:webHidden/>
              </w:rPr>
              <w:fldChar w:fldCharType="end"/>
            </w:r>
          </w:hyperlink>
        </w:p>
        <w:p w14:paraId="0CA49E60" w14:textId="1DDCC8A8"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92" w:history="1">
            <w:r w:rsidRPr="007C133C">
              <w:rPr>
                <w:rStyle w:val="Hyperlink"/>
                <w:noProof/>
              </w:rPr>
              <w:t>Qualifying</w:t>
            </w:r>
            <w:r w:rsidRPr="007C133C">
              <w:rPr>
                <w:rStyle w:val="Hyperlink"/>
                <w:noProof/>
                <w:spacing w:val="-8"/>
              </w:rPr>
              <w:t xml:space="preserve"> </w:t>
            </w:r>
            <w:r w:rsidRPr="007C133C">
              <w:rPr>
                <w:rStyle w:val="Hyperlink"/>
                <w:noProof/>
              </w:rPr>
              <w:t>Examination</w:t>
            </w:r>
            <w:r>
              <w:rPr>
                <w:noProof/>
                <w:webHidden/>
              </w:rPr>
              <w:tab/>
            </w:r>
            <w:r>
              <w:rPr>
                <w:noProof/>
                <w:webHidden/>
              </w:rPr>
              <w:fldChar w:fldCharType="begin"/>
            </w:r>
            <w:r>
              <w:rPr>
                <w:noProof/>
                <w:webHidden/>
              </w:rPr>
              <w:instrText xml:space="preserve"> PAGEREF _Toc208410592 \h </w:instrText>
            </w:r>
            <w:r>
              <w:rPr>
                <w:noProof/>
                <w:webHidden/>
              </w:rPr>
            </w:r>
            <w:r>
              <w:rPr>
                <w:noProof/>
                <w:webHidden/>
              </w:rPr>
              <w:fldChar w:fldCharType="separate"/>
            </w:r>
            <w:r w:rsidR="00FF0107">
              <w:rPr>
                <w:noProof/>
                <w:webHidden/>
              </w:rPr>
              <w:t>21</w:t>
            </w:r>
            <w:r>
              <w:rPr>
                <w:noProof/>
                <w:webHidden/>
              </w:rPr>
              <w:fldChar w:fldCharType="end"/>
            </w:r>
          </w:hyperlink>
        </w:p>
        <w:p w14:paraId="225C88CA" w14:textId="45F7BD4A"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93" w:history="1">
            <w:r w:rsidRPr="007C133C">
              <w:rPr>
                <w:rStyle w:val="Hyperlink"/>
                <w:noProof/>
              </w:rPr>
              <w:t>Qualifying</w:t>
            </w:r>
            <w:r w:rsidRPr="007C133C">
              <w:rPr>
                <w:rStyle w:val="Hyperlink"/>
                <w:noProof/>
                <w:spacing w:val="-6"/>
              </w:rPr>
              <w:t xml:space="preserve"> </w:t>
            </w:r>
            <w:r w:rsidRPr="007C133C">
              <w:rPr>
                <w:rStyle w:val="Hyperlink"/>
                <w:noProof/>
              </w:rPr>
              <w:t>Process</w:t>
            </w:r>
            <w:r w:rsidRPr="007C133C">
              <w:rPr>
                <w:rStyle w:val="Hyperlink"/>
                <w:noProof/>
                <w:spacing w:val="-4"/>
              </w:rPr>
              <w:t xml:space="preserve"> </w:t>
            </w:r>
            <w:r w:rsidRPr="007C133C">
              <w:rPr>
                <w:rStyle w:val="Hyperlink"/>
                <w:noProof/>
              </w:rPr>
              <w:t>for</w:t>
            </w:r>
            <w:r w:rsidRPr="007C133C">
              <w:rPr>
                <w:rStyle w:val="Hyperlink"/>
                <w:noProof/>
                <w:spacing w:val="-4"/>
              </w:rPr>
              <w:t xml:space="preserve"> </w:t>
            </w:r>
            <w:r w:rsidRPr="007C133C">
              <w:rPr>
                <w:rStyle w:val="Hyperlink"/>
                <w:noProof/>
              </w:rPr>
              <w:t>the</w:t>
            </w:r>
            <w:r w:rsidRPr="007C133C">
              <w:rPr>
                <w:rStyle w:val="Hyperlink"/>
                <w:noProof/>
                <w:spacing w:val="-2"/>
              </w:rPr>
              <w:t xml:space="preserve"> </w:t>
            </w:r>
            <w:r w:rsidRPr="007C133C">
              <w:rPr>
                <w:rStyle w:val="Hyperlink"/>
                <w:noProof/>
              </w:rPr>
              <w:t>Post-Baccalaureate</w:t>
            </w:r>
            <w:r w:rsidRPr="007C133C">
              <w:rPr>
                <w:rStyle w:val="Hyperlink"/>
                <w:noProof/>
                <w:spacing w:val="-3"/>
              </w:rPr>
              <w:t xml:space="preserve"> </w:t>
            </w:r>
            <w:r w:rsidRPr="007C133C">
              <w:rPr>
                <w:rStyle w:val="Hyperlink"/>
                <w:noProof/>
              </w:rPr>
              <w:t>to</w:t>
            </w:r>
            <w:r w:rsidRPr="007C133C">
              <w:rPr>
                <w:rStyle w:val="Hyperlink"/>
                <w:noProof/>
                <w:spacing w:val="-3"/>
              </w:rPr>
              <w:t xml:space="preserve"> </w:t>
            </w:r>
            <w:r w:rsidRPr="007C133C">
              <w:rPr>
                <w:rStyle w:val="Hyperlink"/>
                <w:noProof/>
              </w:rPr>
              <w:t>PhD</w:t>
            </w:r>
            <w:r w:rsidRPr="007C133C">
              <w:rPr>
                <w:rStyle w:val="Hyperlink"/>
                <w:noProof/>
                <w:spacing w:val="-4"/>
              </w:rPr>
              <w:t xml:space="preserve"> </w:t>
            </w:r>
            <w:r w:rsidRPr="007C133C">
              <w:rPr>
                <w:rStyle w:val="Hyperlink"/>
                <w:noProof/>
              </w:rPr>
              <w:t>Program</w:t>
            </w:r>
            <w:r w:rsidRPr="007C133C">
              <w:rPr>
                <w:rStyle w:val="Hyperlink"/>
                <w:noProof/>
                <w:spacing w:val="-3"/>
              </w:rPr>
              <w:t xml:space="preserve"> </w:t>
            </w:r>
            <w:r w:rsidRPr="007C133C">
              <w:rPr>
                <w:rStyle w:val="Hyperlink"/>
                <w:noProof/>
                <w:spacing w:val="-2"/>
              </w:rPr>
              <w:t>Option</w:t>
            </w:r>
            <w:r>
              <w:rPr>
                <w:noProof/>
                <w:webHidden/>
              </w:rPr>
              <w:tab/>
            </w:r>
            <w:r>
              <w:rPr>
                <w:noProof/>
                <w:webHidden/>
              </w:rPr>
              <w:fldChar w:fldCharType="begin"/>
            </w:r>
            <w:r>
              <w:rPr>
                <w:noProof/>
                <w:webHidden/>
              </w:rPr>
              <w:instrText xml:space="preserve"> PAGEREF _Toc208410593 \h </w:instrText>
            </w:r>
            <w:r>
              <w:rPr>
                <w:noProof/>
                <w:webHidden/>
              </w:rPr>
            </w:r>
            <w:r>
              <w:rPr>
                <w:noProof/>
                <w:webHidden/>
              </w:rPr>
              <w:fldChar w:fldCharType="separate"/>
            </w:r>
            <w:r w:rsidR="00FF0107">
              <w:rPr>
                <w:noProof/>
                <w:webHidden/>
              </w:rPr>
              <w:t>21</w:t>
            </w:r>
            <w:r>
              <w:rPr>
                <w:noProof/>
                <w:webHidden/>
              </w:rPr>
              <w:fldChar w:fldCharType="end"/>
            </w:r>
          </w:hyperlink>
        </w:p>
        <w:p w14:paraId="52F884E6" w14:textId="6EFE3A66"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94" w:history="1">
            <w:r w:rsidRPr="007C133C">
              <w:rPr>
                <w:rStyle w:val="Hyperlink"/>
                <w:noProof/>
              </w:rPr>
              <w:t>Qualifying</w:t>
            </w:r>
            <w:r w:rsidRPr="007C133C">
              <w:rPr>
                <w:rStyle w:val="Hyperlink"/>
                <w:noProof/>
                <w:spacing w:val="-6"/>
              </w:rPr>
              <w:t xml:space="preserve"> </w:t>
            </w:r>
            <w:r w:rsidRPr="007C133C">
              <w:rPr>
                <w:rStyle w:val="Hyperlink"/>
                <w:noProof/>
              </w:rPr>
              <w:t>Examination</w:t>
            </w:r>
            <w:r w:rsidRPr="007C133C">
              <w:rPr>
                <w:rStyle w:val="Hyperlink"/>
                <w:noProof/>
                <w:spacing w:val="-4"/>
              </w:rPr>
              <w:t xml:space="preserve"> </w:t>
            </w:r>
            <w:r w:rsidRPr="007C133C">
              <w:rPr>
                <w:rStyle w:val="Hyperlink"/>
                <w:noProof/>
              </w:rPr>
              <w:t>–</w:t>
            </w:r>
            <w:r w:rsidRPr="007C133C">
              <w:rPr>
                <w:rStyle w:val="Hyperlink"/>
                <w:noProof/>
                <w:spacing w:val="-5"/>
              </w:rPr>
              <w:t xml:space="preserve"> </w:t>
            </w:r>
            <w:r w:rsidRPr="007C133C">
              <w:rPr>
                <w:rStyle w:val="Hyperlink"/>
                <w:noProof/>
                <w:spacing w:val="-2"/>
              </w:rPr>
              <w:t>Remediation</w:t>
            </w:r>
            <w:r>
              <w:rPr>
                <w:noProof/>
                <w:webHidden/>
              </w:rPr>
              <w:tab/>
            </w:r>
            <w:r>
              <w:rPr>
                <w:noProof/>
                <w:webHidden/>
              </w:rPr>
              <w:fldChar w:fldCharType="begin"/>
            </w:r>
            <w:r>
              <w:rPr>
                <w:noProof/>
                <w:webHidden/>
              </w:rPr>
              <w:instrText xml:space="preserve"> PAGEREF _Toc208410594 \h </w:instrText>
            </w:r>
            <w:r>
              <w:rPr>
                <w:noProof/>
                <w:webHidden/>
              </w:rPr>
            </w:r>
            <w:r>
              <w:rPr>
                <w:noProof/>
                <w:webHidden/>
              </w:rPr>
              <w:fldChar w:fldCharType="separate"/>
            </w:r>
            <w:r w:rsidR="00FF0107">
              <w:rPr>
                <w:noProof/>
                <w:webHidden/>
              </w:rPr>
              <w:t>21</w:t>
            </w:r>
            <w:r>
              <w:rPr>
                <w:noProof/>
                <w:webHidden/>
              </w:rPr>
              <w:fldChar w:fldCharType="end"/>
            </w:r>
          </w:hyperlink>
        </w:p>
        <w:p w14:paraId="230F4B64" w14:textId="7AFF808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95" w:history="1">
            <w:r w:rsidRPr="007C133C">
              <w:rPr>
                <w:rStyle w:val="Hyperlink"/>
                <w:noProof/>
              </w:rPr>
              <w:t>Minimum</w:t>
            </w:r>
            <w:r w:rsidRPr="007C133C">
              <w:rPr>
                <w:rStyle w:val="Hyperlink"/>
                <w:noProof/>
                <w:spacing w:val="-10"/>
              </w:rPr>
              <w:t xml:space="preserve"> </w:t>
            </w:r>
            <w:r w:rsidRPr="007C133C">
              <w:rPr>
                <w:rStyle w:val="Hyperlink"/>
                <w:noProof/>
              </w:rPr>
              <w:t>Doctoral</w:t>
            </w:r>
            <w:r w:rsidRPr="007C133C">
              <w:rPr>
                <w:rStyle w:val="Hyperlink"/>
                <w:noProof/>
                <w:spacing w:val="-4"/>
              </w:rPr>
              <w:t xml:space="preserve"> </w:t>
            </w:r>
            <w:r w:rsidRPr="007C133C">
              <w:rPr>
                <w:rStyle w:val="Hyperlink"/>
                <w:noProof/>
              </w:rPr>
              <w:t>Degree</w:t>
            </w:r>
            <w:r w:rsidRPr="007C133C">
              <w:rPr>
                <w:rStyle w:val="Hyperlink"/>
                <w:noProof/>
                <w:spacing w:val="-3"/>
              </w:rPr>
              <w:t xml:space="preserve"> </w:t>
            </w:r>
            <w:r w:rsidRPr="007C133C">
              <w:rPr>
                <w:rStyle w:val="Hyperlink"/>
                <w:noProof/>
                <w:spacing w:val="-2"/>
              </w:rPr>
              <w:t>Requirements</w:t>
            </w:r>
            <w:r>
              <w:rPr>
                <w:noProof/>
                <w:webHidden/>
              </w:rPr>
              <w:tab/>
            </w:r>
            <w:r>
              <w:rPr>
                <w:noProof/>
                <w:webHidden/>
              </w:rPr>
              <w:fldChar w:fldCharType="begin"/>
            </w:r>
            <w:r>
              <w:rPr>
                <w:noProof/>
                <w:webHidden/>
              </w:rPr>
              <w:instrText xml:space="preserve"> PAGEREF _Toc208410595 \h </w:instrText>
            </w:r>
            <w:r>
              <w:rPr>
                <w:noProof/>
                <w:webHidden/>
              </w:rPr>
            </w:r>
            <w:r>
              <w:rPr>
                <w:noProof/>
                <w:webHidden/>
              </w:rPr>
              <w:fldChar w:fldCharType="separate"/>
            </w:r>
            <w:r w:rsidR="00FF0107">
              <w:rPr>
                <w:noProof/>
                <w:webHidden/>
              </w:rPr>
              <w:t>22</w:t>
            </w:r>
            <w:r>
              <w:rPr>
                <w:noProof/>
                <w:webHidden/>
              </w:rPr>
              <w:fldChar w:fldCharType="end"/>
            </w:r>
          </w:hyperlink>
        </w:p>
        <w:p w14:paraId="1CCBFB05" w14:textId="633E4588"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96" w:history="1">
            <w:r w:rsidRPr="007C133C">
              <w:rPr>
                <w:rStyle w:val="Hyperlink"/>
                <w:noProof/>
              </w:rPr>
              <w:t>Plan</w:t>
            </w:r>
            <w:r w:rsidRPr="007C133C">
              <w:rPr>
                <w:rStyle w:val="Hyperlink"/>
                <w:noProof/>
                <w:spacing w:val="-3"/>
              </w:rPr>
              <w:t xml:space="preserve"> </w:t>
            </w:r>
            <w:r w:rsidRPr="007C133C">
              <w:rPr>
                <w:rStyle w:val="Hyperlink"/>
                <w:noProof/>
              </w:rPr>
              <w:t>of</w:t>
            </w:r>
            <w:r w:rsidRPr="007C133C">
              <w:rPr>
                <w:rStyle w:val="Hyperlink"/>
                <w:noProof/>
                <w:spacing w:val="-4"/>
              </w:rPr>
              <w:t xml:space="preserve"> </w:t>
            </w:r>
            <w:r w:rsidRPr="007C133C">
              <w:rPr>
                <w:rStyle w:val="Hyperlink"/>
                <w:noProof/>
              </w:rPr>
              <w:t>Study</w:t>
            </w:r>
            <w:r w:rsidRPr="007C133C">
              <w:rPr>
                <w:rStyle w:val="Hyperlink"/>
                <w:noProof/>
                <w:spacing w:val="-8"/>
              </w:rPr>
              <w:t xml:space="preserve"> </w:t>
            </w:r>
            <w:r w:rsidRPr="007C133C">
              <w:rPr>
                <w:rStyle w:val="Hyperlink"/>
                <w:noProof/>
              </w:rPr>
              <w:t>for</w:t>
            </w:r>
            <w:r w:rsidRPr="007C133C">
              <w:rPr>
                <w:rStyle w:val="Hyperlink"/>
                <w:noProof/>
                <w:spacing w:val="-4"/>
              </w:rPr>
              <w:t xml:space="preserve"> </w:t>
            </w:r>
            <w:r w:rsidRPr="007C133C">
              <w:rPr>
                <w:rStyle w:val="Hyperlink"/>
                <w:noProof/>
              </w:rPr>
              <w:t>the</w:t>
            </w:r>
            <w:r w:rsidRPr="007C133C">
              <w:rPr>
                <w:rStyle w:val="Hyperlink"/>
                <w:noProof/>
                <w:spacing w:val="-4"/>
              </w:rPr>
              <w:t xml:space="preserve"> </w:t>
            </w:r>
            <w:r w:rsidRPr="007C133C">
              <w:rPr>
                <w:rStyle w:val="Hyperlink"/>
                <w:noProof/>
              </w:rPr>
              <w:t>Doctoral</w:t>
            </w:r>
            <w:r w:rsidRPr="007C133C">
              <w:rPr>
                <w:rStyle w:val="Hyperlink"/>
                <w:noProof/>
                <w:spacing w:val="-2"/>
              </w:rPr>
              <w:t xml:space="preserve"> </w:t>
            </w:r>
            <w:r w:rsidRPr="007C133C">
              <w:rPr>
                <w:rStyle w:val="Hyperlink"/>
                <w:noProof/>
              </w:rPr>
              <w:t>Degree</w:t>
            </w:r>
            <w:r w:rsidRPr="007C133C">
              <w:rPr>
                <w:rStyle w:val="Hyperlink"/>
                <w:noProof/>
                <w:spacing w:val="-5"/>
              </w:rPr>
              <w:t xml:space="preserve"> </w:t>
            </w:r>
            <w:r w:rsidRPr="007C133C">
              <w:rPr>
                <w:rStyle w:val="Hyperlink"/>
                <w:noProof/>
              </w:rPr>
              <w:t>Form</w:t>
            </w:r>
            <w:r w:rsidRPr="007C133C">
              <w:rPr>
                <w:rStyle w:val="Hyperlink"/>
                <w:noProof/>
                <w:spacing w:val="-6"/>
              </w:rPr>
              <w:t xml:space="preserve"> </w:t>
            </w:r>
            <w:r w:rsidRPr="007C133C">
              <w:rPr>
                <w:rStyle w:val="Hyperlink"/>
                <w:noProof/>
              </w:rPr>
              <w:t>(D-</w:t>
            </w:r>
            <w:r w:rsidRPr="007C133C">
              <w:rPr>
                <w:rStyle w:val="Hyperlink"/>
                <w:noProof/>
                <w:spacing w:val="-5"/>
              </w:rPr>
              <w:t>2)</w:t>
            </w:r>
            <w:r>
              <w:rPr>
                <w:noProof/>
                <w:webHidden/>
              </w:rPr>
              <w:tab/>
            </w:r>
            <w:r>
              <w:rPr>
                <w:noProof/>
                <w:webHidden/>
              </w:rPr>
              <w:fldChar w:fldCharType="begin"/>
            </w:r>
            <w:r>
              <w:rPr>
                <w:noProof/>
                <w:webHidden/>
              </w:rPr>
              <w:instrText xml:space="preserve"> PAGEREF _Toc208410596 \h </w:instrText>
            </w:r>
            <w:r>
              <w:rPr>
                <w:noProof/>
                <w:webHidden/>
              </w:rPr>
            </w:r>
            <w:r>
              <w:rPr>
                <w:noProof/>
                <w:webHidden/>
              </w:rPr>
              <w:fldChar w:fldCharType="separate"/>
            </w:r>
            <w:r w:rsidR="00FF0107">
              <w:rPr>
                <w:noProof/>
                <w:webHidden/>
              </w:rPr>
              <w:t>22</w:t>
            </w:r>
            <w:r>
              <w:rPr>
                <w:noProof/>
                <w:webHidden/>
              </w:rPr>
              <w:fldChar w:fldCharType="end"/>
            </w:r>
          </w:hyperlink>
        </w:p>
        <w:p w14:paraId="5869B16D" w14:textId="3B0847A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97" w:history="1">
            <w:r w:rsidRPr="007C133C">
              <w:rPr>
                <w:rStyle w:val="Hyperlink"/>
                <w:noProof/>
              </w:rPr>
              <w:t>Waiver</w:t>
            </w:r>
            <w:r w:rsidRPr="007C133C">
              <w:rPr>
                <w:rStyle w:val="Hyperlink"/>
                <w:noProof/>
                <w:spacing w:val="-6"/>
              </w:rPr>
              <w:t xml:space="preserve"> </w:t>
            </w:r>
            <w:r w:rsidRPr="007C133C">
              <w:rPr>
                <w:rStyle w:val="Hyperlink"/>
                <w:noProof/>
              </w:rPr>
              <w:t>of</w:t>
            </w:r>
            <w:r w:rsidRPr="007C133C">
              <w:rPr>
                <w:rStyle w:val="Hyperlink"/>
                <w:noProof/>
                <w:spacing w:val="-2"/>
              </w:rPr>
              <w:t xml:space="preserve"> Course</w:t>
            </w:r>
            <w:r>
              <w:rPr>
                <w:noProof/>
                <w:webHidden/>
              </w:rPr>
              <w:tab/>
            </w:r>
            <w:r>
              <w:rPr>
                <w:noProof/>
                <w:webHidden/>
              </w:rPr>
              <w:fldChar w:fldCharType="begin"/>
            </w:r>
            <w:r>
              <w:rPr>
                <w:noProof/>
                <w:webHidden/>
              </w:rPr>
              <w:instrText xml:space="preserve"> PAGEREF _Toc208410597 \h </w:instrText>
            </w:r>
            <w:r>
              <w:rPr>
                <w:noProof/>
                <w:webHidden/>
              </w:rPr>
            </w:r>
            <w:r>
              <w:rPr>
                <w:noProof/>
                <w:webHidden/>
              </w:rPr>
              <w:fldChar w:fldCharType="separate"/>
            </w:r>
            <w:r w:rsidR="00FF0107">
              <w:rPr>
                <w:noProof/>
                <w:webHidden/>
              </w:rPr>
              <w:t>22</w:t>
            </w:r>
            <w:r>
              <w:rPr>
                <w:noProof/>
                <w:webHidden/>
              </w:rPr>
              <w:fldChar w:fldCharType="end"/>
            </w:r>
          </w:hyperlink>
        </w:p>
        <w:p w14:paraId="69C88ECB" w14:textId="6607A4B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598" w:history="1">
            <w:r w:rsidRPr="007C133C">
              <w:rPr>
                <w:rStyle w:val="Hyperlink"/>
                <w:noProof/>
              </w:rPr>
              <w:t>Credit Transfer Policy for PhD Students</w:t>
            </w:r>
            <w:r>
              <w:rPr>
                <w:noProof/>
                <w:webHidden/>
              </w:rPr>
              <w:tab/>
            </w:r>
            <w:r>
              <w:rPr>
                <w:noProof/>
                <w:webHidden/>
              </w:rPr>
              <w:fldChar w:fldCharType="begin"/>
            </w:r>
            <w:r>
              <w:rPr>
                <w:noProof/>
                <w:webHidden/>
              </w:rPr>
              <w:instrText xml:space="preserve"> PAGEREF _Toc208410598 \h </w:instrText>
            </w:r>
            <w:r>
              <w:rPr>
                <w:noProof/>
                <w:webHidden/>
              </w:rPr>
            </w:r>
            <w:r>
              <w:rPr>
                <w:noProof/>
                <w:webHidden/>
              </w:rPr>
              <w:fldChar w:fldCharType="separate"/>
            </w:r>
            <w:r w:rsidR="00FF0107">
              <w:rPr>
                <w:noProof/>
                <w:webHidden/>
              </w:rPr>
              <w:t>22</w:t>
            </w:r>
            <w:r>
              <w:rPr>
                <w:noProof/>
                <w:webHidden/>
              </w:rPr>
              <w:fldChar w:fldCharType="end"/>
            </w:r>
          </w:hyperlink>
        </w:p>
        <w:p w14:paraId="4E1AE6AD" w14:textId="74D461B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599" w:history="1">
            <w:r w:rsidRPr="007C133C">
              <w:rPr>
                <w:rStyle w:val="Hyperlink"/>
                <w:noProof/>
              </w:rPr>
              <w:t>School</w:t>
            </w:r>
            <w:r w:rsidRPr="007C133C">
              <w:rPr>
                <w:rStyle w:val="Hyperlink"/>
                <w:noProof/>
                <w:spacing w:val="-2"/>
              </w:rPr>
              <w:t xml:space="preserve"> </w:t>
            </w:r>
            <w:r w:rsidRPr="007C133C">
              <w:rPr>
                <w:rStyle w:val="Hyperlink"/>
                <w:noProof/>
              </w:rPr>
              <w:t>of</w:t>
            </w:r>
            <w:r w:rsidRPr="007C133C">
              <w:rPr>
                <w:rStyle w:val="Hyperlink"/>
                <w:noProof/>
                <w:spacing w:val="-4"/>
              </w:rPr>
              <w:t xml:space="preserve"> </w:t>
            </w:r>
            <w:r w:rsidRPr="007C133C">
              <w:rPr>
                <w:rStyle w:val="Hyperlink"/>
                <w:noProof/>
              </w:rPr>
              <w:t>Nursing</w:t>
            </w:r>
            <w:r w:rsidRPr="007C133C">
              <w:rPr>
                <w:rStyle w:val="Hyperlink"/>
                <w:noProof/>
                <w:spacing w:val="-4"/>
              </w:rPr>
              <w:t xml:space="preserve"> C</w:t>
            </w:r>
            <w:r w:rsidRPr="007C133C">
              <w:rPr>
                <w:rStyle w:val="Hyperlink"/>
                <w:noProof/>
              </w:rPr>
              <w:t>riteria</w:t>
            </w:r>
            <w:r w:rsidRPr="007C133C">
              <w:rPr>
                <w:rStyle w:val="Hyperlink"/>
                <w:noProof/>
                <w:spacing w:val="-5"/>
              </w:rPr>
              <w:t xml:space="preserve"> </w:t>
            </w:r>
            <w:r w:rsidRPr="007C133C">
              <w:rPr>
                <w:rStyle w:val="Hyperlink"/>
                <w:noProof/>
              </w:rPr>
              <w:t>for</w:t>
            </w:r>
            <w:r w:rsidRPr="007C133C">
              <w:rPr>
                <w:rStyle w:val="Hyperlink"/>
                <w:noProof/>
                <w:spacing w:val="-5"/>
              </w:rPr>
              <w:t xml:space="preserve"> </w:t>
            </w:r>
            <w:r w:rsidRPr="007C133C">
              <w:rPr>
                <w:rStyle w:val="Hyperlink"/>
                <w:noProof/>
                <w:spacing w:val="-2"/>
              </w:rPr>
              <w:t>Review of Transfer Courses</w:t>
            </w:r>
            <w:r>
              <w:rPr>
                <w:noProof/>
                <w:webHidden/>
              </w:rPr>
              <w:tab/>
            </w:r>
            <w:r>
              <w:rPr>
                <w:noProof/>
                <w:webHidden/>
              </w:rPr>
              <w:fldChar w:fldCharType="begin"/>
            </w:r>
            <w:r>
              <w:rPr>
                <w:noProof/>
                <w:webHidden/>
              </w:rPr>
              <w:instrText xml:space="preserve"> PAGEREF _Toc208410599 \h </w:instrText>
            </w:r>
            <w:r>
              <w:rPr>
                <w:noProof/>
                <w:webHidden/>
              </w:rPr>
            </w:r>
            <w:r>
              <w:rPr>
                <w:noProof/>
                <w:webHidden/>
              </w:rPr>
              <w:fldChar w:fldCharType="separate"/>
            </w:r>
            <w:r w:rsidR="00FF0107">
              <w:rPr>
                <w:noProof/>
                <w:webHidden/>
              </w:rPr>
              <w:t>23</w:t>
            </w:r>
            <w:r>
              <w:rPr>
                <w:noProof/>
                <w:webHidden/>
              </w:rPr>
              <w:fldChar w:fldCharType="end"/>
            </w:r>
          </w:hyperlink>
        </w:p>
        <w:p w14:paraId="79104805" w14:textId="18ED1DD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0" w:history="1">
            <w:r w:rsidRPr="007C133C">
              <w:rPr>
                <w:rStyle w:val="Hyperlink"/>
                <w:noProof/>
              </w:rPr>
              <w:t>Changes to Plan of Study for the PhD Program</w:t>
            </w:r>
            <w:r>
              <w:rPr>
                <w:noProof/>
                <w:webHidden/>
              </w:rPr>
              <w:tab/>
            </w:r>
            <w:r>
              <w:rPr>
                <w:noProof/>
                <w:webHidden/>
              </w:rPr>
              <w:fldChar w:fldCharType="begin"/>
            </w:r>
            <w:r>
              <w:rPr>
                <w:noProof/>
                <w:webHidden/>
              </w:rPr>
              <w:instrText xml:space="preserve"> PAGEREF _Toc208410600 \h </w:instrText>
            </w:r>
            <w:r>
              <w:rPr>
                <w:noProof/>
                <w:webHidden/>
              </w:rPr>
            </w:r>
            <w:r>
              <w:rPr>
                <w:noProof/>
                <w:webHidden/>
              </w:rPr>
              <w:fldChar w:fldCharType="separate"/>
            </w:r>
            <w:r w:rsidR="00FF0107">
              <w:rPr>
                <w:noProof/>
                <w:webHidden/>
              </w:rPr>
              <w:t>24</w:t>
            </w:r>
            <w:r>
              <w:rPr>
                <w:noProof/>
                <w:webHidden/>
              </w:rPr>
              <w:fldChar w:fldCharType="end"/>
            </w:r>
          </w:hyperlink>
        </w:p>
        <w:p w14:paraId="00A7EB78" w14:textId="78CCA18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1" w:history="1">
            <w:r w:rsidRPr="007C133C">
              <w:rPr>
                <w:rStyle w:val="Hyperlink"/>
                <w:noProof/>
              </w:rPr>
              <w:t>Obtaining</w:t>
            </w:r>
            <w:r w:rsidRPr="007C133C">
              <w:rPr>
                <w:rStyle w:val="Hyperlink"/>
                <w:noProof/>
                <w:spacing w:val="-6"/>
              </w:rPr>
              <w:t xml:space="preserve"> </w:t>
            </w:r>
            <w:r w:rsidRPr="007C133C">
              <w:rPr>
                <w:rStyle w:val="Hyperlink"/>
                <w:noProof/>
              </w:rPr>
              <w:t>a</w:t>
            </w:r>
            <w:r w:rsidRPr="007C133C">
              <w:rPr>
                <w:rStyle w:val="Hyperlink"/>
                <w:noProof/>
                <w:spacing w:val="-3"/>
              </w:rPr>
              <w:t xml:space="preserve"> </w:t>
            </w:r>
            <w:r w:rsidRPr="007C133C">
              <w:rPr>
                <w:rStyle w:val="Hyperlink"/>
                <w:noProof/>
              </w:rPr>
              <w:t>Graduate</w:t>
            </w:r>
            <w:r w:rsidRPr="007C133C">
              <w:rPr>
                <w:rStyle w:val="Hyperlink"/>
                <w:noProof/>
                <w:spacing w:val="-6"/>
              </w:rPr>
              <w:t xml:space="preserve"> </w:t>
            </w:r>
            <w:r w:rsidRPr="007C133C">
              <w:rPr>
                <w:rStyle w:val="Hyperlink"/>
                <w:noProof/>
              </w:rPr>
              <w:t>Certificate</w:t>
            </w:r>
            <w:r w:rsidRPr="007C133C">
              <w:rPr>
                <w:rStyle w:val="Hyperlink"/>
                <w:noProof/>
                <w:spacing w:val="-3"/>
              </w:rPr>
              <w:t xml:space="preserve"> </w:t>
            </w:r>
            <w:r w:rsidRPr="007C133C">
              <w:rPr>
                <w:rStyle w:val="Hyperlink"/>
                <w:noProof/>
              </w:rPr>
              <w:t>with</w:t>
            </w:r>
            <w:r w:rsidRPr="007C133C">
              <w:rPr>
                <w:rStyle w:val="Hyperlink"/>
                <w:noProof/>
                <w:spacing w:val="-3"/>
              </w:rPr>
              <w:t xml:space="preserve"> </w:t>
            </w:r>
            <w:r w:rsidRPr="007C133C">
              <w:rPr>
                <w:rStyle w:val="Hyperlink"/>
                <w:noProof/>
              </w:rPr>
              <w:t>the</w:t>
            </w:r>
            <w:r w:rsidRPr="007C133C">
              <w:rPr>
                <w:rStyle w:val="Hyperlink"/>
                <w:noProof/>
                <w:spacing w:val="-3"/>
              </w:rPr>
              <w:t xml:space="preserve"> </w:t>
            </w:r>
            <w:r w:rsidRPr="007C133C">
              <w:rPr>
                <w:rStyle w:val="Hyperlink"/>
                <w:noProof/>
                <w:spacing w:val="-5"/>
              </w:rPr>
              <w:t>PhD</w:t>
            </w:r>
            <w:r>
              <w:rPr>
                <w:noProof/>
                <w:webHidden/>
              </w:rPr>
              <w:tab/>
            </w:r>
            <w:r>
              <w:rPr>
                <w:noProof/>
                <w:webHidden/>
              </w:rPr>
              <w:fldChar w:fldCharType="begin"/>
            </w:r>
            <w:r>
              <w:rPr>
                <w:noProof/>
                <w:webHidden/>
              </w:rPr>
              <w:instrText xml:space="preserve"> PAGEREF _Toc208410601 \h </w:instrText>
            </w:r>
            <w:r>
              <w:rPr>
                <w:noProof/>
                <w:webHidden/>
              </w:rPr>
            </w:r>
            <w:r>
              <w:rPr>
                <w:noProof/>
                <w:webHidden/>
              </w:rPr>
              <w:fldChar w:fldCharType="separate"/>
            </w:r>
            <w:r w:rsidR="00FF0107">
              <w:rPr>
                <w:noProof/>
                <w:webHidden/>
              </w:rPr>
              <w:t>24</w:t>
            </w:r>
            <w:r>
              <w:rPr>
                <w:noProof/>
                <w:webHidden/>
              </w:rPr>
              <w:fldChar w:fldCharType="end"/>
            </w:r>
          </w:hyperlink>
        </w:p>
        <w:p w14:paraId="4501139D" w14:textId="237E0FBB"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02" w:history="1">
            <w:r w:rsidRPr="007C133C">
              <w:rPr>
                <w:rStyle w:val="Hyperlink"/>
                <w:noProof/>
              </w:rPr>
              <w:t>Transfer</w:t>
            </w:r>
            <w:r w:rsidRPr="007C133C">
              <w:rPr>
                <w:rStyle w:val="Hyperlink"/>
                <w:noProof/>
                <w:spacing w:val="-4"/>
              </w:rPr>
              <w:t xml:space="preserve"> </w:t>
            </w:r>
            <w:r w:rsidRPr="007C133C">
              <w:rPr>
                <w:rStyle w:val="Hyperlink"/>
                <w:noProof/>
              </w:rPr>
              <w:t>credits for graduate certificate programs</w:t>
            </w:r>
            <w:r>
              <w:rPr>
                <w:noProof/>
                <w:webHidden/>
              </w:rPr>
              <w:tab/>
            </w:r>
            <w:r>
              <w:rPr>
                <w:noProof/>
                <w:webHidden/>
              </w:rPr>
              <w:fldChar w:fldCharType="begin"/>
            </w:r>
            <w:r>
              <w:rPr>
                <w:noProof/>
                <w:webHidden/>
              </w:rPr>
              <w:instrText xml:space="preserve"> PAGEREF _Toc208410602 \h </w:instrText>
            </w:r>
            <w:r>
              <w:rPr>
                <w:noProof/>
                <w:webHidden/>
              </w:rPr>
            </w:r>
            <w:r>
              <w:rPr>
                <w:noProof/>
                <w:webHidden/>
              </w:rPr>
              <w:fldChar w:fldCharType="separate"/>
            </w:r>
            <w:r w:rsidR="00FF0107">
              <w:rPr>
                <w:noProof/>
                <w:webHidden/>
              </w:rPr>
              <w:t>24</w:t>
            </w:r>
            <w:r>
              <w:rPr>
                <w:noProof/>
                <w:webHidden/>
              </w:rPr>
              <w:fldChar w:fldCharType="end"/>
            </w:r>
          </w:hyperlink>
        </w:p>
        <w:p w14:paraId="555A50A4" w14:textId="77AA484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3" w:history="1">
            <w:r w:rsidRPr="007C133C">
              <w:rPr>
                <w:rStyle w:val="Hyperlink"/>
                <w:noProof/>
              </w:rPr>
              <w:t>Obtaining</w:t>
            </w:r>
            <w:r w:rsidRPr="007C133C">
              <w:rPr>
                <w:rStyle w:val="Hyperlink"/>
                <w:noProof/>
                <w:spacing w:val="-6"/>
              </w:rPr>
              <w:t xml:space="preserve"> </w:t>
            </w:r>
            <w:r w:rsidRPr="007C133C">
              <w:rPr>
                <w:rStyle w:val="Hyperlink"/>
                <w:noProof/>
              </w:rPr>
              <w:t>a</w:t>
            </w:r>
            <w:r w:rsidRPr="007C133C">
              <w:rPr>
                <w:rStyle w:val="Hyperlink"/>
                <w:noProof/>
                <w:spacing w:val="-3"/>
              </w:rPr>
              <w:t xml:space="preserve"> </w:t>
            </w:r>
            <w:r w:rsidRPr="007C133C">
              <w:rPr>
                <w:rStyle w:val="Hyperlink"/>
                <w:noProof/>
              </w:rPr>
              <w:t>Graduate</w:t>
            </w:r>
            <w:r w:rsidRPr="007C133C">
              <w:rPr>
                <w:rStyle w:val="Hyperlink"/>
                <w:noProof/>
                <w:spacing w:val="-6"/>
              </w:rPr>
              <w:t xml:space="preserve"> </w:t>
            </w:r>
            <w:r w:rsidRPr="007C133C">
              <w:rPr>
                <w:rStyle w:val="Hyperlink"/>
                <w:noProof/>
              </w:rPr>
              <w:t>Minor</w:t>
            </w:r>
            <w:r w:rsidRPr="007C133C">
              <w:rPr>
                <w:rStyle w:val="Hyperlink"/>
                <w:noProof/>
                <w:spacing w:val="-3"/>
              </w:rPr>
              <w:t xml:space="preserve"> </w:t>
            </w:r>
            <w:r w:rsidRPr="007C133C">
              <w:rPr>
                <w:rStyle w:val="Hyperlink"/>
                <w:noProof/>
              </w:rPr>
              <w:t>with</w:t>
            </w:r>
            <w:r w:rsidRPr="007C133C">
              <w:rPr>
                <w:rStyle w:val="Hyperlink"/>
                <w:noProof/>
                <w:spacing w:val="-3"/>
              </w:rPr>
              <w:t xml:space="preserve"> </w:t>
            </w:r>
            <w:r w:rsidRPr="007C133C">
              <w:rPr>
                <w:rStyle w:val="Hyperlink"/>
                <w:noProof/>
              </w:rPr>
              <w:t>the</w:t>
            </w:r>
            <w:r w:rsidRPr="007C133C">
              <w:rPr>
                <w:rStyle w:val="Hyperlink"/>
                <w:noProof/>
                <w:spacing w:val="-3"/>
              </w:rPr>
              <w:t xml:space="preserve"> </w:t>
            </w:r>
            <w:r w:rsidRPr="007C133C">
              <w:rPr>
                <w:rStyle w:val="Hyperlink"/>
                <w:noProof/>
                <w:spacing w:val="-5"/>
              </w:rPr>
              <w:t>PhD</w:t>
            </w:r>
            <w:r>
              <w:rPr>
                <w:noProof/>
                <w:webHidden/>
              </w:rPr>
              <w:tab/>
            </w:r>
            <w:r>
              <w:rPr>
                <w:noProof/>
                <w:webHidden/>
              </w:rPr>
              <w:fldChar w:fldCharType="begin"/>
            </w:r>
            <w:r>
              <w:rPr>
                <w:noProof/>
                <w:webHidden/>
              </w:rPr>
              <w:instrText xml:space="preserve"> PAGEREF _Toc208410603 \h </w:instrText>
            </w:r>
            <w:r>
              <w:rPr>
                <w:noProof/>
                <w:webHidden/>
              </w:rPr>
            </w:r>
            <w:r>
              <w:rPr>
                <w:noProof/>
                <w:webHidden/>
              </w:rPr>
              <w:fldChar w:fldCharType="separate"/>
            </w:r>
            <w:r w:rsidR="00FF0107">
              <w:rPr>
                <w:noProof/>
                <w:webHidden/>
              </w:rPr>
              <w:t>25</w:t>
            </w:r>
            <w:r>
              <w:rPr>
                <w:noProof/>
                <w:webHidden/>
              </w:rPr>
              <w:fldChar w:fldCharType="end"/>
            </w:r>
          </w:hyperlink>
        </w:p>
        <w:p w14:paraId="04D48A62" w14:textId="2B8D974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4" w:history="1">
            <w:r w:rsidRPr="007C133C">
              <w:rPr>
                <w:rStyle w:val="Hyperlink"/>
                <w:noProof/>
              </w:rPr>
              <w:t>Residency</w:t>
            </w:r>
            <w:r w:rsidRPr="007C133C">
              <w:rPr>
                <w:rStyle w:val="Hyperlink"/>
                <w:noProof/>
                <w:spacing w:val="-4"/>
              </w:rPr>
              <w:t xml:space="preserve"> </w:t>
            </w:r>
            <w:r w:rsidRPr="007C133C">
              <w:rPr>
                <w:rStyle w:val="Hyperlink"/>
                <w:noProof/>
              </w:rPr>
              <w:t>Requirements</w:t>
            </w:r>
            <w:r w:rsidRPr="007C133C">
              <w:rPr>
                <w:rStyle w:val="Hyperlink"/>
                <w:noProof/>
                <w:spacing w:val="1"/>
              </w:rPr>
              <w:t xml:space="preserve"> </w:t>
            </w:r>
            <w:r w:rsidRPr="007C133C">
              <w:rPr>
                <w:rStyle w:val="Hyperlink"/>
                <w:noProof/>
              </w:rPr>
              <w:t>for</w:t>
            </w:r>
            <w:r w:rsidRPr="007C133C">
              <w:rPr>
                <w:rStyle w:val="Hyperlink"/>
                <w:noProof/>
                <w:spacing w:val="-2"/>
              </w:rPr>
              <w:t xml:space="preserve"> </w:t>
            </w:r>
            <w:r w:rsidRPr="007C133C">
              <w:rPr>
                <w:rStyle w:val="Hyperlink"/>
                <w:noProof/>
              </w:rPr>
              <w:t>Distance-Mediated PhD</w:t>
            </w:r>
            <w:r w:rsidRPr="007C133C">
              <w:rPr>
                <w:rStyle w:val="Hyperlink"/>
                <w:noProof/>
                <w:spacing w:val="-4"/>
              </w:rPr>
              <w:t xml:space="preserve"> </w:t>
            </w:r>
            <w:r w:rsidRPr="007C133C">
              <w:rPr>
                <w:rStyle w:val="Hyperlink"/>
                <w:noProof/>
                <w:spacing w:val="-2"/>
              </w:rPr>
              <w:t>Students</w:t>
            </w:r>
            <w:r>
              <w:rPr>
                <w:noProof/>
                <w:webHidden/>
              </w:rPr>
              <w:tab/>
            </w:r>
            <w:r>
              <w:rPr>
                <w:noProof/>
                <w:webHidden/>
              </w:rPr>
              <w:fldChar w:fldCharType="begin"/>
            </w:r>
            <w:r>
              <w:rPr>
                <w:noProof/>
                <w:webHidden/>
              </w:rPr>
              <w:instrText xml:space="preserve"> PAGEREF _Toc208410604 \h </w:instrText>
            </w:r>
            <w:r>
              <w:rPr>
                <w:noProof/>
                <w:webHidden/>
              </w:rPr>
            </w:r>
            <w:r>
              <w:rPr>
                <w:noProof/>
                <w:webHidden/>
              </w:rPr>
              <w:fldChar w:fldCharType="separate"/>
            </w:r>
            <w:r w:rsidR="00FF0107">
              <w:rPr>
                <w:noProof/>
                <w:webHidden/>
              </w:rPr>
              <w:t>25</w:t>
            </w:r>
            <w:r>
              <w:rPr>
                <w:noProof/>
                <w:webHidden/>
              </w:rPr>
              <w:fldChar w:fldCharType="end"/>
            </w:r>
          </w:hyperlink>
        </w:p>
        <w:p w14:paraId="68CD8D2B" w14:textId="1CEFC15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5" w:history="1">
            <w:r w:rsidRPr="007C133C">
              <w:rPr>
                <w:rStyle w:val="Hyperlink"/>
                <w:noProof/>
              </w:rPr>
              <w:t>Residency</w:t>
            </w:r>
            <w:r w:rsidRPr="007C133C">
              <w:rPr>
                <w:rStyle w:val="Hyperlink"/>
                <w:noProof/>
                <w:spacing w:val="-7"/>
              </w:rPr>
              <w:t xml:space="preserve"> </w:t>
            </w:r>
            <w:r w:rsidRPr="007C133C">
              <w:rPr>
                <w:rStyle w:val="Hyperlink"/>
                <w:noProof/>
              </w:rPr>
              <w:t>Requirements</w:t>
            </w:r>
            <w:r w:rsidRPr="007C133C">
              <w:rPr>
                <w:rStyle w:val="Hyperlink"/>
                <w:noProof/>
                <w:spacing w:val="-5"/>
              </w:rPr>
              <w:t xml:space="preserve"> </w:t>
            </w:r>
            <w:r w:rsidRPr="007C133C">
              <w:rPr>
                <w:rStyle w:val="Hyperlink"/>
                <w:noProof/>
              </w:rPr>
              <w:t>for</w:t>
            </w:r>
            <w:r w:rsidRPr="007C133C">
              <w:rPr>
                <w:rStyle w:val="Hyperlink"/>
                <w:noProof/>
                <w:spacing w:val="-5"/>
              </w:rPr>
              <w:t xml:space="preserve"> </w:t>
            </w:r>
            <w:r w:rsidRPr="007C133C">
              <w:rPr>
                <w:rStyle w:val="Hyperlink"/>
                <w:noProof/>
              </w:rPr>
              <w:t>International</w:t>
            </w:r>
            <w:r w:rsidRPr="007C133C">
              <w:rPr>
                <w:rStyle w:val="Hyperlink"/>
                <w:noProof/>
                <w:spacing w:val="-5"/>
              </w:rPr>
              <w:t xml:space="preserve"> </w:t>
            </w:r>
            <w:r w:rsidRPr="007C133C">
              <w:rPr>
                <w:rStyle w:val="Hyperlink"/>
                <w:noProof/>
              </w:rPr>
              <w:t>Residential</w:t>
            </w:r>
            <w:r w:rsidRPr="007C133C">
              <w:rPr>
                <w:rStyle w:val="Hyperlink"/>
                <w:noProof/>
                <w:spacing w:val="-5"/>
              </w:rPr>
              <w:t xml:space="preserve"> </w:t>
            </w:r>
            <w:r w:rsidRPr="007C133C">
              <w:rPr>
                <w:rStyle w:val="Hyperlink"/>
                <w:noProof/>
              </w:rPr>
              <w:t>PhD</w:t>
            </w:r>
            <w:r w:rsidRPr="007C133C">
              <w:rPr>
                <w:rStyle w:val="Hyperlink"/>
                <w:noProof/>
                <w:spacing w:val="-5"/>
              </w:rPr>
              <w:t xml:space="preserve"> </w:t>
            </w:r>
            <w:r w:rsidRPr="007C133C">
              <w:rPr>
                <w:rStyle w:val="Hyperlink"/>
                <w:noProof/>
                <w:spacing w:val="-2"/>
              </w:rPr>
              <w:t>Students</w:t>
            </w:r>
            <w:r>
              <w:rPr>
                <w:noProof/>
                <w:webHidden/>
              </w:rPr>
              <w:tab/>
            </w:r>
            <w:r>
              <w:rPr>
                <w:noProof/>
                <w:webHidden/>
              </w:rPr>
              <w:fldChar w:fldCharType="begin"/>
            </w:r>
            <w:r>
              <w:rPr>
                <w:noProof/>
                <w:webHidden/>
              </w:rPr>
              <w:instrText xml:space="preserve"> PAGEREF _Toc208410605 \h </w:instrText>
            </w:r>
            <w:r>
              <w:rPr>
                <w:noProof/>
                <w:webHidden/>
              </w:rPr>
            </w:r>
            <w:r>
              <w:rPr>
                <w:noProof/>
                <w:webHidden/>
              </w:rPr>
              <w:fldChar w:fldCharType="separate"/>
            </w:r>
            <w:r w:rsidR="00FF0107">
              <w:rPr>
                <w:noProof/>
                <w:webHidden/>
              </w:rPr>
              <w:t>25</w:t>
            </w:r>
            <w:r>
              <w:rPr>
                <w:noProof/>
                <w:webHidden/>
              </w:rPr>
              <w:fldChar w:fldCharType="end"/>
            </w:r>
          </w:hyperlink>
        </w:p>
        <w:p w14:paraId="30AD93F9" w14:textId="1EAE7658"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6" w:history="1">
            <w:r w:rsidRPr="007C133C">
              <w:rPr>
                <w:rStyle w:val="Hyperlink"/>
                <w:noProof/>
              </w:rPr>
              <w:t>Technology Requirements</w:t>
            </w:r>
            <w:r>
              <w:rPr>
                <w:noProof/>
                <w:webHidden/>
              </w:rPr>
              <w:tab/>
            </w:r>
            <w:r>
              <w:rPr>
                <w:noProof/>
                <w:webHidden/>
              </w:rPr>
              <w:fldChar w:fldCharType="begin"/>
            </w:r>
            <w:r>
              <w:rPr>
                <w:noProof/>
                <w:webHidden/>
              </w:rPr>
              <w:instrText xml:space="preserve"> PAGEREF _Toc208410606 \h </w:instrText>
            </w:r>
            <w:r>
              <w:rPr>
                <w:noProof/>
                <w:webHidden/>
              </w:rPr>
            </w:r>
            <w:r>
              <w:rPr>
                <w:noProof/>
                <w:webHidden/>
              </w:rPr>
              <w:fldChar w:fldCharType="separate"/>
            </w:r>
            <w:r w:rsidR="00FF0107">
              <w:rPr>
                <w:noProof/>
                <w:webHidden/>
              </w:rPr>
              <w:t>26</w:t>
            </w:r>
            <w:r>
              <w:rPr>
                <w:noProof/>
                <w:webHidden/>
              </w:rPr>
              <w:fldChar w:fldCharType="end"/>
            </w:r>
          </w:hyperlink>
        </w:p>
        <w:p w14:paraId="0E1279C6" w14:textId="0932665F"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7" w:history="1">
            <w:r w:rsidRPr="007C133C">
              <w:rPr>
                <w:rStyle w:val="Hyperlink"/>
                <w:noProof/>
              </w:rPr>
              <w:t>Participation</w:t>
            </w:r>
            <w:r w:rsidRPr="007C133C">
              <w:rPr>
                <w:rStyle w:val="Hyperlink"/>
                <w:noProof/>
                <w:spacing w:val="-5"/>
              </w:rPr>
              <w:t xml:space="preserve"> </w:t>
            </w:r>
            <w:r w:rsidRPr="007C133C">
              <w:rPr>
                <w:rStyle w:val="Hyperlink"/>
                <w:noProof/>
              </w:rPr>
              <w:t>in</w:t>
            </w:r>
            <w:r w:rsidRPr="007C133C">
              <w:rPr>
                <w:rStyle w:val="Hyperlink"/>
                <w:noProof/>
                <w:spacing w:val="-5"/>
              </w:rPr>
              <w:t xml:space="preserve"> </w:t>
            </w:r>
            <w:r w:rsidRPr="007C133C">
              <w:rPr>
                <w:rStyle w:val="Hyperlink"/>
                <w:noProof/>
              </w:rPr>
              <w:t>Synchronous</w:t>
            </w:r>
            <w:r w:rsidRPr="007C133C">
              <w:rPr>
                <w:rStyle w:val="Hyperlink"/>
                <w:noProof/>
                <w:spacing w:val="-4"/>
              </w:rPr>
              <w:t xml:space="preserve"> Chats</w:t>
            </w:r>
            <w:r>
              <w:rPr>
                <w:noProof/>
                <w:webHidden/>
              </w:rPr>
              <w:tab/>
            </w:r>
            <w:r>
              <w:rPr>
                <w:noProof/>
                <w:webHidden/>
              </w:rPr>
              <w:fldChar w:fldCharType="begin"/>
            </w:r>
            <w:r>
              <w:rPr>
                <w:noProof/>
                <w:webHidden/>
              </w:rPr>
              <w:instrText xml:space="preserve"> PAGEREF _Toc208410607 \h </w:instrText>
            </w:r>
            <w:r>
              <w:rPr>
                <w:noProof/>
                <w:webHidden/>
              </w:rPr>
            </w:r>
            <w:r>
              <w:rPr>
                <w:noProof/>
                <w:webHidden/>
              </w:rPr>
              <w:fldChar w:fldCharType="separate"/>
            </w:r>
            <w:r w:rsidR="00FF0107">
              <w:rPr>
                <w:noProof/>
                <w:webHidden/>
              </w:rPr>
              <w:t>26</w:t>
            </w:r>
            <w:r>
              <w:rPr>
                <w:noProof/>
                <w:webHidden/>
              </w:rPr>
              <w:fldChar w:fldCharType="end"/>
            </w:r>
          </w:hyperlink>
        </w:p>
        <w:p w14:paraId="75D64AE3" w14:textId="7F96B05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08" w:history="1">
            <w:r w:rsidRPr="007C133C">
              <w:rPr>
                <w:rStyle w:val="Hyperlink"/>
                <w:noProof/>
              </w:rPr>
              <w:t>On-Campus Requirements</w:t>
            </w:r>
            <w:r>
              <w:rPr>
                <w:noProof/>
                <w:webHidden/>
              </w:rPr>
              <w:tab/>
            </w:r>
            <w:r>
              <w:rPr>
                <w:noProof/>
                <w:webHidden/>
              </w:rPr>
              <w:fldChar w:fldCharType="begin"/>
            </w:r>
            <w:r>
              <w:rPr>
                <w:noProof/>
                <w:webHidden/>
              </w:rPr>
              <w:instrText xml:space="preserve"> PAGEREF _Toc208410608 \h </w:instrText>
            </w:r>
            <w:r>
              <w:rPr>
                <w:noProof/>
                <w:webHidden/>
              </w:rPr>
            </w:r>
            <w:r>
              <w:rPr>
                <w:noProof/>
                <w:webHidden/>
              </w:rPr>
              <w:fldChar w:fldCharType="separate"/>
            </w:r>
            <w:r w:rsidR="00FF0107">
              <w:rPr>
                <w:noProof/>
                <w:webHidden/>
              </w:rPr>
              <w:t>26</w:t>
            </w:r>
            <w:r>
              <w:rPr>
                <w:noProof/>
                <w:webHidden/>
              </w:rPr>
              <w:fldChar w:fldCharType="end"/>
            </w:r>
          </w:hyperlink>
        </w:p>
        <w:p w14:paraId="3903DBE1" w14:textId="44A459E0"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09" w:history="1">
            <w:r w:rsidRPr="007C133C">
              <w:rPr>
                <w:rStyle w:val="Hyperlink"/>
                <w:noProof/>
              </w:rPr>
              <w:t>June On-Campus Intensive Orientation</w:t>
            </w:r>
            <w:r>
              <w:rPr>
                <w:noProof/>
                <w:webHidden/>
              </w:rPr>
              <w:tab/>
            </w:r>
            <w:r>
              <w:rPr>
                <w:noProof/>
                <w:webHidden/>
              </w:rPr>
              <w:fldChar w:fldCharType="begin"/>
            </w:r>
            <w:r>
              <w:rPr>
                <w:noProof/>
                <w:webHidden/>
              </w:rPr>
              <w:instrText xml:space="preserve"> PAGEREF _Toc208410609 \h </w:instrText>
            </w:r>
            <w:r>
              <w:rPr>
                <w:noProof/>
                <w:webHidden/>
              </w:rPr>
            </w:r>
            <w:r>
              <w:rPr>
                <w:noProof/>
                <w:webHidden/>
              </w:rPr>
              <w:fldChar w:fldCharType="separate"/>
            </w:r>
            <w:r w:rsidR="00FF0107">
              <w:rPr>
                <w:noProof/>
                <w:webHidden/>
              </w:rPr>
              <w:t>26</w:t>
            </w:r>
            <w:r>
              <w:rPr>
                <w:noProof/>
                <w:webHidden/>
              </w:rPr>
              <w:fldChar w:fldCharType="end"/>
            </w:r>
          </w:hyperlink>
        </w:p>
        <w:p w14:paraId="6417127D" w14:textId="25639819"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10" w:history="1">
            <w:r w:rsidRPr="007C133C">
              <w:rPr>
                <w:rStyle w:val="Hyperlink"/>
                <w:noProof/>
              </w:rPr>
              <w:t>Annual April On-Campus Intensive</w:t>
            </w:r>
            <w:r>
              <w:rPr>
                <w:noProof/>
                <w:webHidden/>
              </w:rPr>
              <w:tab/>
            </w:r>
            <w:r>
              <w:rPr>
                <w:noProof/>
                <w:webHidden/>
              </w:rPr>
              <w:fldChar w:fldCharType="begin"/>
            </w:r>
            <w:r>
              <w:rPr>
                <w:noProof/>
                <w:webHidden/>
              </w:rPr>
              <w:instrText xml:space="preserve"> PAGEREF _Toc208410610 \h </w:instrText>
            </w:r>
            <w:r>
              <w:rPr>
                <w:noProof/>
                <w:webHidden/>
              </w:rPr>
            </w:r>
            <w:r>
              <w:rPr>
                <w:noProof/>
                <w:webHidden/>
              </w:rPr>
              <w:fldChar w:fldCharType="separate"/>
            </w:r>
            <w:r w:rsidR="00FF0107">
              <w:rPr>
                <w:noProof/>
                <w:webHidden/>
              </w:rPr>
              <w:t>27</w:t>
            </w:r>
            <w:r>
              <w:rPr>
                <w:noProof/>
                <w:webHidden/>
              </w:rPr>
              <w:fldChar w:fldCharType="end"/>
            </w:r>
          </w:hyperlink>
        </w:p>
        <w:p w14:paraId="642D37C0" w14:textId="11F694EA"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11" w:history="1">
            <w:r w:rsidRPr="007C133C">
              <w:rPr>
                <w:rStyle w:val="Hyperlink"/>
                <w:noProof/>
              </w:rPr>
              <w:t>Oral Examination &amp; Dissertation Defense On-Campus Requirements</w:t>
            </w:r>
            <w:r>
              <w:rPr>
                <w:noProof/>
                <w:webHidden/>
              </w:rPr>
              <w:tab/>
            </w:r>
            <w:r>
              <w:rPr>
                <w:noProof/>
                <w:webHidden/>
              </w:rPr>
              <w:fldChar w:fldCharType="begin"/>
            </w:r>
            <w:r>
              <w:rPr>
                <w:noProof/>
                <w:webHidden/>
              </w:rPr>
              <w:instrText xml:space="preserve"> PAGEREF _Toc208410611 \h </w:instrText>
            </w:r>
            <w:r>
              <w:rPr>
                <w:noProof/>
                <w:webHidden/>
              </w:rPr>
            </w:r>
            <w:r>
              <w:rPr>
                <w:noProof/>
                <w:webHidden/>
              </w:rPr>
              <w:fldChar w:fldCharType="separate"/>
            </w:r>
            <w:r w:rsidR="00FF0107">
              <w:rPr>
                <w:noProof/>
                <w:webHidden/>
              </w:rPr>
              <w:t>27</w:t>
            </w:r>
            <w:r>
              <w:rPr>
                <w:noProof/>
                <w:webHidden/>
              </w:rPr>
              <w:fldChar w:fldCharType="end"/>
            </w:r>
          </w:hyperlink>
        </w:p>
        <w:p w14:paraId="35C0A1A2" w14:textId="42DF614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12" w:history="1">
            <w:r w:rsidRPr="007C133C">
              <w:rPr>
                <w:rStyle w:val="Hyperlink"/>
                <w:noProof/>
              </w:rPr>
              <w:t>Attendance at Professional, Scientific Conferences</w:t>
            </w:r>
            <w:r>
              <w:rPr>
                <w:noProof/>
                <w:webHidden/>
              </w:rPr>
              <w:tab/>
            </w:r>
            <w:r>
              <w:rPr>
                <w:noProof/>
                <w:webHidden/>
              </w:rPr>
              <w:fldChar w:fldCharType="begin"/>
            </w:r>
            <w:r>
              <w:rPr>
                <w:noProof/>
                <w:webHidden/>
              </w:rPr>
              <w:instrText xml:space="preserve"> PAGEREF _Toc208410612 \h </w:instrText>
            </w:r>
            <w:r>
              <w:rPr>
                <w:noProof/>
                <w:webHidden/>
              </w:rPr>
            </w:r>
            <w:r>
              <w:rPr>
                <w:noProof/>
                <w:webHidden/>
              </w:rPr>
              <w:fldChar w:fldCharType="separate"/>
            </w:r>
            <w:r w:rsidR="00FF0107">
              <w:rPr>
                <w:noProof/>
                <w:webHidden/>
              </w:rPr>
              <w:t>27</w:t>
            </w:r>
            <w:r>
              <w:rPr>
                <w:noProof/>
                <w:webHidden/>
              </w:rPr>
              <w:fldChar w:fldCharType="end"/>
            </w:r>
          </w:hyperlink>
        </w:p>
        <w:p w14:paraId="3A05985F" w14:textId="14E9268F"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13" w:history="1">
            <w:r w:rsidRPr="007C133C">
              <w:rPr>
                <w:rStyle w:val="Hyperlink"/>
                <w:noProof/>
              </w:rPr>
              <w:t>Transportation Requirements</w:t>
            </w:r>
            <w:r>
              <w:rPr>
                <w:noProof/>
                <w:webHidden/>
              </w:rPr>
              <w:tab/>
            </w:r>
            <w:r>
              <w:rPr>
                <w:noProof/>
                <w:webHidden/>
              </w:rPr>
              <w:fldChar w:fldCharType="begin"/>
            </w:r>
            <w:r>
              <w:rPr>
                <w:noProof/>
                <w:webHidden/>
              </w:rPr>
              <w:instrText xml:space="preserve"> PAGEREF _Toc208410613 \h </w:instrText>
            </w:r>
            <w:r>
              <w:rPr>
                <w:noProof/>
                <w:webHidden/>
              </w:rPr>
            </w:r>
            <w:r>
              <w:rPr>
                <w:noProof/>
                <w:webHidden/>
              </w:rPr>
              <w:fldChar w:fldCharType="separate"/>
            </w:r>
            <w:r w:rsidR="00FF0107">
              <w:rPr>
                <w:noProof/>
                <w:webHidden/>
              </w:rPr>
              <w:t>27</w:t>
            </w:r>
            <w:r>
              <w:rPr>
                <w:noProof/>
                <w:webHidden/>
              </w:rPr>
              <w:fldChar w:fldCharType="end"/>
            </w:r>
          </w:hyperlink>
        </w:p>
        <w:p w14:paraId="03B34A29" w14:textId="4CCF674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14" w:history="1">
            <w:r w:rsidRPr="007C133C">
              <w:rPr>
                <w:rStyle w:val="Hyperlink"/>
                <w:noProof/>
              </w:rPr>
              <w:t>American</w:t>
            </w:r>
            <w:r w:rsidRPr="007C133C">
              <w:rPr>
                <w:rStyle w:val="Hyperlink"/>
                <w:noProof/>
                <w:spacing w:val="-7"/>
              </w:rPr>
              <w:t xml:space="preserve"> </w:t>
            </w:r>
            <w:r w:rsidRPr="007C133C">
              <w:rPr>
                <w:rStyle w:val="Hyperlink"/>
                <w:noProof/>
              </w:rPr>
              <w:t>Psychological</w:t>
            </w:r>
            <w:r w:rsidRPr="007C133C">
              <w:rPr>
                <w:rStyle w:val="Hyperlink"/>
                <w:noProof/>
                <w:spacing w:val="-4"/>
              </w:rPr>
              <w:t xml:space="preserve"> </w:t>
            </w:r>
            <w:r w:rsidRPr="007C133C">
              <w:rPr>
                <w:rStyle w:val="Hyperlink"/>
                <w:noProof/>
              </w:rPr>
              <w:t>Association</w:t>
            </w:r>
            <w:r w:rsidRPr="007C133C">
              <w:rPr>
                <w:rStyle w:val="Hyperlink"/>
                <w:noProof/>
                <w:spacing w:val="-4"/>
              </w:rPr>
              <w:t xml:space="preserve"> </w:t>
            </w:r>
            <w:r w:rsidRPr="007C133C">
              <w:rPr>
                <w:rStyle w:val="Hyperlink"/>
                <w:noProof/>
              </w:rPr>
              <w:t>(APA)</w:t>
            </w:r>
            <w:r w:rsidRPr="007C133C">
              <w:rPr>
                <w:rStyle w:val="Hyperlink"/>
                <w:noProof/>
                <w:spacing w:val="-4"/>
              </w:rPr>
              <w:t xml:space="preserve"> </w:t>
            </w:r>
            <w:r w:rsidRPr="007C133C">
              <w:rPr>
                <w:rStyle w:val="Hyperlink"/>
                <w:noProof/>
              </w:rPr>
              <w:t xml:space="preserve">Publication </w:t>
            </w:r>
            <w:r w:rsidRPr="007C133C">
              <w:rPr>
                <w:rStyle w:val="Hyperlink"/>
                <w:noProof/>
                <w:spacing w:val="-2"/>
              </w:rPr>
              <w:t>Manual</w:t>
            </w:r>
            <w:r>
              <w:rPr>
                <w:noProof/>
                <w:webHidden/>
              </w:rPr>
              <w:tab/>
            </w:r>
            <w:r>
              <w:rPr>
                <w:noProof/>
                <w:webHidden/>
              </w:rPr>
              <w:fldChar w:fldCharType="begin"/>
            </w:r>
            <w:r>
              <w:rPr>
                <w:noProof/>
                <w:webHidden/>
              </w:rPr>
              <w:instrText xml:space="preserve"> PAGEREF _Toc208410614 \h </w:instrText>
            </w:r>
            <w:r>
              <w:rPr>
                <w:noProof/>
                <w:webHidden/>
              </w:rPr>
            </w:r>
            <w:r>
              <w:rPr>
                <w:noProof/>
                <w:webHidden/>
              </w:rPr>
              <w:fldChar w:fldCharType="separate"/>
            </w:r>
            <w:r w:rsidR="00FF0107">
              <w:rPr>
                <w:noProof/>
                <w:webHidden/>
              </w:rPr>
              <w:t>27</w:t>
            </w:r>
            <w:r>
              <w:rPr>
                <w:noProof/>
                <w:webHidden/>
              </w:rPr>
              <w:fldChar w:fldCharType="end"/>
            </w:r>
          </w:hyperlink>
        </w:p>
        <w:p w14:paraId="1030AB9D" w14:textId="6171A67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15" w:history="1">
            <w:r w:rsidRPr="007C133C">
              <w:rPr>
                <w:rStyle w:val="Hyperlink"/>
                <w:noProof/>
              </w:rPr>
              <w:t>Individual</w:t>
            </w:r>
            <w:r w:rsidRPr="007C133C">
              <w:rPr>
                <w:rStyle w:val="Hyperlink"/>
                <w:noProof/>
                <w:spacing w:val="-7"/>
              </w:rPr>
              <w:t xml:space="preserve"> </w:t>
            </w:r>
            <w:r w:rsidRPr="007C133C">
              <w:rPr>
                <w:rStyle w:val="Hyperlink"/>
                <w:noProof/>
              </w:rPr>
              <w:t>Development</w:t>
            </w:r>
            <w:r w:rsidRPr="007C133C">
              <w:rPr>
                <w:rStyle w:val="Hyperlink"/>
                <w:noProof/>
                <w:spacing w:val="-3"/>
              </w:rPr>
              <w:t xml:space="preserve"> </w:t>
            </w:r>
            <w:r w:rsidRPr="007C133C">
              <w:rPr>
                <w:rStyle w:val="Hyperlink"/>
                <w:noProof/>
              </w:rPr>
              <w:t>Plan</w:t>
            </w:r>
            <w:r w:rsidRPr="007C133C">
              <w:rPr>
                <w:rStyle w:val="Hyperlink"/>
                <w:noProof/>
                <w:spacing w:val="-2"/>
              </w:rPr>
              <w:t xml:space="preserve"> </w:t>
            </w:r>
            <w:r w:rsidRPr="007C133C">
              <w:rPr>
                <w:rStyle w:val="Hyperlink"/>
                <w:noProof/>
                <w:spacing w:val="-4"/>
              </w:rPr>
              <w:t>(IDP)</w:t>
            </w:r>
            <w:r>
              <w:rPr>
                <w:noProof/>
                <w:webHidden/>
              </w:rPr>
              <w:tab/>
            </w:r>
            <w:r>
              <w:rPr>
                <w:noProof/>
                <w:webHidden/>
              </w:rPr>
              <w:fldChar w:fldCharType="begin"/>
            </w:r>
            <w:r>
              <w:rPr>
                <w:noProof/>
                <w:webHidden/>
              </w:rPr>
              <w:instrText xml:space="preserve"> PAGEREF _Toc208410615 \h </w:instrText>
            </w:r>
            <w:r>
              <w:rPr>
                <w:noProof/>
                <w:webHidden/>
              </w:rPr>
            </w:r>
            <w:r>
              <w:rPr>
                <w:noProof/>
                <w:webHidden/>
              </w:rPr>
              <w:fldChar w:fldCharType="separate"/>
            </w:r>
            <w:r w:rsidR="00FF0107">
              <w:rPr>
                <w:noProof/>
                <w:webHidden/>
              </w:rPr>
              <w:t>28</w:t>
            </w:r>
            <w:r>
              <w:rPr>
                <w:noProof/>
                <w:webHidden/>
              </w:rPr>
              <w:fldChar w:fldCharType="end"/>
            </w:r>
          </w:hyperlink>
        </w:p>
        <w:p w14:paraId="363459A9" w14:textId="323BC8B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16" w:history="1">
            <w:r w:rsidRPr="007C133C">
              <w:rPr>
                <w:rStyle w:val="Hyperlink"/>
                <w:noProof/>
              </w:rPr>
              <w:t>PhD</w:t>
            </w:r>
            <w:r w:rsidRPr="007C133C">
              <w:rPr>
                <w:rStyle w:val="Hyperlink"/>
                <w:noProof/>
                <w:spacing w:val="-4"/>
              </w:rPr>
              <w:t xml:space="preserve"> </w:t>
            </w:r>
            <w:r w:rsidRPr="007C133C">
              <w:rPr>
                <w:rStyle w:val="Hyperlink"/>
                <w:noProof/>
              </w:rPr>
              <w:t>Student</w:t>
            </w:r>
            <w:r w:rsidRPr="007C133C">
              <w:rPr>
                <w:rStyle w:val="Hyperlink"/>
                <w:noProof/>
                <w:spacing w:val="-1"/>
              </w:rPr>
              <w:t xml:space="preserve"> </w:t>
            </w:r>
            <w:r w:rsidRPr="007C133C">
              <w:rPr>
                <w:rStyle w:val="Hyperlink"/>
                <w:noProof/>
              </w:rPr>
              <w:t>Progress</w:t>
            </w:r>
            <w:r w:rsidRPr="007C133C">
              <w:rPr>
                <w:rStyle w:val="Hyperlink"/>
                <w:noProof/>
                <w:spacing w:val="-2"/>
              </w:rPr>
              <w:t xml:space="preserve"> Review</w:t>
            </w:r>
            <w:r>
              <w:rPr>
                <w:noProof/>
                <w:webHidden/>
              </w:rPr>
              <w:tab/>
            </w:r>
            <w:r w:rsidR="00897642">
              <w:rPr>
                <w:noProof/>
                <w:webHidden/>
              </w:rPr>
              <w:t>28</w:t>
            </w:r>
          </w:hyperlink>
        </w:p>
        <w:p w14:paraId="11608802" w14:textId="656E908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17" w:history="1">
            <w:r w:rsidRPr="007C133C">
              <w:rPr>
                <w:rStyle w:val="Hyperlink"/>
                <w:noProof/>
              </w:rPr>
              <w:t>Policy</w:t>
            </w:r>
            <w:r>
              <w:rPr>
                <w:noProof/>
                <w:webHidden/>
              </w:rPr>
              <w:tab/>
            </w:r>
          </w:hyperlink>
          <w:r w:rsidR="002E347A">
            <w:t>28</w:t>
          </w:r>
        </w:p>
        <w:p w14:paraId="3F4E5F83" w14:textId="7BC96577"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18" w:history="1">
            <w:r w:rsidRPr="007C133C">
              <w:rPr>
                <w:rStyle w:val="Hyperlink"/>
                <w:noProof/>
                <w:spacing w:val="-2"/>
              </w:rPr>
              <w:t>Process</w:t>
            </w:r>
            <w:r>
              <w:rPr>
                <w:noProof/>
                <w:webHidden/>
              </w:rPr>
              <w:tab/>
            </w:r>
            <w:r w:rsidR="00AF7B8F">
              <w:rPr>
                <w:noProof/>
                <w:webHidden/>
              </w:rPr>
              <w:t>28</w:t>
            </w:r>
          </w:hyperlink>
        </w:p>
        <w:p w14:paraId="3CB2F391" w14:textId="33DDD671"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19" w:history="1">
            <w:r w:rsidRPr="007C133C">
              <w:rPr>
                <w:rStyle w:val="Hyperlink"/>
                <w:noProof/>
              </w:rPr>
              <w:t>PhD</w:t>
            </w:r>
            <w:r w:rsidRPr="007C133C">
              <w:rPr>
                <w:rStyle w:val="Hyperlink"/>
                <w:noProof/>
                <w:spacing w:val="-5"/>
              </w:rPr>
              <w:t xml:space="preserve"> </w:t>
            </w:r>
            <w:r w:rsidRPr="007C133C">
              <w:rPr>
                <w:rStyle w:val="Hyperlink"/>
                <w:noProof/>
              </w:rPr>
              <w:t>Competencies</w:t>
            </w:r>
            <w:r w:rsidRPr="007C133C">
              <w:rPr>
                <w:rStyle w:val="Hyperlink"/>
                <w:noProof/>
                <w:spacing w:val="-3"/>
              </w:rPr>
              <w:t xml:space="preserve"> </w:t>
            </w:r>
            <w:r w:rsidRPr="007C133C">
              <w:rPr>
                <w:rStyle w:val="Hyperlink"/>
                <w:noProof/>
              </w:rPr>
              <w:t>for</w:t>
            </w:r>
            <w:r w:rsidRPr="007C133C">
              <w:rPr>
                <w:rStyle w:val="Hyperlink"/>
                <w:noProof/>
                <w:spacing w:val="1"/>
              </w:rPr>
              <w:t xml:space="preserve"> </w:t>
            </w:r>
            <w:r w:rsidR="00993985">
              <w:rPr>
                <w:rStyle w:val="Hyperlink"/>
                <w:noProof/>
              </w:rPr>
              <w:t>MU</w:t>
            </w:r>
            <w:r w:rsidRPr="007C133C">
              <w:rPr>
                <w:rStyle w:val="Hyperlink"/>
                <w:noProof/>
                <w:spacing w:val="-2"/>
              </w:rPr>
              <w:t xml:space="preserve"> </w:t>
            </w:r>
            <w:r w:rsidRPr="007C133C">
              <w:rPr>
                <w:rStyle w:val="Hyperlink"/>
                <w:noProof/>
              </w:rPr>
              <w:t>SSON</w:t>
            </w:r>
            <w:r w:rsidRPr="007C133C">
              <w:rPr>
                <w:rStyle w:val="Hyperlink"/>
                <w:noProof/>
                <w:spacing w:val="-3"/>
              </w:rPr>
              <w:t xml:space="preserve"> </w:t>
            </w:r>
            <w:r w:rsidRPr="007C133C">
              <w:rPr>
                <w:rStyle w:val="Hyperlink"/>
                <w:noProof/>
              </w:rPr>
              <w:t>PhD</w:t>
            </w:r>
            <w:r w:rsidRPr="007C133C">
              <w:rPr>
                <w:rStyle w:val="Hyperlink"/>
                <w:noProof/>
                <w:spacing w:val="-2"/>
              </w:rPr>
              <w:t xml:space="preserve"> Students</w:t>
            </w:r>
            <w:r>
              <w:rPr>
                <w:noProof/>
                <w:webHidden/>
              </w:rPr>
              <w:tab/>
            </w:r>
            <w:r w:rsidR="00AF7B8F">
              <w:rPr>
                <w:noProof/>
                <w:webHidden/>
              </w:rPr>
              <w:t>29</w:t>
            </w:r>
          </w:hyperlink>
        </w:p>
        <w:p w14:paraId="3836C663" w14:textId="1D40856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0" w:history="1">
            <w:r w:rsidRPr="007C133C">
              <w:rPr>
                <w:rStyle w:val="Hyperlink"/>
                <w:noProof/>
              </w:rPr>
              <w:t>Research &amp; Scholarship</w:t>
            </w:r>
            <w:r>
              <w:rPr>
                <w:noProof/>
                <w:webHidden/>
              </w:rPr>
              <w:tab/>
            </w:r>
            <w:r w:rsidR="00AF7B8F">
              <w:rPr>
                <w:noProof/>
                <w:webHidden/>
              </w:rPr>
              <w:t>29</w:t>
            </w:r>
          </w:hyperlink>
        </w:p>
        <w:p w14:paraId="28658D19" w14:textId="0462AF9A"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1" w:history="1">
            <w:r w:rsidRPr="007C133C">
              <w:rPr>
                <w:rStyle w:val="Hyperlink"/>
                <w:noProof/>
              </w:rPr>
              <w:t>Informatics</w:t>
            </w:r>
            <w:r>
              <w:rPr>
                <w:noProof/>
                <w:webHidden/>
              </w:rPr>
              <w:tab/>
            </w:r>
            <w:r w:rsidR="00AF7B8F">
              <w:rPr>
                <w:noProof/>
                <w:webHidden/>
              </w:rPr>
              <w:t>29</w:t>
            </w:r>
          </w:hyperlink>
        </w:p>
        <w:p w14:paraId="5AE2B659" w14:textId="022D7B5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2" w:history="1">
            <w:r w:rsidRPr="007C133C">
              <w:rPr>
                <w:rStyle w:val="Hyperlink"/>
                <w:noProof/>
              </w:rPr>
              <w:t>Education</w:t>
            </w:r>
            <w:r>
              <w:rPr>
                <w:noProof/>
                <w:webHidden/>
              </w:rPr>
              <w:tab/>
            </w:r>
            <w:r w:rsidR="00AF7B8F">
              <w:rPr>
                <w:noProof/>
                <w:webHidden/>
              </w:rPr>
              <w:t>29</w:t>
            </w:r>
          </w:hyperlink>
        </w:p>
        <w:p w14:paraId="467A4C00" w14:textId="57C99BB6"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3" w:history="1">
            <w:r w:rsidRPr="007C133C">
              <w:rPr>
                <w:rStyle w:val="Hyperlink"/>
                <w:noProof/>
              </w:rPr>
              <w:t>Public</w:t>
            </w:r>
            <w:r w:rsidRPr="007C133C">
              <w:rPr>
                <w:rStyle w:val="Hyperlink"/>
                <w:noProof/>
                <w:spacing w:val="-2"/>
              </w:rPr>
              <w:t xml:space="preserve"> </w:t>
            </w:r>
            <w:r w:rsidRPr="007C133C">
              <w:rPr>
                <w:rStyle w:val="Hyperlink"/>
                <w:noProof/>
              </w:rPr>
              <w:t>Policy</w:t>
            </w:r>
            <w:r w:rsidRPr="007C133C">
              <w:rPr>
                <w:rStyle w:val="Hyperlink"/>
                <w:noProof/>
                <w:spacing w:val="-8"/>
              </w:rPr>
              <w:t xml:space="preserve"> </w:t>
            </w:r>
            <w:r w:rsidRPr="007C133C">
              <w:rPr>
                <w:rStyle w:val="Hyperlink"/>
                <w:noProof/>
              </w:rPr>
              <w:t>and</w:t>
            </w:r>
            <w:r w:rsidRPr="007C133C">
              <w:rPr>
                <w:rStyle w:val="Hyperlink"/>
                <w:noProof/>
                <w:spacing w:val="-3"/>
              </w:rPr>
              <w:t xml:space="preserve"> </w:t>
            </w:r>
            <w:r w:rsidRPr="007C133C">
              <w:rPr>
                <w:rStyle w:val="Hyperlink"/>
                <w:noProof/>
              </w:rPr>
              <w:t>Systems</w:t>
            </w:r>
            <w:r w:rsidRPr="007C133C">
              <w:rPr>
                <w:rStyle w:val="Hyperlink"/>
                <w:noProof/>
                <w:spacing w:val="-2"/>
              </w:rPr>
              <w:t xml:space="preserve"> (Optional)</w:t>
            </w:r>
            <w:r>
              <w:rPr>
                <w:noProof/>
                <w:webHidden/>
              </w:rPr>
              <w:tab/>
            </w:r>
            <w:r w:rsidR="00AF7B8F">
              <w:rPr>
                <w:noProof/>
                <w:webHidden/>
              </w:rPr>
              <w:t>30</w:t>
            </w:r>
          </w:hyperlink>
        </w:p>
        <w:p w14:paraId="5CC26368" w14:textId="23899D6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24" w:history="1">
            <w:r w:rsidRPr="007C133C">
              <w:rPr>
                <w:rStyle w:val="Hyperlink"/>
                <w:noProof/>
              </w:rPr>
              <w:t>Doctoral</w:t>
            </w:r>
            <w:r w:rsidRPr="007C133C">
              <w:rPr>
                <w:rStyle w:val="Hyperlink"/>
                <w:noProof/>
                <w:spacing w:val="-7"/>
              </w:rPr>
              <w:t xml:space="preserve"> </w:t>
            </w:r>
            <w:r w:rsidRPr="007C133C">
              <w:rPr>
                <w:rStyle w:val="Hyperlink"/>
                <w:noProof/>
              </w:rPr>
              <w:t>Comprehensive</w:t>
            </w:r>
            <w:r w:rsidRPr="007C133C">
              <w:rPr>
                <w:rStyle w:val="Hyperlink"/>
                <w:noProof/>
                <w:spacing w:val="-6"/>
              </w:rPr>
              <w:t xml:space="preserve"> </w:t>
            </w:r>
            <w:r w:rsidRPr="007C133C">
              <w:rPr>
                <w:rStyle w:val="Hyperlink"/>
                <w:noProof/>
              </w:rPr>
              <w:t>Examination</w:t>
            </w:r>
            <w:r w:rsidRPr="007C133C">
              <w:rPr>
                <w:rStyle w:val="Hyperlink"/>
                <w:noProof/>
                <w:spacing w:val="-6"/>
              </w:rPr>
              <w:t xml:space="preserve"> </w:t>
            </w:r>
            <w:r w:rsidRPr="007C133C">
              <w:rPr>
                <w:rStyle w:val="Hyperlink"/>
                <w:noProof/>
                <w:spacing w:val="-2"/>
              </w:rPr>
              <w:t>Process</w:t>
            </w:r>
            <w:r>
              <w:rPr>
                <w:noProof/>
                <w:webHidden/>
              </w:rPr>
              <w:tab/>
            </w:r>
            <w:r>
              <w:rPr>
                <w:noProof/>
                <w:webHidden/>
              </w:rPr>
              <w:fldChar w:fldCharType="begin"/>
            </w:r>
            <w:r>
              <w:rPr>
                <w:noProof/>
                <w:webHidden/>
              </w:rPr>
              <w:instrText xml:space="preserve"> PAGEREF _Toc208410624 \h </w:instrText>
            </w:r>
            <w:r>
              <w:rPr>
                <w:noProof/>
                <w:webHidden/>
              </w:rPr>
            </w:r>
            <w:r>
              <w:rPr>
                <w:noProof/>
                <w:webHidden/>
              </w:rPr>
              <w:fldChar w:fldCharType="separate"/>
            </w:r>
            <w:r w:rsidR="00FF0107">
              <w:rPr>
                <w:noProof/>
                <w:webHidden/>
              </w:rPr>
              <w:t>30</w:t>
            </w:r>
            <w:r>
              <w:rPr>
                <w:noProof/>
                <w:webHidden/>
              </w:rPr>
              <w:fldChar w:fldCharType="end"/>
            </w:r>
          </w:hyperlink>
        </w:p>
        <w:p w14:paraId="286C6A98" w14:textId="14603B0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5" w:history="1">
            <w:r w:rsidRPr="007C133C">
              <w:rPr>
                <w:rStyle w:val="Hyperlink"/>
                <w:noProof/>
              </w:rPr>
              <w:t>Determining</w:t>
            </w:r>
            <w:r w:rsidRPr="007C133C">
              <w:rPr>
                <w:rStyle w:val="Hyperlink"/>
                <w:noProof/>
                <w:spacing w:val="-8"/>
              </w:rPr>
              <w:t xml:space="preserve"> </w:t>
            </w:r>
            <w:r w:rsidRPr="007C133C">
              <w:rPr>
                <w:rStyle w:val="Hyperlink"/>
                <w:noProof/>
              </w:rPr>
              <w:t>Readiness</w:t>
            </w:r>
            <w:r>
              <w:rPr>
                <w:noProof/>
                <w:webHidden/>
              </w:rPr>
              <w:tab/>
            </w:r>
            <w:r>
              <w:rPr>
                <w:noProof/>
                <w:webHidden/>
              </w:rPr>
              <w:fldChar w:fldCharType="begin"/>
            </w:r>
            <w:r>
              <w:rPr>
                <w:noProof/>
                <w:webHidden/>
              </w:rPr>
              <w:instrText xml:space="preserve"> PAGEREF _Toc208410625 \h </w:instrText>
            </w:r>
            <w:r>
              <w:rPr>
                <w:noProof/>
                <w:webHidden/>
              </w:rPr>
            </w:r>
            <w:r>
              <w:rPr>
                <w:noProof/>
                <w:webHidden/>
              </w:rPr>
              <w:fldChar w:fldCharType="separate"/>
            </w:r>
            <w:r w:rsidR="00FF0107">
              <w:rPr>
                <w:noProof/>
                <w:webHidden/>
              </w:rPr>
              <w:t>30</w:t>
            </w:r>
            <w:r>
              <w:rPr>
                <w:noProof/>
                <w:webHidden/>
              </w:rPr>
              <w:fldChar w:fldCharType="end"/>
            </w:r>
          </w:hyperlink>
        </w:p>
        <w:p w14:paraId="62420C94" w14:textId="32302E3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6" w:history="1">
            <w:r w:rsidRPr="007C133C">
              <w:rPr>
                <w:rStyle w:val="Hyperlink"/>
                <w:noProof/>
              </w:rPr>
              <w:t>Scheduling</w:t>
            </w:r>
            <w:r>
              <w:rPr>
                <w:noProof/>
                <w:webHidden/>
              </w:rPr>
              <w:tab/>
            </w:r>
            <w:r>
              <w:rPr>
                <w:noProof/>
                <w:webHidden/>
              </w:rPr>
              <w:fldChar w:fldCharType="begin"/>
            </w:r>
            <w:r>
              <w:rPr>
                <w:noProof/>
                <w:webHidden/>
              </w:rPr>
              <w:instrText xml:space="preserve"> PAGEREF _Toc208410626 \h </w:instrText>
            </w:r>
            <w:r>
              <w:rPr>
                <w:noProof/>
                <w:webHidden/>
              </w:rPr>
            </w:r>
            <w:r>
              <w:rPr>
                <w:noProof/>
                <w:webHidden/>
              </w:rPr>
              <w:fldChar w:fldCharType="separate"/>
            </w:r>
            <w:r w:rsidR="00FF0107">
              <w:rPr>
                <w:noProof/>
                <w:webHidden/>
              </w:rPr>
              <w:t>31</w:t>
            </w:r>
            <w:r>
              <w:rPr>
                <w:noProof/>
                <w:webHidden/>
              </w:rPr>
              <w:fldChar w:fldCharType="end"/>
            </w:r>
          </w:hyperlink>
        </w:p>
        <w:p w14:paraId="1AE96EEC" w14:textId="40FC8D4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7" w:history="1">
            <w:r w:rsidRPr="007C133C">
              <w:rPr>
                <w:rStyle w:val="Hyperlink"/>
                <w:noProof/>
              </w:rPr>
              <w:t>Preparation</w:t>
            </w:r>
            <w:r>
              <w:rPr>
                <w:noProof/>
                <w:webHidden/>
              </w:rPr>
              <w:tab/>
            </w:r>
            <w:r>
              <w:rPr>
                <w:noProof/>
                <w:webHidden/>
              </w:rPr>
              <w:fldChar w:fldCharType="begin"/>
            </w:r>
            <w:r>
              <w:rPr>
                <w:noProof/>
                <w:webHidden/>
              </w:rPr>
              <w:instrText xml:space="preserve"> PAGEREF _Toc208410627 \h </w:instrText>
            </w:r>
            <w:r>
              <w:rPr>
                <w:noProof/>
                <w:webHidden/>
              </w:rPr>
            </w:r>
            <w:r>
              <w:rPr>
                <w:noProof/>
                <w:webHidden/>
              </w:rPr>
              <w:fldChar w:fldCharType="separate"/>
            </w:r>
            <w:r w:rsidR="00FF0107">
              <w:rPr>
                <w:noProof/>
                <w:webHidden/>
              </w:rPr>
              <w:t>31</w:t>
            </w:r>
            <w:r>
              <w:rPr>
                <w:noProof/>
                <w:webHidden/>
              </w:rPr>
              <w:fldChar w:fldCharType="end"/>
            </w:r>
          </w:hyperlink>
        </w:p>
        <w:p w14:paraId="08510F75" w14:textId="298A639D"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8" w:history="1">
            <w:r w:rsidRPr="007C133C">
              <w:rPr>
                <w:rStyle w:val="Hyperlink"/>
                <w:noProof/>
              </w:rPr>
              <w:t>Policy</w:t>
            </w:r>
            <w:r>
              <w:rPr>
                <w:noProof/>
                <w:webHidden/>
              </w:rPr>
              <w:tab/>
            </w:r>
            <w:r>
              <w:rPr>
                <w:noProof/>
                <w:webHidden/>
              </w:rPr>
              <w:fldChar w:fldCharType="begin"/>
            </w:r>
            <w:r>
              <w:rPr>
                <w:noProof/>
                <w:webHidden/>
              </w:rPr>
              <w:instrText xml:space="preserve"> PAGEREF _Toc208410628 \h </w:instrText>
            </w:r>
            <w:r>
              <w:rPr>
                <w:noProof/>
                <w:webHidden/>
              </w:rPr>
            </w:r>
            <w:r>
              <w:rPr>
                <w:noProof/>
                <w:webHidden/>
              </w:rPr>
              <w:fldChar w:fldCharType="separate"/>
            </w:r>
            <w:r w:rsidR="00FF0107">
              <w:rPr>
                <w:noProof/>
                <w:webHidden/>
              </w:rPr>
              <w:t>31</w:t>
            </w:r>
            <w:r>
              <w:rPr>
                <w:noProof/>
                <w:webHidden/>
              </w:rPr>
              <w:fldChar w:fldCharType="end"/>
            </w:r>
          </w:hyperlink>
        </w:p>
        <w:p w14:paraId="28CAA611" w14:textId="34D44EE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29" w:history="1">
            <w:r w:rsidRPr="007C133C">
              <w:rPr>
                <w:rStyle w:val="Hyperlink"/>
                <w:noProof/>
              </w:rPr>
              <w:t>Procedure for Written Portion</w:t>
            </w:r>
            <w:r>
              <w:rPr>
                <w:noProof/>
                <w:webHidden/>
              </w:rPr>
              <w:tab/>
            </w:r>
            <w:r>
              <w:rPr>
                <w:noProof/>
                <w:webHidden/>
              </w:rPr>
              <w:fldChar w:fldCharType="begin"/>
            </w:r>
            <w:r>
              <w:rPr>
                <w:noProof/>
                <w:webHidden/>
              </w:rPr>
              <w:instrText xml:space="preserve"> PAGEREF _Toc208410629 \h </w:instrText>
            </w:r>
            <w:r>
              <w:rPr>
                <w:noProof/>
                <w:webHidden/>
              </w:rPr>
            </w:r>
            <w:r>
              <w:rPr>
                <w:noProof/>
                <w:webHidden/>
              </w:rPr>
              <w:fldChar w:fldCharType="separate"/>
            </w:r>
            <w:r w:rsidR="00FF0107">
              <w:rPr>
                <w:noProof/>
                <w:webHidden/>
              </w:rPr>
              <w:t>32</w:t>
            </w:r>
            <w:r>
              <w:rPr>
                <w:noProof/>
                <w:webHidden/>
              </w:rPr>
              <w:fldChar w:fldCharType="end"/>
            </w:r>
          </w:hyperlink>
        </w:p>
        <w:p w14:paraId="01519440" w14:textId="62F67E34"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30" w:history="1">
            <w:r w:rsidRPr="007C133C">
              <w:rPr>
                <w:rStyle w:val="Hyperlink"/>
                <w:noProof/>
              </w:rPr>
              <w:t>Procedure for Oral Portion</w:t>
            </w:r>
            <w:r>
              <w:rPr>
                <w:noProof/>
                <w:webHidden/>
              </w:rPr>
              <w:tab/>
            </w:r>
            <w:r>
              <w:rPr>
                <w:noProof/>
                <w:webHidden/>
              </w:rPr>
              <w:fldChar w:fldCharType="begin"/>
            </w:r>
            <w:r>
              <w:rPr>
                <w:noProof/>
                <w:webHidden/>
              </w:rPr>
              <w:instrText xml:space="preserve"> PAGEREF _Toc208410630 \h </w:instrText>
            </w:r>
            <w:r>
              <w:rPr>
                <w:noProof/>
                <w:webHidden/>
              </w:rPr>
            </w:r>
            <w:r>
              <w:rPr>
                <w:noProof/>
                <w:webHidden/>
              </w:rPr>
              <w:fldChar w:fldCharType="separate"/>
            </w:r>
            <w:r w:rsidR="00FF0107">
              <w:rPr>
                <w:noProof/>
                <w:webHidden/>
              </w:rPr>
              <w:t>33</w:t>
            </w:r>
            <w:r>
              <w:rPr>
                <w:noProof/>
                <w:webHidden/>
              </w:rPr>
              <w:fldChar w:fldCharType="end"/>
            </w:r>
          </w:hyperlink>
        </w:p>
        <w:p w14:paraId="31B105F6" w14:textId="2C637BA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31" w:history="1">
            <w:r w:rsidRPr="007C133C">
              <w:rPr>
                <w:rStyle w:val="Hyperlink"/>
                <w:noProof/>
              </w:rPr>
              <w:t>Successful Examination Completion</w:t>
            </w:r>
            <w:r>
              <w:rPr>
                <w:noProof/>
                <w:webHidden/>
              </w:rPr>
              <w:tab/>
            </w:r>
            <w:r>
              <w:rPr>
                <w:noProof/>
                <w:webHidden/>
              </w:rPr>
              <w:fldChar w:fldCharType="begin"/>
            </w:r>
            <w:r>
              <w:rPr>
                <w:noProof/>
                <w:webHidden/>
              </w:rPr>
              <w:instrText xml:space="preserve"> PAGEREF _Toc208410631 \h </w:instrText>
            </w:r>
            <w:r>
              <w:rPr>
                <w:noProof/>
                <w:webHidden/>
              </w:rPr>
            </w:r>
            <w:r>
              <w:rPr>
                <w:noProof/>
                <w:webHidden/>
              </w:rPr>
              <w:fldChar w:fldCharType="separate"/>
            </w:r>
            <w:r w:rsidR="00FF0107">
              <w:rPr>
                <w:noProof/>
                <w:webHidden/>
              </w:rPr>
              <w:t>33</w:t>
            </w:r>
            <w:r>
              <w:rPr>
                <w:noProof/>
                <w:webHidden/>
              </w:rPr>
              <w:fldChar w:fldCharType="end"/>
            </w:r>
          </w:hyperlink>
        </w:p>
        <w:p w14:paraId="6F3E765F" w14:textId="35175C6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32" w:history="1">
            <w:r w:rsidRPr="007C133C">
              <w:rPr>
                <w:rStyle w:val="Hyperlink"/>
                <w:noProof/>
              </w:rPr>
              <w:t>Failure</w:t>
            </w:r>
            <w:r w:rsidRPr="007C133C">
              <w:rPr>
                <w:rStyle w:val="Hyperlink"/>
                <w:noProof/>
                <w:spacing w:val="-4"/>
              </w:rPr>
              <w:t xml:space="preserve"> </w:t>
            </w:r>
            <w:r w:rsidRPr="007C133C">
              <w:rPr>
                <w:rStyle w:val="Hyperlink"/>
                <w:noProof/>
              </w:rPr>
              <w:t>of</w:t>
            </w:r>
            <w:r w:rsidRPr="007C133C">
              <w:rPr>
                <w:rStyle w:val="Hyperlink"/>
                <w:noProof/>
                <w:spacing w:val="-4"/>
              </w:rPr>
              <w:t xml:space="preserve"> </w:t>
            </w:r>
            <w:r w:rsidRPr="007C133C">
              <w:rPr>
                <w:rStyle w:val="Hyperlink"/>
                <w:noProof/>
              </w:rPr>
              <w:t>the</w:t>
            </w:r>
            <w:r w:rsidRPr="007C133C">
              <w:rPr>
                <w:rStyle w:val="Hyperlink"/>
                <w:noProof/>
                <w:spacing w:val="-3"/>
              </w:rPr>
              <w:t xml:space="preserve"> </w:t>
            </w:r>
            <w:r w:rsidRPr="007C133C">
              <w:rPr>
                <w:rStyle w:val="Hyperlink"/>
                <w:noProof/>
                <w:spacing w:val="-2"/>
              </w:rPr>
              <w:t>Examination</w:t>
            </w:r>
            <w:r>
              <w:rPr>
                <w:noProof/>
                <w:webHidden/>
              </w:rPr>
              <w:tab/>
            </w:r>
            <w:r>
              <w:rPr>
                <w:noProof/>
                <w:webHidden/>
              </w:rPr>
              <w:fldChar w:fldCharType="begin"/>
            </w:r>
            <w:r>
              <w:rPr>
                <w:noProof/>
                <w:webHidden/>
              </w:rPr>
              <w:instrText xml:space="preserve"> PAGEREF _Toc208410632 \h </w:instrText>
            </w:r>
            <w:r>
              <w:rPr>
                <w:noProof/>
                <w:webHidden/>
              </w:rPr>
            </w:r>
            <w:r>
              <w:rPr>
                <w:noProof/>
                <w:webHidden/>
              </w:rPr>
              <w:fldChar w:fldCharType="separate"/>
            </w:r>
            <w:r w:rsidR="00FF0107">
              <w:rPr>
                <w:noProof/>
                <w:webHidden/>
              </w:rPr>
              <w:t>33</w:t>
            </w:r>
            <w:r>
              <w:rPr>
                <w:noProof/>
                <w:webHidden/>
              </w:rPr>
              <w:fldChar w:fldCharType="end"/>
            </w:r>
          </w:hyperlink>
        </w:p>
        <w:p w14:paraId="4A501535" w14:textId="30F527F0"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33" w:history="1">
            <w:r w:rsidRPr="007C133C">
              <w:rPr>
                <w:rStyle w:val="Hyperlink"/>
                <w:noProof/>
              </w:rPr>
              <w:t>Retaking</w:t>
            </w:r>
            <w:r w:rsidRPr="007C133C">
              <w:rPr>
                <w:rStyle w:val="Hyperlink"/>
                <w:noProof/>
                <w:spacing w:val="-5"/>
              </w:rPr>
              <w:t xml:space="preserve"> </w:t>
            </w:r>
            <w:r w:rsidRPr="007C133C">
              <w:rPr>
                <w:rStyle w:val="Hyperlink"/>
                <w:noProof/>
              </w:rPr>
              <w:t>the</w:t>
            </w:r>
            <w:r w:rsidRPr="007C133C">
              <w:rPr>
                <w:rStyle w:val="Hyperlink"/>
                <w:noProof/>
                <w:spacing w:val="-4"/>
              </w:rPr>
              <w:t xml:space="preserve"> </w:t>
            </w:r>
            <w:r w:rsidRPr="007C133C">
              <w:rPr>
                <w:rStyle w:val="Hyperlink"/>
                <w:noProof/>
                <w:spacing w:val="-2"/>
              </w:rPr>
              <w:t>Examination</w:t>
            </w:r>
            <w:r>
              <w:rPr>
                <w:noProof/>
                <w:webHidden/>
              </w:rPr>
              <w:tab/>
            </w:r>
            <w:r>
              <w:rPr>
                <w:noProof/>
                <w:webHidden/>
              </w:rPr>
              <w:fldChar w:fldCharType="begin"/>
            </w:r>
            <w:r>
              <w:rPr>
                <w:noProof/>
                <w:webHidden/>
              </w:rPr>
              <w:instrText xml:space="preserve"> PAGEREF _Toc208410633 \h </w:instrText>
            </w:r>
            <w:r>
              <w:rPr>
                <w:noProof/>
                <w:webHidden/>
              </w:rPr>
            </w:r>
            <w:r>
              <w:rPr>
                <w:noProof/>
                <w:webHidden/>
              </w:rPr>
              <w:fldChar w:fldCharType="separate"/>
            </w:r>
            <w:r w:rsidR="00FF0107">
              <w:rPr>
                <w:noProof/>
                <w:webHidden/>
              </w:rPr>
              <w:t>34</w:t>
            </w:r>
            <w:r>
              <w:rPr>
                <w:noProof/>
                <w:webHidden/>
              </w:rPr>
              <w:fldChar w:fldCharType="end"/>
            </w:r>
          </w:hyperlink>
        </w:p>
        <w:p w14:paraId="7D4A69B1" w14:textId="6293F95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34" w:history="1">
            <w:r w:rsidRPr="007C133C">
              <w:rPr>
                <w:rStyle w:val="Hyperlink"/>
                <w:noProof/>
              </w:rPr>
              <w:t>Doctoral Candidacy and Continuous Enrollment</w:t>
            </w:r>
            <w:r>
              <w:rPr>
                <w:noProof/>
                <w:webHidden/>
              </w:rPr>
              <w:tab/>
            </w:r>
            <w:r>
              <w:rPr>
                <w:noProof/>
                <w:webHidden/>
              </w:rPr>
              <w:fldChar w:fldCharType="begin"/>
            </w:r>
            <w:r>
              <w:rPr>
                <w:noProof/>
                <w:webHidden/>
              </w:rPr>
              <w:instrText xml:space="preserve"> PAGEREF _Toc208410634 \h </w:instrText>
            </w:r>
            <w:r>
              <w:rPr>
                <w:noProof/>
                <w:webHidden/>
              </w:rPr>
            </w:r>
            <w:r>
              <w:rPr>
                <w:noProof/>
                <w:webHidden/>
              </w:rPr>
              <w:fldChar w:fldCharType="separate"/>
            </w:r>
            <w:r w:rsidR="00FF0107">
              <w:rPr>
                <w:noProof/>
                <w:webHidden/>
              </w:rPr>
              <w:t>34</w:t>
            </w:r>
            <w:r>
              <w:rPr>
                <w:noProof/>
                <w:webHidden/>
              </w:rPr>
              <w:fldChar w:fldCharType="end"/>
            </w:r>
          </w:hyperlink>
        </w:p>
        <w:p w14:paraId="2AC5AA88" w14:textId="603DE20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35" w:history="1">
            <w:r w:rsidRPr="007C133C">
              <w:rPr>
                <w:rStyle w:val="Hyperlink"/>
                <w:noProof/>
              </w:rPr>
              <w:t>Approval of Dissertation</w:t>
            </w:r>
            <w:r w:rsidRPr="007C133C">
              <w:rPr>
                <w:rStyle w:val="Hyperlink"/>
                <w:noProof/>
                <w:spacing w:val="-5"/>
              </w:rPr>
              <w:t xml:space="preserve"> </w:t>
            </w:r>
            <w:r w:rsidRPr="007C133C">
              <w:rPr>
                <w:rStyle w:val="Hyperlink"/>
                <w:noProof/>
              </w:rPr>
              <w:t>Proposal, Dissertation Style, Plan for Publishing,</w:t>
            </w:r>
            <w:r w:rsidRPr="007C133C">
              <w:rPr>
                <w:rStyle w:val="Hyperlink"/>
                <w:noProof/>
                <w:spacing w:val="-3"/>
              </w:rPr>
              <w:t xml:space="preserve"> </w:t>
            </w:r>
            <w:r w:rsidRPr="007C133C">
              <w:rPr>
                <w:rStyle w:val="Hyperlink"/>
                <w:noProof/>
              </w:rPr>
              <w:t>&amp;</w:t>
            </w:r>
            <w:r w:rsidRPr="007C133C">
              <w:rPr>
                <w:rStyle w:val="Hyperlink"/>
                <w:noProof/>
                <w:spacing w:val="-4"/>
              </w:rPr>
              <w:t xml:space="preserve"> </w:t>
            </w:r>
            <w:r w:rsidRPr="007C133C">
              <w:rPr>
                <w:rStyle w:val="Hyperlink"/>
                <w:noProof/>
              </w:rPr>
              <w:t>Human Subjects Determination</w:t>
            </w:r>
            <w:r w:rsidRPr="007C133C">
              <w:rPr>
                <w:rStyle w:val="Hyperlink"/>
                <w:noProof/>
                <w:spacing w:val="-5"/>
              </w:rPr>
              <w:t xml:space="preserve"> </w:t>
            </w:r>
            <w:r w:rsidRPr="007C133C">
              <w:rPr>
                <w:rStyle w:val="Hyperlink"/>
                <w:noProof/>
              </w:rPr>
              <w:t>Form</w:t>
            </w:r>
            <w:r>
              <w:rPr>
                <w:noProof/>
                <w:webHidden/>
              </w:rPr>
              <w:tab/>
            </w:r>
            <w:r>
              <w:rPr>
                <w:noProof/>
                <w:webHidden/>
              </w:rPr>
              <w:fldChar w:fldCharType="begin"/>
            </w:r>
            <w:r>
              <w:rPr>
                <w:noProof/>
                <w:webHidden/>
              </w:rPr>
              <w:instrText xml:space="preserve"> PAGEREF _Toc208410635 \h </w:instrText>
            </w:r>
            <w:r>
              <w:rPr>
                <w:noProof/>
                <w:webHidden/>
              </w:rPr>
            </w:r>
            <w:r>
              <w:rPr>
                <w:noProof/>
                <w:webHidden/>
              </w:rPr>
              <w:fldChar w:fldCharType="separate"/>
            </w:r>
            <w:r w:rsidR="00FF0107">
              <w:rPr>
                <w:noProof/>
                <w:webHidden/>
              </w:rPr>
              <w:t>34</w:t>
            </w:r>
            <w:r>
              <w:rPr>
                <w:noProof/>
                <w:webHidden/>
              </w:rPr>
              <w:fldChar w:fldCharType="end"/>
            </w:r>
          </w:hyperlink>
        </w:p>
        <w:p w14:paraId="7C2BE75D" w14:textId="164D900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36" w:history="1">
            <w:r w:rsidRPr="007C133C">
              <w:rPr>
                <w:rStyle w:val="Hyperlink"/>
                <w:noProof/>
              </w:rPr>
              <w:t>Applying</w:t>
            </w:r>
            <w:r w:rsidRPr="007C133C">
              <w:rPr>
                <w:rStyle w:val="Hyperlink"/>
                <w:noProof/>
                <w:spacing w:val="-12"/>
              </w:rPr>
              <w:t xml:space="preserve"> </w:t>
            </w:r>
            <w:r w:rsidRPr="007C133C">
              <w:rPr>
                <w:rStyle w:val="Hyperlink"/>
                <w:noProof/>
              </w:rPr>
              <w:t>for</w:t>
            </w:r>
            <w:r w:rsidRPr="007C133C">
              <w:rPr>
                <w:rStyle w:val="Hyperlink"/>
                <w:noProof/>
                <w:spacing w:val="-12"/>
              </w:rPr>
              <w:t xml:space="preserve"> </w:t>
            </w:r>
            <w:r w:rsidRPr="007C133C">
              <w:rPr>
                <w:rStyle w:val="Hyperlink"/>
                <w:noProof/>
              </w:rPr>
              <w:t>Graduate</w:t>
            </w:r>
            <w:r w:rsidRPr="007C133C">
              <w:rPr>
                <w:rStyle w:val="Hyperlink"/>
                <w:noProof/>
                <w:spacing w:val="-11"/>
              </w:rPr>
              <w:t xml:space="preserve"> </w:t>
            </w:r>
            <w:r w:rsidRPr="007C133C">
              <w:rPr>
                <w:rStyle w:val="Hyperlink"/>
                <w:noProof/>
              </w:rPr>
              <w:t>Student</w:t>
            </w:r>
            <w:r w:rsidRPr="007C133C">
              <w:rPr>
                <w:rStyle w:val="Hyperlink"/>
                <w:noProof/>
                <w:spacing w:val="-11"/>
              </w:rPr>
              <w:t xml:space="preserve"> </w:t>
            </w:r>
            <w:r w:rsidRPr="007C133C">
              <w:rPr>
                <w:rStyle w:val="Hyperlink"/>
                <w:noProof/>
              </w:rPr>
              <w:t xml:space="preserve">Research </w:t>
            </w:r>
            <w:r w:rsidRPr="007C133C">
              <w:rPr>
                <w:rStyle w:val="Hyperlink"/>
                <w:noProof/>
                <w:spacing w:val="-2"/>
              </w:rPr>
              <w:t>Funding</w:t>
            </w:r>
            <w:r>
              <w:rPr>
                <w:noProof/>
                <w:webHidden/>
              </w:rPr>
              <w:tab/>
            </w:r>
            <w:r>
              <w:rPr>
                <w:noProof/>
                <w:webHidden/>
              </w:rPr>
              <w:fldChar w:fldCharType="begin"/>
            </w:r>
            <w:r>
              <w:rPr>
                <w:noProof/>
                <w:webHidden/>
              </w:rPr>
              <w:instrText xml:space="preserve"> PAGEREF _Toc208410636 \h </w:instrText>
            </w:r>
            <w:r>
              <w:rPr>
                <w:noProof/>
                <w:webHidden/>
              </w:rPr>
            </w:r>
            <w:r>
              <w:rPr>
                <w:noProof/>
                <w:webHidden/>
              </w:rPr>
              <w:fldChar w:fldCharType="separate"/>
            </w:r>
            <w:r w:rsidR="00FF0107">
              <w:rPr>
                <w:noProof/>
                <w:webHidden/>
              </w:rPr>
              <w:t>35</w:t>
            </w:r>
            <w:r>
              <w:rPr>
                <w:noProof/>
                <w:webHidden/>
              </w:rPr>
              <w:fldChar w:fldCharType="end"/>
            </w:r>
          </w:hyperlink>
        </w:p>
        <w:p w14:paraId="3B57D153" w14:textId="34DF40F9"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37" w:history="1">
            <w:r w:rsidRPr="007C133C">
              <w:rPr>
                <w:rStyle w:val="Hyperlink"/>
                <w:noProof/>
              </w:rPr>
              <w:t>Courtesy Appointment Requirement</w:t>
            </w:r>
            <w:r>
              <w:rPr>
                <w:noProof/>
                <w:webHidden/>
              </w:rPr>
              <w:tab/>
            </w:r>
            <w:r>
              <w:rPr>
                <w:noProof/>
                <w:webHidden/>
              </w:rPr>
              <w:fldChar w:fldCharType="begin"/>
            </w:r>
            <w:r>
              <w:rPr>
                <w:noProof/>
                <w:webHidden/>
              </w:rPr>
              <w:instrText xml:space="preserve"> PAGEREF _Toc208410637 \h </w:instrText>
            </w:r>
            <w:r>
              <w:rPr>
                <w:noProof/>
                <w:webHidden/>
              </w:rPr>
            </w:r>
            <w:r>
              <w:rPr>
                <w:noProof/>
                <w:webHidden/>
              </w:rPr>
              <w:fldChar w:fldCharType="separate"/>
            </w:r>
            <w:r w:rsidR="00FF0107">
              <w:rPr>
                <w:noProof/>
                <w:webHidden/>
              </w:rPr>
              <w:t>35</w:t>
            </w:r>
            <w:r>
              <w:rPr>
                <w:noProof/>
                <w:webHidden/>
              </w:rPr>
              <w:fldChar w:fldCharType="end"/>
            </w:r>
          </w:hyperlink>
        </w:p>
        <w:p w14:paraId="33061E6A" w14:textId="35203284"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38" w:history="1">
            <w:r w:rsidRPr="007C133C">
              <w:rPr>
                <w:rStyle w:val="Hyperlink"/>
                <w:noProof/>
              </w:rPr>
              <w:t>Grant PSRS Approval</w:t>
            </w:r>
            <w:r>
              <w:rPr>
                <w:noProof/>
                <w:webHidden/>
              </w:rPr>
              <w:tab/>
            </w:r>
            <w:r>
              <w:rPr>
                <w:noProof/>
                <w:webHidden/>
              </w:rPr>
              <w:fldChar w:fldCharType="begin"/>
            </w:r>
            <w:r>
              <w:rPr>
                <w:noProof/>
                <w:webHidden/>
              </w:rPr>
              <w:instrText xml:space="preserve"> PAGEREF _Toc208410638 \h </w:instrText>
            </w:r>
            <w:r>
              <w:rPr>
                <w:noProof/>
                <w:webHidden/>
              </w:rPr>
            </w:r>
            <w:r>
              <w:rPr>
                <w:noProof/>
                <w:webHidden/>
              </w:rPr>
              <w:fldChar w:fldCharType="separate"/>
            </w:r>
            <w:r w:rsidR="00FF0107">
              <w:rPr>
                <w:noProof/>
                <w:webHidden/>
              </w:rPr>
              <w:t>36</w:t>
            </w:r>
            <w:r>
              <w:rPr>
                <w:noProof/>
                <w:webHidden/>
              </w:rPr>
              <w:fldChar w:fldCharType="end"/>
            </w:r>
          </w:hyperlink>
        </w:p>
        <w:p w14:paraId="0CC9AA5E" w14:textId="0A1394AB"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39" w:history="1">
            <w:r w:rsidRPr="007C133C">
              <w:rPr>
                <w:rStyle w:val="Hyperlink"/>
                <w:noProof/>
              </w:rPr>
              <w:t>Guidelines</w:t>
            </w:r>
            <w:r>
              <w:rPr>
                <w:noProof/>
                <w:webHidden/>
              </w:rPr>
              <w:tab/>
            </w:r>
            <w:r>
              <w:rPr>
                <w:noProof/>
                <w:webHidden/>
              </w:rPr>
              <w:fldChar w:fldCharType="begin"/>
            </w:r>
            <w:r>
              <w:rPr>
                <w:noProof/>
                <w:webHidden/>
              </w:rPr>
              <w:instrText xml:space="preserve"> PAGEREF _Toc208410639 \h </w:instrText>
            </w:r>
            <w:r>
              <w:rPr>
                <w:noProof/>
                <w:webHidden/>
              </w:rPr>
            </w:r>
            <w:r>
              <w:rPr>
                <w:noProof/>
                <w:webHidden/>
              </w:rPr>
              <w:fldChar w:fldCharType="separate"/>
            </w:r>
            <w:r w:rsidR="00FF0107">
              <w:rPr>
                <w:noProof/>
                <w:webHidden/>
              </w:rPr>
              <w:t>36</w:t>
            </w:r>
            <w:r>
              <w:rPr>
                <w:noProof/>
                <w:webHidden/>
              </w:rPr>
              <w:fldChar w:fldCharType="end"/>
            </w:r>
          </w:hyperlink>
        </w:p>
        <w:p w14:paraId="2F99942B" w14:textId="4E9DD188"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0" w:history="1">
            <w:r w:rsidRPr="007C133C">
              <w:rPr>
                <w:rStyle w:val="Hyperlink"/>
                <w:noProof/>
              </w:rPr>
              <w:t>Doctoral</w:t>
            </w:r>
            <w:r w:rsidRPr="007C133C">
              <w:rPr>
                <w:rStyle w:val="Hyperlink"/>
                <w:noProof/>
                <w:spacing w:val="-5"/>
              </w:rPr>
              <w:t xml:space="preserve"> </w:t>
            </w:r>
            <w:r w:rsidRPr="007C133C">
              <w:rPr>
                <w:rStyle w:val="Hyperlink"/>
                <w:noProof/>
              </w:rPr>
              <w:t>Dissertation</w:t>
            </w:r>
            <w:r w:rsidRPr="007C133C">
              <w:rPr>
                <w:rStyle w:val="Hyperlink"/>
                <w:noProof/>
                <w:spacing w:val="-3"/>
              </w:rPr>
              <w:t xml:space="preserve"> </w:t>
            </w:r>
            <w:r w:rsidRPr="007C133C">
              <w:rPr>
                <w:rStyle w:val="Hyperlink"/>
                <w:noProof/>
              </w:rPr>
              <w:t>Process</w:t>
            </w:r>
            <w:r w:rsidRPr="007C133C">
              <w:rPr>
                <w:rStyle w:val="Hyperlink"/>
                <w:noProof/>
                <w:spacing w:val="-2"/>
              </w:rPr>
              <w:t xml:space="preserve"> </w:t>
            </w:r>
            <w:r w:rsidRPr="007C133C">
              <w:rPr>
                <w:rStyle w:val="Hyperlink"/>
                <w:noProof/>
              </w:rPr>
              <w:t>and</w:t>
            </w:r>
            <w:r w:rsidRPr="007C133C">
              <w:rPr>
                <w:rStyle w:val="Hyperlink"/>
                <w:noProof/>
                <w:spacing w:val="-5"/>
              </w:rPr>
              <w:t xml:space="preserve"> </w:t>
            </w:r>
            <w:r w:rsidRPr="007C133C">
              <w:rPr>
                <w:rStyle w:val="Hyperlink"/>
                <w:noProof/>
              </w:rPr>
              <w:t>Dissertation</w:t>
            </w:r>
            <w:r w:rsidRPr="007C133C">
              <w:rPr>
                <w:rStyle w:val="Hyperlink"/>
                <w:noProof/>
                <w:spacing w:val="-2"/>
              </w:rPr>
              <w:t xml:space="preserve"> </w:t>
            </w:r>
            <w:r w:rsidRPr="007C133C">
              <w:rPr>
                <w:rStyle w:val="Hyperlink"/>
                <w:noProof/>
              </w:rPr>
              <w:t>Defense</w:t>
            </w:r>
            <w:r w:rsidRPr="007C133C">
              <w:rPr>
                <w:rStyle w:val="Hyperlink"/>
                <w:noProof/>
                <w:spacing w:val="-5"/>
              </w:rPr>
              <w:t xml:space="preserve"> </w:t>
            </w:r>
            <w:r w:rsidRPr="007C133C">
              <w:rPr>
                <w:rStyle w:val="Hyperlink"/>
                <w:noProof/>
              </w:rPr>
              <w:t>Form</w:t>
            </w:r>
            <w:r w:rsidRPr="007C133C">
              <w:rPr>
                <w:rStyle w:val="Hyperlink"/>
                <w:noProof/>
                <w:spacing w:val="-9"/>
              </w:rPr>
              <w:t xml:space="preserve"> </w:t>
            </w:r>
            <w:r w:rsidRPr="007C133C">
              <w:rPr>
                <w:rStyle w:val="Hyperlink"/>
                <w:noProof/>
              </w:rPr>
              <w:t>(D-</w:t>
            </w:r>
            <w:r w:rsidRPr="007C133C">
              <w:rPr>
                <w:rStyle w:val="Hyperlink"/>
                <w:noProof/>
                <w:spacing w:val="-5"/>
              </w:rPr>
              <w:t>4)</w:t>
            </w:r>
            <w:r>
              <w:rPr>
                <w:noProof/>
                <w:webHidden/>
              </w:rPr>
              <w:tab/>
            </w:r>
            <w:r>
              <w:rPr>
                <w:noProof/>
                <w:webHidden/>
              </w:rPr>
              <w:fldChar w:fldCharType="begin"/>
            </w:r>
            <w:r>
              <w:rPr>
                <w:noProof/>
                <w:webHidden/>
              </w:rPr>
              <w:instrText xml:space="preserve"> PAGEREF _Toc208410640 \h </w:instrText>
            </w:r>
            <w:r>
              <w:rPr>
                <w:noProof/>
                <w:webHidden/>
              </w:rPr>
            </w:r>
            <w:r>
              <w:rPr>
                <w:noProof/>
                <w:webHidden/>
              </w:rPr>
              <w:fldChar w:fldCharType="separate"/>
            </w:r>
            <w:r w:rsidR="00FF0107">
              <w:rPr>
                <w:noProof/>
                <w:webHidden/>
              </w:rPr>
              <w:t>36</w:t>
            </w:r>
            <w:r>
              <w:rPr>
                <w:noProof/>
                <w:webHidden/>
              </w:rPr>
              <w:fldChar w:fldCharType="end"/>
            </w:r>
          </w:hyperlink>
        </w:p>
        <w:p w14:paraId="31D5FC0E" w14:textId="7C41714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1" w:history="1">
            <w:r w:rsidRPr="007C133C">
              <w:rPr>
                <w:rStyle w:val="Hyperlink"/>
                <w:noProof/>
              </w:rPr>
              <w:t>Final</w:t>
            </w:r>
            <w:r w:rsidRPr="007C133C">
              <w:rPr>
                <w:rStyle w:val="Hyperlink"/>
                <w:noProof/>
                <w:spacing w:val="-4"/>
              </w:rPr>
              <w:t xml:space="preserve"> </w:t>
            </w:r>
            <w:r w:rsidRPr="007C133C">
              <w:rPr>
                <w:rStyle w:val="Hyperlink"/>
                <w:noProof/>
              </w:rPr>
              <w:t>Doctoral</w:t>
            </w:r>
            <w:r w:rsidRPr="007C133C">
              <w:rPr>
                <w:rStyle w:val="Hyperlink"/>
                <w:noProof/>
                <w:spacing w:val="-3"/>
              </w:rPr>
              <w:t xml:space="preserve"> </w:t>
            </w:r>
            <w:r w:rsidRPr="007C133C">
              <w:rPr>
                <w:rStyle w:val="Hyperlink"/>
                <w:noProof/>
                <w:spacing w:val="-2"/>
              </w:rPr>
              <w:t>Dissertation</w:t>
            </w:r>
            <w:r>
              <w:rPr>
                <w:noProof/>
                <w:webHidden/>
              </w:rPr>
              <w:tab/>
            </w:r>
            <w:r>
              <w:rPr>
                <w:noProof/>
                <w:webHidden/>
              </w:rPr>
              <w:fldChar w:fldCharType="begin"/>
            </w:r>
            <w:r>
              <w:rPr>
                <w:noProof/>
                <w:webHidden/>
              </w:rPr>
              <w:instrText xml:space="preserve"> PAGEREF _Toc208410641 \h </w:instrText>
            </w:r>
            <w:r>
              <w:rPr>
                <w:noProof/>
                <w:webHidden/>
              </w:rPr>
            </w:r>
            <w:r>
              <w:rPr>
                <w:noProof/>
                <w:webHidden/>
              </w:rPr>
              <w:fldChar w:fldCharType="separate"/>
            </w:r>
            <w:r w:rsidR="00FF0107">
              <w:rPr>
                <w:noProof/>
                <w:webHidden/>
              </w:rPr>
              <w:t>37</w:t>
            </w:r>
            <w:r>
              <w:rPr>
                <w:noProof/>
                <w:webHidden/>
              </w:rPr>
              <w:fldChar w:fldCharType="end"/>
            </w:r>
          </w:hyperlink>
        </w:p>
        <w:p w14:paraId="79337508" w14:textId="0CC7A8AC"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2" w:history="1">
            <w:r w:rsidRPr="007C133C">
              <w:rPr>
                <w:rStyle w:val="Hyperlink"/>
                <w:noProof/>
              </w:rPr>
              <w:t>Applying</w:t>
            </w:r>
            <w:r w:rsidRPr="007C133C">
              <w:rPr>
                <w:rStyle w:val="Hyperlink"/>
                <w:noProof/>
                <w:spacing w:val="-7"/>
              </w:rPr>
              <w:t xml:space="preserve"> </w:t>
            </w:r>
            <w:r w:rsidRPr="007C133C">
              <w:rPr>
                <w:rStyle w:val="Hyperlink"/>
                <w:noProof/>
              </w:rPr>
              <w:t>for</w:t>
            </w:r>
            <w:r w:rsidRPr="007C133C">
              <w:rPr>
                <w:rStyle w:val="Hyperlink"/>
                <w:noProof/>
                <w:spacing w:val="-6"/>
              </w:rPr>
              <w:t xml:space="preserve"> </w:t>
            </w:r>
            <w:r w:rsidRPr="007C133C">
              <w:rPr>
                <w:rStyle w:val="Hyperlink"/>
                <w:noProof/>
              </w:rPr>
              <w:t>Post-Doctoral</w:t>
            </w:r>
            <w:r w:rsidRPr="007C133C">
              <w:rPr>
                <w:rStyle w:val="Hyperlink"/>
                <w:noProof/>
                <w:spacing w:val="-5"/>
              </w:rPr>
              <w:t xml:space="preserve"> </w:t>
            </w:r>
            <w:r w:rsidRPr="007C133C">
              <w:rPr>
                <w:rStyle w:val="Hyperlink"/>
                <w:noProof/>
              </w:rPr>
              <w:t>Fellowship</w:t>
            </w:r>
            <w:r w:rsidRPr="007C133C">
              <w:rPr>
                <w:rStyle w:val="Hyperlink"/>
                <w:noProof/>
                <w:spacing w:val="-5"/>
              </w:rPr>
              <w:t xml:space="preserve"> </w:t>
            </w:r>
            <w:r w:rsidRPr="007C133C">
              <w:rPr>
                <w:rStyle w:val="Hyperlink"/>
                <w:noProof/>
                <w:spacing w:val="-2"/>
              </w:rPr>
              <w:t>Opportunities</w:t>
            </w:r>
            <w:r>
              <w:rPr>
                <w:noProof/>
                <w:webHidden/>
              </w:rPr>
              <w:tab/>
            </w:r>
            <w:r>
              <w:rPr>
                <w:noProof/>
                <w:webHidden/>
              </w:rPr>
              <w:fldChar w:fldCharType="begin"/>
            </w:r>
            <w:r>
              <w:rPr>
                <w:noProof/>
                <w:webHidden/>
              </w:rPr>
              <w:instrText xml:space="preserve"> PAGEREF _Toc208410642 \h </w:instrText>
            </w:r>
            <w:r>
              <w:rPr>
                <w:noProof/>
                <w:webHidden/>
              </w:rPr>
            </w:r>
            <w:r>
              <w:rPr>
                <w:noProof/>
                <w:webHidden/>
              </w:rPr>
              <w:fldChar w:fldCharType="separate"/>
            </w:r>
            <w:r w:rsidR="00FF0107">
              <w:rPr>
                <w:noProof/>
                <w:webHidden/>
              </w:rPr>
              <w:t>37</w:t>
            </w:r>
            <w:r>
              <w:rPr>
                <w:noProof/>
                <w:webHidden/>
              </w:rPr>
              <w:fldChar w:fldCharType="end"/>
            </w:r>
          </w:hyperlink>
        </w:p>
        <w:p w14:paraId="461DACD7" w14:textId="4D70C62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3" w:history="1">
            <w:r w:rsidRPr="007C133C">
              <w:rPr>
                <w:rStyle w:val="Hyperlink"/>
                <w:noProof/>
              </w:rPr>
              <w:t>Changing</w:t>
            </w:r>
            <w:r w:rsidRPr="007C133C">
              <w:rPr>
                <w:rStyle w:val="Hyperlink"/>
                <w:noProof/>
                <w:spacing w:val="-11"/>
              </w:rPr>
              <w:t xml:space="preserve"> </w:t>
            </w:r>
            <w:r w:rsidRPr="007C133C">
              <w:rPr>
                <w:rStyle w:val="Hyperlink"/>
                <w:noProof/>
              </w:rPr>
              <w:t>Graduate</w:t>
            </w:r>
            <w:r w:rsidRPr="007C133C">
              <w:rPr>
                <w:rStyle w:val="Hyperlink"/>
                <w:noProof/>
                <w:spacing w:val="-9"/>
              </w:rPr>
              <w:t xml:space="preserve"> </w:t>
            </w:r>
            <w:r w:rsidRPr="007C133C">
              <w:rPr>
                <w:rStyle w:val="Hyperlink"/>
                <w:noProof/>
              </w:rPr>
              <w:t>Nursing</w:t>
            </w:r>
            <w:r w:rsidRPr="007C133C">
              <w:rPr>
                <w:rStyle w:val="Hyperlink"/>
                <w:noProof/>
                <w:spacing w:val="-6"/>
              </w:rPr>
              <w:t xml:space="preserve"> </w:t>
            </w:r>
            <w:r w:rsidRPr="007C133C">
              <w:rPr>
                <w:rStyle w:val="Hyperlink"/>
                <w:noProof/>
                <w:spacing w:val="-2"/>
              </w:rPr>
              <w:t>Programs</w:t>
            </w:r>
            <w:r>
              <w:rPr>
                <w:noProof/>
                <w:webHidden/>
              </w:rPr>
              <w:tab/>
            </w:r>
            <w:r w:rsidR="00825419">
              <w:rPr>
                <w:noProof/>
                <w:webHidden/>
              </w:rPr>
              <w:t>38</w:t>
            </w:r>
          </w:hyperlink>
        </w:p>
        <w:p w14:paraId="7B7C9489" w14:textId="26F73A42"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644" w:history="1">
            <w:r w:rsidRPr="007C133C">
              <w:rPr>
                <w:rStyle w:val="Hyperlink"/>
                <w:noProof/>
                <w:highlight w:val="lightGray"/>
              </w:rPr>
              <w:t xml:space="preserve">Section III: GRADING, </w:t>
            </w:r>
            <w:r w:rsidR="00FB3F32">
              <w:rPr>
                <w:rStyle w:val="Hyperlink"/>
                <w:noProof/>
                <w:highlight w:val="lightGray"/>
              </w:rPr>
              <w:t xml:space="preserve">CREDIT, </w:t>
            </w:r>
            <w:r w:rsidRPr="007C133C">
              <w:rPr>
                <w:rStyle w:val="Hyperlink"/>
                <w:noProof/>
                <w:highlight w:val="lightGray"/>
              </w:rPr>
              <w:t>PROGRESSION, LEAVE</w:t>
            </w:r>
            <w:r w:rsidR="00FB3F32">
              <w:rPr>
                <w:rStyle w:val="Hyperlink"/>
                <w:noProof/>
                <w:highlight w:val="lightGray"/>
              </w:rPr>
              <w:t>, PROBATION &amp; DISMISSAL</w:t>
            </w:r>
            <w:r w:rsidRPr="007C133C">
              <w:rPr>
                <w:rStyle w:val="Hyperlink"/>
                <w:noProof/>
                <w:highlight w:val="lightGray"/>
              </w:rPr>
              <w:t xml:space="preserve"> POLICIES</w:t>
            </w:r>
            <w:r>
              <w:rPr>
                <w:noProof/>
                <w:webHidden/>
              </w:rPr>
              <w:tab/>
            </w:r>
            <w:r w:rsidR="000334AE">
              <w:rPr>
                <w:noProof/>
                <w:webHidden/>
              </w:rPr>
              <w:t>39</w:t>
            </w:r>
          </w:hyperlink>
        </w:p>
        <w:p w14:paraId="755B4334" w14:textId="62B0762D"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5" w:history="1">
            <w:r w:rsidRPr="007C133C">
              <w:rPr>
                <w:rStyle w:val="Hyperlink"/>
                <w:noProof/>
              </w:rPr>
              <w:t>Grading</w:t>
            </w:r>
            <w:r w:rsidRPr="007C133C">
              <w:rPr>
                <w:rStyle w:val="Hyperlink"/>
                <w:noProof/>
                <w:spacing w:val="-5"/>
              </w:rPr>
              <w:t xml:space="preserve"> </w:t>
            </w:r>
            <w:r w:rsidR="00071F77">
              <w:rPr>
                <w:rStyle w:val="Hyperlink"/>
                <w:noProof/>
                <w:spacing w:val="-5"/>
              </w:rPr>
              <w:t xml:space="preserve">Policy </w:t>
            </w:r>
            <w:r>
              <w:rPr>
                <w:noProof/>
                <w:webHidden/>
              </w:rPr>
              <w:tab/>
            </w:r>
            <w:r w:rsidR="006A5022">
              <w:rPr>
                <w:noProof/>
                <w:webHidden/>
              </w:rPr>
              <w:t>39</w:t>
            </w:r>
          </w:hyperlink>
        </w:p>
        <w:p w14:paraId="492E1069" w14:textId="1494694C" w:rsidR="00CD3FFE" w:rsidRDefault="00765616">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6" w:history="1">
            <w:r>
              <w:rPr>
                <w:rStyle w:val="Hyperlink"/>
                <w:noProof/>
              </w:rPr>
              <w:t xml:space="preserve">Incomplete </w:t>
            </w:r>
            <w:r w:rsidR="00432564">
              <w:rPr>
                <w:rStyle w:val="Hyperlink"/>
                <w:noProof/>
              </w:rPr>
              <w:t>Coursework</w:t>
            </w:r>
            <w:r w:rsidR="00CD3FFE">
              <w:rPr>
                <w:noProof/>
                <w:webHidden/>
              </w:rPr>
              <w:tab/>
            </w:r>
            <w:r w:rsidR="00CD3FFE">
              <w:rPr>
                <w:noProof/>
                <w:webHidden/>
              </w:rPr>
              <w:fldChar w:fldCharType="begin"/>
            </w:r>
            <w:r w:rsidR="00CD3FFE">
              <w:rPr>
                <w:noProof/>
                <w:webHidden/>
              </w:rPr>
              <w:instrText xml:space="preserve"> PAGEREF _Toc208410646 \h </w:instrText>
            </w:r>
            <w:r w:rsidR="00CD3FFE">
              <w:rPr>
                <w:noProof/>
                <w:webHidden/>
              </w:rPr>
            </w:r>
            <w:r w:rsidR="00CD3FFE">
              <w:rPr>
                <w:noProof/>
                <w:webHidden/>
              </w:rPr>
              <w:fldChar w:fldCharType="separate"/>
            </w:r>
            <w:r w:rsidR="00FF0107">
              <w:rPr>
                <w:noProof/>
                <w:webHidden/>
              </w:rPr>
              <w:t>4</w:t>
            </w:r>
            <w:r w:rsidR="00F27EC6">
              <w:rPr>
                <w:noProof/>
                <w:webHidden/>
              </w:rPr>
              <w:t>0</w:t>
            </w:r>
            <w:r w:rsidR="00CD3FFE">
              <w:rPr>
                <w:noProof/>
                <w:webHidden/>
              </w:rPr>
              <w:fldChar w:fldCharType="end"/>
            </w:r>
          </w:hyperlink>
        </w:p>
        <w:p w14:paraId="073862FD" w14:textId="1F07340F" w:rsidR="00CD3FFE" w:rsidRDefault="00B33239">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7" w:history="1">
            <w:r>
              <w:rPr>
                <w:rStyle w:val="Hyperlink"/>
                <w:noProof/>
                <w:spacing w:val="-2"/>
              </w:rPr>
              <w:t>N9090 Research in Nursing &amp; Health (Dissertation) Grading</w:t>
            </w:r>
            <w:r w:rsidR="00CD3FFE">
              <w:rPr>
                <w:noProof/>
                <w:webHidden/>
              </w:rPr>
              <w:tab/>
            </w:r>
            <w:r w:rsidR="00CD3FFE">
              <w:rPr>
                <w:noProof/>
                <w:webHidden/>
              </w:rPr>
              <w:fldChar w:fldCharType="begin"/>
            </w:r>
            <w:r w:rsidR="00CD3FFE">
              <w:rPr>
                <w:noProof/>
                <w:webHidden/>
              </w:rPr>
              <w:instrText xml:space="preserve"> PAGEREF _Toc208410647 \h </w:instrText>
            </w:r>
            <w:r w:rsidR="00CD3FFE">
              <w:rPr>
                <w:noProof/>
                <w:webHidden/>
              </w:rPr>
            </w:r>
            <w:r w:rsidR="00CD3FFE">
              <w:rPr>
                <w:noProof/>
                <w:webHidden/>
              </w:rPr>
              <w:fldChar w:fldCharType="separate"/>
            </w:r>
            <w:r w:rsidR="00CD3FFE">
              <w:rPr>
                <w:noProof/>
                <w:webHidden/>
              </w:rPr>
              <w:t>4</w:t>
            </w:r>
            <w:r w:rsidR="00F27EC6">
              <w:rPr>
                <w:noProof/>
                <w:webHidden/>
              </w:rPr>
              <w:t>0</w:t>
            </w:r>
            <w:r w:rsidR="00CD3FFE">
              <w:rPr>
                <w:noProof/>
                <w:webHidden/>
              </w:rPr>
              <w:fldChar w:fldCharType="end"/>
            </w:r>
          </w:hyperlink>
        </w:p>
        <w:p w14:paraId="193A4B65" w14:textId="5B571BB8" w:rsidR="00CD3FFE" w:rsidRDefault="001E6346">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8" w:history="1">
            <w:r>
              <w:rPr>
                <w:rStyle w:val="Hyperlink"/>
                <w:noProof/>
                <w:spacing w:val="-2"/>
              </w:rPr>
              <w:t>Late Assignment Policy</w:t>
            </w:r>
            <w:r w:rsidR="00CD3FFE">
              <w:rPr>
                <w:noProof/>
                <w:webHidden/>
              </w:rPr>
              <w:tab/>
            </w:r>
            <w:r w:rsidR="00CD3FFE">
              <w:rPr>
                <w:noProof/>
                <w:webHidden/>
              </w:rPr>
              <w:fldChar w:fldCharType="begin"/>
            </w:r>
            <w:r w:rsidR="00CD3FFE">
              <w:rPr>
                <w:noProof/>
                <w:webHidden/>
              </w:rPr>
              <w:instrText xml:space="preserve"> PAGEREF _Toc208410648 \h </w:instrText>
            </w:r>
            <w:r w:rsidR="00CD3FFE">
              <w:rPr>
                <w:noProof/>
                <w:webHidden/>
              </w:rPr>
            </w:r>
            <w:r w:rsidR="00CD3FFE">
              <w:rPr>
                <w:noProof/>
                <w:webHidden/>
              </w:rPr>
              <w:fldChar w:fldCharType="separate"/>
            </w:r>
            <w:r w:rsidR="00FF0107">
              <w:rPr>
                <w:noProof/>
                <w:webHidden/>
              </w:rPr>
              <w:t>41</w:t>
            </w:r>
            <w:r w:rsidR="00CD3FFE">
              <w:rPr>
                <w:noProof/>
                <w:webHidden/>
              </w:rPr>
              <w:fldChar w:fldCharType="end"/>
            </w:r>
          </w:hyperlink>
        </w:p>
        <w:p w14:paraId="6C6B201B" w14:textId="57420CA0" w:rsidR="00CD3FFE" w:rsidRDefault="00E30E91">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49" w:history="1">
            <w:r>
              <w:rPr>
                <w:rStyle w:val="Hyperlink"/>
                <w:noProof/>
                <w:spacing w:val="-2"/>
              </w:rPr>
              <w:t>Grade Appeal Policy &amp; Procedure</w:t>
            </w:r>
            <w:r w:rsidR="00CD3FFE">
              <w:rPr>
                <w:noProof/>
                <w:webHidden/>
              </w:rPr>
              <w:tab/>
            </w:r>
            <w:r w:rsidR="00CD3FFE">
              <w:rPr>
                <w:noProof/>
                <w:webHidden/>
              </w:rPr>
              <w:fldChar w:fldCharType="begin"/>
            </w:r>
            <w:r w:rsidR="00CD3FFE">
              <w:rPr>
                <w:noProof/>
                <w:webHidden/>
              </w:rPr>
              <w:instrText xml:space="preserve"> PAGEREF _Toc208410649 \h </w:instrText>
            </w:r>
            <w:r w:rsidR="00CD3FFE">
              <w:rPr>
                <w:noProof/>
                <w:webHidden/>
              </w:rPr>
            </w:r>
            <w:r w:rsidR="00CD3FFE">
              <w:rPr>
                <w:noProof/>
                <w:webHidden/>
              </w:rPr>
              <w:fldChar w:fldCharType="separate"/>
            </w:r>
            <w:r w:rsidR="00FF0107">
              <w:rPr>
                <w:noProof/>
                <w:webHidden/>
              </w:rPr>
              <w:t>4</w:t>
            </w:r>
            <w:r w:rsidR="00B851FD">
              <w:rPr>
                <w:noProof/>
                <w:webHidden/>
              </w:rPr>
              <w:t>1</w:t>
            </w:r>
            <w:r w:rsidR="00CD3FFE">
              <w:rPr>
                <w:noProof/>
                <w:webHidden/>
              </w:rPr>
              <w:fldChar w:fldCharType="end"/>
            </w:r>
          </w:hyperlink>
        </w:p>
        <w:p w14:paraId="64BB9169" w14:textId="3E817F1B"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50" w:history="1">
            <w:r w:rsidRPr="007C133C">
              <w:rPr>
                <w:rStyle w:val="Hyperlink"/>
                <w:noProof/>
              </w:rPr>
              <w:t>A</w:t>
            </w:r>
            <w:r w:rsidR="00EB6133">
              <w:rPr>
                <w:rStyle w:val="Hyperlink"/>
                <w:noProof/>
              </w:rPr>
              <w:t>nnual Review of Graduate Student Progress</w:t>
            </w:r>
            <w:r>
              <w:rPr>
                <w:noProof/>
                <w:webHidden/>
              </w:rPr>
              <w:tab/>
            </w:r>
            <w:r>
              <w:rPr>
                <w:noProof/>
                <w:webHidden/>
              </w:rPr>
              <w:fldChar w:fldCharType="begin"/>
            </w:r>
            <w:r>
              <w:rPr>
                <w:noProof/>
                <w:webHidden/>
              </w:rPr>
              <w:instrText xml:space="preserve"> PAGEREF _Toc208410650 \h </w:instrText>
            </w:r>
            <w:r>
              <w:rPr>
                <w:noProof/>
                <w:webHidden/>
              </w:rPr>
            </w:r>
            <w:r>
              <w:rPr>
                <w:noProof/>
                <w:webHidden/>
              </w:rPr>
              <w:fldChar w:fldCharType="separate"/>
            </w:r>
            <w:r>
              <w:rPr>
                <w:noProof/>
                <w:webHidden/>
              </w:rPr>
              <w:t>4</w:t>
            </w:r>
            <w:r w:rsidR="00B851FD">
              <w:rPr>
                <w:noProof/>
                <w:webHidden/>
              </w:rPr>
              <w:t>3</w:t>
            </w:r>
            <w:r>
              <w:rPr>
                <w:noProof/>
                <w:webHidden/>
              </w:rPr>
              <w:fldChar w:fldCharType="end"/>
            </w:r>
          </w:hyperlink>
        </w:p>
        <w:p w14:paraId="0AC64EAD" w14:textId="7BC5287E" w:rsidR="00CD3FFE" w:rsidRDefault="00FE4933">
          <w:pPr>
            <w:pStyle w:val="TOC2"/>
            <w:tabs>
              <w:tab w:val="right" w:leader="dot" w:pos="9890"/>
            </w:tabs>
            <w:rPr>
              <w:rFonts w:asciiTheme="minorHAnsi" w:eastAsiaTheme="minorEastAsia" w:hAnsiTheme="minorHAnsi" w:cstheme="minorBidi"/>
              <w:noProof/>
              <w:kern w:val="2"/>
              <w:sz w:val="24"/>
              <w:szCs w:val="24"/>
              <w14:ligatures w14:val="standardContextual"/>
            </w:rPr>
          </w:pPr>
          <w:r>
            <w:t>Graduate Student Enrollment Requirements for Financial Aid</w:t>
          </w:r>
          <w:hyperlink w:anchor="_Toc208410651" w:history="1">
            <w:r w:rsidR="00CD3FFE">
              <w:rPr>
                <w:noProof/>
                <w:webHidden/>
              </w:rPr>
              <w:tab/>
            </w:r>
            <w:r w:rsidR="00CD3FFE">
              <w:rPr>
                <w:noProof/>
                <w:webHidden/>
              </w:rPr>
              <w:fldChar w:fldCharType="begin"/>
            </w:r>
            <w:r w:rsidR="00CD3FFE">
              <w:rPr>
                <w:noProof/>
                <w:webHidden/>
              </w:rPr>
              <w:instrText xml:space="preserve"> PAGEREF _Toc208410651 \h </w:instrText>
            </w:r>
            <w:r w:rsidR="00CD3FFE">
              <w:rPr>
                <w:noProof/>
                <w:webHidden/>
              </w:rPr>
            </w:r>
            <w:r w:rsidR="00CD3FFE">
              <w:rPr>
                <w:noProof/>
                <w:webHidden/>
              </w:rPr>
              <w:fldChar w:fldCharType="separate"/>
            </w:r>
            <w:r w:rsidR="00CD3FFE">
              <w:rPr>
                <w:noProof/>
                <w:webHidden/>
              </w:rPr>
              <w:t>4</w:t>
            </w:r>
            <w:r w:rsidR="00B851FD">
              <w:rPr>
                <w:noProof/>
                <w:webHidden/>
              </w:rPr>
              <w:t>3</w:t>
            </w:r>
            <w:r w:rsidR="00CD3FFE">
              <w:rPr>
                <w:noProof/>
                <w:webHidden/>
              </w:rPr>
              <w:fldChar w:fldCharType="end"/>
            </w:r>
          </w:hyperlink>
        </w:p>
        <w:p w14:paraId="74C4FB0A" w14:textId="05334BA9" w:rsidR="00CD3FFE" w:rsidRDefault="000F79C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52" w:history="1">
            <w:r>
              <w:rPr>
                <w:rStyle w:val="Hyperlink"/>
                <w:i/>
                <w:iCs/>
                <w:noProof/>
                <w:spacing w:val="-2"/>
              </w:rPr>
              <w:t xml:space="preserve">Pre-Comprehensive Examination </w:t>
            </w:r>
            <w:r w:rsidR="00CD3FFE">
              <w:rPr>
                <w:noProof/>
                <w:webHidden/>
              </w:rPr>
              <w:tab/>
            </w:r>
            <w:r w:rsidR="00CD3FFE">
              <w:rPr>
                <w:noProof/>
                <w:webHidden/>
              </w:rPr>
              <w:fldChar w:fldCharType="begin"/>
            </w:r>
            <w:r w:rsidR="00CD3FFE">
              <w:rPr>
                <w:noProof/>
                <w:webHidden/>
              </w:rPr>
              <w:instrText xml:space="preserve"> PAGEREF _Toc208410652 \h </w:instrText>
            </w:r>
            <w:r w:rsidR="00CD3FFE">
              <w:rPr>
                <w:noProof/>
                <w:webHidden/>
              </w:rPr>
            </w:r>
            <w:r w:rsidR="00CD3FFE">
              <w:rPr>
                <w:noProof/>
                <w:webHidden/>
              </w:rPr>
              <w:fldChar w:fldCharType="separate"/>
            </w:r>
            <w:r w:rsidR="00CD3FFE">
              <w:rPr>
                <w:noProof/>
                <w:webHidden/>
              </w:rPr>
              <w:t>4</w:t>
            </w:r>
            <w:r w:rsidR="000870F8">
              <w:rPr>
                <w:noProof/>
                <w:webHidden/>
              </w:rPr>
              <w:t>3</w:t>
            </w:r>
            <w:r w:rsidR="00CD3FFE">
              <w:rPr>
                <w:noProof/>
                <w:webHidden/>
              </w:rPr>
              <w:fldChar w:fldCharType="end"/>
            </w:r>
          </w:hyperlink>
        </w:p>
        <w:p w14:paraId="43DFB7AD" w14:textId="3A4D51FC" w:rsidR="00CD3FFE" w:rsidRDefault="000F79C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53" w:history="1">
            <w:r>
              <w:rPr>
                <w:rStyle w:val="Hyperlink"/>
                <w:i/>
                <w:iCs/>
                <w:noProof/>
                <w:spacing w:val="-2"/>
                <w:u w:val="none"/>
              </w:rPr>
              <w:t>Dissertation Phase (Post Comps)</w:t>
            </w:r>
            <w:r w:rsidR="00CD3FFE">
              <w:rPr>
                <w:noProof/>
                <w:webHidden/>
              </w:rPr>
              <w:tab/>
            </w:r>
            <w:r w:rsidR="00CD3FFE">
              <w:rPr>
                <w:noProof/>
                <w:webHidden/>
              </w:rPr>
              <w:fldChar w:fldCharType="begin"/>
            </w:r>
            <w:r w:rsidR="00CD3FFE">
              <w:rPr>
                <w:noProof/>
                <w:webHidden/>
              </w:rPr>
              <w:instrText xml:space="preserve"> PAGEREF _Toc208410653 \h </w:instrText>
            </w:r>
            <w:r w:rsidR="00CD3FFE">
              <w:rPr>
                <w:noProof/>
                <w:webHidden/>
              </w:rPr>
            </w:r>
            <w:r w:rsidR="00CD3FFE">
              <w:rPr>
                <w:noProof/>
                <w:webHidden/>
              </w:rPr>
              <w:fldChar w:fldCharType="separate"/>
            </w:r>
            <w:r w:rsidR="00CD3FFE">
              <w:rPr>
                <w:noProof/>
                <w:webHidden/>
              </w:rPr>
              <w:t>4</w:t>
            </w:r>
            <w:r w:rsidR="0008263E">
              <w:rPr>
                <w:noProof/>
                <w:webHidden/>
              </w:rPr>
              <w:t>3</w:t>
            </w:r>
            <w:r w:rsidR="00CD3FFE">
              <w:rPr>
                <w:noProof/>
                <w:webHidden/>
              </w:rPr>
              <w:fldChar w:fldCharType="end"/>
            </w:r>
          </w:hyperlink>
        </w:p>
        <w:p w14:paraId="78964A3A" w14:textId="537D673E" w:rsidR="00CD3FFE" w:rsidRDefault="00815025">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54" w:history="1">
            <w:r>
              <w:rPr>
                <w:rStyle w:val="Hyperlink"/>
                <w:i/>
                <w:iCs/>
                <w:noProof/>
                <w:spacing w:val="-5"/>
                <w:u w:val="none"/>
              </w:rPr>
              <w:t>When to Contact Your Financial Aid Adivisor</w:t>
            </w:r>
            <w:r w:rsidR="00CD3FFE">
              <w:rPr>
                <w:noProof/>
                <w:webHidden/>
              </w:rPr>
              <w:tab/>
            </w:r>
            <w:r w:rsidR="00CD3FFE">
              <w:rPr>
                <w:noProof/>
                <w:webHidden/>
              </w:rPr>
              <w:fldChar w:fldCharType="begin"/>
            </w:r>
            <w:r w:rsidR="00CD3FFE">
              <w:rPr>
                <w:noProof/>
                <w:webHidden/>
              </w:rPr>
              <w:instrText xml:space="preserve"> PAGEREF _Toc208410654 \h </w:instrText>
            </w:r>
            <w:r w:rsidR="00CD3FFE">
              <w:rPr>
                <w:noProof/>
                <w:webHidden/>
              </w:rPr>
            </w:r>
            <w:r w:rsidR="00CD3FFE">
              <w:rPr>
                <w:noProof/>
                <w:webHidden/>
              </w:rPr>
              <w:fldChar w:fldCharType="separate"/>
            </w:r>
            <w:r w:rsidR="00FF0107">
              <w:rPr>
                <w:noProof/>
                <w:webHidden/>
              </w:rPr>
              <w:t>4</w:t>
            </w:r>
            <w:r w:rsidR="00CD3FFE">
              <w:rPr>
                <w:noProof/>
                <w:webHidden/>
              </w:rPr>
              <w:t>4</w:t>
            </w:r>
            <w:r w:rsidR="00CD3FFE">
              <w:rPr>
                <w:noProof/>
                <w:webHidden/>
              </w:rPr>
              <w:fldChar w:fldCharType="end"/>
            </w:r>
          </w:hyperlink>
        </w:p>
        <w:p w14:paraId="38AA7FDE" w14:textId="0DF299E0" w:rsidR="00CD3FFE" w:rsidRDefault="00815025">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55" w:history="1">
            <w:r>
              <w:rPr>
                <w:rStyle w:val="Hyperlink"/>
                <w:i w:val="0"/>
                <w:iCs w:val="0"/>
                <w:noProof/>
                <w:spacing w:val="-2"/>
                <w:u w:val="none"/>
              </w:rPr>
              <w:t xml:space="preserve"> Satisfactory Academic Progress and Student Financial Aid</w:t>
            </w:r>
            <w:r w:rsidR="00CD3FFE">
              <w:rPr>
                <w:noProof/>
                <w:webHidden/>
              </w:rPr>
              <w:tab/>
            </w:r>
            <w:r w:rsidR="00CD3FFE" w:rsidRPr="007F7DC4">
              <w:rPr>
                <w:i w:val="0"/>
                <w:iCs w:val="0"/>
                <w:noProof/>
                <w:webHidden/>
              </w:rPr>
              <w:fldChar w:fldCharType="begin"/>
            </w:r>
            <w:r w:rsidR="00CD3FFE" w:rsidRPr="00C71FD0">
              <w:rPr>
                <w:i w:val="0"/>
                <w:iCs w:val="0"/>
                <w:noProof/>
                <w:webHidden/>
              </w:rPr>
              <w:instrText xml:space="preserve"> PAGEREF _Toc208410655 \h </w:instrText>
            </w:r>
            <w:r w:rsidR="00CD3FFE" w:rsidRPr="007F7DC4">
              <w:rPr>
                <w:i w:val="0"/>
                <w:iCs w:val="0"/>
                <w:noProof/>
                <w:webHidden/>
              </w:rPr>
            </w:r>
            <w:r w:rsidR="00CD3FFE" w:rsidRPr="007F7DC4">
              <w:rPr>
                <w:i w:val="0"/>
                <w:iCs w:val="0"/>
                <w:noProof/>
                <w:webHidden/>
              </w:rPr>
              <w:fldChar w:fldCharType="separate"/>
            </w:r>
            <w:r w:rsidR="00FF0107">
              <w:rPr>
                <w:i w:val="0"/>
                <w:iCs w:val="0"/>
                <w:noProof/>
                <w:webHidden/>
              </w:rPr>
              <w:t>4</w:t>
            </w:r>
            <w:r w:rsidR="0008263E">
              <w:rPr>
                <w:i w:val="0"/>
                <w:iCs w:val="0"/>
                <w:noProof/>
                <w:webHidden/>
              </w:rPr>
              <w:t>4</w:t>
            </w:r>
            <w:r w:rsidR="00CD3FFE" w:rsidRPr="007F7DC4">
              <w:rPr>
                <w:i w:val="0"/>
                <w:iCs w:val="0"/>
                <w:noProof/>
                <w:webHidden/>
              </w:rPr>
              <w:fldChar w:fldCharType="end"/>
            </w:r>
          </w:hyperlink>
        </w:p>
        <w:p w14:paraId="7FF83798" w14:textId="6E3BB3F5" w:rsidR="00CD3FFE" w:rsidRDefault="00E04095">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56" w:history="1">
            <w:r>
              <w:rPr>
                <w:rStyle w:val="Hyperlink"/>
                <w:noProof/>
              </w:rPr>
              <w:t>Satisfactory Academic Progress Standards for Graduate Students</w:t>
            </w:r>
            <w:r w:rsidR="00CD3FFE">
              <w:rPr>
                <w:noProof/>
                <w:webHidden/>
              </w:rPr>
              <w:tab/>
            </w:r>
            <w:r w:rsidR="00CD3FFE">
              <w:rPr>
                <w:noProof/>
                <w:webHidden/>
              </w:rPr>
              <w:fldChar w:fldCharType="begin"/>
            </w:r>
            <w:r w:rsidR="00CD3FFE">
              <w:rPr>
                <w:noProof/>
                <w:webHidden/>
              </w:rPr>
              <w:instrText xml:space="preserve"> PAGEREF _Toc208410656 \h </w:instrText>
            </w:r>
            <w:r w:rsidR="00CD3FFE">
              <w:rPr>
                <w:noProof/>
                <w:webHidden/>
              </w:rPr>
            </w:r>
            <w:r w:rsidR="00CD3FFE">
              <w:rPr>
                <w:noProof/>
                <w:webHidden/>
              </w:rPr>
              <w:fldChar w:fldCharType="separate"/>
            </w:r>
            <w:r w:rsidR="00FF0107">
              <w:rPr>
                <w:noProof/>
                <w:webHidden/>
              </w:rPr>
              <w:t>4</w:t>
            </w:r>
            <w:r w:rsidR="0008263E">
              <w:rPr>
                <w:noProof/>
                <w:webHidden/>
              </w:rPr>
              <w:t>5</w:t>
            </w:r>
            <w:r w:rsidR="00CD3FFE">
              <w:rPr>
                <w:noProof/>
                <w:webHidden/>
              </w:rPr>
              <w:fldChar w:fldCharType="end"/>
            </w:r>
          </w:hyperlink>
        </w:p>
        <w:p w14:paraId="7079BB27" w14:textId="521DA1A4" w:rsidR="00CD3FFE" w:rsidRDefault="00D53E34">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57" w:history="1">
            <w:r>
              <w:rPr>
                <w:rStyle w:val="Hyperlink"/>
                <w:i w:val="0"/>
                <w:iCs w:val="0"/>
                <w:noProof/>
                <w:u w:val="none"/>
              </w:rPr>
              <w:t>Sick Leave</w:t>
            </w:r>
            <w:r w:rsidR="00CD3FFE">
              <w:rPr>
                <w:noProof/>
                <w:webHidden/>
              </w:rPr>
              <w:tab/>
            </w:r>
            <w:r w:rsidR="00CD3FFE" w:rsidRPr="007F7DC4">
              <w:rPr>
                <w:i w:val="0"/>
                <w:iCs w:val="0"/>
                <w:noProof/>
                <w:webHidden/>
              </w:rPr>
              <w:fldChar w:fldCharType="begin"/>
            </w:r>
            <w:r w:rsidR="00CD3FFE" w:rsidRPr="007F7DC4">
              <w:rPr>
                <w:i w:val="0"/>
                <w:iCs w:val="0"/>
                <w:noProof/>
                <w:webHidden/>
              </w:rPr>
              <w:instrText xml:space="preserve"> PAGEREF _Toc208410657 \h </w:instrText>
            </w:r>
            <w:r w:rsidR="00CD3FFE" w:rsidRPr="007F7DC4">
              <w:rPr>
                <w:i w:val="0"/>
                <w:iCs w:val="0"/>
                <w:noProof/>
                <w:webHidden/>
              </w:rPr>
            </w:r>
            <w:r w:rsidR="00CD3FFE" w:rsidRPr="007F7DC4">
              <w:rPr>
                <w:i w:val="0"/>
                <w:iCs w:val="0"/>
                <w:noProof/>
                <w:webHidden/>
              </w:rPr>
              <w:fldChar w:fldCharType="separate"/>
            </w:r>
            <w:r w:rsidR="00FF0107">
              <w:rPr>
                <w:i w:val="0"/>
                <w:iCs w:val="0"/>
                <w:noProof/>
                <w:webHidden/>
              </w:rPr>
              <w:t>4</w:t>
            </w:r>
            <w:r w:rsidR="00F446C1">
              <w:rPr>
                <w:i w:val="0"/>
                <w:iCs w:val="0"/>
                <w:noProof/>
                <w:webHidden/>
              </w:rPr>
              <w:t>5</w:t>
            </w:r>
            <w:r w:rsidR="00CD3FFE" w:rsidRPr="007F7DC4">
              <w:rPr>
                <w:i w:val="0"/>
                <w:iCs w:val="0"/>
                <w:noProof/>
                <w:webHidden/>
              </w:rPr>
              <w:fldChar w:fldCharType="end"/>
            </w:r>
          </w:hyperlink>
        </w:p>
        <w:p w14:paraId="090DA79B" w14:textId="3071668D" w:rsidR="00CD3FFE" w:rsidRDefault="00D53E34">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58" w:history="1">
            <w:r>
              <w:rPr>
                <w:rStyle w:val="Hyperlink"/>
                <w:noProof/>
                <w:spacing w:val="-5"/>
              </w:rPr>
              <w:t>Leave of Absence</w:t>
            </w:r>
            <w:r w:rsidR="00CD3FFE">
              <w:rPr>
                <w:noProof/>
                <w:webHidden/>
              </w:rPr>
              <w:tab/>
            </w:r>
            <w:r w:rsidR="00CD3FFE">
              <w:rPr>
                <w:noProof/>
                <w:webHidden/>
              </w:rPr>
              <w:fldChar w:fldCharType="begin"/>
            </w:r>
            <w:r w:rsidR="00CD3FFE">
              <w:rPr>
                <w:noProof/>
                <w:webHidden/>
              </w:rPr>
              <w:instrText xml:space="preserve"> PAGEREF _Toc208410658 \h </w:instrText>
            </w:r>
            <w:r w:rsidR="00CD3FFE">
              <w:rPr>
                <w:noProof/>
                <w:webHidden/>
              </w:rPr>
            </w:r>
            <w:r w:rsidR="00CD3FFE">
              <w:rPr>
                <w:noProof/>
                <w:webHidden/>
              </w:rPr>
              <w:fldChar w:fldCharType="separate"/>
            </w:r>
            <w:r w:rsidR="00FF0107">
              <w:rPr>
                <w:noProof/>
                <w:webHidden/>
              </w:rPr>
              <w:t>4</w:t>
            </w:r>
            <w:r w:rsidR="00F446C1">
              <w:rPr>
                <w:noProof/>
                <w:webHidden/>
              </w:rPr>
              <w:t>5</w:t>
            </w:r>
            <w:r w:rsidR="00CD3FFE">
              <w:rPr>
                <w:noProof/>
                <w:webHidden/>
              </w:rPr>
              <w:fldChar w:fldCharType="end"/>
            </w:r>
          </w:hyperlink>
        </w:p>
        <w:p w14:paraId="6BE39017" w14:textId="37863C26" w:rsidR="00CD3FFE" w:rsidRPr="00FA20D3" w:rsidRDefault="00FA20D3">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59" w:history="1">
            <w:r>
              <w:rPr>
                <w:rStyle w:val="Hyperlink"/>
                <w:i w:val="0"/>
                <w:iCs w:val="0"/>
                <w:noProof/>
              </w:rPr>
              <w:t>Non-</w:t>
            </w:r>
            <w:r w:rsidRPr="00FA20D3">
              <w:rPr>
                <w:rStyle w:val="Hyperlink"/>
                <w:i w:val="0"/>
                <w:iCs w:val="0"/>
                <w:noProof/>
              </w:rPr>
              <w:t>Discrimination, Assistance, &amp; Accommodations for Graduate Pregnant Students, Students with</w:t>
            </w:r>
            <w:r>
              <w:rPr>
                <w:rStyle w:val="Hyperlink"/>
                <w:i w:val="0"/>
                <w:iCs w:val="0"/>
                <w:noProof/>
              </w:rPr>
              <w:t xml:space="preserve"> </w:t>
            </w:r>
            <w:r w:rsidRPr="00FA20D3">
              <w:rPr>
                <w:rStyle w:val="Hyperlink"/>
                <w:i w:val="0"/>
                <w:iCs w:val="0"/>
                <w:noProof/>
              </w:rPr>
              <w:t>Pregnancy-Related Conditions, &amp; Parenting Students</w:t>
            </w:r>
            <w:r w:rsidR="00CD3FFE" w:rsidRPr="0044786A">
              <w:rPr>
                <w:i w:val="0"/>
                <w:iCs w:val="0"/>
                <w:noProof/>
                <w:webHidden/>
              </w:rPr>
              <w:tab/>
            </w:r>
            <w:r w:rsidR="00CD3FFE" w:rsidRPr="0044786A">
              <w:rPr>
                <w:i w:val="0"/>
                <w:iCs w:val="0"/>
                <w:noProof/>
                <w:webHidden/>
              </w:rPr>
              <w:fldChar w:fldCharType="begin"/>
            </w:r>
            <w:r w:rsidR="00CD3FFE" w:rsidRPr="00C71FD0">
              <w:rPr>
                <w:i w:val="0"/>
                <w:iCs w:val="0"/>
                <w:noProof/>
                <w:webHidden/>
              </w:rPr>
              <w:instrText xml:space="preserve"> PAGEREF _Toc208410659 \h </w:instrText>
            </w:r>
            <w:r w:rsidR="00CD3FFE" w:rsidRPr="0044786A">
              <w:rPr>
                <w:i w:val="0"/>
                <w:iCs w:val="0"/>
                <w:noProof/>
                <w:webHidden/>
              </w:rPr>
            </w:r>
            <w:r w:rsidR="00CD3FFE" w:rsidRPr="0044786A">
              <w:rPr>
                <w:i w:val="0"/>
                <w:iCs w:val="0"/>
                <w:noProof/>
                <w:webHidden/>
              </w:rPr>
              <w:fldChar w:fldCharType="separate"/>
            </w:r>
            <w:r w:rsidR="00FF0107">
              <w:rPr>
                <w:i w:val="0"/>
                <w:iCs w:val="0"/>
                <w:noProof/>
                <w:webHidden/>
              </w:rPr>
              <w:t>4</w:t>
            </w:r>
            <w:r w:rsidR="0044786A">
              <w:rPr>
                <w:i w:val="0"/>
                <w:iCs w:val="0"/>
                <w:noProof/>
                <w:webHidden/>
              </w:rPr>
              <w:t>6</w:t>
            </w:r>
            <w:r w:rsidR="00CD3FFE" w:rsidRPr="0044786A">
              <w:rPr>
                <w:i w:val="0"/>
                <w:iCs w:val="0"/>
                <w:noProof/>
                <w:webHidden/>
              </w:rPr>
              <w:fldChar w:fldCharType="end"/>
            </w:r>
          </w:hyperlink>
        </w:p>
        <w:p w14:paraId="141BB7B2" w14:textId="1342AA53" w:rsidR="00CD3FFE" w:rsidRDefault="00ED3BFC">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60" w:history="1">
            <w:r>
              <w:rPr>
                <w:rStyle w:val="Hyperlink"/>
                <w:noProof/>
                <w:spacing w:val="-2"/>
              </w:rPr>
              <w:t xml:space="preserve">Modified </w:t>
            </w:r>
            <w:r w:rsidRPr="00ED3BFC">
              <w:rPr>
                <w:rStyle w:val="Hyperlink"/>
                <w:noProof/>
                <w:spacing w:val="-2"/>
              </w:rPr>
              <w:t>Academic Responsibilities for Graduate Pregnant Students, Students with Pregnancy-Related</w:t>
            </w:r>
            <w:r w:rsidR="005D7C01">
              <w:rPr>
                <w:rStyle w:val="Hyperlink"/>
                <w:noProof/>
                <w:spacing w:val="-2"/>
              </w:rPr>
              <w:t xml:space="preserve"> </w:t>
            </w:r>
            <w:r w:rsidR="005D7C01" w:rsidRPr="005D7C01">
              <w:rPr>
                <w:rStyle w:val="Hyperlink"/>
                <w:noProof/>
                <w:spacing w:val="-2"/>
              </w:rPr>
              <w:t>Conditions, &amp; Parenting Students</w:t>
            </w:r>
            <w:r w:rsidR="00CD3FFE">
              <w:rPr>
                <w:noProof/>
                <w:webHidden/>
              </w:rPr>
              <w:tab/>
            </w:r>
            <w:r w:rsidR="00AC44B7">
              <w:rPr>
                <w:noProof/>
                <w:webHidden/>
              </w:rPr>
              <w:t>46</w:t>
            </w:r>
          </w:hyperlink>
        </w:p>
        <w:p w14:paraId="0662EC87" w14:textId="3C641A85" w:rsidR="00CD3FFE" w:rsidRDefault="00FD506D">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61" w:history="1">
            <w:r>
              <w:t xml:space="preserve">Academic Leave of </w:t>
            </w:r>
            <w:r w:rsidR="00CD3FFE" w:rsidRPr="007C133C">
              <w:rPr>
                <w:rStyle w:val="Hyperlink"/>
                <w:noProof/>
                <w:spacing w:val="-2"/>
              </w:rPr>
              <w:t>Absence</w:t>
            </w:r>
            <w:r w:rsidR="00FE0C3C">
              <w:rPr>
                <w:rStyle w:val="Hyperlink"/>
                <w:noProof/>
                <w:spacing w:val="-2"/>
              </w:rPr>
              <w:t xml:space="preserve"> </w:t>
            </w:r>
            <w:r w:rsidR="00FE0C3C" w:rsidRPr="00FE0C3C">
              <w:rPr>
                <w:rStyle w:val="Hyperlink"/>
                <w:noProof/>
                <w:spacing w:val="-2"/>
              </w:rPr>
              <w:t>due to Pregnancy, Pregnancy-related Conditions, &amp; Parenting</w:t>
            </w:r>
            <w:r w:rsidR="00CD3FFE">
              <w:rPr>
                <w:noProof/>
                <w:webHidden/>
              </w:rPr>
              <w:tab/>
            </w:r>
            <w:r w:rsidR="00FE0C3C">
              <w:rPr>
                <w:noProof/>
                <w:webHidden/>
              </w:rPr>
              <w:t>47</w:t>
            </w:r>
          </w:hyperlink>
        </w:p>
        <w:p w14:paraId="1C18A7C0" w14:textId="70228A69" w:rsidR="00CD3FFE" w:rsidRDefault="00080302">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62" w:history="1">
            <w:r>
              <w:rPr>
                <w:rStyle w:val="Hyperlink"/>
                <w:noProof/>
              </w:rPr>
              <w:t>PhD Time Limitation</w:t>
            </w:r>
            <w:r w:rsidR="00CD3FFE">
              <w:rPr>
                <w:noProof/>
                <w:webHidden/>
              </w:rPr>
              <w:tab/>
            </w:r>
            <w:r w:rsidR="000161D7">
              <w:rPr>
                <w:noProof/>
                <w:webHidden/>
              </w:rPr>
              <w:t>48</w:t>
            </w:r>
          </w:hyperlink>
        </w:p>
        <w:p w14:paraId="78E826C5" w14:textId="751D1C70" w:rsidR="00CD3FFE" w:rsidRDefault="00212574">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63" w:history="1">
            <w:r>
              <w:rPr>
                <w:rStyle w:val="Hyperlink"/>
                <w:noProof/>
              </w:rPr>
              <w:t>Request for an Extension</w:t>
            </w:r>
            <w:r w:rsidR="00CD3FFE">
              <w:rPr>
                <w:noProof/>
                <w:webHidden/>
              </w:rPr>
              <w:tab/>
            </w:r>
            <w:r w:rsidR="004F5552">
              <w:rPr>
                <w:noProof/>
                <w:webHidden/>
              </w:rPr>
              <w:t>48</w:t>
            </w:r>
          </w:hyperlink>
        </w:p>
        <w:p w14:paraId="7D245257" w14:textId="0DA4E03E" w:rsidR="00CD3FFE" w:rsidRDefault="00431FCB">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64" w:history="1">
            <w:r>
              <w:rPr>
                <w:rStyle w:val="Hyperlink"/>
                <w:noProof/>
                <w:spacing w:val="-2"/>
              </w:rPr>
              <w:t xml:space="preserve">Probation </w:t>
            </w:r>
            <w:r w:rsidR="00CD3FFE">
              <w:rPr>
                <w:noProof/>
                <w:webHidden/>
              </w:rPr>
              <w:tab/>
            </w:r>
            <w:r w:rsidR="00A90A05">
              <w:rPr>
                <w:noProof/>
                <w:webHidden/>
              </w:rPr>
              <w:t>48</w:t>
            </w:r>
          </w:hyperlink>
        </w:p>
        <w:p w14:paraId="7577E0B1" w14:textId="43E1357B" w:rsidR="00CD3FFE" w:rsidRDefault="00A90A05">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65" w:history="1">
            <w:r>
              <w:rPr>
                <w:rStyle w:val="Hyperlink"/>
                <w:noProof/>
              </w:rPr>
              <w:t>Dismissal</w:t>
            </w:r>
            <w:r w:rsidR="00CD3FFE">
              <w:rPr>
                <w:noProof/>
                <w:webHidden/>
              </w:rPr>
              <w:tab/>
            </w:r>
            <w:r>
              <w:rPr>
                <w:noProof/>
                <w:webHidden/>
              </w:rPr>
              <w:t>49</w:t>
            </w:r>
          </w:hyperlink>
        </w:p>
        <w:p w14:paraId="41925725" w14:textId="77777777" w:rsidR="00874356" w:rsidRDefault="00A90A05">
          <w:pPr>
            <w:pStyle w:val="TOC2"/>
            <w:tabs>
              <w:tab w:val="right" w:leader="dot" w:pos="9890"/>
            </w:tabs>
          </w:pPr>
          <w:hyperlink w:anchor="_Toc208410666" w:history="1">
            <w:r>
              <w:rPr>
                <w:rStyle w:val="Hyperlink"/>
                <w:noProof/>
                <w:spacing w:val="-2"/>
              </w:rPr>
              <w:t>Appeals</w:t>
            </w:r>
            <w:r w:rsidR="00CD3FFE">
              <w:rPr>
                <w:noProof/>
                <w:webHidden/>
              </w:rPr>
              <w:tab/>
            </w:r>
            <w:r w:rsidR="00187741">
              <w:rPr>
                <w:noProof/>
                <w:webHidden/>
              </w:rPr>
              <w:t>49</w:t>
            </w:r>
          </w:hyperlink>
          <w:r w:rsidR="00874356">
            <w:t xml:space="preserve">      </w:t>
          </w:r>
        </w:p>
        <w:p w14:paraId="2C2A4348" w14:textId="59AE68B8" w:rsidR="00CD3FFE" w:rsidRPr="00B41D73" w:rsidRDefault="00722C28">
          <w:pPr>
            <w:pStyle w:val="TOC2"/>
            <w:tabs>
              <w:tab w:val="right" w:leader="dot" w:pos="9890"/>
            </w:tabs>
            <w:rPr>
              <w:rFonts w:asciiTheme="minorHAnsi" w:eastAsiaTheme="minorEastAsia" w:hAnsiTheme="minorHAnsi" w:cstheme="minorBidi"/>
              <w:i/>
              <w:iCs/>
              <w:noProof/>
              <w:kern w:val="2"/>
              <w:sz w:val="24"/>
              <w:szCs w:val="24"/>
              <w14:ligatures w14:val="standardContextual"/>
            </w:rPr>
          </w:pPr>
          <w:hyperlink w:anchor="_Toc208410668" w:history="1">
            <w:r>
              <w:rPr>
                <w:i/>
                <w:iCs/>
                <w:noProof/>
                <w:webHidden/>
              </w:rPr>
              <w:t>Process of Appeals to the Graduate Faculty Senate ………………………………………………………………</w:t>
            </w:r>
            <w:r w:rsidR="005D4357">
              <w:rPr>
                <w:i/>
                <w:iCs/>
                <w:noProof/>
                <w:webHidden/>
              </w:rPr>
              <w:t>..</w:t>
            </w:r>
            <w:r w:rsidR="00CD3FFE" w:rsidRPr="00F23894">
              <w:rPr>
                <w:noProof/>
                <w:webHidden/>
              </w:rPr>
              <w:fldChar w:fldCharType="begin"/>
            </w:r>
            <w:r w:rsidR="00CD3FFE" w:rsidRPr="00F054A3">
              <w:rPr>
                <w:i/>
                <w:iCs/>
                <w:noProof/>
                <w:webHidden/>
              </w:rPr>
              <w:instrText xml:space="preserve"> PAGEREF _Toc208410668 \h </w:instrText>
            </w:r>
            <w:r w:rsidR="00CD3FFE" w:rsidRPr="00F23894">
              <w:rPr>
                <w:noProof/>
                <w:webHidden/>
              </w:rPr>
            </w:r>
            <w:r w:rsidR="00CD3FFE" w:rsidRPr="00F23894">
              <w:rPr>
                <w:noProof/>
                <w:webHidden/>
              </w:rPr>
              <w:fldChar w:fldCharType="separate"/>
            </w:r>
            <w:r w:rsidR="00FF0107">
              <w:rPr>
                <w:i/>
                <w:iCs/>
                <w:noProof/>
                <w:webHidden/>
              </w:rPr>
              <w:t>5</w:t>
            </w:r>
            <w:r w:rsidR="00D533A6">
              <w:rPr>
                <w:i/>
                <w:iCs/>
                <w:noProof/>
                <w:webHidden/>
              </w:rPr>
              <w:t>0</w:t>
            </w:r>
            <w:r w:rsidR="00CD3FFE" w:rsidRPr="00F23894">
              <w:rPr>
                <w:noProof/>
                <w:webHidden/>
              </w:rPr>
              <w:fldChar w:fldCharType="end"/>
            </w:r>
          </w:hyperlink>
        </w:p>
        <w:p w14:paraId="6C63F141" w14:textId="160182FE" w:rsidR="00CD3FFE" w:rsidRPr="001D101B" w:rsidRDefault="001D101B">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69" w:history="1">
            <w:r>
              <w:rPr>
                <w:rStyle w:val="Hyperlink"/>
                <w:i w:val="0"/>
                <w:iCs w:val="0"/>
                <w:noProof/>
              </w:rPr>
              <w:t>MU Graduate Restart Program</w:t>
            </w:r>
            <w:r w:rsidR="00CD3FFE" w:rsidRPr="00B41D73">
              <w:rPr>
                <w:i w:val="0"/>
                <w:iCs w:val="0"/>
                <w:noProof/>
                <w:webHidden/>
              </w:rPr>
              <w:tab/>
            </w:r>
            <w:r w:rsidR="00CD3FFE" w:rsidRPr="00B41D73">
              <w:rPr>
                <w:i w:val="0"/>
                <w:iCs w:val="0"/>
                <w:noProof/>
                <w:webHidden/>
              </w:rPr>
              <w:fldChar w:fldCharType="begin"/>
            </w:r>
            <w:r w:rsidR="00CD3FFE" w:rsidRPr="00B41D73">
              <w:rPr>
                <w:i w:val="0"/>
                <w:iCs w:val="0"/>
                <w:noProof/>
                <w:webHidden/>
              </w:rPr>
              <w:instrText xml:space="preserve"> PAGEREF _Toc208410669 \h </w:instrText>
            </w:r>
            <w:r w:rsidR="00CD3FFE" w:rsidRPr="00B41D73">
              <w:rPr>
                <w:i w:val="0"/>
                <w:iCs w:val="0"/>
                <w:noProof/>
                <w:webHidden/>
              </w:rPr>
            </w:r>
            <w:r w:rsidR="00CD3FFE" w:rsidRPr="00B41D73">
              <w:rPr>
                <w:i w:val="0"/>
                <w:iCs w:val="0"/>
                <w:noProof/>
                <w:webHidden/>
              </w:rPr>
              <w:fldChar w:fldCharType="separate"/>
            </w:r>
            <w:r w:rsidR="00FF0107">
              <w:rPr>
                <w:i w:val="0"/>
                <w:iCs w:val="0"/>
                <w:noProof/>
                <w:webHidden/>
              </w:rPr>
              <w:t>51</w:t>
            </w:r>
            <w:r w:rsidR="00CD3FFE" w:rsidRPr="00B41D73">
              <w:rPr>
                <w:i w:val="0"/>
                <w:iCs w:val="0"/>
                <w:noProof/>
                <w:webHidden/>
              </w:rPr>
              <w:fldChar w:fldCharType="end"/>
            </w:r>
          </w:hyperlink>
        </w:p>
        <w:p w14:paraId="512B2B1F" w14:textId="33316D23" w:rsidR="00CD3FFE" w:rsidRDefault="000020A7">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70" w:history="1">
            <w:r>
              <w:rPr>
                <w:rStyle w:val="Hyperlink"/>
                <w:noProof/>
              </w:rPr>
              <w:t>How to Apply</w:t>
            </w:r>
            <w:r w:rsidR="00CD3FFE">
              <w:rPr>
                <w:noProof/>
                <w:webHidden/>
              </w:rPr>
              <w:tab/>
            </w:r>
            <w:r w:rsidR="00CD3FFE">
              <w:rPr>
                <w:noProof/>
                <w:webHidden/>
              </w:rPr>
              <w:fldChar w:fldCharType="begin"/>
            </w:r>
            <w:r w:rsidR="00CD3FFE">
              <w:rPr>
                <w:noProof/>
                <w:webHidden/>
              </w:rPr>
              <w:instrText xml:space="preserve"> PAGEREF _Toc208410670 \h </w:instrText>
            </w:r>
            <w:r w:rsidR="00CD3FFE">
              <w:rPr>
                <w:noProof/>
                <w:webHidden/>
              </w:rPr>
            </w:r>
            <w:r w:rsidR="00CD3FFE">
              <w:rPr>
                <w:noProof/>
                <w:webHidden/>
              </w:rPr>
              <w:fldChar w:fldCharType="separate"/>
            </w:r>
            <w:r w:rsidR="00FF0107">
              <w:rPr>
                <w:noProof/>
                <w:webHidden/>
              </w:rPr>
              <w:t>5</w:t>
            </w:r>
            <w:r w:rsidR="00D533A6">
              <w:rPr>
                <w:noProof/>
                <w:webHidden/>
              </w:rPr>
              <w:t>1</w:t>
            </w:r>
            <w:r w:rsidR="00CD3FFE">
              <w:rPr>
                <w:noProof/>
                <w:webHidden/>
              </w:rPr>
              <w:fldChar w:fldCharType="end"/>
            </w:r>
          </w:hyperlink>
        </w:p>
        <w:p w14:paraId="00221C4F" w14:textId="5B6EF51C" w:rsidR="00CD3FFE" w:rsidRDefault="00AB1FA1">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71" w:history="1">
            <w:r>
              <w:rPr>
                <w:rStyle w:val="Hyperlink"/>
                <w:noProof/>
              </w:rPr>
              <w:t>Approval Process</w:t>
            </w:r>
            <w:r w:rsidR="00CD3FFE">
              <w:rPr>
                <w:noProof/>
                <w:webHidden/>
              </w:rPr>
              <w:tab/>
            </w:r>
            <w:r w:rsidR="00CD3FFE">
              <w:rPr>
                <w:noProof/>
                <w:webHidden/>
              </w:rPr>
              <w:fldChar w:fldCharType="begin"/>
            </w:r>
            <w:r w:rsidR="00CD3FFE">
              <w:rPr>
                <w:noProof/>
                <w:webHidden/>
              </w:rPr>
              <w:instrText xml:space="preserve"> PAGEREF _Toc208410671 \h </w:instrText>
            </w:r>
            <w:r w:rsidR="00CD3FFE">
              <w:rPr>
                <w:noProof/>
                <w:webHidden/>
              </w:rPr>
            </w:r>
            <w:r w:rsidR="00CD3FFE">
              <w:rPr>
                <w:noProof/>
                <w:webHidden/>
              </w:rPr>
              <w:fldChar w:fldCharType="separate"/>
            </w:r>
            <w:r w:rsidR="00FF0107">
              <w:rPr>
                <w:noProof/>
                <w:webHidden/>
              </w:rPr>
              <w:t>52</w:t>
            </w:r>
            <w:r w:rsidR="00CD3FFE">
              <w:rPr>
                <w:noProof/>
                <w:webHidden/>
              </w:rPr>
              <w:fldChar w:fldCharType="end"/>
            </w:r>
          </w:hyperlink>
        </w:p>
        <w:p w14:paraId="55770535" w14:textId="43164017" w:rsidR="0001044B" w:rsidRDefault="00053040" w:rsidP="0001044B">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71" w:history="1">
            <w:r>
              <w:rPr>
                <w:rStyle w:val="Hyperlink"/>
                <w:noProof/>
              </w:rPr>
              <w:t>Regular Reporting</w:t>
            </w:r>
            <w:r w:rsidR="0001044B">
              <w:rPr>
                <w:noProof/>
                <w:webHidden/>
              </w:rPr>
              <w:tab/>
            </w:r>
            <w:r w:rsidR="0001044B">
              <w:rPr>
                <w:noProof/>
                <w:webHidden/>
              </w:rPr>
              <w:fldChar w:fldCharType="begin"/>
            </w:r>
            <w:r w:rsidR="0001044B">
              <w:rPr>
                <w:noProof/>
                <w:webHidden/>
              </w:rPr>
              <w:instrText xml:space="preserve"> PAGEREF _Toc208410671 \h </w:instrText>
            </w:r>
            <w:r w:rsidR="0001044B">
              <w:rPr>
                <w:noProof/>
                <w:webHidden/>
              </w:rPr>
            </w:r>
            <w:r w:rsidR="0001044B">
              <w:rPr>
                <w:noProof/>
                <w:webHidden/>
              </w:rPr>
              <w:fldChar w:fldCharType="separate"/>
            </w:r>
            <w:r w:rsidR="00FF0107">
              <w:rPr>
                <w:noProof/>
                <w:webHidden/>
              </w:rPr>
              <w:t>52</w:t>
            </w:r>
            <w:r w:rsidR="0001044B">
              <w:rPr>
                <w:noProof/>
                <w:webHidden/>
              </w:rPr>
              <w:fldChar w:fldCharType="end"/>
            </w:r>
          </w:hyperlink>
        </w:p>
        <w:p w14:paraId="37A4A039" w14:textId="386146F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72" w:history="1">
            <w:r w:rsidRPr="007C133C">
              <w:rPr>
                <w:rStyle w:val="Hyperlink"/>
                <w:noProof/>
              </w:rPr>
              <w:t>Withdrawal</w:t>
            </w:r>
            <w:r w:rsidRPr="007C133C">
              <w:rPr>
                <w:rStyle w:val="Hyperlink"/>
                <w:noProof/>
                <w:spacing w:val="-5"/>
              </w:rPr>
              <w:t xml:space="preserve"> </w:t>
            </w:r>
            <w:r w:rsidRPr="007C133C">
              <w:rPr>
                <w:rStyle w:val="Hyperlink"/>
                <w:noProof/>
              </w:rPr>
              <w:t>from</w:t>
            </w:r>
            <w:r w:rsidRPr="007C133C">
              <w:rPr>
                <w:rStyle w:val="Hyperlink"/>
                <w:noProof/>
                <w:spacing w:val="-8"/>
              </w:rPr>
              <w:t xml:space="preserve"> </w:t>
            </w:r>
            <w:r w:rsidRPr="007C133C">
              <w:rPr>
                <w:rStyle w:val="Hyperlink"/>
                <w:noProof/>
              </w:rPr>
              <w:t>the</w:t>
            </w:r>
            <w:r w:rsidRPr="007C133C">
              <w:rPr>
                <w:rStyle w:val="Hyperlink"/>
                <w:noProof/>
                <w:spacing w:val="-5"/>
              </w:rPr>
              <w:t xml:space="preserve"> </w:t>
            </w:r>
            <w:r w:rsidRPr="007C133C">
              <w:rPr>
                <w:rStyle w:val="Hyperlink"/>
                <w:noProof/>
                <w:spacing w:val="-2"/>
              </w:rPr>
              <w:t>University</w:t>
            </w:r>
            <w:r>
              <w:rPr>
                <w:noProof/>
                <w:webHidden/>
              </w:rPr>
              <w:tab/>
            </w:r>
            <w:r>
              <w:rPr>
                <w:noProof/>
                <w:webHidden/>
              </w:rPr>
              <w:fldChar w:fldCharType="begin"/>
            </w:r>
            <w:r>
              <w:rPr>
                <w:noProof/>
                <w:webHidden/>
              </w:rPr>
              <w:instrText xml:space="preserve"> PAGEREF _Toc208410672 \h </w:instrText>
            </w:r>
            <w:r>
              <w:rPr>
                <w:noProof/>
                <w:webHidden/>
              </w:rPr>
            </w:r>
            <w:r>
              <w:rPr>
                <w:noProof/>
                <w:webHidden/>
              </w:rPr>
              <w:fldChar w:fldCharType="separate"/>
            </w:r>
            <w:r w:rsidR="00FF0107">
              <w:rPr>
                <w:noProof/>
                <w:webHidden/>
              </w:rPr>
              <w:t>52</w:t>
            </w:r>
            <w:r>
              <w:rPr>
                <w:noProof/>
                <w:webHidden/>
              </w:rPr>
              <w:fldChar w:fldCharType="end"/>
            </w:r>
          </w:hyperlink>
        </w:p>
        <w:p w14:paraId="41A373EA" w14:textId="7232489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73" w:history="1">
            <w:r w:rsidRPr="007C133C">
              <w:rPr>
                <w:rStyle w:val="Hyperlink"/>
                <w:noProof/>
              </w:rPr>
              <w:t>Formal</w:t>
            </w:r>
            <w:r w:rsidRPr="007C133C">
              <w:rPr>
                <w:rStyle w:val="Hyperlink"/>
                <w:noProof/>
                <w:spacing w:val="-8"/>
              </w:rPr>
              <w:t xml:space="preserve"> </w:t>
            </w:r>
            <w:r w:rsidRPr="007C133C">
              <w:rPr>
                <w:rStyle w:val="Hyperlink"/>
                <w:noProof/>
              </w:rPr>
              <w:t>Complaint</w:t>
            </w:r>
            <w:r w:rsidRPr="007C133C">
              <w:rPr>
                <w:rStyle w:val="Hyperlink"/>
                <w:noProof/>
                <w:spacing w:val="-4"/>
              </w:rPr>
              <w:t xml:space="preserve"> </w:t>
            </w:r>
            <w:r w:rsidRPr="007C133C">
              <w:rPr>
                <w:rStyle w:val="Hyperlink"/>
                <w:noProof/>
                <w:spacing w:val="-2"/>
              </w:rPr>
              <w:t>Policy</w:t>
            </w:r>
            <w:r>
              <w:rPr>
                <w:noProof/>
                <w:webHidden/>
              </w:rPr>
              <w:tab/>
            </w:r>
            <w:r>
              <w:rPr>
                <w:noProof/>
                <w:webHidden/>
              </w:rPr>
              <w:fldChar w:fldCharType="begin"/>
            </w:r>
            <w:r>
              <w:rPr>
                <w:noProof/>
                <w:webHidden/>
              </w:rPr>
              <w:instrText xml:space="preserve"> PAGEREF _Toc208410673 \h </w:instrText>
            </w:r>
            <w:r>
              <w:rPr>
                <w:noProof/>
                <w:webHidden/>
              </w:rPr>
            </w:r>
            <w:r>
              <w:rPr>
                <w:noProof/>
                <w:webHidden/>
              </w:rPr>
              <w:fldChar w:fldCharType="separate"/>
            </w:r>
            <w:r w:rsidR="00FF0107">
              <w:rPr>
                <w:noProof/>
                <w:webHidden/>
              </w:rPr>
              <w:t>52</w:t>
            </w:r>
            <w:r>
              <w:rPr>
                <w:noProof/>
                <w:webHidden/>
              </w:rPr>
              <w:fldChar w:fldCharType="end"/>
            </w:r>
          </w:hyperlink>
        </w:p>
        <w:p w14:paraId="36A2ABA1" w14:textId="4E87B081"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674" w:history="1">
            <w:r w:rsidRPr="007C133C">
              <w:rPr>
                <w:rStyle w:val="Hyperlink"/>
                <w:noProof/>
                <w:highlight w:val="lightGray"/>
              </w:rPr>
              <w:t>Section IV: RESEARCH PRACTICUM POLICIES</w:t>
            </w:r>
            <w:r>
              <w:rPr>
                <w:noProof/>
                <w:webHidden/>
              </w:rPr>
              <w:tab/>
            </w:r>
            <w:r>
              <w:rPr>
                <w:noProof/>
                <w:webHidden/>
              </w:rPr>
              <w:fldChar w:fldCharType="begin"/>
            </w:r>
            <w:r>
              <w:rPr>
                <w:noProof/>
                <w:webHidden/>
              </w:rPr>
              <w:instrText xml:space="preserve"> PAGEREF _Toc208410674 \h </w:instrText>
            </w:r>
            <w:r>
              <w:rPr>
                <w:noProof/>
                <w:webHidden/>
              </w:rPr>
            </w:r>
            <w:r>
              <w:rPr>
                <w:noProof/>
                <w:webHidden/>
              </w:rPr>
              <w:fldChar w:fldCharType="separate"/>
            </w:r>
            <w:r w:rsidR="00FF0107">
              <w:rPr>
                <w:noProof/>
                <w:webHidden/>
              </w:rPr>
              <w:t>54</w:t>
            </w:r>
            <w:r>
              <w:rPr>
                <w:noProof/>
                <w:webHidden/>
              </w:rPr>
              <w:fldChar w:fldCharType="end"/>
            </w:r>
          </w:hyperlink>
        </w:p>
        <w:p w14:paraId="199F0E3E" w14:textId="28D99D8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75" w:history="1">
            <w:r w:rsidRPr="007C133C">
              <w:rPr>
                <w:rStyle w:val="Hyperlink"/>
                <w:noProof/>
              </w:rPr>
              <w:t>Research Practicum</w:t>
            </w:r>
            <w:r w:rsidRPr="007C133C">
              <w:rPr>
                <w:rStyle w:val="Hyperlink"/>
                <w:noProof/>
                <w:spacing w:val="-2"/>
              </w:rPr>
              <w:t xml:space="preserve"> Agreements</w:t>
            </w:r>
            <w:r>
              <w:rPr>
                <w:noProof/>
                <w:webHidden/>
              </w:rPr>
              <w:tab/>
            </w:r>
            <w:r>
              <w:rPr>
                <w:noProof/>
                <w:webHidden/>
              </w:rPr>
              <w:fldChar w:fldCharType="begin"/>
            </w:r>
            <w:r>
              <w:rPr>
                <w:noProof/>
                <w:webHidden/>
              </w:rPr>
              <w:instrText xml:space="preserve"> PAGEREF _Toc208410675 \h </w:instrText>
            </w:r>
            <w:r>
              <w:rPr>
                <w:noProof/>
                <w:webHidden/>
              </w:rPr>
            </w:r>
            <w:r>
              <w:rPr>
                <w:noProof/>
                <w:webHidden/>
              </w:rPr>
              <w:fldChar w:fldCharType="separate"/>
            </w:r>
            <w:r w:rsidR="00FF0107">
              <w:rPr>
                <w:noProof/>
                <w:webHidden/>
              </w:rPr>
              <w:t>54</w:t>
            </w:r>
            <w:r>
              <w:rPr>
                <w:noProof/>
                <w:webHidden/>
              </w:rPr>
              <w:fldChar w:fldCharType="end"/>
            </w:r>
          </w:hyperlink>
        </w:p>
        <w:p w14:paraId="05F21055" w14:textId="02B1BA8D"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76" w:history="1">
            <w:r w:rsidRPr="007C133C">
              <w:rPr>
                <w:rStyle w:val="Hyperlink"/>
                <w:noProof/>
              </w:rPr>
              <w:t>N8900 Research Practicum</w:t>
            </w:r>
            <w:r w:rsidRPr="007C133C">
              <w:rPr>
                <w:rStyle w:val="Hyperlink"/>
                <w:noProof/>
                <w:spacing w:val="-8"/>
              </w:rPr>
              <w:t xml:space="preserve"> </w:t>
            </w:r>
            <w:r w:rsidR="00032271">
              <w:rPr>
                <w:rStyle w:val="Hyperlink"/>
                <w:noProof/>
                <w:spacing w:val="-8"/>
              </w:rPr>
              <w:t xml:space="preserve">in Nursing </w:t>
            </w:r>
            <w:r w:rsidRPr="007C133C">
              <w:rPr>
                <w:rStyle w:val="Hyperlink"/>
                <w:noProof/>
              </w:rPr>
              <w:t>and</w:t>
            </w:r>
            <w:r w:rsidRPr="007C133C">
              <w:rPr>
                <w:rStyle w:val="Hyperlink"/>
                <w:noProof/>
                <w:spacing w:val="-4"/>
              </w:rPr>
              <w:t xml:space="preserve"> </w:t>
            </w:r>
            <w:r w:rsidRPr="007C133C">
              <w:rPr>
                <w:rStyle w:val="Hyperlink"/>
                <w:noProof/>
              </w:rPr>
              <w:t>N9710</w:t>
            </w:r>
            <w:r w:rsidRPr="007C133C">
              <w:rPr>
                <w:rStyle w:val="Hyperlink"/>
                <w:noProof/>
                <w:spacing w:val="-3"/>
              </w:rPr>
              <w:t xml:space="preserve"> </w:t>
            </w:r>
            <w:r w:rsidRPr="007C133C">
              <w:rPr>
                <w:rStyle w:val="Hyperlink"/>
                <w:noProof/>
              </w:rPr>
              <w:t>Advanced</w:t>
            </w:r>
            <w:r w:rsidRPr="007C133C">
              <w:rPr>
                <w:rStyle w:val="Hyperlink"/>
                <w:noProof/>
                <w:spacing w:val="-4"/>
              </w:rPr>
              <w:t xml:space="preserve"> </w:t>
            </w:r>
            <w:r w:rsidRPr="007C133C">
              <w:rPr>
                <w:rStyle w:val="Hyperlink"/>
                <w:noProof/>
              </w:rPr>
              <w:t>Research</w:t>
            </w:r>
            <w:r w:rsidRPr="007C133C">
              <w:rPr>
                <w:rStyle w:val="Hyperlink"/>
                <w:noProof/>
                <w:spacing w:val="-4"/>
              </w:rPr>
              <w:t xml:space="preserve"> </w:t>
            </w:r>
            <w:r w:rsidRPr="007C133C">
              <w:rPr>
                <w:rStyle w:val="Hyperlink"/>
                <w:noProof/>
              </w:rPr>
              <w:t>Practicum</w:t>
            </w:r>
            <w:r w:rsidRPr="007C133C">
              <w:rPr>
                <w:rStyle w:val="Hyperlink"/>
                <w:noProof/>
                <w:spacing w:val="-5"/>
              </w:rPr>
              <w:t xml:space="preserve"> and Role Exploration </w:t>
            </w:r>
            <w:r w:rsidRPr="007C133C">
              <w:rPr>
                <w:rStyle w:val="Hyperlink"/>
                <w:noProof/>
              </w:rPr>
              <w:t>Enrollment</w:t>
            </w:r>
            <w:r w:rsidRPr="007C133C">
              <w:rPr>
                <w:rStyle w:val="Hyperlink"/>
                <w:noProof/>
                <w:spacing w:val="-3"/>
              </w:rPr>
              <w:t xml:space="preserve"> </w:t>
            </w:r>
            <w:r w:rsidRPr="007C133C">
              <w:rPr>
                <w:rStyle w:val="Hyperlink"/>
                <w:noProof/>
                <w:spacing w:val="-2"/>
              </w:rPr>
              <w:t>Policies</w:t>
            </w:r>
            <w:r>
              <w:rPr>
                <w:noProof/>
                <w:webHidden/>
              </w:rPr>
              <w:tab/>
            </w:r>
            <w:r>
              <w:rPr>
                <w:noProof/>
                <w:webHidden/>
              </w:rPr>
              <w:fldChar w:fldCharType="begin"/>
            </w:r>
            <w:r>
              <w:rPr>
                <w:noProof/>
                <w:webHidden/>
              </w:rPr>
              <w:instrText xml:space="preserve"> PAGEREF _Toc208410676 \h </w:instrText>
            </w:r>
            <w:r>
              <w:rPr>
                <w:noProof/>
                <w:webHidden/>
              </w:rPr>
            </w:r>
            <w:r>
              <w:rPr>
                <w:noProof/>
                <w:webHidden/>
              </w:rPr>
              <w:fldChar w:fldCharType="separate"/>
            </w:r>
            <w:r w:rsidR="00FF0107">
              <w:rPr>
                <w:noProof/>
                <w:webHidden/>
              </w:rPr>
              <w:t>55</w:t>
            </w:r>
            <w:r>
              <w:rPr>
                <w:noProof/>
                <w:webHidden/>
              </w:rPr>
              <w:fldChar w:fldCharType="end"/>
            </w:r>
          </w:hyperlink>
        </w:p>
        <w:p w14:paraId="32693C03" w14:textId="415B225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77" w:history="1">
            <w:r w:rsidRPr="007C133C">
              <w:rPr>
                <w:rStyle w:val="Hyperlink"/>
                <w:noProof/>
              </w:rPr>
              <w:t>Student Clinical and Practicum Conflicts of Interest</w:t>
            </w:r>
            <w:r>
              <w:rPr>
                <w:noProof/>
                <w:webHidden/>
              </w:rPr>
              <w:tab/>
            </w:r>
            <w:r>
              <w:rPr>
                <w:noProof/>
                <w:webHidden/>
              </w:rPr>
              <w:fldChar w:fldCharType="begin"/>
            </w:r>
            <w:r>
              <w:rPr>
                <w:noProof/>
                <w:webHidden/>
              </w:rPr>
              <w:instrText xml:space="preserve"> PAGEREF _Toc208410677 \h </w:instrText>
            </w:r>
            <w:r>
              <w:rPr>
                <w:noProof/>
                <w:webHidden/>
              </w:rPr>
            </w:r>
            <w:r>
              <w:rPr>
                <w:noProof/>
                <w:webHidden/>
              </w:rPr>
              <w:fldChar w:fldCharType="separate"/>
            </w:r>
            <w:r w:rsidR="00FF0107">
              <w:rPr>
                <w:noProof/>
                <w:webHidden/>
              </w:rPr>
              <w:t>55</w:t>
            </w:r>
            <w:r>
              <w:rPr>
                <w:noProof/>
                <w:webHidden/>
              </w:rPr>
              <w:fldChar w:fldCharType="end"/>
            </w:r>
          </w:hyperlink>
        </w:p>
        <w:p w14:paraId="0A2FFC3C" w14:textId="23C423A0"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678" w:history="1">
            <w:r w:rsidRPr="007C133C">
              <w:rPr>
                <w:rStyle w:val="Hyperlink"/>
                <w:noProof/>
                <w:highlight w:val="lightGray"/>
              </w:rPr>
              <w:t>Section V: PhD DEGREE GRADUATION REQUIREMENTS</w:t>
            </w:r>
            <w:r>
              <w:rPr>
                <w:noProof/>
                <w:webHidden/>
              </w:rPr>
              <w:tab/>
            </w:r>
            <w:r>
              <w:rPr>
                <w:noProof/>
                <w:webHidden/>
              </w:rPr>
              <w:fldChar w:fldCharType="begin"/>
            </w:r>
            <w:r>
              <w:rPr>
                <w:noProof/>
                <w:webHidden/>
              </w:rPr>
              <w:instrText xml:space="preserve"> PAGEREF _Toc208410678 \h </w:instrText>
            </w:r>
            <w:r>
              <w:rPr>
                <w:noProof/>
                <w:webHidden/>
              </w:rPr>
            </w:r>
            <w:r>
              <w:rPr>
                <w:noProof/>
                <w:webHidden/>
              </w:rPr>
              <w:fldChar w:fldCharType="separate"/>
            </w:r>
            <w:r w:rsidR="00FF0107">
              <w:rPr>
                <w:noProof/>
                <w:webHidden/>
              </w:rPr>
              <w:t>57</w:t>
            </w:r>
            <w:r>
              <w:rPr>
                <w:noProof/>
                <w:webHidden/>
              </w:rPr>
              <w:fldChar w:fldCharType="end"/>
            </w:r>
          </w:hyperlink>
        </w:p>
        <w:p w14:paraId="6DEC45A9" w14:textId="36B7B358"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79" w:history="1">
            <w:r w:rsidRPr="007C133C">
              <w:rPr>
                <w:rStyle w:val="Hyperlink"/>
                <w:noProof/>
              </w:rPr>
              <w:t>Evaluation</w:t>
            </w:r>
            <w:r w:rsidRPr="007C133C">
              <w:rPr>
                <w:rStyle w:val="Hyperlink"/>
                <w:noProof/>
                <w:spacing w:val="-5"/>
              </w:rPr>
              <w:t xml:space="preserve"> </w:t>
            </w:r>
            <w:r w:rsidRPr="007C133C">
              <w:rPr>
                <w:rStyle w:val="Hyperlink"/>
                <w:noProof/>
              </w:rPr>
              <w:t>of</w:t>
            </w:r>
            <w:r w:rsidRPr="007C133C">
              <w:rPr>
                <w:rStyle w:val="Hyperlink"/>
                <w:noProof/>
                <w:spacing w:val="-7"/>
              </w:rPr>
              <w:t xml:space="preserve"> </w:t>
            </w:r>
            <w:r w:rsidRPr="007C133C">
              <w:rPr>
                <w:rStyle w:val="Hyperlink"/>
                <w:noProof/>
              </w:rPr>
              <w:t>the</w:t>
            </w:r>
            <w:r w:rsidRPr="007C133C">
              <w:rPr>
                <w:rStyle w:val="Hyperlink"/>
                <w:noProof/>
                <w:spacing w:val="-5"/>
              </w:rPr>
              <w:t xml:space="preserve"> </w:t>
            </w:r>
            <w:r w:rsidRPr="007C133C">
              <w:rPr>
                <w:rStyle w:val="Hyperlink"/>
                <w:noProof/>
              </w:rPr>
              <w:t>Dissertation</w:t>
            </w:r>
            <w:r w:rsidRPr="007C133C">
              <w:rPr>
                <w:rStyle w:val="Hyperlink"/>
                <w:noProof/>
                <w:spacing w:val="-3"/>
              </w:rPr>
              <w:t xml:space="preserve"> </w:t>
            </w:r>
            <w:r w:rsidRPr="007C133C">
              <w:rPr>
                <w:rStyle w:val="Hyperlink"/>
                <w:noProof/>
                <w:spacing w:val="-2"/>
              </w:rPr>
              <w:t>Proposal</w:t>
            </w:r>
            <w:r>
              <w:rPr>
                <w:noProof/>
                <w:webHidden/>
              </w:rPr>
              <w:tab/>
            </w:r>
            <w:r>
              <w:rPr>
                <w:noProof/>
                <w:webHidden/>
              </w:rPr>
              <w:fldChar w:fldCharType="begin"/>
            </w:r>
            <w:r>
              <w:rPr>
                <w:noProof/>
                <w:webHidden/>
              </w:rPr>
              <w:instrText xml:space="preserve"> PAGEREF _Toc208410679 \h </w:instrText>
            </w:r>
            <w:r>
              <w:rPr>
                <w:noProof/>
                <w:webHidden/>
              </w:rPr>
            </w:r>
            <w:r>
              <w:rPr>
                <w:noProof/>
                <w:webHidden/>
              </w:rPr>
              <w:fldChar w:fldCharType="separate"/>
            </w:r>
            <w:r w:rsidR="00FF0107">
              <w:rPr>
                <w:noProof/>
                <w:webHidden/>
              </w:rPr>
              <w:t>57</w:t>
            </w:r>
            <w:r>
              <w:rPr>
                <w:noProof/>
                <w:webHidden/>
              </w:rPr>
              <w:fldChar w:fldCharType="end"/>
            </w:r>
          </w:hyperlink>
        </w:p>
        <w:p w14:paraId="1C39699F" w14:textId="6F282D8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80" w:history="1">
            <w:r w:rsidRPr="007C133C">
              <w:rPr>
                <w:rStyle w:val="Hyperlink"/>
                <w:noProof/>
              </w:rPr>
              <w:t>Institutional</w:t>
            </w:r>
            <w:r w:rsidRPr="007C133C">
              <w:rPr>
                <w:rStyle w:val="Hyperlink"/>
                <w:noProof/>
                <w:spacing w:val="-5"/>
              </w:rPr>
              <w:t xml:space="preserve"> </w:t>
            </w:r>
            <w:r w:rsidRPr="007C133C">
              <w:rPr>
                <w:rStyle w:val="Hyperlink"/>
                <w:noProof/>
              </w:rPr>
              <w:t>Review</w:t>
            </w:r>
            <w:r w:rsidRPr="007C133C">
              <w:rPr>
                <w:rStyle w:val="Hyperlink"/>
                <w:noProof/>
                <w:spacing w:val="-6"/>
              </w:rPr>
              <w:t xml:space="preserve"> </w:t>
            </w:r>
            <w:r w:rsidRPr="007C133C">
              <w:rPr>
                <w:rStyle w:val="Hyperlink"/>
                <w:noProof/>
              </w:rPr>
              <w:t>Board</w:t>
            </w:r>
            <w:r w:rsidRPr="007C133C">
              <w:rPr>
                <w:rStyle w:val="Hyperlink"/>
                <w:noProof/>
                <w:spacing w:val="-5"/>
              </w:rPr>
              <w:t xml:space="preserve"> </w:t>
            </w:r>
            <w:r w:rsidRPr="007C133C">
              <w:rPr>
                <w:rStyle w:val="Hyperlink"/>
                <w:noProof/>
              </w:rPr>
              <w:t>(IRB)</w:t>
            </w:r>
            <w:r w:rsidRPr="007C133C">
              <w:rPr>
                <w:rStyle w:val="Hyperlink"/>
                <w:noProof/>
                <w:spacing w:val="-5"/>
              </w:rPr>
              <w:t xml:space="preserve"> </w:t>
            </w:r>
            <w:r w:rsidRPr="007C133C">
              <w:rPr>
                <w:rStyle w:val="Hyperlink"/>
                <w:noProof/>
                <w:spacing w:val="-2"/>
              </w:rPr>
              <w:t>Requirements</w:t>
            </w:r>
            <w:r>
              <w:rPr>
                <w:noProof/>
                <w:webHidden/>
              </w:rPr>
              <w:tab/>
            </w:r>
            <w:r w:rsidR="00154D53">
              <w:rPr>
                <w:noProof/>
                <w:webHidden/>
              </w:rPr>
              <w:t>58</w:t>
            </w:r>
          </w:hyperlink>
        </w:p>
        <w:p w14:paraId="6195AABD" w14:textId="47E69CA7"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81" w:history="1">
            <w:r w:rsidRPr="007C133C">
              <w:rPr>
                <w:rStyle w:val="Hyperlink"/>
                <w:noProof/>
              </w:rPr>
              <w:t>Requirement to Obtain your own IRB approval</w:t>
            </w:r>
            <w:r>
              <w:rPr>
                <w:noProof/>
                <w:webHidden/>
              </w:rPr>
              <w:tab/>
            </w:r>
            <w:r w:rsidR="00154D53">
              <w:rPr>
                <w:noProof/>
                <w:webHidden/>
              </w:rPr>
              <w:t>58</w:t>
            </w:r>
          </w:hyperlink>
        </w:p>
        <w:p w14:paraId="45C3F46B" w14:textId="7B042F4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82" w:history="1">
            <w:r w:rsidRPr="007C133C">
              <w:rPr>
                <w:rStyle w:val="Hyperlink"/>
                <w:noProof/>
              </w:rPr>
              <w:t>Policy</w:t>
            </w:r>
            <w:r w:rsidRPr="007C133C">
              <w:rPr>
                <w:rStyle w:val="Hyperlink"/>
                <w:noProof/>
                <w:spacing w:val="-5"/>
              </w:rPr>
              <w:t xml:space="preserve"> </w:t>
            </w:r>
            <w:r w:rsidRPr="007C133C">
              <w:rPr>
                <w:rStyle w:val="Hyperlink"/>
                <w:noProof/>
              </w:rPr>
              <w:t>Regarding</w:t>
            </w:r>
            <w:r w:rsidRPr="007C133C">
              <w:rPr>
                <w:rStyle w:val="Hyperlink"/>
                <w:noProof/>
                <w:spacing w:val="-3"/>
              </w:rPr>
              <w:t xml:space="preserve"> </w:t>
            </w:r>
            <w:r w:rsidRPr="007C133C">
              <w:rPr>
                <w:rStyle w:val="Hyperlink"/>
                <w:noProof/>
              </w:rPr>
              <w:t>Dissertation</w:t>
            </w:r>
            <w:r w:rsidRPr="007C133C">
              <w:rPr>
                <w:rStyle w:val="Hyperlink"/>
                <w:noProof/>
                <w:spacing w:val="-4"/>
              </w:rPr>
              <w:t xml:space="preserve"> </w:t>
            </w:r>
            <w:r w:rsidRPr="007C133C">
              <w:rPr>
                <w:rStyle w:val="Hyperlink"/>
                <w:noProof/>
                <w:spacing w:val="-2"/>
              </w:rPr>
              <w:t>Content</w:t>
            </w:r>
            <w:r>
              <w:rPr>
                <w:noProof/>
                <w:webHidden/>
              </w:rPr>
              <w:tab/>
            </w:r>
            <w:r w:rsidR="00154D53">
              <w:rPr>
                <w:noProof/>
                <w:webHidden/>
              </w:rPr>
              <w:t>58</w:t>
            </w:r>
          </w:hyperlink>
        </w:p>
        <w:p w14:paraId="09848BF5" w14:textId="31EADAF0" w:rsidR="00CD3FFE" w:rsidRDefault="00CD3FFE">
          <w:pPr>
            <w:pStyle w:val="TOC2"/>
            <w:tabs>
              <w:tab w:val="right" w:leader="dot" w:pos="9890"/>
            </w:tabs>
          </w:pPr>
          <w:hyperlink w:anchor="_Toc208410683" w:history="1">
            <w:r w:rsidRPr="007C133C">
              <w:rPr>
                <w:rStyle w:val="Hyperlink"/>
                <w:noProof/>
              </w:rPr>
              <w:t>Dissertation</w:t>
            </w:r>
            <w:r w:rsidRPr="007C133C">
              <w:rPr>
                <w:rStyle w:val="Hyperlink"/>
                <w:noProof/>
                <w:spacing w:val="-5"/>
              </w:rPr>
              <w:t xml:space="preserve"> </w:t>
            </w:r>
            <w:r w:rsidRPr="007C133C">
              <w:rPr>
                <w:rStyle w:val="Hyperlink"/>
                <w:noProof/>
              </w:rPr>
              <w:t>Style</w:t>
            </w:r>
            <w:r w:rsidRPr="007C133C">
              <w:rPr>
                <w:rStyle w:val="Hyperlink"/>
                <w:noProof/>
                <w:spacing w:val="-3"/>
              </w:rPr>
              <w:t xml:space="preserve"> </w:t>
            </w:r>
            <w:r w:rsidRPr="007C133C">
              <w:rPr>
                <w:rStyle w:val="Hyperlink"/>
                <w:noProof/>
                <w:spacing w:val="-2"/>
              </w:rPr>
              <w:t>Options</w:t>
            </w:r>
            <w:r>
              <w:rPr>
                <w:noProof/>
                <w:webHidden/>
              </w:rPr>
              <w:tab/>
            </w:r>
            <w:r w:rsidR="00567B5A">
              <w:rPr>
                <w:noProof/>
                <w:webHidden/>
              </w:rPr>
              <w:t>58</w:t>
            </w:r>
          </w:hyperlink>
        </w:p>
        <w:p w14:paraId="6FF32325" w14:textId="18DB96DB" w:rsidR="008C1442" w:rsidRDefault="00842092">
          <w:pPr>
            <w:pStyle w:val="TOC2"/>
            <w:tabs>
              <w:tab w:val="right" w:leader="dot" w:pos="9890"/>
            </w:tabs>
            <w:rPr>
              <w:rFonts w:asciiTheme="minorHAnsi" w:eastAsiaTheme="minorEastAsia" w:hAnsiTheme="minorHAnsi" w:cstheme="minorBidi"/>
              <w:noProof/>
              <w:kern w:val="2"/>
              <w:sz w:val="24"/>
              <w:szCs w:val="24"/>
              <w14:ligatures w14:val="standardContextual"/>
            </w:rPr>
          </w:pPr>
          <w:r>
            <w:t xml:space="preserve">Book Style </w:t>
          </w:r>
          <w:r w:rsidR="005E0B19">
            <w:t>Dissertation</w:t>
          </w:r>
          <w:r>
            <w:t xml:space="preserve"> </w:t>
          </w:r>
          <w:r w:rsidR="00FA4ED1">
            <w:t>………………………………………………………</w:t>
          </w:r>
          <w:r w:rsidR="00132D6A">
            <w:t>...</w:t>
          </w:r>
          <w:r w:rsidR="00FA4ED1">
            <w:t>…………………………</w:t>
          </w:r>
          <w:r w:rsidR="000C2CED">
            <w:t>….</w:t>
          </w:r>
          <w:r w:rsidR="00FA4ED1">
            <w:t>59</w:t>
          </w:r>
        </w:p>
        <w:p w14:paraId="3CF9FCBD" w14:textId="517A4F3F"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84" w:history="1">
            <w:r w:rsidRPr="007C133C">
              <w:rPr>
                <w:rStyle w:val="Hyperlink"/>
                <w:noProof/>
              </w:rPr>
              <w:t>Manuscript</w:t>
            </w:r>
            <w:r w:rsidRPr="007C133C">
              <w:rPr>
                <w:rStyle w:val="Hyperlink"/>
                <w:noProof/>
                <w:spacing w:val="-4"/>
              </w:rPr>
              <w:t xml:space="preserve"> </w:t>
            </w:r>
            <w:r w:rsidRPr="007C133C">
              <w:rPr>
                <w:rStyle w:val="Hyperlink"/>
                <w:noProof/>
              </w:rPr>
              <w:t>Style</w:t>
            </w:r>
            <w:r w:rsidRPr="007C133C">
              <w:rPr>
                <w:rStyle w:val="Hyperlink"/>
                <w:noProof/>
                <w:spacing w:val="-3"/>
              </w:rPr>
              <w:t xml:space="preserve"> </w:t>
            </w:r>
            <w:r w:rsidRPr="007C133C">
              <w:rPr>
                <w:rStyle w:val="Hyperlink"/>
                <w:noProof/>
                <w:spacing w:val="-2"/>
              </w:rPr>
              <w:t>Dissertation</w:t>
            </w:r>
            <w:r>
              <w:rPr>
                <w:noProof/>
                <w:webHidden/>
              </w:rPr>
              <w:tab/>
            </w:r>
            <w:r>
              <w:rPr>
                <w:noProof/>
                <w:webHidden/>
              </w:rPr>
              <w:fldChar w:fldCharType="begin"/>
            </w:r>
            <w:r>
              <w:rPr>
                <w:noProof/>
                <w:webHidden/>
              </w:rPr>
              <w:instrText xml:space="preserve"> PAGEREF _Toc208410684 \h </w:instrText>
            </w:r>
            <w:r>
              <w:rPr>
                <w:noProof/>
                <w:webHidden/>
              </w:rPr>
            </w:r>
            <w:r>
              <w:rPr>
                <w:noProof/>
                <w:webHidden/>
              </w:rPr>
              <w:fldChar w:fldCharType="separate"/>
            </w:r>
            <w:r w:rsidR="00FF0107">
              <w:rPr>
                <w:noProof/>
                <w:webHidden/>
              </w:rPr>
              <w:t>59</w:t>
            </w:r>
            <w:r>
              <w:rPr>
                <w:noProof/>
                <w:webHidden/>
              </w:rPr>
              <w:fldChar w:fldCharType="end"/>
            </w:r>
          </w:hyperlink>
        </w:p>
        <w:p w14:paraId="5D61A41E" w14:textId="61AB79E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85" w:history="1">
            <w:r w:rsidRPr="007C133C">
              <w:rPr>
                <w:rStyle w:val="Hyperlink"/>
                <w:noProof/>
              </w:rPr>
              <w:t>Co-authored</w:t>
            </w:r>
            <w:r w:rsidRPr="007C133C">
              <w:rPr>
                <w:rStyle w:val="Hyperlink"/>
                <w:noProof/>
                <w:spacing w:val="-7"/>
              </w:rPr>
              <w:t xml:space="preserve"> </w:t>
            </w:r>
            <w:r w:rsidRPr="007C133C">
              <w:rPr>
                <w:rStyle w:val="Hyperlink"/>
                <w:noProof/>
              </w:rPr>
              <w:t>Manuscript</w:t>
            </w:r>
            <w:r w:rsidRPr="007C133C">
              <w:rPr>
                <w:rStyle w:val="Hyperlink"/>
                <w:noProof/>
                <w:spacing w:val="-6"/>
              </w:rPr>
              <w:t xml:space="preserve"> </w:t>
            </w:r>
            <w:r w:rsidRPr="007C133C">
              <w:rPr>
                <w:rStyle w:val="Hyperlink"/>
                <w:noProof/>
                <w:spacing w:val="-2"/>
              </w:rPr>
              <w:t>Issues</w:t>
            </w:r>
            <w:r>
              <w:rPr>
                <w:noProof/>
                <w:webHidden/>
              </w:rPr>
              <w:tab/>
            </w:r>
            <w:r>
              <w:rPr>
                <w:noProof/>
                <w:webHidden/>
              </w:rPr>
              <w:fldChar w:fldCharType="begin"/>
            </w:r>
            <w:r>
              <w:rPr>
                <w:noProof/>
                <w:webHidden/>
              </w:rPr>
              <w:instrText xml:space="preserve"> PAGEREF _Toc208410685 \h </w:instrText>
            </w:r>
            <w:r>
              <w:rPr>
                <w:noProof/>
                <w:webHidden/>
              </w:rPr>
            </w:r>
            <w:r>
              <w:rPr>
                <w:noProof/>
                <w:webHidden/>
              </w:rPr>
              <w:fldChar w:fldCharType="separate"/>
            </w:r>
            <w:r w:rsidR="00FF0107">
              <w:rPr>
                <w:noProof/>
                <w:webHidden/>
              </w:rPr>
              <w:t>60</w:t>
            </w:r>
            <w:r>
              <w:rPr>
                <w:noProof/>
                <w:webHidden/>
              </w:rPr>
              <w:fldChar w:fldCharType="end"/>
            </w:r>
          </w:hyperlink>
        </w:p>
        <w:p w14:paraId="05E1FB5A" w14:textId="16E72904"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86" w:history="1">
            <w:r w:rsidRPr="007C133C">
              <w:rPr>
                <w:rStyle w:val="Hyperlink"/>
                <w:noProof/>
              </w:rPr>
              <w:t>Copyright Issues</w:t>
            </w:r>
            <w:r>
              <w:rPr>
                <w:noProof/>
                <w:webHidden/>
              </w:rPr>
              <w:tab/>
            </w:r>
            <w:r>
              <w:rPr>
                <w:noProof/>
                <w:webHidden/>
              </w:rPr>
              <w:fldChar w:fldCharType="begin"/>
            </w:r>
            <w:r>
              <w:rPr>
                <w:noProof/>
                <w:webHidden/>
              </w:rPr>
              <w:instrText xml:space="preserve"> PAGEREF _Toc208410686 \h </w:instrText>
            </w:r>
            <w:r>
              <w:rPr>
                <w:noProof/>
                <w:webHidden/>
              </w:rPr>
            </w:r>
            <w:r>
              <w:rPr>
                <w:noProof/>
                <w:webHidden/>
              </w:rPr>
              <w:fldChar w:fldCharType="separate"/>
            </w:r>
            <w:r w:rsidR="00FF0107">
              <w:rPr>
                <w:noProof/>
                <w:webHidden/>
              </w:rPr>
              <w:t>60</w:t>
            </w:r>
            <w:r>
              <w:rPr>
                <w:noProof/>
                <w:webHidden/>
              </w:rPr>
              <w:fldChar w:fldCharType="end"/>
            </w:r>
          </w:hyperlink>
        </w:p>
        <w:p w14:paraId="11A49EF3" w14:textId="494D4B99"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87" w:history="1">
            <w:r w:rsidRPr="007C133C">
              <w:rPr>
                <w:rStyle w:val="Hyperlink"/>
                <w:noProof/>
              </w:rPr>
              <w:t>Formatting a Manuscript-Style Dissertation</w:t>
            </w:r>
            <w:r>
              <w:rPr>
                <w:noProof/>
                <w:webHidden/>
              </w:rPr>
              <w:tab/>
            </w:r>
            <w:r>
              <w:rPr>
                <w:noProof/>
                <w:webHidden/>
              </w:rPr>
              <w:fldChar w:fldCharType="begin"/>
            </w:r>
            <w:r>
              <w:rPr>
                <w:noProof/>
                <w:webHidden/>
              </w:rPr>
              <w:instrText xml:space="preserve"> PAGEREF _Toc208410687 \h </w:instrText>
            </w:r>
            <w:r>
              <w:rPr>
                <w:noProof/>
                <w:webHidden/>
              </w:rPr>
            </w:r>
            <w:r>
              <w:rPr>
                <w:noProof/>
                <w:webHidden/>
              </w:rPr>
              <w:fldChar w:fldCharType="separate"/>
            </w:r>
            <w:r w:rsidR="00FF0107">
              <w:rPr>
                <w:noProof/>
                <w:webHidden/>
              </w:rPr>
              <w:t>61</w:t>
            </w:r>
            <w:r>
              <w:rPr>
                <w:noProof/>
                <w:webHidden/>
              </w:rPr>
              <w:fldChar w:fldCharType="end"/>
            </w:r>
          </w:hyperlink>
        </w:p>
        <w:p w14:paraId="73729AD4" w14:textId="1BB6BBD1"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89" w:history="1">
            <w:r w:rsidRPr="007C133C">
              <w:rPr>
                <w:rStyle w:val="Hyperlink"/>
                <w:noProof/>
              </w:rPr>
              <w:t>Dissertation</w:t>
            </w:r>
            <w:r w:rsidRPr="007C133C">
              <w:rPr>
                <w:rStyle w:val="Hyperlink"/>
                <w:noProof/>
                <w:spacing w:val="-6"/>
              </w:rPr>
              <w:t xml:space="preserve"> </w:t>
            </w:r>
            <w:r w:rsidRPr="007C133C">
              <w:rPr>
                <w:rStyle w:val="Hyperlink"/>
                <w:noProof/>
              </w:rPr>
              <w:t>Format</w:t>
            </w:r>
            <w:r w:rsidRPr="007C133C">
              <w:rPr>
                <w:rStyle w:val="Hyperlink"/>
                <w:noProof/>
                <w:spacing w:val="-5"/>
              </w:rPr>
              <w:t xml:space="preserve"> </w:t>
            </w:r>
            <w:r w:rsidRPr="007C133C">
              <w:rPr>
                <w:rStyle w:val="Hyperlink"/>
                <w:noProof/>
              </w:rPr>
              <w:t>Specifics</w:t>
            </w:r>
            <w:r w:rsidRPr="007C133C">
              <w:rPr>
                <w:rStyle w:val="Hyperlink"/>
                <w:noProof/>
                <w:spacing w:val="-6"/>
              </w:rPr>
              <w:t xml:space="preserve"> </w:t>
            </w:r>
            <w:r w:rsidRPr="007C133C">
              <w:rPr>
                <w:rStyle w:val="Hyperlink"/>
                <w:noProof/>
              </w:rPr>
              <w:t>for</w:t>
            </w:r>
            <w:r w:rsidRPr="007C133C">
              <w:rPr>
                <w:rStyle w:val="Hyperlink"/>
                <w:noProof/>
                <w:spacing w:val="-7"/>
              </w:rPr>
              <w:t xml:space="preserve"> </w:t>
            </w:r>
            <w:r w:rsidRPr="007C133C">
              <w:rPr>
                <w:rStyle w:val="Hyperlink"/>
                <w:noProof/>
              </w:rPr>
              <w:t>all</w:t>
            </w:r>
            <w:r w:rsidRPr="007C133C">
              <w:rPr>
                <w:rStyle w:val="Hyperlink"/>
                <w:noProof/>
                <w:spacing w:val="-2"/>
              </w:rPr>
              <w:t xml:space="preserve"> </w:t>
            </w:r>
            <w:r w:rsidRPr="007C133C">
              <w:rPr>
                <w:rStyle w:val="Hyperlink"/>
                <w:noProof/>
              </w:rPr>
              <w:t>Dissertation</w:t>
            </w:r>
            <w:r w:rsidRPr="007C133C">
              <w:rPr>
                <w:rStyle w:val="Hyperlink"/>
                <w:noProof/>
                <w:spacing w:val="-5"/>
              </w:rPr>
              <w:t xml:space="preserve"> </w:t>
            </w:r>
            <w:r w:rsidRPr="007C133C">
              <w:rPr>
                <w:rStyle w:val="Hyperlink"/>
                <w:noProof/>
                <w:spacing w:val="-2"/>
              </w:rPr>
              <w:t>Options</w:t>
            </w:r>
            <w:r>
              <w:rPr>
                <w:noProof/>
                <w:webHidden/>
              </w:rPr>
              <w:tab/>
            </w:r>
            <w:r>
              <w:rPr>
                <w:noProof/>
                <w:webHidden/>
              </w:rPr>
              <w:fldChar w:fldCharType="begin"/>
            </w:r>
            <w:r>
              <w:rPr>
                <w:noProof/>
                <w:webHidden/>
              </w:rPr>
              <w:instrText xml:space="preserve"> PAGEREF _Toc208410689 \h </w:instrText>
            </w:r>
            <w:r>
              <w:rPr>
                <w:noProof/>
                <w:webHidden/>
              </w:rPr>
            </w:r>
            <w:r>
              <w:rPr>
                <w:noProof/>
                <w:webHidden/>
              </w:rPr>
              <w:fldChar w:fldCharType="separate"/>
            </w:r>
            <w:r w:rsidR="00FF0107">
              <w:rPr>
                <w:noProof/>
                <w:webHidden/>
              </w:rPr>
              <w:t>6</w:t>
            </w:r>
            <w:r w:rsidR="00BA2BFA">
              <w:rPr>
                <w:noProof/>
                <w:webHidden/>
              </w:rPr>
              <w:t>1</w:t>
            </w:r>
            <w:r>
              <w:rPr>
                <w:noProof/>
                <w:webHidden/>
              </w:rPr>
              <w:fldChar w:fldCharType="end"/>
            </w:r>
          </w:hyperlink>
        </w:p>
        <w:p w14:paraId="0EAAACF5" w14:textId="49EAC3D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90" w:history="1">
            <w:r w:rsidRPr="007C133C">
              <w:rPr>
                <w:rStyle w:val="Hyperlink"/>
                <w:noProof/>
              </w:rPr>
              <w:t>Help Formatting your Dissertation</w:t>
            </w:r>
            <w:r>
              <w:rPr>
                <w:noProof/>
                <w:webHidden/>
              </w:rPr>
              <w:tab/>
            </w:r>
            <w:r>
              <w:rPr>
                <w:noProof/>
                <w:webHidden/>
              </w:rPr>
              <w:fldChar w:fldCharType="begin"/>
            </w:r>
            <w:r>
              <w:rPr>
                <w:noProof/>
                <w:webHidden/>
              </w:rPr>
              <w:instrText xml:space="preserve"> PAGEREF _Toc208410690 \h </w:instrText>
            </w:r>
            <w:r>
              <w:rPr>
                <w:noProof/>
                <w:webHidden/>
              </w:rPr>
            </w:r>
            <w:r>
              <w:rPr>
                <w:noProof/>
                <w:webHidden/>
              </w:rPr>
              <w:fldChar w:fldCharType="separate"/>
            </w:r>
            <w:r w:rsidR="00FF0107">
              <w:rPr>
                <w:noProof/>
                <w:webHidden/>
              </w:rPr>
              <w:t>6</w:t>
            </w:r>
            <w:r w:rsidR="00CD30CA">
              <w:rPr>
                <w:noProof/>
                <w:webHidden/>
              </w:rPr>
              <w:t>2</w:t>
            </w:r>
            <w:r>
              <w:rPr>
                <w:noProof/>
                <w:webHidden/>
              </w:rPr>
              <w:fldChar w:fldCharType="end"/>
            </w:r>
          </w:hyperlink>
        </w:p>
        <w:p w14:paraId="44B9E2E2" w14:textId="341FDB8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91" w:history="1">
            <w:r w:rsidRPr="007C133C">
              <w:rPr>
                <w:rStyle w:val="Hyperlink"/>
                <w:noProof/>
              </w:rPr>
              <w:t>Dissertation</w:t>
            </w:r>
            <w:r w:rsidRPr="007C133C">
              <w:rPr>
                <w:rStyle w:val="Hyperlink"/>
                <w:noProof/>
                <w:spacing w:val="-11"/>
              </w:rPr>
              <w:t xml:space="preserve"> </w:t>
            </w:r>
            <w:r w:rsidRPr="007C133C">
              <w:rPr>
                <w:rStyle w:val="Hyperlink"/>
                <w:noProof/>
                <w:spacing w:val="-2"/>
              </w:rPr>
              <w:t>Defense</w:t>
            </w:r>
            <w:r>
              <w:rPr>
                <w:noProof/>
                <w:webHidden/>
              </w:rPr>
              <w:tab/>
            </w:r>
            <w:r>
              <w:rPr>
                <w:noProof/>
                <w:webHidden/>
              </w:rPr>
              <w:fldChar w:fldCharType="begin"/>
            </w:r>
            <w:r>
              <w:rPr>
                <w:noProof/>
                <w:webHidden/>
              </w:rPr>
              <w:instrText xml:space="preserve"> PAGEREF _Toc208410691 \h </w:instrText>
            </w:r>
            <w:r>
              <w:rPr>
                <w:noProof/>
                <w:webHidden/>
              </w:rPr>
            </w:r>
            <w:r>
              <w:rPr>
                <w:noProof/>
                <w:webHidden/>
              </w:rPr>
              <w:fldChar w:fldCharType="separate"/>
            </w:r>
            <w:r w:rsidR="00FF0107">
              <w:rPr>
                <w:noProof/>
                <w:webHidden/>
              </w:rPr>
              <w:t>6</w:t>
            </w:r>
            <w:r w:rsidR="00CD30CA">
              <w:rPr>
                <w:noProof/>
                <w:webHidden/>
              </w:rPr>
              <w:t>2</w:t>
            </w:r>
            <w:r>
              <w:rPr>
                <w:noProof/>
                <w:webHidden/>
              </w:rPr>
              <w:fldChar w:fldCharType="end"/>
            </w:r>
          </w:hyperlink>
        </w:p>
        <w:p w14:paraId="2A41D491" w14:textId="497BD5C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92" w:history="1">
            <w:r w:rsidRPr="007C133C">
              <w:rPr>
                <w:rStyle w:val="Hyperlink"/>
                <w:noProof/>
              </w:rPr>
              <w:t>Public</w:t>
            </w:r>
            <w:r w:rsidRPr="007C133C">
              <w:rPr>
                <w:rStyle w:val="Hyperlink"/>
                <w:noProof/>
                <w:spacing w:val="-3"/>
              </w:rPr>
              <w:t xml:space="preserve"> </w:t>
            </w:r>
            <w:r w:rsidRPr="007C133C">
              <w:rPr>
                <w:rStyle w:val="Hyperlink"/>
                <w:noProof/>
              </w:rPr>
              <w:t>Defense</w:t>
            </w:r>
            <w:r w:rsidRPr="007C133C">
              <w:rPr>
                <w:rStyle w:val="Hyperlink"/>
                <w:noProof/>
                <w:spacing w:val="-2"/>
              </w:rPr>
              <w:t xml:space="preserve"> </w:t>
            </w:r>
            <w:r w:rsidRPr="007C133C">
              <w:rPr>
                <w:rStyle w:val="Hyperlink"/>
                <w:noProof/>
              </w:rPr>
              <w:t>of</w:t>
            </w:r>
            <w:r w:rsidRPr="007C133C">
              <w:rPr>
                <w:rStyle w:val="Hyperlink"/>
                <w:noProof/>
                <w:spacing w:val="-2"/>
              </w:rPr>
              <w:t xml:space="preserve"> </w:t>
            </w:r>
            <w:r w:rsidRPr="007C133C">
              <w:rPr>
                <w:rStyle w:val="Hyperlink"/>
                <w:noProof/>
              </w:rPr>
              <w:t>the</w:t>
            </w:r>
            <w:r w:rsidRPr="007C133C">
              <w:rPr>
                <w:rStyle w:val="Hyperlink"/>
                <w:noProof/>
                <w:spacing w:val="-2"/>
              </w:rPr>
              <w:t xml:space="preserve"> Dissertation</w:t>
            </w:r>
            <w:r>
              <w:rPr>
                <w:noProof/>
                <w:webHidden/>
              </w:rPr>
              <w:tab/>
            </w:r>
            <w:r>
              <w:rPr>
                <w:noProof/>
                <w:webHidden/>
              </w:rPr>
              <w:fldChar w:fldCharType="begin"/>
            </w:r>
            <w:r>
              <w:rPr>
                <w:noProof/>
                <w:webHidden/>
              </w:rPr>
              <w:instrText xml:space="preserve"> PAGEREF _Toc208410692 \h </w:instrText>
            </w:r>
            <w:r>
              <w:rPr>
                <w:noProof/>
                <w:webHidden/>
              </w:rPr>
            </w:r>
            <w:r>
              <w:rPr>
                <w:noProof/>
                <w:webHidden/>
              </w:rPr>
              <w:fldChar w:fldCharType="separate"/>
            </w:r>
            <w:r w:rsidR="00FF0107">
              <w:rPr>
                <w:noProof/>
                <w:webHidden/>
              </w:rPr>
              <w:t>6</w:t>
            </w:r>
            <w:r w:rsidR="00CD30CA">
              <w:rPr>
                <w:noProof/>
                <w:webHidden/>
              </w:rPr>
              <w:t>3</w:t>
            </w:r>
            <w:r>
              <w:rPr>
                <w:noProof/>
                <w:webHidden/>
              </w:rPr>
              <w:fldChar w:fldCharType="end"/>
            </w:r>
          </w:hyperlink>
        </w:p>
        <w:p w14:paraId="3A8477B2" w14:textId="086F56C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93" w:history="1">
            <w:r w:rsidRPr="007C133C">
              <w:rPr>
                <w:rStyle w:val="Hyperlink"/>
                <w:noProof/>
              </w:rPr>
              <w:t>Committee Defense of the Dissertation</w:t>
            </w:r>
            <w:r>
              <w:rPr>
                <w:noProof/>
                <w:webHidden/>
              </w:rPr>
              <w:tab/>
            </w:r>
            <w:r>
              <w:rPr>
                <w:noProof/>
                <w:webHidden/>
              </w:rPr>
              <w:fldChar w:fldCharType="begin"/>
            </w:r>
            <w:r>
              <w:rPr>
                <w:noProof/>
                <w:webHidden/>
              </w:rPr>
              <w:instrText xml:space="preserve"> PAGEREF _Toc208410693 \h </w:instrText>
            </w:r>
            <w:r>
              <w:rPr>
                <w:noProof/>
                <w:webHidden/>
              </w:rPr>
            </w:r>
            <w:r>
              <w:rPr>
                <w:noProof/>
                <w:webHidden/>
              </w:rPr>
              <w:fldChar w:fldCharType="separate"/>
            </w:r>
            <w:r w:rsidR="00FF0107">
              <w:rPr>
                <w:noProof/>
                <w:webHidden/>
              </w:rPr>
              <w:t>6</w:t>
            </w:r>
            <w:r w:rsidR="00CD30CA">
              <w:rPr>
                <w:noProof/>
                <w:webHidden/>
              </w:rPr>
              <w:t>3</w:t>
            </w:r>
            <w:r>
              <w:rPr>
                <w:noProof/>
                <w:webHidden/>
              </w:rPr>
              <w:fldChar w:fldCharType="end"/>
            </w:r>
          </w:hyperlink>
        </w:p>
        <w:p w14:paraId="06F0CA46" w14:textId="22627A2C"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94" w:history="1">
            <w:r w:rsidRPr="007C133C">
              <w:rPr>
                <w:rStyle w:val="Hyperlink"/>
                <w:noProof/>
              </w:rPr>
              <w:t>Submission</w:t>
            </w:r>
            <w:r w:rsidRPr="007C133C">
              <w:rPr>
                <w:rStyle w:val="Hyperlink"/>
                <w:noProof/>
                <w:spacing w:val="-3"/>
              </w:rPr>
              <w:t xml:space="preserve"> </w:t>
            </w:r>
            <w:r w:rsidRPr="007C133C">
              <w:rPr>
                <w:rStyle w:val="Hyperlink"/>
                <w:noProof/>
              </w:rPr>
              <w:t>of</w:t>
            </w:r>
            <w:r w:rsidRPr="007C133C">
              <w:rPr>
                <w:rStyle w:val="Hyperlink"/>
                <w:noProof/>
                <w:spacing w:val="-3"/>
              </w:rPr>
              <w:t xml:space="preserve"> </w:t>
            </w:r>
            <w:r w:rsidRPr="007C133C">
              <w:rPr>
                <w:rStyle w:val="Hyperlink"/>
                <w:noProof/>
              </w:rPr>
              <w:t>the</w:t>
            </w:r>
            <w:r w:rsidRPr="007C133C">
              <w:rPr>
                <w:rStyle w:val="Hyperlink"/>
                <w:noProof/>
                <w:spacing w:val="-6"/>
              </w:rPr>
              <w:t xml:space="preserve"> </w:t>
            </w:r>
            <w:r w:rsidRPr="007C133C">
              <w:rPr>
                <w:rStyle w:val="Hyperlink"/>
                <w:noProof/>
              </w:rPr>
              <w:t>Final</w:t>
            </w:r>
            <w:r w:rsidRPr="007C133C">
              <w:rPr>
                <w:rStyle w:val="Hyperlink"/>
                <w:noProof/>
                <w:spacing w:val="-1"/>
              </w:rPr>
              <w:t xml:space="preserve"> </w:t>
            </w:r>
            <w:r w:rsidRPr="007C133C">
              <w:rPr>
                <w:rStyle w:val="Hyperlink"/>
                <w:noProof/>
                <w:spacing w:val="-2"/>
              </w:rPr>
              <w:t>Dissertation</w:t>
            </w:r>
            <w:r>
              <w:rPr>
                <w:noProof/>
                <w:webHidden/>
              </w:rPr>
              <w:tab/>
            </w:r>
            <w:r>
              <w:rPr>
                <w:noProof/>
                <w:webHidden/>
              </w:rPr>
              <w:fldChar w:fldCharType="begin"/>
            </w:r>
            <w:r>
              <w:rPr>
                <w:noProof/>
                <w:webHidden/>
              </w:rPr>
              <w:instrText xml:space="preserve"> PAGEREF _Toc208410694 \h </w:instrText>
            </w:r>
            <w:r>
              <w:rPr>
                <w:noProof/>
                <w:webHidden/>
              </w:rPr>
            </w:r>
            <w:r>
              <w:rPr>
                <w:noProof/>
                <w:webHidden/>
              </w:rPr>
              <w:fldChar w:fldCharType="separate"/>
            </w:r>
            <w:r w:rsidR="00FF0107">
              <w:rPr>
                <w:noProof/>
                <w:webHidden/>
              </w:rPr>
              <w:t>6</w:t>
            </w:r>
            <w:r w:rsidR="00140631">
              <w:rPr>
                <w:noProof/>
                <w:webHidden/>
              </w:rPr>
              <w:t>3</w:t>
            </w:r>
            <w:r>
              <w:rPr>
                <w:noProof/>
                <w:webHidden/>
              </w:rPr>
              <w:fldChar w:fldCharType="end"/>
            </w:r>
          </w:hyperlink>
        </w:p>
        <w:p w14:paraId="5E8C9467" w14:textId="7729D0C1"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95" w:history="1">
            <w:r w:rsidRPr="007C133C">
              <w:rPr>
                <w:rStyle w:val="Hyperlink"/>
                <w:noProof/>
              </w:rPr>
              <w:t>Supplemental Documents that Accompany the Electronic Submission</w:t>
            </w:r>
            <w:r>
              <w:rPr>
                <w:noProof/>
                <w:webHidden/>
              </w:rPr>
              <w:tab/>
            </w:r>
            <w:r>
              <w:rPr>
                <w:noProof/>
                <w:webHidden/>
              </w:rPr>
              <w:fldChar w:fldCharType="begin"/>
            </w:r>
            <w:r>
              <w:rPr>
                <w:noProof/>
                <w:webHidden/>
              </w:rPr>
              <w:instrText xml:space="preserve"> PAGEREF _Toc208410695 \h </w:instrText>
            </w:r>
            <w:r>
              <w:rPr>
                <w:noProof/>
                <w:webHidden/>
              </w:rPr>
            </w:r>
            <w:r>
              <w:rPr>
                <w:noProof/>
                <w:webHidden/>
              </w:rPr>
              <w:fldChar w:fldCharType="separate"/>
            </w:r>
            <w:r w:rsidR="00FF0107">
              <w:rPr>
                <w:noProof/>
                <w:webHidden/>
              </w:rPr>
              <w:t>6</w:t>
            </w:r>
            <w:r w:rsidR="00140631">
              <w:rPr>
                <w:noProof/>
                <w:webHidden/>
              </w:rPr>
              <w:t>4</w:t>
            </w:r>
            <w:r>
              <w:rPr>
                <w:noProof/>
                <w:webHidden/>
              </w:rPr>
              <w:fldChar w:fldCharType="end"/>
            </w:r>
          </w:hyperlink>
        </w:p>
        <w:p w14:paraId="52261D5E" w14:textId="7192D511"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96" w:history="1">
            <w:r w:rsidRPr="007C133C">
              <w:rPr>
                <w:rStyle w:val="Hyperlink"/>
                <w:noProof/>
              </w:rPr>
              <w:t>Graduation Application</w:t>
            </w:r>
            <w:r>
              <w:rPr>
                <w:noProof/>
                <w:webHidden/>
              </w:rPr>
              <w:tab/>
            </w:r>
            <w:r>
              <w:rPr>
                <w:noProof/>
                <w:webHidden/>
              </w:rPr>
              <w:fldChar w:fldCharType="begin"/>
            </w:r>
            <w:r>
              <w:rPr>
                <w:noProof/>
                <w:webHidden/>
              </w:rPr>
              <w:instrText xml:space="preserve"> PAGEREF _Toc208410696 \h </w:instrText>
            </w:r>
            <w:r>
              <w:rPr>
                <w:noProof/>
                <w:webHidden/>
              </w:rPr>
            </w:r>
            <w:r>
              <w:rPr>
                <w:noProof/>
                <w:webHidden/>
              </w:rPr>
              <w:fldChar w:fldCharType="separate"/>
            </w:r>
            <w:r w:rsidR="00FF0107">
              <w:rPr>
                <w:noProof/>
                <w:webHidden/>
              </w:rPr>
              <w:t>6</w:t>
            </w:r>
            <w:r w:rsidR="00140631">
              <w:rPr>
                <w:noProof/>
                <w:webHidden/>
              </w:rPr>
              <w:t>5</w:t>
            </w:r>
            <w:r>
              <w:rPr>
                <w:noProof/>
                <w:webHidden/>
              </w:rPr>
              <w:fldChar w:fldCharType="end"/>
            </w:r>
          </w:hyperlink>
        </w:p>
        <w:p w14:paraId="1B4172D9" w14:textId="186548F4"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97" w:history="1">
            <w:r w:rsidRPr="007C133C">
              <w:rPr>
                <w:rStyle w:val="Hyperlink"/>
                <w:noProof/>
              </w:rPr>
              <w:t>Delaying Degree or Certificate Completion</w:t>
            </w:r>
            <w:r>
              <w:rPr>
                <w:noProof/>
                <w:webHidden/>
              </w:rPr>
              <w:tab/>
            </w:r>
            <w:r>
              <w:rPr>
                <w:noProof/>
                <w:webHidden/>
              </w:rPr>
              <w:fldChar w:fldCharType="begin"/>
            </w:r>
            <w:r>
              <w:rPr>
                <w:noProof/>
                <w:webHidden/>
              </w:rPr>
              <w:instrText xml:space="preserve"> PAGEREF _Toc208410697 \h </w:instrText>
            </w:r>
            <w:r>
              <w:rPr>
                <w:noProof/>
                <w:webHidden/>
              </w:rPr>
            </w:r>
            <w:r>
              <w:rPr>
                <w:noProof/>
                <w:webHidden/>
              </w:rPr>
              <w:fldChar w:fldCharType="separate"/>
            </w:r>
            <w:r w:rsidR="00FF0107">
              <w:rPr>
                <w:noProof/>
                <w:webHidden/>
              </w:rPr>
              <w:t>6</w:t>
            </w:r>
            <w:r w:rsidR="00140631">
              <w:rPr>
                <w:noProof/>
                <w:webHidden/>
              </w:rPr>
              <w:t>5</w:t>
            </w:r>
            <w:r>
              <w:rPr>
                <w:noProof/>
                <w:webHidden/>
              </w:rPr>
              <w:fldChar w:fldCharType="end"/>
            </w:r>
          </w:hyperlink>
        </w:p>
        <w:p w14:paraId="38DF9E30" w14:textId="166ED3A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698" w:history="1">
            <w:r w:rsidRPr="007C133C">
              <w:rPr>
                <w:rStyle w:val="Hyperlink"/>
                <w:noProof/>
              </w:rPr>
              <w:t>Participation in Doctoral Hooding Commencement Ceremony</w:t>
            </w:r>
            <w:r>
              <w:rPr>
                <w:noProof/>
                <w:webHidden/>
              </w:rPr>
              <w:tab/>
            </w:r>
            <w:r>
              <w:rPr>
                <w:noProof/>
                <w:webHidden/>
              </w:rPr>
              <w:fldChar w:fldCharType="begin"/>
            </w:r>
            <w:r>
              <w:rPr>
                <w:noProof/>
                <w:webHidden/>
              </w:rPr>
              <w:instrText xml:space="preserve"> PAGEREF _Toc208410698 \h </w:instrText>
            </w:r>
            <w:r>
              <w:rPr>
                <w:noProof/>
                <w:webHidden/>
              </w:rPr>
            </w:r>
            <w:r>
              <w:rPr>
                <w:noProof/>
                <w:webHidden/>
              </w:rPr>
              <w:fldChar w:fldCharType="separate"/>
            </w:r>
            <w:r w:rsidR="00FF0107">
              <w:rPr>
                <w:noProof/>
                <w:webHidden/>
              </w:rPr>
              <w:t>6</w:t>
            </w:r>
            <w:r w:rsidR="00140631">
              <w:rPr>
                <w:noProof/>
                <w:webHidden/>
              </w:rPr>
              <w:t>5</w:t>
            </w:r>
            <w:r>
              <w:rPr>
                <w:noProof/>
                <w:webHidden/>
              </w:rPr>
              <w:fldChar w:fldCharType="end"/>
            </w:r>
          </w:hyperlink>
        </w:p>
        <w:p w14:paraId="75C4697B" w14:textId="5E8442E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699" w:history="1">
            <w:r w:rsidRPr="007C133C">
              <w:rPr>
                <w:rStyle w:val="Hyperlink"/>
                <w:noProof/>
              </w:rPr>
              <w:t>Recent graduates</w:t>
            </w:r>
            <w:r>
              <w:rPr>
                <w:noProof/>
                <w:webHidden/>
              </w:rPr>
              <w:tab/>
            </w:r>
            <w:r>
              <w:rPr>
                <w:noProof/>
                <w:webHidden/>
              </w:rPr>
              <w:fldChar w:fldCharType="begin"/>
            </w:r>
            <w:r>
              <w:rPr>
                <w:noProof/>
                <w:webHidden/>
              </w:rPr>
              <w:instrText xml:space="preserve"> PAGEREF _Toc208410699 \h </w:instrText>
            </w:r>
            <w:r>
              <w:rPr>
                <w:noProof/>
                <w:webHidden/>
              </w:rPr>
            </w:r>
            <w:r>
              <w:rPr>
                <w:noProof/>
                <w:webHidden/>
              </w:rPr>
              <w:fldChar w:fldCharType="separate"/>
            </w:r>
            <w:r w:rsidR="00FF0107">
              <w:rPr>
                <w:noProof/>
                <w:webHidden/>
              </w:rPr>
              <w:t>6</w:t>
            </w:r>
            <w:r w:rsidR="00140631">
              <w:rPr>
                <w:noProof/>
                <w:webHidden/>
              </w:rPr>
              <w:t>5</w:t>
            </w:r>
            <w:r>
              <w:rPr>
                <w:noProof/>
                <w:webHidden/>
              </w:rPr>
              <w:fldChar w:fldCharType="end"/>
            </w:r>
          </w:hyperlink>
        </w:p>
        <w:p w14:paraId="0B0F8FEB" w14:textId="17492C2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00" w:history="1">
            <w:r w:rsidRPr="007C133C">
              <w:rPr>
                <w:rStyle w:val="Hyperlink"/>
                <w:noProof/>
              </w:rPr>
              <w:t>Summer Graduates</w:t>
            </w:r>
            <w:r>
              <w:rPr>
                <w:noProof/>
                <w:webHidden/>
              </w:rPr>
              <w:tab/>
            </w:r>
            <w:r>
              <w:rPr>
                <w:noProof/>
                <w:webHidden/>
              </w:rPr>
              <w:fldChar w:fldCharType="begin"/>
            </w:r>
            <w:r>
              <w:rPr>
                <w:noProof/>
                <w:webHidden/>
              </w:rPr>
              <w:instrText xml:space="preserve"> PAGEREF _Toc208410700 \h </w:instrText>
            </w:r>
            <w:r>
              <w:rPr>
                <w:noProof/>
                <w:webHidden/>
              </w:rPr>
            </w:r>
            <w:r>
              <w:rPr>
                <w:noProof/>
                <w:webHidden/>
              </w:rPr>
              <w:fldChar w:fldCharType="separate"/>
            </w:r>
            <w:r w:rsidR="00FF0107">
              <w:rPr>
                <w:noProof/>
                <w:webHidden/>
              </w:rPr>
              <w:t>6</w:t>
            </w:r>
            <w:r w:rsidR="00140631">
              <w:rPr>
                <w:noProof/>
                <w:webHidden/>
              </w:rPr>
              <w:t>5</w:t>
            </w:r>
            <w:r>
              <w:rPr>
                <w:noProof/>
                <w:webHidden/>
              </w:rPr>
              <w:fldChar w:fldCharType="end"/>
            </w:r>
          </w:hyperlink>
        </w:p>
        <w:p w14:paraId="6F10E423" w14:textId="1B11962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01" w:history="1">
            <w:r w:rsidRPr="007C133C">
              <w:rPr>
                <w:rStyle w:val="Hyperlink"/>
                <w:noProof/>
              </w:rPr>
              <w:t>Early Participation</w:t>
            </w:r>
            <w:r>
              <w:rPr>
                <w:noProof/>
                <w:webHidden/>
              </w:rPr>
              <w:tab/>
            </w:r>
            <w:r>
              <w:rPr>
                <w:noProof/>
                <w:webHidden/>
              </w:rPr>
              <w:fldChar w:fldCharType="begin"/>
            </w:r>
            <w:r>
              <w:rPr>
                <w:noProof/>
                <w:webHidden/>
              </w:rPr>
              <w:instrText xml:space="preserve"> PAGEREF _Toc208410701 \h </w:instrText>
            </w:r>
            <w:r>
              <w:rPr>
                <w:noProof/>
                <w:webHidden/>
              </w:rPr>
            </w:r>
            <w:r>
              <w:rPr>
                <w:noProof/>
                <w:webHidden/>
              </w:rPr>
              <w:fldChar w:fldCharType="separate"/>
            </w:r>
            <w:r w:rsidR="00FF0107">
              <w:rPr>
                <w:noProof/>
                <w:webHidden/>
              </w:rPr>
              <w:t>6</w:t>
            </w:r>
            <w:r w:rsidR="00140631">
              <w:rPr>
                <w:noProof/>
                <w:webHidden/>
              </w:rPr>
              <w:t>6</w:t>
            </w:r>
            <w:r>
              <w:rPr>
                <w:noProof/>
                <w:webHidden/>
              </w:rPr>
              <w:fldChar w:fldCharType="end"/>
            </w:r>
          </w:hyperlink>
        </w:p>
        <w:p w14:paraId="760D14A3" w14:textId="70F8D276"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702" w:history="1">
            <w:r w:rsidRPr="007C133C">
              <w:rPr>
                <w:rStyle w:val="Hyperlink"/>
                <w:noProof/>
                <w:highlight w:val="lightGray"/>
              </w:rPr>
              <w:t>Section VI: STUDENT RIGHTS, RESPONSIBILITIES, &amp; OPPORTUNITIES</w:t>
            </w:r>
            <w:r>
              <w:rPr>
                <w:noProof/>
                <w:webHidden/>
              </w:rPr>
              <w:tab/>
            </w:r>
            <w:r>
              <w:rPr>
                <w:noProof/>
                <w:webHidden/>
              </w:rPr>
              <w:fldChar w:fldCharType="begin"/>
            </w:r>
            <w:r>
              <w:rPr>
                <w:noProof/>
                <w:webHidden/>
              </w:rPr>
              <w:instrText xml:space="preserve"> PAGEREF _Toc208410702 \h </w:instrText>
            </w:r>
            <w:r>
              <w:rPr>
                <w:noProof/>
                <w:webHidden/>
              </w:rPr>
            </w:r>
            <w:r>
              <w:rPr>
                <w:noProof/>
                <w:webHidden/>
              </w:rPr>
              <w:fldChar w:fldCharType="separate"/>
            </w:r>
            <w:r w:rsidR="00FF0107">
              <w:rPr>
                <w:noProof/>
                <w:webHidden/>
              </w:rPr>
              <w:t>6</w:t>
            </w:r>
            <w:r w:rsidR="00140631">
              <w:rPr>
                <w:noProof/>
                <w:webHidden/>
              </w:rPr>
              <w:t>7</w:t>
            </w:r>
            <w:r>
              <w:rPr>
                <w:noProof/>
                <w:webHidden/>
              </w:rPr>
              <w:fldChar w:fldCharType="end"/>
            </w:r>
          </w:hyperlink>
        </w:p>
        <w:p w14:paraId="6EDDB037" w14:textId="20AF099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03" w:history="1">
            <w:r w:rsidRPr="007C133C">
              <w:rPr>
                <w:rStyle w:val="Hyperlink"/>
                <w:noProof/>
              </w:rPr>
              <w:t>Student</w:t>
            </w:r>
            <w:r w:rsidRPr="007C133C">
              <w:rPr>
                <w:rStyle w:val="Hyperlink"/>
                <w:noProof/>
                <w:spacing w:val="-7"/>
              </w:rPr>
              <w:t xml:space="preserve"> </w:t>
            </w:r>
            <w:r w:rsidRPr="007C133C">
              <w:rPr>
                <w:rStyle w:val="Hyperlink"/>
                <w:noProof/>
              </w:rPr>
              <w:t>Responsibility</w:t>
            </w:r>
            <w:r w:rsidRPr="007C133C">
              <w:rPr>
                <w:rStyle w:val="Hyperlink"/>
                <w:noProof/>
                <w:spacing w:val="-5"/>
              </w:rPr>
              <w:t xml:space="preserve"> </w:t>
            </w:r>
            <w:r w:rsidRPr="007C133C">
              <w:rPr>
                <w:rStyle w:val="Hyperlink"/>
                <w:noProof/>
              </w:rPr>
              <w:t>to</w:t>
            </w:r>
            <w:r w:rsidRPr="007C133C">
              <w:rPr>
                <w:rStyle w:val="Hyperlink"/>
                <w:noProof/>
                <w:spacing w:val="-6"/>
              </w:rPr>
              <w:t xml:space="preserve"> </w:t>
            </w:r>
            <w:r w:rsidRPr="007C133C">
              <w:rPr>
                <w:rStyle w:val="Hyperlink"/>
                <w:noProof/>
              </w:rPr>
              <w:t>Know</w:t>
            </w:r>
            <w:r w:rsidRPr="007C133C">
              <w:rPr>
                <w:rStyle w:val="Hyperlink"/>
                <w:noProof/>
                <w:spacing w:val="-5"/>
              </w:rPr>
              <w:t xml:space="preserve"> </w:t>
            </w:r>
            <w:r w:rsidRPr="007C133C">
              <w:rPr>
                <w:rStyle w:val="Hyperlink"/>
                <w:noProof/>
              </w:rPr>
              <w:t>Academic</w:t>
            </w:r>
            <w:r w:rsidRPr="007C133C">
              <w:rPr>
                <w:rStyle w:val="Hyperlink"/>
                <w:noProof/>
                <w:spacing w:val="-4"/>
              </w:rPr>
              <w:t xml:space="preserve"> </w:t>
            </w:r>
            <w:r w:rsidRPr="007C133C">
              <w:rPr>
                <w:rStyle w:val="Hyperlink"/>
                <w:noProof/>
                <w:spacing w:val="-2"/>
              </w:rPr>
              <w:t>Regulations</w:t>
            </w:r>
            <w:r>
              <w:rPr>
                <w:noProof/>
                <w:webHidden/>
              </w:rPr>
              <w:tab/>
            </w:r>
            <w:r>
              <w:rPr>
                <w:noProof/>
                <w:webHidden/>
              </w:rPr>
              <w:fldChar w:fldCharType="begin"/>
            </w:r>
            <w:r>
              <w:rPr>
                <w:noProof/>
                <w:webHidden/>
              </w:rPr>
              <w:instrText xml:space="preserve"> PAGEREF _Toc208410703 \h </w:instrText>
            </w:r>
            <w:r>
              <w:rPr>
                <w:noProof/>
                <w:webHidden/>
              </w:rPr>
            </w:r>
            <w:r>
              <w:rPr>
                <w:noProof/>
                <w:webHidden/>
              </w:rPr>
              <w:fldChar w:fldCharType="separate"/>
            </w:r>
            <w:r w:rsidR="00FF0107">
              <w:rPr>
                <w:noProof/>
                <w:webHidden/>
              </w:rPr>
              <w:t>6</w:t>
            </w:r>
            <w:r w:rsidR="00140631">
              <w:rPr>
                <w:noProof/>
                <w:webHidden/>
              </w:rPr>
              <w:t>7</w:t>
            </w:r>
            <w:r>
              <w:rPr>
                <w:noProof/>
                <w:webHidden/>
              </w:rPr>
              <w:fldChar w:fldCharType="end"/>
            </w:r>
          </w:hyperlink>
        </w:p>
        <w:p w14:paraId="49BE29B0" w14:textId="4D6F99F2" w:rsidR="00CD3FFE" w:rsidRDefault="00B21C0D">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04" w:history="1">
            <w:r>
              <w:rPr>
                <w:rStyle w:val="Hyperlink"/>
                <w:noProof/>
              </w:rPr>
              <w:t xml:space="preserve"> MU</w:t>
            </w:r>
            <w:r w:rsidR="00CD3FFE" w:rsidRPr="007C133C">
              <w:rPr>
                <w:rStyle w:val="Hyperlink"/>
                <w:noProof/>
              </w:rPr>
              <w:t>and UM System Mandatory Training Programs</w:t>
            </w:r>
            <w:r w:rsidR="00CD3FFE">
              <w:rPr>
                <w:noProof/>
                <w:webHidden/>
              </w:rPr>
              <w:tab/>
            </w:r>
            <w:r w:rsidR="00CD3FFE">
              <w:rPr>
                <w:noProof/>
                <w:webHidden/>
              </w:rPr>
              <w:fldChar w:fldCharType="begin"/>
            </w:r>
            <w:r w:rsidR="00CD3FFE">
              <w:rPr>
                <w:noProof/>
                <w:webHidden/>
              </w:rPr>
              <w:instrText xml:space="preserve"> PAGEREF _Toc208410704 \h </w:instrText>
            </w:r>
            <w:r w:rsidR="00CD3FFE">
              <w:rPr>
                <w:noProof/>
                <w:webHidden/>
              </w:rPr>
            </w:r>
            <w:r w:rsidR="00CD3FFE">
              <w:rPr>
                <w:noProof/>
                <w:webHidden/>
              </w:rPr>
              <w:fldChar w:fldCharType="separate"/>
            </w:r>
            <w:r w:rsidR="00FF0107">
              <w:rPr>
                <w:noProof/>
                <w:webHidden/>
              </w:rPr>
              <w:t>6</w:t>
            </w:r>
            <w:r w:rsidR="00140631">
              <w:rPr>
                <w:noProof/>
                <w:webHidden/>
              </w:rPr>
              <w:t>7</w:t>
            </w:r>
            <w:r w:rsidR="00CD3FFE">
              <w:rPr>
                <w:noProof/>
                <w:webHidden/>
              </w:rPr>
              <w:fldChar w:fldCharType="end"/>
            </w:r>
          </w:hyperlink>
        </w:p>
        <w:p w14:paraId="1F521A95" w14:textId="092CA33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05" w:history="1">
            <w:r w:rsidRPr="007C133C">
              <w:rPr>
                <w:rStyle w:val="Hyperlink"/>
                <w:noProof/>
              </w:rPr>
              <w:t>U Got This 2! Interpersonal Violence Prevention Training</w:t>
            </w:r>
            <w:r>
              <w:rPr>
                <w:noProof/>
                <w:webHidden/>
              </w:rPr>
              <w:tab/>
            </w:r>
            <w:r>
              <w:rPr>
                <w:noProof/>
                <w:webHidden/>
              </w:rPr>
              <w:fldChar w:fldCharType="begin"/>
            </w:r>
            <w:r>
              <w:rPr>
                <w:noProof/>
                <w:webHidden/>
              </w:rPr>
              <w:instrText xml:space="preserve"> PAGEREF _Toc208410705 \h </w:instrText>
            </w:r>
            <w:r>
              <w:rPr>
                <w:noProof/>
                <w:webHidden/>
              </w:rPr>
            </w:r>
            <w:r>
              <w:rPr>
                <w:noProof/>
                <w:webHidden/>
              </w:rPr>
              <w:fldChar w:fldCharType="separate"/>
            </w:r>
            <w:r w:rsidR="00FF0107">
              <w:rPr>
                <w:noProof/>
                <w:webHidden/>
              </w:rPr>
              <w:t>6</w:t>
            </w:r>
            <w:r w:rsidR="00140631">
              <w:rPr>
                <w:noProof/>
                <w:webHidden/>
              </w:rPr>
              <w:t>7</w:t>
            </w:r>
            <w:r>
              <w:rPr>
                <w:noProof/>
                <w:webHidden/>
              </w:rPr>
              <w:fldChar w:fldCharType="end"/>
            </w:r>
          </w:hyperlink>
        </w:p>
        <w:p w14:paraId="2BD29135" w14:textId="44E8D1C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06" w:history="1">
            <w:r w:rsidRPr="007C133C">
              <w:rPr>
                <w:rStyle w:val="Hyperlink"/>
                <w:noProof/>
              </w:rPr>
              <w:t>Eliminating Discrimination and Harassment</w:t>
            </w:r>
            <w:r>
              <w:rPr>
                <w:noProof/>
                <w:webHidden/>
              </w:rPr>
              <w:tab/>
            </w:r>
            <w:r>
              <w:rPr>
                <w:noProof/>
                <w:webHidden/>
              </w:rPr>
              <w:fldChar w:fldCharType="begin"/>
            </w:r>
            <w:r>
              <w:rPr>
                <w:noProof/>
                <w:webHidden/>
              </w:rPr>
              <w:instrText xml:space="preserve"> PAGEREF _Toc208410706 \h </w:instrText>
            </w:r>
            <w:r>
              <w:rPr>
                <w:noProof/>
                <w:webHidden/>
              </w:rPr>
            </w:r>
            <w:r>
              <w:rPr>
                <w:noProof/>
                <w:webHidden/>
              </w:rPr>
              <w:fldChar w:fldCharType="separate"/>
            </w:r>
            <w:r w:rsidR="00FF0107">
              <w:rPr>
                <w:noProof/>
                <w:webHidden/>
              </w:rPr>
              <w:t>6</w:t>
            </w:r>
            <w:r w:rsidR="00140631">
              <w:rPr>
                <w:noProof/>
                <w:webHidden/>
              </w:rPr>
              <w:t>7</w:t>
            </w:r>
            <w:r>
              <w:rPr>
                <w:noProof/>
                <w:webHidden/>
              </w:rPr>
              <w:fldChar w:fldCharType="end"/>
            </w:r>
          </w:hyperlink>
        </w:p>
        <w:p w14:paraId="4819783E" w14:textId="5A8A1954"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07" w:history="1">
            <w:r w:rsidRPr="007C133C">
              <w:rPr>
                <w:rStyle w:val="Hyperlink"/>
                <w:noProof/>
              </w:rPr>
              <w:t>Family Educational Rights and Privacy Act (FERPA)</w:t>
            </w:r>
            <w:r>
              <w:rPr>
                <w:noProof/>
                <w:webHidden/>
              </w:rPr>
              <w:tab/>
            </w:r>
            <w:r>
              <w:rPr>
                <w:noProof/>
                <w:webHidden/>
              </w:rPr>
              <w:fldChar w:fldCharType="begin"/>
            </w:r>
            <w:r>
              <w:rPr>
                <w:noProof/>
                <w:webHidden/>
              </w:rPr>
              <w:instrText xml:space="preserve"> PAGEREF _Toc208410707 \h </w:instrText>
            </w:r>
            <w:r>
              <w:rPr>
                <w:noProof/>
                <w:webHidden/>
              </w:rPr>
            </w:r>
            <w:r>
              <w:rPr>
                <w:noProof/>
                <w:webHidden/>
              </w:rPr>
              <w:fldChar w:fldCharType="separate"/>
            </w:r>
            <w:r w:rsidR="00FF0107">
              <w:rPr>
                <w:noProof/>
                <w:webHidden/>
              </w:rPr>
              <w:t>6</w:t>
            </w:r>
            <w:r w:rsidR="00140631">
              <w:rPr>
                <w:noProof/>
                <w:webHidden/>
              </w:rPr>
              <w:t>7</w:t>
            </w:r>
            <w:r>
              <w:rPr>
                <w:noProof/>
                <w:webHidden/>
              </w:rPr>
              <w:fldChar w:fldCharType="end"/>
            </w:r>
          </w:hyperlink>
        </w:p>
        <w:p w14:paraId="1426C223" w14:textId="7C00F36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08" w:history="1">
            <w:r w:rsidRPr="007C133C">
              <w:rPr>
                <w:rStyle w:val="Hyperlink"/>
                <w:noProof/>
              </w:rPr>
              <w:t>Nursing</w:t>
            </w:r>
            <w:r w:rsidRPr="007C133C">
              <w:rPr>
                <w:rStyle w:val="Hyperlink"/>
                <w:noProof/>
                <w:spacing w:val="-5"/>
              </w:rPr>
              <w:t xml:space="preserve"> </w:t>
            </w:r>
            <w:r w:rsidRPr="007C133C">
              <w:rPr>
                <w:rStyle w:val="Hyperlink"/>
                <w:noProof/>
              </w:rPr>
              <w:t>Licensure</w:t>
            </w:r>
            <w:r w:rsidRPr="007C133C">
              <w:rPr>
                <w:rStyle w:val="Hyperlink"/>
                <w:noProof/>
                <w:spacing w:val="-4"/>
              </w:rPr>
              <w:t xml:space="preserve"> </w:t>
            </w:r>
            <w:r w:rsidRPr="007C133C">
              <w:rPr>
                <w:rStyle w:val="Hyperlink"/>
                <w:noProof/>
              </w:rPr>
              <w:t>Requirements</w:t>
            </w:r>
            <w:r w:rsidRPr="007C133C">
              <w:rPr>
                <w:rStyle w:val="Hyperlink"/>
                <w:noProof/>
                <w:spacing w:val="-4"/>
              </w:rPr>
              <w:t xml:space="preserve"> </w:t>
            </w:r>
            <w:r w:rsidRPr="007C133C">
              <w:rPr>
                <w:rStyle w:val="Hyperlink"/>
                <w:noProof/>
              </w:rPr>
              <w:t>for</w:t>
            </w:r>
            <w:r w:rsidRPr="007C133C">
              <w:rPr>
                <w:rStyle w:val="Hyperlink"/>
                <w:noProof/>
                <w:spacing w:val="-3"/>
              </w:rPr>
              <w:t xml:space="preserve"> </w:t>
            </w:r>
            <w:r w:rsidRPr="007C133C">
              <w:rPr>
                <w:rStyle w:val="Hyperlink"/>
                <w:noProof/>
              </w:rPr>
              <w:t>Admission</w:t>
            </w:r>
            <w:r w:rsidRPr="007C133C">
              <w:rPr>
                <w:rStyle w:val="Hyperlink"/>
                <w:noProof/>
                <w:spacing w:val="-5"/>
              </w:rPr>
              <w:t xml:space="preserve"> </w:t>
            </w:r>
            <w:r w:rsidRPr="007C133C">
              <w:rPr>
                <w:rStyle w:val="Hyperlink"/>
                <w:noProof/>
              </w:rPr>
              <w:t>and</w:t>
            </w:r>
            <w:r w:rsidRPr="007C133C">
              <w:rPr>
                <w:rStyle w:val="Hyperlink"/>
                <w:noProof/>
                <w:spacing w:val="-2"/>
              </w:rPr>
              <w:t xml:space="preserve"> Progression</w:t>
            </w:r>
            <w:r>
              <w:rPr>
                <w:noProof/>
                <w:webHidden/>
              </w:rPr>
              <w:tab/>
            </w:r>
            <w:r>
              <w:rPr>
                <w:noProof/>
                <w:webHidden/>
              </w:rPr>
              <w:fldChar w:fldCharType="begin"/>
            </w:r>
            <w:r>
              <w:rPr>
                <w:noProof/>
                <w:webHidden/>
              </w:rPr>
              <w:instrText xml:space="preserve"> PAGEREF _Toc208410708 \h </w:instrText>
            </w:r>
            <w:r>
              <w:rPr>
                <w:noProof/>
                <w:webHidden/>
              </w:rPr>
            </w:r>
            <w:r>
              <w:rPr>
                <w:noProof/>
                <w:webHidden/>
              </w:rPr>
              <w:fldChar w:fldCharType="separate"/>
            </w:r>
            <w:r w:rsidR="00FF0107">
              <w:rPr>
                <w:noProof/>
                <w:webHidden/>
              </w:rPr>
              <w:t>6</w:t>
            </w:r>
            <w:r w:rsidR="00140631">
              <w:rPr>
                <w:noProof/>
                <w:webHidden/>
              </w:rPr>
              <w:t>7</w:t>
            </w:r>
            <w:r>
              <w:rPr>
                <w:noProof/>
                <w:webHidden/>
              </w:rPr>
              <w:fldChar w:fldCharType="end"/>
            </w:r>
          </w:hyperlink>
        </w:p>
        <w:p w14:paraId="2DF26380" w14:textId="5A8F1B39"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09" w:history="1">
            <w:r w:rsidRPr="007C133C">
              <w:rPr>
                <w:rStyle w:val="Hyperlink"/>
                <w:noProof/>
              </w:rPr>
              <w:t>Using CastleBranch to Document Your Requirements</w:t>
            </w:r>
            <w:r>
              <w:rPr>
                <w:noProof/>
                <w:webHidden/>
              </w:rPr>
              <w:tab/>
            </w:r>
            <w:r w:rsidR="00140631">
              <w:rPr>
                <w:noProof/>
                <w:webHidden/>
              </w:rPr>
              <w:t>68</w:t>
            </w:r>
          </w:hyperlink>
        </w:p>
        <w:p w14:paraId="46DFF479" w14:textId="44B5FA2D"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10" w:history="1">
            <w:r w:rsidRPr="007C133C">
              <w:rPr>
                <w:rStyle w:val="Hyperlink"/>
                <w:noProof/>
              </w:rPr>
              <w:t>Graduate Students Required Criminal Background and Drug Screenings</w:t>
            </w:r>
            <w:r>
              <w:rPr>
                <w:noProof/>
                <w:webHidden/>
              </w:rPr>
              <w:tab/>
            </w:r>
            <w:r w:rsidR="00140631">
              <w:rPr>
                <w:noProof/>
                <w:webHidden/>
              </w:rPr>
              <w:t>68</w:t>
            </w:r>
          </w:hyperlink>
        </w:p>
        <w:p w14:paraId="1A3E490A" w14:textId="2443F94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12" w:history="1">
            <w:r w:rsidRPr="007C133C">
              <w:rPr>
                <w:rStyle w:val="Hyperlink"/>
                <w:noProof/>
              </w:rPr>
              <w:t>Required Immunizations</w:t>
            </w:r>
            <w:r>
              <w:rPr>
                <w:noProof/>
                <w:webHidden/>
              </w:rPr>
              <w:tab/>
            </w:r>
            <w:r>
              <w:rPr>
                <w:noProof/>
                <w:webHidden/>
              </w:rPr>
              <w:fldChar w:fldCharType="begin"/>
            </w:r>
            <w:r>
              <w:rPr>
                <w:noProof/>
                <w:webHidden/>
              </w:rPr>
              <w:instrText xml:space="preserve"> PAGEREF _Toc208410712 \h </w:instrText>
            </w:r>
            <w:r>
              <w:rPr>
                <w:noProof/>
                <w:webHidden/>
              </w:rPr>
            </w:r>
            <w:r>
              <w:rPr>
                <w:noProof/>
                <w:webHidden/>
              </w:rPr>
              <w:fldChar w:fldCharType="separate"/>
            </w:r>
            <w:r w:rsidR="00FF0107">
              <w:rPr>
                <w:noProof/>
                <w:webHidden/>
              </w:rPr>
              <w:t>7</w:t>
            </w:r>
            <w:r w:rsidR="000D426C">
              <w:rPr>
                <w:noProof/>
                <w:webHidden/>
              </w:rPr>
              <w:t>0</w:t>
            </w:r>
            <w:r>
              <w:rPr>
                <w:noProof/>
                <w:webHidden/>
              </w:rPr>
              <w:fldChar w:fldCharType="end"/>
            </w:r>
          </w:hyperlink>
        </w:p>
        <w:p w14:paraId="6284C2E5" w14:textId="17F0D3AB"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13" w:history="1">
            <w:r w:rsidRPr="007C133C">
              <w:rPr>
                <w:rStyle w:val="Hyperlink"/>
                <w:noProof/>
              </w:rPr>
              <w:t>Measles, Mumps, and Rubella (MMR)</w:t>
            </w:r>
            <w:r>
              <w:rPr>
                <w:noProof/>
                <w:webHidden/>
              </w:rPr>
              <w:tab/>
            </w:r>
            <w:r>
              <w:rPr>
                <w:noProof/>
                <w:webHidden/>
              </w:rPr>
              <w:fldChar w:fldCharType="begin"/>
            </w:r>
            <w:r>
              <w:rPr>
                <w:noProof/>
                <w:webHidden/>
              </w:rPr>
              <w:instrText xml:space="preserve"> PAGEREF _Toc208410713 \h </w:instrText>
            </w:r>
            <w:r>
              <w:rPr>
                <w:noProof/>
                <w:webHidden/>
              </w:rPr>
            </w:r>
            <w:r>
              <w:rPr>
                <w:noProof/>
                <w:webHidden/>
              </w:rPr>
              <w:fldChar w:fldCharType="separate"/>
            </w:r>
            <w:r w:rsidR="00FF0107">
              <w:rPr>
                <w:noProof/>
                <w:webHidden/>
              </w:rPr>
              <w:t>7</w:t>
            </w:r>
            <w:r w:rsidR="000D426C">
              <w:rPr>
                <w:noProof/>
                <w:webHidden/>
              </w:rPr>
              <w:t>0</w:t>
            </w:r>
            <w:r>
              <w:rPr>
                <w:noProof/>
                <w:webHidden/>
              </w:rPr>
              <w:fldChar w:fldCharType="end"/>
            </w:r>
          </w:hyperlink>
        </w:p>
        <w:p w14:paraId="1A35C939" w14:textId="27D0331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14" w:history="1">
            <w:r w:rsidRPr="007C133C">
              <w:rPr>
                <w:rStyle w:val="Hyperlink"/>
                <w:noProof/>
              </w:rPr>
              <w:t>Tetanus, Diphtheria, and Pertussis (Tdap)</w:t>
            </w:r>
            <w:r>
              <w:rPr>
                <w:noProof/>
                <w:webHidden/>
              </w:rPr>
              <w:tab/>
            </w:r>
            <w:r>
              <w:rPr>
                <w:noProof/>
                <w:webHidden/>
              </w:rPr>
              <w:fldChar w:fldCharType="begin"/>
            </w:r>
            <w:r>
              <w:rPr>
                <w:noProof/>
                <w:webHidden/>
              </w:rPr>
              <w:instrText xml:space="preserve"> PAGEREF _Toc208410714 \h </w:instrText>
            </w:r>
            <w:r>
              <w:rPr>
                <w:noProof/>
                <w:webHidden/>
              </w:rPr>
            </w:r>
            <w:r>
              <w:rPr>
                <w:noProof/>
                <w:webHidden/>
              </w:rPr>
              <w:fldChar w:fldCharType="separate"/>
            </w:r>
            <w:r w:rsidR="00FF0107">
              <w:rPr>
                <w:noProof/>
                <w:webHidden/>
              </w:rPr>
              <w:t>7</w:t>
            </w:r>
            <w:r w:rsidR="000D426C">
              <w:rPr>
                <w:noProof/>
                <w:webHidden/>
              </w:rPr>
              <w:t>0</w:t>
            </w:r>
            <w:r>
              <w:rPr>
                <w:noProof/>
                <w:webHidden/>
              </w:rPr>
              <w:fldChar w:fldCharType="end"/>
            </w:r>
          </w:hyperlink>
        </w:p>
        <w:p w14:paraId="1C75571E" w14:textId="735CEE5C"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15" w:history="1">
            <w:r w:rsidRPr="007C133C">
              <w:rPr>
                <w:rStyle w:val="Hyperlink"/>
                <w:noProof/>
              </w:rPr>
              <w:t>Hepatitis B series</w:t>
            </w:r>
            <w:r>
              <w:rPr>
                <w:noProof/>
                <w:webHidden/>
              </w:rPr>
              <w:tab/>
            </w:r>
            <w:r>
              <w:rPr>
                <w:noProof/>
                <w:webHidden/>
              </w:rPr>
              <w:fldChar w:fldCharType="begin"/>
            </w:r>
            <w:r>
              <w:rPr>
                <w:noProof/>
                <w:webHidden/>
              </w:rPr>
              <w:instrText xml:space="preserve"> PAGEREF _Toc208410715 \h </w:instrText>
            </w:r>
            <w:r>
              <w:rPr>
                <w:noProof/>
                <w:webHidden/>
              </w:rPr>
            </w:r>
            <w:r>
              <w:rPr>
                <w:noProof/>
                <w:webHidden/>
              </w:rPr>
              <w:fldChar w:fldCharType="separate"/>
            </w:r>
            <w:r w:rsidR="00FF0107">
              <w:rPr>
                <w:noProof/>
                <w:webHidden/>
              </w:rPr>
              <w:t>7</w:t>
            </w:r>
            <w:r w:rsidR="000D426C">
              <w:rPr>
                <w:noProof/>
                <w:webHidden/>
              </w:rPr>
              <w:t>0</w:t>
            </w:r>
            <w:r>
              <w:rPr>
                <w:noProof/>
                <w:webHidden/>
              </w:rPr>
              <w:fldChar w:fldCharType="end"/>
            </w:r>
          </w:hyperlink>
        </w:p>
        <w:p w14:paraId="5C9BD158" w14:textId="7F7F24F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16" w:history="1">
            <w:r w:rsidRPr="007C133C">
              <w:rPr>
                <w:rStyle w:val="Hyperlink"/>
                <w:noProof/>
              </w:rPr>
              <w:t>Varicella</w:t>
            </w:r>
            <w:r>
              <w:rPr>
                <w:noProof/>
                <w:webHidden/>
              </w:rPr>
              <w:tab/>
            </w:r>
            <w:r>
              <w:rPr>
                <w:noProof/>
                <w:webHidden/>
              </w:rPr>
              <w:fldChar w:fldCharType="begin"/>
            </w:r>
            <w:r>
              <w:rPr>
                <w:noProof/>
                <w:webHidden/>
              </w:rPr>
              <w:instrText xml:space="preserve"> PAGEREF _Toc208410716 \h </w:instrText>
            </w:r>
            <w:r>
              <w:rPr>
                <w:noProof/>
                <w:webHidden/>
              </w:rPr>
            </w:r>
            <w:r>
              <w:rPr>
                <w:noProof/>
                <w:webHidden/>
              </w:rPr>
              <w:fldChar w:fldCharType="separate"/>
            </w:r>
            <w:r w:rsidR="00FF0107">
              <w:rPr>
                <w:noProof/>
                <w:webHidden/>
              </w:rPr>
              <w:t>7</w:t>
            </w:r>
            <w:r w:rsidR="000D426C">
              <w:rPr>
                <w:noProof/>
                <w:webHidden/>
              </w:rPr>
              <w:t>0</w:t>
            </w:r>
            <w:r>
              <w:rPr>
                <w:noProof/>
                <w:webHidden/>
              </w:rPr>
              <w:fldChar w:fldCharType="end"/>
            </w:r>
          </w:hyperlink>
        </w:p>
        <w:p w14:paraId="60BB06B1" w14:textId="40E6786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17" w:history="1">
            <w:r w:rsidRPr="007C133C">
              <w:rPr>
                <w:rStyle w:val="Hyperlink"/>
                <w:noProof/>
              </w:rPr>
              <w:t>Annual Influenza (Flu) vaccine(s)</w:t>
            </w:r>
            <w:r>
              <w:rPr>
                <w:noProof/>
                <w:webHidden/>
              </w:rPr>
              <w:tab/>
            </w:r>
            <w:r>
              <w:rPr>
                <w:noProof/>
                <w:webHidden/>
              </w:rPr>
              <w:fldChar w:fldCharType="begin"/>
            </w:r>
            <w:r>
              <w:rPr>
                <w:noProof/>
                <w:webHidden/>
              </w:rPr>
              <w:instrText xml:space="preserve"> PAGEREF _Toc208410717 \h </w:instrText>
            </w:r>
            <w:r>
              <w:rPr>
                <w:noProof/>
                <w:webHidden/>
              </w:rPr>
            </w:r>
            <w:r>
              <w:rPr>
                <w:noProof/>
                <w:webHidden/>
              </w:rPr>
              <w:fldChar w:fldCharType="separate"/>
            </w:r>
            <w:r w:rsidR="00FF0107">
              <w:rPr>
                <w:noProof/>
                <w:webHidden/>
              </w:rPr>
              <w:t>7</w:t>
            </w:r>
            <w:r w:rsidR="000D426C">
              <w:rPr>
                <w:noProof/>
                <w:webHidden/>
              </w:rPr>
              <w:t>0</w:t>
            </w:r>
            <w:r>
              <w:rPr>
                <w:noProof/>
                <w:webHidden/>
              </w:rPr>
              <w:fldChar w:fldCharType="end"/>
            </w:r>
          </w:hyperlink>
        </w:p>
        <w:p w14:paraId="01FC9975" w14:textId="4094194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18" w:history="1">
            <w:r w:rsidRPr="007C133C">
              <w:rPr>
                <w:rStyle w:val="Hyperlink"/>
                <w:noProof/>
              </w:rPr>
              <w:t>TB Skin Test</w:t>
            </w:r>
            <w:r>
              <w:rPr>
                <w:noProof/>
                <w:webHidden/>
              </w:rPr>
              <w:tab/>
            </w:r>
            <w:r>
              <w:rPr>
                <w:noProof/>
                <w:webHidden/>
              </w:rPr>
              <w:fldChar w:fldCharType="begin"/>
            </w:r>
            <w:r>
              <w:rPr>
                <w:noProof/>
                <w:webHidden/>
              </w:rPr>
              <w:instrText xml:space="preserve"> PAGEREF _Toc208410718 \h </w:instrText>
            </w:r>
            <w:r>
              <w:rPr>
                <w:noProof/>
                <w:webHidden/>
              </w:rPr>
            </w:r>
            <w:r>
              <w:rPr>
                <w:noProof/>
                <w:webHidden/>
              </w:rPr>
              <w:fldChar w:fldCharType="separate"/>
            </w:r>
            <w:r w:rsidR="00FF0107">
              <w:rPr>
                <w:noProof/>
                <w:webHidden/>
              </w:rPr>
              <w:t>7</w:t>
            </w:r>
            <w:r w:rsidR="000D426C">
              <w:rPr>
                <w:noProof/>
                <w:webHidden/>
              </w:rPr>
              <w:t>0</w:t>
            </w:r>
            <w:r>
              <w:rPr>
                <w:noProof/>
                <w:webHidden/>
              </w:rPr>
              <w:fldChar w:fldCharType="end"/>
            </w:r>
          </w:hyperlink>
        </w:p>
        <w:p w14:paraId="5297D939" w14:textId="75B8D132" w:rsidR="00CD3FFE" w:rsidRPr="006A46A7" w:rsidRDefault="00CD3FFE">
          <w:pPr>
            <w:pStyle w:val="TOC2"/>
            <w:tabs>
              <w:tab w:val="right" w:leader="dot" w:pos="9890"/>
            </w:tabs>
            <w:rPr>
              <w:rFonts w:asciiTheme="minorHAnsi" w:eastAsiaTheme="minorEastAsia" w:hAnsiTheme="minorHAnsi" w:cstheme="minorBidi"/>
              <w:i/>
              <w:iCs/>
              <w:noProof/>
              <w:kern w:val="2"/>
              <w:sz w:val="24"/>
              <w:szCs w:val="24"/>
              <w14:ligatures w14:val="standardContextual"/>
            </w:rPr>
          </w:pPr>
          <w:hyperlink w:anchor="_Toc208410719" w:history="1">
            <w:r w:rsidRPr="006A46A7">
              <w:rPr>
                <w:rStyle w:val="Hyperlink"/>
                <w:i/>
                <w:iCs/>
                <w:noProof/>
              </w:rPr>
              <w:t xml:space="preserve">COVID 19 </w:t>
            </w:r>
            <w:r w:rsidRPr="006A46A7">
              <w:rPr>
                <w:i/>
                <w:iCs/>
                <w:noProof/>
                <w:webHidden/>
              </w:rPr>
              <w:tab/>
            </w:r>
            <w:r w:rsidRPr="006A1306">
              <w:rPr>
                <w:i/>
                <w:iCs/>
                <w:noProof/>
                <w:webHidden/>
              </w:rPr>
              <w:fldChar w:fldCharType="begin"/>
            </w:r>
            <w:r w:rsidRPr="002107CC">
              <w:rPr>
                <w:i/>
                <w:iCs/>
                <w:noProof/>
                <w:webHidden/>
              </w:rPr>
              <w:instrText xml:space="preserve"> PAGEREF _Toc208410719 \h </w:instrText>
            </w:r>
            <w:r w:rsidRPr="006A1306">
              <w:rPr>
                <w:i/>
                <w:iCs/>
                <w:noProof/>
                <w:webHidden/>
              </w:rPr>
            </w:r>
            <w:r w:rsidRPr="006A1306">
              <w:rPr>
                <w:i/>
                <w:iCs/>
                <w:noProof/>
                <w:webHidden/>
              </w:rPr>
              <w:fldChar w:fldCharType="separate"/>
            </w:r>
            <w:r w:rsidR="00FF0107" w:rsidRPr="006A46A7">
              <w:rPr>
                <w:i/>
                <w:iCs/>
                <w:noProof/>
                <w:webHidden/>
              </w:rPr>
              <w:t>7</w:t>
            </w:r>
            <w:r w:rsidR="006A46A7">
              <w:rPr>
                <w:i/>
                <w:iCs/>
                <w:noProof/>
                <w:webHidden/>
              </w:rPr>
              <w:t>0</w:t>
            </w:r>
            <w:r w:rsidRPr="006A1306">
              <w:rPr>
                <w:i/>
                <w:iCs/>
                <w:noProof/>
                <w:webHidden/>
              </w:rPr>
              <w:fldChar w:fldCharType="end"/>
            </w:r>
          </w:hyperlink>
        </w:p>
        <w:p w14:paraId="27728F48" w14:textId="4D588C4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24" w:history="1">
            <w:r w:rsidRPr="007C133C">
              <w:rPr>
                <w:rStyle w:val="Hyperlink"/>
                <w:noProof/>
              </w:rPr>
              <w:t>Additional Immunization Requirements for International Residential PhD Students</w:t>
            </w:r>
            <w:r>
              <w:rPr>
                <w:noProof/>
                <w:webHidden/>
              </w:rPr>
              <w:tab/>
            </w:r>
            <w:r>
              <w:rPr>
                <w:noProof/>
                <w:webHidden/>
              </w:rPr>
              <w:fldChar w:fldCharType="begin"/>
            </w:r>
            <w:r>
              <w:rPr>
                <w:noProof/>
                <w:webHidden/>
              </w:rPr>
              <w:instrText xml:space="preserve"> PAGEREF _Toc208410724 \h </w:instrText>
            </w:r>
            <w:r>
              <w:rPr>
                <w:noProof/>
                <w:webHidden/>
              </w:rPr>
            </w:r>
            <w:r>
              <w:rPr>
                <w:noProof/>
                <w:webHidden/>
              </w:rPr>
              <w:fldChar w:fldCharType="separate"/>
            </w:r>
            <w:r w:rsidR="00FF0107">
              <w:rPr>
                <w:noProof/>
                <w:webHidden/>
              </w:rPr>
              <w:t>7</w:t>
            </w:r>
            <w:r w:rsidR="00D64780">
              <w:rPr>
                <w:noProof/>
                <w:webHidden/>
              </w:rPr>
              <w:t>1</w:t>
            </w:r>
            <w:r>
              <w:rPr>
                <w:noProof/>
                <w:webHidden/>
              </w:rPr>
              <w:fldChar w:fldCharType="end"/>
            </w:r>
          </w:hyperlink>
        </w:p>
        <w:p w14:paraId="70EF81CA" w14:textId="3F921D8F"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25" w:history="1">
            <w:r w:rsidRPr="007C133C">
              <w:rPr>
                <w:rStyle w:val="Hyperlink"/>
                <w:noProof/>
              </w:rPr>
              <w:t>CPR-AED/BLS</w:t>
            </w:r>
            <w:r w:rsidRPr="007C133C">
              <w:rPr>
                <w:rStyle w:val="Hyperlink"/>
                <w:noProof/>
                <w:spacing w:val="-9"/>
              </w:rPr>
              <w:t xml:space="preserve"> </w:t>
            </w:r>
            <w:r w:rsidRPr="007C133C">
              <w:rPr>
                <w:rStyle w:val="Hyperlink"/>
                <w:noProof/>
              </w:rPr>
              <w:t>Certification</w:t>
            </w:r>
            <w:r>
              <w:rPr>
                <w:noProof/>
                <w:webHidden/>
              </w:rPr>
              <w:tab/>
            </w:r>
            <w:r>
              <w:rPr>
                <w:noProof/>
                <w:webHidden/>
              </w:rPr>
              <w:fldChar w:fldCharType="begin"/>
            </w:r>
            <w:r>
              <w:rPr>
                <w:noProof/>
                <w:webHidden/>
              </w:rPr>
              <w:instrText xml:space="preserve"> PAGEREF _Toc208410725 \h </w:instrText>
            </w:r>
            <w:r>
              <w:rPr>
                <w:noProof/>
                <w:webHidden/>
              </w:rPr>
            </w:r>
            <w:r>
              <w:rPr>
                <w:noProof/>
                <w:webHidden/>
              </w:rPr>
              <w:fldChar w:fldCharType="separate"/>
            </w:r>
            <w:r w:rsidR="00FF0107">
              <w:rPr>
                <w:noProof/>
                <w:webHidden/>
              </w:rPr>
              <w:t>7</w:t>
            </w:r>
            <w:r w:rsidR="00D64780">
              <w:rPr>
                <w:noProof/>
                <w:webHidden/>
              </w:rPr>
              <w:t>1</w:t>
            </w:r>
            <w:r>
              <w:rPr>
                <w:noProof/>
                <w:webHidden/>
              </w:rPr>
              <w:fldChar w:fldCharType="end"/>
            </w:r>
          </w:hyperlink>
        </w:p>
        <w:p w14:paraId="2F530AE9" w14:textId="0E73756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26" w:history="1">
            <w:r w:rsidRPr="007C133C">
              <w:rPr>
                <w:rStyle w:val="Hyperlink"/>
                <w:noProof/>
              </w:rPr>
              <w:t>Code</w:t>
            </w:r>
            <w:r w:rsidRPr="007C133C">
              <w:rPr>
                <w:rStyle w:val="Hyperlink"/>
                <w:noProof/>
                <w:spacing w:val="-3"/>
              </w:rPr>
              <w:t xml:space="preserve"> </w:t>
            </w:r>
            <w:r w:rsidRPr="007C133C">
              <w:rPr>
                <w:rStyle w:val="Hyperlink"/>
                <w:noProof/>
              </w:rPr>
              <w:t>of</w:t>
            </w:r>
            <w:r w:rsidRPr="007C133C">
              <w:rPr>
                <w:rStyle w:val="Hyperlink"/>
                <w:noProof/>
                <w:spacing w:val="-3"/>
              </w:rPr>
              <w:t xml:space="preserve"> </w:t>
            </w:r>
            <w:r w:rsidRPr="007C133C">
              <w:rPr>
                <w:rStyle w:val="Hyperlink"/>
                <w:noProof/>
              </w:rPr>
              <w:t xml:space="preserve">Conduct </w:t>
            </w:r>
            <w:r w:rsidRPr="007C133C">
              <w:rPr>
                <w:rStyle w:val="Hyperlink"/>
                <w:noProof/>
                <w:spacing w:val="-2"/>
              </w:rPr>
              <w:t>Training</w:t>
            </w:r>
            <w:r>
              <w:rPr>
                <w:noProof/>
                <w:webHidden/>
              </w:rPr>
              <w:tab/>
            </w:r>
            <w:r>
              <w:rPr>
                <w:noProof/>
                <w:webHidden/>
              </w:rPr>
              <w:fldChar w:fldCharType="begin"/>
            </w:r>
            <w:r>
              <w:rPr>
                <w:noProof/>
                <w:webHidden/>
              </w:rPr>
              <w:instrText xml:space="preserve"> PAGEREF _Toc208410726 \h </w:instrText>
            </w:r>
            <w:r>
              <w:rPr>
                <w:noProof/>
                <w:webHidden/>
              </w:rPr>
            </w:r>
            <w:r>
              <w:rPr>
                <w:noProof/>
                <w:webHidden/>
              </w:rPr>
              <w:fldChar w:fldCharType="separate"/>
            </w:r>
            <w:r w:rsidR="00FF0107">
              <w:rPr>
                <w:noProof/>
                <w:webHidden/>
              </w:rPr>
              <w:t>7</w:t>
            </w:r>
            <w:r w:rsidR="00D64780">
              <w:rPr>
                <w:noProof/>
                <w:webHidden/>
              </w:rPr>
              <w:t>1</w:t>
            </w:r>
            <w:r>
              <w:rPr>
                <w:noProof/>
                <w:webHidden/>
              </w:rPr>
              <w:fldChar w:fldCharType="end"/>
            </w:r>
          </w:hyperlink>
        </w:p>
        <w:p w14:paraId="1FD64F1C" w14:textId="0D3D963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27" w:history="1">
            <w:r w:rsidRPr="007C133C">
              <w:rPr>
                <w:rStyle w:val="Hyperlink"/>
                <w:noProof/>
              </w:rPr>
              <w:t>Administrative Drop Policy for Failure</w:t>
            </w:r>
            <w:r w:rsidRPr="007C133C">
              <w:rPr>
                <w:rStyle w:val="Hyperlink"/>
                <w:noProof/>
                <w:spacing w:val="-4"/>
              </w:rPr>
              <w:t xml:space="preserve"> </w:t>
            </w:r>
            <w:r w:rsidRPr="007C133C">
              <w:rPr>
                <w:rStyle w:val="Hyperlink"/>
                <w:noProof/>
              </w:rPr>
              <w:t>to</w:t>
            </w:r>
            <w:r w:rsidRPr="007C133C">
              <w:rPr>
                <w:rStyle w:val="Hyperlink"/>
                <w:noProof/>
                <w:spacing w:val="-5"/>
              </w:rPr>
              <w:t xml:space="preserve"> </w:t>
            </w:r>
            <w:r w:rsidRPr="007C133C">
              <w:rPr>
                <w:rStyle w:val="Hyperlink"/>
                <w:noProof/>
              </w:rPr>
              <w:t>Submit</w:t>
            </w:r>
            <w:r w:rsidRPr="007C133C">
              <w:rPr>
                <w:rStyle w:val="Hyperlink"/>
                <w:noProof/>
                <w:spacing w:val="-4"/>
              </w:rPr>
              <w:t xml:space="preserve"> </w:t>
            </w:r>
            <w:r w:rsidRPr="007C133C">
              <w:rPr>
                <w:rStyle w:val="Hyperlink"/>
                <w:noProof/>
              </w:rPr>
              <w:t>Evidence</w:t>
            </w:r>
            <w:r w:rsidRPr="007C133C">
              <w:rPr>
                <w:rStyle w:val="Hyperlink"/>
                <w:noProof/>
                <w:spacing w:val="-5"/>
              </w:rPr>
              <w:t xml:space="preserve"> </w:t>
            </w:r>
            <w:r w:rsidRPr="007C133C">
              <w:rPr>
                <w:rStyle w:val="Hyperlink"/>
                <w:noProof/>
              </w:rPr>
              <w:t>of</w:t>
            </w:r>
            <w:r w:rsidRPr="007C133C">
              <w:rPr>
                <w:rStyle w:val="Hyperlink"/>
                <w:noProof/>
                <w:spacing w:val="-4"/>
              </w:rPr>
              <w:t xml:space="preserve"> Compliance with </w:t>
            </w:r>
            <w:r w:rsidRPr="007C133C">
              <w:rPr>
                <w:rStyle w:val="Hyperlink"/>
                <w:noProof/>
              </w:rPr>
              <w:t>Clinical Practice Requirements</w:t>
            </w:r>
            <w:r>
              <w:rPr>
                <w:noProof/>
                <w:webHidden/>
              </w:rPr>
              <w:tab/>
            </w:r>
            <w:r>
              <w:rPr>
                <w:noProof/>
                <w:webHidden/>
              </w:rPr>
              <w:fldChar w:fldCharType="begin"/>
            </w:r>
            <w:r>
              <w:rPr>
                <w:noProof/>
                <w:webHidden/>
              </w:rPr>
              <w:instrText xml:space="preserve"> PAGEREF _Toc208410727 \h </w:instrText>
            </w:r>
            <w:r>
              <w:rPr>
                <w:noProof/>
                <w:webHidden/>
              </w:rPr>
            </w:r>
            <w:r>
              <w:rPr>
                <w:noProof/>
                <w:webHidden/>
              </w:rPr>
              <w:fldChar w:fldCharType="separate"/>
            </w:r>
            <w:r w:rsidR="00FF0107">
              <w:rPr>
                <w:noProof/>
                <w:webHidden/>
              </w:rPr>
              <w:t>7</w:t>
            </w:r>
            <w:r w:rsidR="00D64780">
              <w:rPr>
                <w:noProof/>
                <w:webHidden/>
              </w:rPr>
              <w:t>2</w:t>
            </w:r>
            <w:r>
              <w:rPr>
                <w:noProof/>
                <w:webHidden/>
              </w:rPr>
              <w:fldChar w:fldCharType="end"/>
            </w:r>
          </w:hyperlink>
        </w:p>
        <w:p w14:paraId="38A05CD6" w14:textId="58D4D0A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30" w:history="1">
            <w:r w:rsidRPr="007C133C">
              <w:rPr>
                <w:rStyle w:val="Hyperlink"/>
                <w:noProof/>
              </w:rPr>
              <w:t>SSON Student Clinical and Practicum Conflicts of Interest</w:t>
            </w:r>
            <w:r>
              <w:rPr>
                <w:noProof/>
                <w:webHidden/>
              </w:rPr>
              <w:tab/>
            </w:r>
            <w:r>
              <w:rPr>
                <w:noProof/>
                <w:webHidden/>
              </w:rPr>
              <w:fldChar w:fldCharType="begin"/>
            </w:r>
            <w:r>
              <w:rPr>
                <w:noProof/>
                <w:webHidden/>
              </w:rPr>
              <w:instrText xml:space="preserve"> PAGEREF _Toc208410730 \h </w:instrText>
            </w:r>
            <w:r>
              <w:rPr>
                <w:noProof/>
                <w:webHidden/>
              </w:rPr>
            </w:r>
            <w:r>
              <w:rPr>
                <w:noProof/>
                <w:webHidden/>
              </w:rPr>
              <w:fldChar w:fldCharType="separate"/>
            </w:r>
            <w:r w:rsidR="00FF0107">
              <w:rPr>
                <w:noProof/>
                <w:webHidden/>
              </w:rPr>
              <w:t>7</w:t>
            </w:r>
            <w:r w:rsidR="00F02B00">
              <w:rPr>
                <w:noProof/>
                <w:webHidden/>
              </w:rPr>
              <w:t>2</w:t>
            </w:r>
            <w:r>
              <w:rPr>
                <w:noProof/>
                <w:webHidden/>
              </w:rPr>
              <w:fldChar w:fldCharType="end"/>
            </w:r>
          </w:hyperlink>
        </w:p>
        <w:p w14:paraId="7B1642AC" w14:textId="5112899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31" w:history="1">
            <w:r w:rsidRPr="007C133C">
              <w:rPr>
                <w:rStyle w:val="Hyperlink"/>
                <w:noProof/>
              </w:rPr>
              <w:t>Personal and Professional Behaviors</w:t>
            </w:r>
            <w:r>
              <w:rPr>
                <w:noProof/>
                <w:webHidden/>
              </w:rPr>
              <w:tab/>
            </w:r>
            <w:r>
              <w:rPr>
                <w:noProof/>
                <w:webHidden/>
              </w:rPr>
              <w:fldChar w:fldCharType="begin"/>
            </w:r>
            <w:r>
              <w:rPr>
                <w:noProof/>
                <w:webHidden/>
              </w:rPr>
              <w:instrText xml:space="preserve"> PAGEREF _Toc208410731 \h </w:instrText>
            </w:r>
            <w:r>
              <w:rPr>
                <w:noProof/>
                <w:webHidden/>
              </w:rPr>
            </w:r>
            <w:r>
              <w:rPr>
                <w:noProof/>
                <w:webHidden/>
              </w:rPr>
              <w:fldChar w:fldCharType="separate"/>
            </w:r>
            <w:r w:rsidR="00FF0107">
              <w:rPr>
                <w:noProof/>
                <w:webHidden/>
              </w:rPr>
              <w:t>7</w:t>
            </w:r>
            <w:r w:rsidR="00F02B00">
              <w:rPr>
                <w:noProof/>
                <w:webHidden/>
              </w:rPr>
              <w:t>3</w:t>
            </w:r>
            <w:r>
              <w:rPr>
                <w:noProof/>
                <w:webHidden/>
              </w:rPr>
              <w:fldChar w:fldCharType="end"/>
            </w:r>
          </w:hyperlink>
        </w:p>
        <w:p w14:paraId="2008C4E3" w14:textId="3E43A2F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32" w:history="1">
            <w:r w:rsidRPr="007C133C">
              <w:rPr>
                <w:rStyle w:val="Hyperlink"/>
                <w:noProof/>
              </w:rPr>
              <w:t>Social</w:t>
            </w:r>
            <w:r w:rsidRPr="007C133C">
              <w:rPr>
                <w:rStyle w:val="Hyperlink"/>
                <w:noProof/>
                <w:spacing w:val="-6"/>
              </w:rPr>
              <w:t xml:space="preserve"> </w:t>
            </w:r>
            <w:r w:rsidRPr="007C133C">
              <w:rPr>
                <w:rStyle w:val="Hyperlink"/>
                <w:noProof/>
              </w:rPr>
              <w:t>Media</w:t>
            </w:r>
            <w:r w:rsidRPr="007C133C">
              <w:rPr>
                <w:rStyle w:val="Hyperlink"/>
                <w:noProof/>
                <w:spacing w:val="-5"/>
              </w:rPr>
              <w:t xml:space="preserve"> </w:t>
            </w:r>
            <w:r w:rsidRPr="007C133C">
              <w:rPr>
                <w:rStyle w:val="Hyperlink"/>
                <w:noProof/>
                <w:spacing w:val="-2"/>
              </w:rPr>
              <w:t>Policy</w:t>
            </w:r>
            <w:r>
              <w:rPr>
                <w:noProof/>
                <w:webHidden/>
              </w:rPr>
              <w:tab/>
            </w:r>
            <w:r>
              <w:rPr>
                <w:noProof/>
                <w:webHidden/>
              </w:rPr>
              <w:fldChar w:fldCharType="begin"/>
            </w:r>
            <w:r>
              <w:rPr>
                <w:noProof/>
                <w:webHidden/>
              </w:rPr>
              <w:instrText xml:space="preserve"> PAGEREF _Toc208410732 \h </w:instrText>
            </w:r>
            <w:r>
              <w:rPr>
                <w:noProof/>
                <w:webHidden/>
              </w:rPr>
            </w:r>
            <w:r>
              <w:rPr>
                <w:noProof/>
                <w:webHidden/>
              </w:rPr>
              <w:fldChar w:fldCharType="separate"/>
            </w:r>
            <w:r w:rsidR="00FF0107">
              <w:rPr>
                <w:noProof/>
                <w:webHidden/>
              </w:rPr>
              <w:t>7</w:t>
            </w:r>
            <w:r w:rsidR="00FA2063">
              <w:rPr>
                <w:noProof/>
                <w:webHidden/>
              </w:rPr>
              <w:t>4</w:t>
            </w:r>
            <w:r>
              <w:rPr>
                <w:noProof/>
                <w:webHidden/>
              </w:rPr>
              <w:fldChar w:fldCharType="end"/>
            </w:r>
          </w:hyperlink>
        </w:p>
        <w:p w14:paraId="45AFD0CF" w14:textId="1ED8E30C"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34" w:history="1">
            <w:r w:rsidRPr="007C133C">
              <w:rPr>
                <w:rStyle w:val="Hyperlink"/>
                <w:noProof/>
              </w:rPr>
              <w:t>Student Impairment Policy</w:t>
            </w:r>
            <w:r>
              <w:rPr>
                <w:noProof/>
                <w:webHidden/>
              </w:rPr>
              <w:tab/>
            </w:r>
            <w:r>
              <w:rPr>
                <w:noProof/>
                <w:webHidden/>
              </w:rPr>
              <w:fldChar w:fldCharType="begin"/>
            </w:r>
            <w:r>
              <w:rPr>
                <w:noProof/>
                <w:webHidden/>
              </w:rPr>
              <w:instrText xml:space="preserve"> PAGEREF _Toc208410734 \h </w:instrText>
            </w:r>
            <w:r>
              <w:rPr>
                <w:noProof/>
                <w:webHidden/>
              </w:rPr>
            </w:r>
            <w:r>
              <w:rPr>
                <w:noProof/>
                <w:webHidden/>
              </w:rPr>
              <w:fldChar w:fldCharType="separate"/>
            </w:r>
            <w:r w:rsidR="00FF0107">
              <w:rPr>
                <w:noProof/>
                <w:webHidden/>
              </w:rPr>
              <w:t>7</w:t>
            </w:r>
            <w:r w:rsidR="00FA2063">
              <w:rPr>
                <w:noProof/>
                <w:webHidden/>
              </w:rPr>
              <w:t>4</w:t>
            </w:r>
            <w:r>
              <w:rPr>
                <w:noProof/>
                <w:webHidden/>
              </w:rPr>
              <w:fldChar w:fldCharType="end"/>
            </w:r>
          </w:hyperlink>
        </w:p>
        <w:p w14:paraId="77971212" w14:textId="52669570"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37" w:history="1">
            <w:r w:rsidRPr="007C133C">
              <w:rPr>
                <w:rStyle w:val="Hyperlink"/>
                <w:noProof/>
              </w:rPr>
              <w:t>Zoom</w:t>
            </w:r>
            <w:r w:rsidRPr="007C133C">
              <w:rPr>
                <w:rStyle w:val="Hyperlink"/>
                <w:noProof/>
                <w:spacing w:val="-2"/>
              </w:rPr>
              <w:t xml:space="preserve"> </w:t>
            </w:r>
            <w:r w:rsidRPr="007C133C">
              <w:rPr>
                <w:rStyle w:val="Hyperlink"/>
                <w:noProof/>
              </w:rPr>
              <w:t>and</w:t>
            </w:r>
            <w:r w:rsidRPr="007C133C">
              <w:rPr>
                <w:rStyle w:val="Hyperlink"/>
                <w:noProof/>
                <w:spacing w:val="-1"/>
              </w:rPr>
              <w:t xml:space="preserve"> </w:t>
            </w:r>
            <w:r w:rsidRPr="007C133C">
              <w:rPr>
                <w:rStyle w:val="Hyperlink"/>
                <w:noProof/>
              </w:rPr>
              <w:t xml:space="preserve">Your </w:t>
            </w:r>
            <w:r w:rsidRPr="007C133C">
              <w:rPr>
                <w:rStyle w:val="Hyperlink"/>
                <w:noProof/>
                <w:spacing w:val="-2"/>
              </w:rPr>
              <w:t>Privacy</w:t>
            </w:r>
            <w:r>
              <w:rPr>
                <w:noProof/>
                <w:webHidden/>
              </w:rPr>
              <w:tab/>
            </w:r>
            <w:r w:rsidR="00A25C36">
              <w:rPr>
                <w:noProof/>
                <w:webHidden/>
              </w:rPr>
              <w:t>7</w:t>
            </w:r>
            <w:r w:rsidR="00B56567">
              <w:rPr>
                <w:noProof/>
                <w:webHidden/>
              </w:rPr>
              <w:t>4</w:t>
            </w:r>
          </w:hyperlink>
        </w:p>
        <w:p w14:paraId="799D24FC" w14:textId="00D5D6E6"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38" w:history="1">
            <w:r w:rsidRPr="007C133C">
              <w:rPr>
                <w:rStyle w:val="Hyperlink"/>
                <w:noProof/>
              </w:rPr>
              <w:t>Zoom</w:t>
            </w:r>
            <w:r w:rsidRPr="007C133C">
              <w:rPr>
                <w:rStyle w:val="Hyperlink"/>
                <w:noProof/>
                <w:spacing w:val="1"/>
              </w:rPr>
              <w:t xml:space="preserve"> </w:t>
            </w:r>
            <w:r w:rsidRPr="007C133C">
              <w:rPr>
                <w:rStyle w:val="Hyperlink"/>
                <w:noProof/>
              </w:rPr>
              <w:t>Manners</w:t>
            </w:r>
            <w:r>
              <w:rPr>
                <w:noProof/>
                <w:webHidden/>
              </w:rPr>
              <w:tab/>
            </w:r>
            <w:r>
              <w:rPr>
                <w:iCs w:val="0"/>
                <w:webHidden/>
              </w:rPr>
              <w:fldChar w:fldCharType="begin"/>
            </w:r>
            <w:r>
              <w:rPr>
                <w:noProof/>
                <w:webHidden/>
              </w:rPr>
              <w:instrText xml:space="preserve"> PAGEREF _Toc208410738 \h </w:instrText>
            </w:r>
            <w:r>
              <w:rPr>
                <w:iCs w:val="0"/>
                <w:webHidden/>
              </w:rPr>
            </w:r>
            <w:r>
              <w:rPr>
                <w:iCs w:val="0"/>
                <w:webHidden/>
              </w:rPr>
              <w:fldChar w:fldCharType="separate"/>
            </w:r>
            <w:r>
              <w:rPr>
                <w:iCs w:val="0"/>
                <w:webHidden/>
              </w:rPr>
              <w:fldChar w:fldCharType="end"/>
            </w:r>
          </w:hyperlink>
          <w:r w:rsidR="00B56567">
            <w:rPr>
              <w:iCs w:val="0"/>
            </w:rPr>
            <w:t>74</w:t>
          </w:r>
        </w:p>
        <w:p w14:paraId="1CA0DFD8" w14:textId="447FDD2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39" w:history="1">
            <w:r w:rsidRPr="007C133C">
              <w:rPr>
                <w:rStyle w:val="Hyperlink"/>
                <w:noProof/>
              </w:rPr>
              <w:t>Netiquette</w:t>
            </w:r>
            <w:r>
              <w:rPr>
                <w:noProof/>
                <w:webHidden/>
              </w:rPr>
              <w:tab/>
            </w:r>
            <w:r w:rsidR="005E74B1">
              <w:rPr>
                <w:noProof/>
                <w:webHidden/>
              </w:rPr>
              <w:t>77</w:t>
            </w:r>
          </w:hyperlink>
        </w:p>
        <w:p w14:paraId="62B82487" w14:textId="2A1AC9B2"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40" w:history="1">
            <w:r w:rsidRPr="007C133C">
              <w:rPr>
                <w:rStyle w:val="Hyperlink"/>
                <w:noProof/>
              </w:rPr>
              <w:t>Student</w:t>
            </w:r>
            <w:r w:rsidRPr="007C133C">
              <w:rPr>
                <w:rStyle w:val="Hyperlink"/>
                <w:noProof/>
                <w:spacing w:val="-5"/>
              </w:rPr>
              <w:t xml:space="preserve"> </w:t>
            </w:r>
            <w:r w:rsidRPr="007C133C">
              <w:rPr>
                <w:rStyle w:val="Hyperlink"/>
                <w:noProof/>
              </w:rPr>
              <w:t>Accountability</w:t>
            </w:r>
            <w:r w:rsidRPr="007C133C">
              <w:rPr>
                <w:rStyle w:val="Hyperlink"/>
                <w:noProof/>
                <w:spacing w:val="-5"/>
              </w:rPr>
              <w:t xml:space="preserve"> </w:t>
            </w:r>
            <w:r w:rsidRPr="007C133C">
              <w:rPr>
                <w:rStyle w:val="Hyperlink"/>
                <w:noProof/>
              </w:rPr>
              <w:t>&amp;</w:t>
            </w:r>
            <w:r w:rsidRPr="007C133C">
              <w:rPr>
                <w:rStyle w:val="Hyperlink"/>
                <w:noProof/>
                <w:spacing w:val="-3"/>
              </w:rPr>
              <w:t xml:space="preserve"> </w:t>
            </w:r>
            <w:r w:rsidRPr="007C133C">
              <w:rPr>
                <w:rStyle w:val="Hyperlink"/>
                <w:noProof/>
                <w:spacing w:val="-2"/>
              </w:rPr>
              <w:t>Support</w:t>
            </w:r>
            <w:r>
              <w:rPr>
                <w:noProof/>
                <w:webHidden/>
              </w:rPr>
              <w:tab/>
            </w:r>
            <w:r w:rsidR="005E74B1">
              <w:rPr>
                <w:noProof/>
                <w:webHidden/>
              </w:rPr>
              <w:t>77</w:t>
            </w:r>
          </w:hyperlink>
        </w:p>
        <w:p w14:paraId="4D5E3EB0" w14:textId="7260D2E8"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41" w:history="1">
            <w:r w:rsidRPr="007C133C">
              <w:rPr>
                <w:rStyle w:val="Hyperlink"/>
                <w:noProof/>
              </w:rPr>
              <w:t>Academic Integrity</w:t>
            </w:r>
            <w:r>
              <w:rPr>
                <w:noProof/>
                <w:webHidden/>
              </w:rPr>
              <w:tab/>
            </w:r>
            <w:r w:rsidR="005E74B1">
              <w:rPr>
                <w:noProof/>
                <w:webHidden/>
              </w:rPr>
              <w:t>7</w:t>
            </w:r>
            <w:r>
              <w:rPr>
                <w:noProof/>
                <w:webHidden/>
              </w:rPr>
              <w:fldChar w:fldCharType="begin"/>
            </w:r>
            <w:r>
              <w:rPr>
                <w:noProof/>
                <w:webHidden/>
              </w:rPr>
              <w:instrText xml:space="preserve"> PAGEREF _Toc208410741 \h </w:instrText>
            </w:r>
            <w:r>
              <w:rPr>
                <w:noProof/>
                <w:webHidden/>
              </w:rPr>
            </w:r>
            <w:r>
              <w:rPr>
                <w:noProof/>
                <w:webHidden/>
              </w:rPr>
              <w:fldChar w:fldCharType="separate"/>
            </w:r>
            <w:r w:rsidR="00FF0107">
              <w:rPr>
                <w:noProof/>
                <w:webHidden/>
              </w:rPr>
              <w:t>8</w:t>
            </w:r>
            <w:r>
              <w:rPr>
                <w:noProof/>
                <w:webHidden/>
              </w:rPr>
              <w:fldChar w:fldCharType="end"/>
            </w:r>
          </w:hyperlink>
        </w:p>
        <w:p w14:paraId="3397B224" w14:textId="3D07DC03" w:rsidR="00CD3FFE" w:rsidRPr="00D61F96" w:rsidRDefault="00CD3FFE">
          <w:pPr>
            <w:pStyle w:val="TOC2"/>
            <w:tabs>
              <w:tab w:val="right" w:leader="dot" w:pos="9890"/>
            </w:tabs>
            <w:rPr>
              <w:i/>
              <w:iCs/>
            </w:rPr>
          </w:pPr>
          <w:hyperlink w:anchor="_Toc208410742" w:history="1">
            <w:r w:rsidRPr="00D61F96">
              <w:rPr>
                <w:rStyle w:val="Hyperlink"/>
                <w:i/>
                <w:iCs/>
                <w:noProof/>
                <w:shd w:val="clear" w:color="auto" w:fill="FFFFFF"/>
              </w:rPr>
              <w:t>Artificial Intelligence (AI) and Academic Integrity</w:t>
            </w:r>
            <w:r w:rsidRPr="00D61F96">
              <w:rPr>
                <w:i/>
                <w:iCs/>
                <w:noProof/>
                <w:webHidden/>
              </w:rPr>
              <w:tab/>
            </w:r>
            <w:r w:rsidR="005E74B1" w:rsidRPr="00D61F96">
              <w:rPr>
                <w:i/>
                <w:iCs/>
                <w:noProof/>
                <w:webHidden/>
              </w:rPr>
              <w:t>7</w:t>
            </w:r>
            <w:r w:rsidRPr="00D61F96">
              <w:rPr>
                <w:i/>
                <w:iCs/>
                <w:noProof/>
                <w:webHidden/>
              </w:rPr>
              <w:fldChar w:fldCharType="begin"/>
            </w:r>
            <w:r w:rsidRPr="00596AF1">
              <w:rPr>
                <w:i/>
                <w:iCs/>
                <w:noProof/>
                <w:webHidden/>
              </w:rPr>
              <w:instrText xml:space="preserve"> PAGEREF _Toc208410742 \h </w:instrText>
            </w:r>
            <w:r w:rsidRPr="00D61F96">
              <w:rPr>
                <w:i/>
                <w:iCs/>
                <w:noProof/>
                <w:webHidden/>
              </w:rPr>
            </w:r>
            <w:r w:rsidRPr="00D61F96">
              <w:rPr>
                <w:i/>
                <w:iCs/>
                <w:noProof/>
                <w:webHidden/>
              </w:rPr>
              <w:fldChar w:fldCharType="separate"/>
            </w:r>
            <w:r w:rsidR="00FF0107" w:rsidRPr="00D61F96">
              <w:rPr>
                <w:i/>
                <w:iCs/>
                <w:noProof/>
                <w:webHidden/>
              </w:rPr>
              <w:t>8</w:t>
            </w:r>
            <w:r w:rsidRPr="00D61F96">
              <w:rPr>
                <w:i/>
                <w:iCs/>
                <w:noProof/>
                <w:webHidden/>
              </w:rPr>
              <w:fldChar w:fldCharType="end"/>
            </w:r>
          </w:hyperlink>
        </w:p>
        <w:p w14:paraId="5D99DE80" w14:textId="6B7A15C4" w:rsidR="00CD3FFE" w:rsidRDefault="007641C7">
          <w:pPr>
            <w:pStyle w:val="TOC2"/>
            <w:tabs>
              <w:tab w:val="right" w:leader="dot" w:pos="9890"/>
            </w:tabs>
          </w:pPr>
          <w:r w:rsidRPr="00D61F96">
            <w:rPr>
              <w:i/>
              <w:iCs/>
            </w:rPr>
            <w:t xml:space="preserve">Use of </w:t>
          </w:r>
          <w:r w:rsidR="00AE5298" w:rsidRPr="005959D3">
            <w:rPr>
              <w:i/>
              <w:iCs/>
            </w:rPr>
            <w:t xml:space="preserve">Artificial Intelligence (AI) </w:t>
          </w:r>
          <w:r w:rsidR="000910FB" w:rsidRPr="005959D3">
            <w:rPr>
              <w:i/>
              <w:iCs/>
            </w:rPr>
            <w:t xml:space="preserve">in Graduate Coursework, Examinations, </w:t>
          </w:r>
          <w:r w:rsidR="00C56B38" w:rsidRPr="005959D3">
            <w:rPr>
              <w:i/>
              <w:iCs/>
            </w:rPr>
            <w:t xml:space="preserve">Research, </w:t>
          </w:r>
          <w:r w:rsidR="000D1C70" w:rsidRPr="00AA1B24">
            <w:rPr>
              <w:i/>
              <w:iCs/>
            </w:rPr>
            <w:t>&amp;</w:t>
          </w:r>
          <w:r w:rsidR="008E115F" w:rsidRPr="00AA1B24">
            <w:rPr>
              <w:i/>
              <w:iCs/>
            </w:rPr>
            <w:t xml:space="preserve"> </w:t>
          </w:r>
          <w:r w:rsidR="00C56B38" w:rsidRPr="005959D3">
            <w:rPr>
              <w:i/>
              <w:iCs/>
            </w:rPr>
            <w:t>Scholarly Projects</w:t>
          </w:r>
          <w:r w:rsidR="00AE5298" w:rsidRPr="00596AF1">
            <w:rPr>
              <w:i/>
              <w:iCs/>
              <w:noProof/>
              <w:webHidden/>
            </w:rPr>
            <w:tab/>
            <w:t>7</w:t>
          </w:r>
          <w:r w:rsidR="00C56B38" w:rsidRPr="00596AF1">
            <w:rPr>
              <w:i/>
              <w:iCs/>
              <w:noProof/>
              <w:webHidden/>
            </w:rPr>
            <w:t>9</w:t>
          </w:r>
          <w:r w:rsidR="00596AF1">
            <w:rPr>
              <w:i/>
              <w:iCs/>
              <w:noProof/>
              <w:webHidden/>
            </w:rPr>
            <w:t xml:space="preserve"> </w:t>
          </w:r>
          <w:hyperlink w:anchor="_Toc208410743" w:history="1">
            <w:r w:rsidR="00CD3FFE" w:rsidRPr="007C133C">
              <w:rPr>
                <w:rStyle w:val="Hyperlink"/>
                <w:noProof/>
              </w:rPr>
              <w:t>Scholarly Integrity &amp; Ethics</w:t>
            </w:r>
            <w:r w:rsidR="00CD3FFE">
              <w:rPr>
                <w:noProof/>
                <w:webHidden/>
              </w:rPr>
              <w:tab/>
            </w:r>
            <w:r w:rsidR="00CD3FFE">
              <w:rPr>
                <w:noProof/>
                <w:webHidden/>
              </w:rPr>
              <w:fldChar w:fldCharType="begin"/>
            </w:r>
            <w:r w:rsidR="00CD3FFE">
              <w:rPr>
                <w:noProof/>
                <w:webHidden/>
              </w:rPr>
              <w:instrText xml:space="preserve"> PAGEREF _Toc208410743 \h </w:instrText>
            </w:r>
            <w:r w:rsidR="00CD3FFE">
              <w:rPr>
                <w:noProof/>
                <w:webHidden/>
              </w:rPr>
            </w:r>
            <w:r w:rsidR="00CD3FFE">
              <w:rPr>
                <w:noProof/>
                <w:webHidden/>
              </w:rPr>
              <w:fldChar w:fldCharType="separate"/>
            </w:r>
            <w:r w:rsidR="00FF0107">
              <w:rPr>
                <w:noProof/>
                <w:webHidden/>
              </w:rPr>
              <w:t>8</w:t>
            </w:r>
            <w:r w:rsidR="008D4822">
              <w:rPr>
                <w:noProof/>
                <w:webHidden/>
              </w:rPr>
              <w:t>1</w:t>
            </w:r>
            <w:r w:rsidR="00CD3FFE">
              <w:rPr>
                <w:noProof/>
                <w:webHidden/>
              </w:rPr>
              <w:fldChar w:fldCharType="end"/>
            </w:r>
          </w:hyperlink>
        </w:p>
        <w:p w14:paraId="0C215F77" w14:textId="77777777" w:rsidR="006F6D48" w:rsidRDefault="008D4822">
          <w:pPr>
            <w:pStyle w:val="TOC2"/>
            <w:tabs>
              <w:tab w:val="right" w:leader="dot" w:pos="9890"/>
            </w:tabs>
          </w:pPr>
          <w:hyperlink w:anchor="_Toc208410743" w:history="1">
            <w:r>
              <w:rPr>
                <w:rStyle w:val="Hyperlink"/>
                <w:noProof/>
              </w:rPr>
              <w:t>Responsible Conduct of Research Trainin</w:t>
            </w:r>
            <w:r w:rsidR="00ED3230">
              <w:rPr>
                <w:rStyle w:val="Hyperlink"/>
                <w:noProof/>
              </w:rPr>
              <w:t>g</w:t>
            </w:r>
            <w:r>
              <w:rPr>
                <w:noProof/>
                <w:webHidden/>
              </w:rPr>
              <w:tab/>
            </w:r>
            <w:r>
              <w:rPr>
                <w:noProof/>
                <w:webHidden/>
              </w:rPr>
              <w:fldChar w:fldCharType="begin"/>
            </w:r>
            <w:r>
              <w:rPr>
                <w:noProof/>
                <w:webHidden/>
              </w:rPr>
              <w:instrText xml:space="preserve"> PAGEREF _Toc208410743 \h </w:instrText>
            </w:r>
            <w:r>
              <w:rPr>
                <w:noProof/>
                <w:webHidden/>
              </w:rPr>
            </w:r>
            <w:r>
              <w:rPr>
                <w:noProof/>
                <w:webHidden/>
              </w:rPr>
              <w:fldChar w:fldCharType="separate"/>
            </w:r>
            <w:r>
              <w:rPr>
                <w:noProof/>
                <w:webHidden/>
              </w:rPr>
              <w:t>81</w:t>
            </w:r>
            <w:r>
              <w:rPr>
                <w:noProof/>
                <w:webHidden/>
              </w:rPr>
              <w:fldChar w:fldCharType="end"/>
            </w:r>
          </w:hyperlink>
        </w:p>
        <w:p w14:paraId="48256270" w14:textId="16539F10" w:rsidR="000C662D" w:rsidRDefault="000C662D" w:rsidP="000C662D">
          <w:pPr>
            <w:pStyle w:val="TOC2"/>
            <w:tabs>
              <w:tab w:val="right" w:leader="dot" w:pos="9890"/>
            </w:tabs>
          </w:pPr>
          <w:hyperlink w:anchor="_Toc208410743" w:history="1">
            <w:r>
              <w:rPr>
                <w:rStyle w:val="Hyperlink"/>
                <w:noProof/>
              </w:rPr>
              <w:t xml:space="preserve">Graduate Assistant Conflict of Interest </w:t>
            </w:r>
            <w:r>
              <w:rPr>
                <w:noProof/>
                <w:webHidden/>
              </w:rPr>
              <w:tab/>
            </w:r>
            <w:r>
              <w:rPr>
                <w:noProof/>
                <w:webHidden/>
              </w:rPr>
              <w:fldChar w:fldCharType="begin"/>
            </w:r>
            <w:r>
              <w:rPr>
                <w:noProof/>
                <w:webHidden/>
              </w:rPr>
              <w:instrText xml:space="preserve"> PAGEREF _Toc208410743 \h </w:instrText>
            </w:r>
            <w:r>
              <w:rPr>
                <w:noProof/>
                <w:webHidden/>
              </w:rPr>
            </w:r>
            <w:r>
              <w:rPr>
                <w:noProof/>
                <w:webHidden/>
              </w:rPr>
              <w:fldChar w:fldCharType="separate"/>
            </w:r>
            <w:r>
              <w:rPr>
                <w:noProof/>
                <w:webHidden/>
              </w:rPr>
              <w:t>81</w:t>
            </w:r>
            <w:r>
              <w:rPr>
                <w:noProof/>
                <w:webHidden/>
              </w:rPr>
              <w:fldChar w:fldCharType="end"/>
            </w:r>
          </w:hyperlink>
        </w:p>
        <w:p w14:paraId="72BB6D95" w14:textId="528BCB7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45" w:history="1">
            <w:r w:rsidRPr="007C133C">
              <w:rPr>
                <w:rStyle w:val="Hyperlink"/>
                <w:noProof/>
              </w:rPr>
              <w:t>Student</w:t>
            </w:r>
            <w:r w:rsidRPr="007C133C">
              <w:rPr>
                <w:rStyle w:val="Hyperlink"/>
                <w:noProof/>
                <w:spacing w:val="-2"/>
              </w:rPr>
              <w:t xml:space="preserve"> </w:t>
            </w:r>
            <w:r w:rsidRPr="007C133C">
              <w:rPr>
                <w:rStyle w:val="Hyperlink"/>
                <w:noProof/>
              </w:rPr>
              <w:t>Interaction</w:t>
            </w:r>
            <w:r w:rsidRPr="007C133C">
              <w:rPr>
                <w:rStyle w:val="Hyperlink"/>
                <w:noProof/>
                <w:spacing w:val="-1"/>
              </w:rPr>
              <w:t xml:space="preserve"> </w:t>
            </w:r>
            <w:r w:rsidRPr="007C133C">
              <w:rPr>
                <w:rStyle w:val="Hyperlink"/>
                <w:noProof/>
              </w:rPr>
              <w:t>with</w:t>
            </w:r>
            <w:r w:rsidRPr="007C133C">
              <w:rPr>
                <w:rStyle w:val="Hyperlink"/>
                <w:noProof/>
                <w:spacing w:val="-1"/>
              </w:rPr>
              <w:t xml:space="preserve"> </w:t>
            </w:r>
            <w:r w:rsidRPr="007C133C">
              <w:rPr>
                <w:rStyle w:val="Hyperlink"/>
                <w:noProof/>
                <w:spacing w:val="-2"/>
              </w:rPr>
              <w:t>Industry</w:t>
            </w:r>
            <w:r>
              <w:rPr>
                <w:noProof/>
                <w:webHidden/>
              </w:rPr>
              <w:tab/>
            </w:r>
            <w:r>
              <w:rPr>
                <w:noProof/>
                <w:webHidden/>
              </w:rPr>
              <w:fldChar w:fldCharType="begin"/>
            </w:r>
            <w:r>
              <w:rPr>
                <w:noProof/>
                <w:webHidden/>
              </w:rPr>
              <w:instrText xml:space="preserve"> PAGEREF _Toc208410745 \h </w:instrText>
            </w:r>
            <w:r>
              <w:rPr>
                <w:noProof/>
                <w:webHidden/>
              </w:rPr>
            </w:r>
            <w:r>
              <w:rPr>
                <w:noProof/>
                <w:webHidden/>
              </w:rPr>
              <w:fldChar w:fldCharType="separate"/>
            </w:r>
            <w:r w:rsidR="00FF0107">
              <w:rPr>
                <w:noProof/>
                <w:webHidden/>
              </w:rPr>
              <w:t>8</w:t>
            </w:r>
            <w:r w:rsidR="000714AC">
              <w:rPr>
                <w:noProof/>
                <w:webHidden/>
              </w:rPr>
              <w:t>1</w:t>
            </w:r>
            <w:r>
              <w:rPr>
                <w:noProof/>
                <w:webHidden/>
              </w:rPr>
              <w:fldChar w:fldCharType="end"/>
            </w:r>
          </w:hyperlink>
        </w:p>
        <w:p w14:paraId="1B67D428" w14:textId="2AC91E1B"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46" w:history="1">
            <w:r w:rsidRPr="007C133C">
              <w:rPr>
                <w:rStyle w:val="Hyperlink"/>
                <w:noProof/>
              </w:rPr>
              <w:t>Employment</w:t>
            </w:r>
            <w:r w:rsidRPr="007C133C">
              <w:rPr>
                <w:rStyle w:val="Hyperlink"/>
                <w:noProof/>
                <w:spacing w:val="-2"/>
              </w:rPr>
              <w:t xml:space="preserve"> </w:t>
            </w:r>
            <w:r w:rsidRPr="007C133C">
              <w:rPr>
                <w:rStyle w:val="Hyperlink"/>
                <w:noProof/>
              </w:rPr>
              <w:t>or</w:t>
            </w:r>
            <w:r w:rsidRPr="007C133C">
              <w:rPr>
                <w:rStyle w:val="Hyperlink"/>
                <w:noProof/>
                <w:spacing w:val="-3"/>
              </w:rPr>
              <w:t xml:space="preserve"> </w:t>
            </w:r>
            <w:r w:rsidRPr="007C133C">
              <w:rPr>
                <w:rStyle w:val="Hyperlink"/>
                <w:noProof/>
              </w:rPr>
              <w:t>Activities</w:t>
            </w:r>
            <w:r w:rsidRPr="007C133C">
              <w:rPr>
                <w:rStyle w:val="Hyperlink"/>
                <w:noProof/>
                <w:spacing w:val="-1"/>
              </w:rPr>
              <w:t xml:space="preserve"> </w:t>
            </w:r>
            <w:r w:rsidRPr="007C133C">
              <w:rPr>
                <w:rStyle w:val="Hyperlink"/>
                <w:noProof/>
              </w:rPr>
              <w:t>with</w:t>
            </w:r>
            <w:r w:rsidRPr="007C133C">
              <w:rPr>
                <w:rStyle w:val="Hyperlink"/>
                <w:noProof/>
                <w:spacing w:val="-1"/>
              </w:rPr>
              <w:t xml:space="preserve"> </w:t>
            </w:r>
            <w:r w:rsidRPr="007C133C">
              <w:rPr>
                <w:rStyle w:val="Hyperlink"/>
                <w:noProof/>
              </w:rPr>
              <w:t>Non-University</w:t>
            </w:r>
            <w:r w:rsidRPr="007C133C">
              <w:rPr>
                <w:rStyle w:val="Hyperlink"/>
                <w:noProof/>
                <w:spacing w:val="1"/>
              </w:rPr>
              <w:t xml:space="preserve"> </w:t>
            </w:r>
            <w:r w:rsidRPr="007C133C">
              <w:rPr>
                <w:rStyle w:val="Hyperlink"/>
                <w:noProof/>
                <w:spacing w:val="-2"/>
              </w:rPr>
              <w:t>Entities</w:t>
            </w:r>
            <w:r>
              <w:rPr>
                <w:noProof/>
                <w:webHidden/>
              </w:rPr>
              <w:tab/>
            </w:r>
            <w:r>
              <w:rPr>
                <w:noProof/>
                <w:webHidden/>
              </w:rPr>
              <w:fldChar w:fldCharType="begin"/>
            </w:r>
            <w:r>
              <w:rPr>
                <w:noProof/>
                <w:webHidden/>
              </w:rPr>
              <w:instrText xml:space="preserve"> PAGEREF _Toc208410746 \h </w:instrText>
            </w:r>
            <w:r>
              <w:rPr>
                <w:noProof/>
                <w:webHidden/>
              </w:rPr>
            </w:r>
            <w:r>
              <w:rPr>
                <w:noProof/>
                <w:webHidden/>
              </w:rPr>
              <w:fldChar w:fldCharType="separate"/>
            </w:r>
            <w:r w:rsidR="00FF0107">
              <w:rPr>
                <w:noProof/>
                <w:webHidden/>
              </w:rPr>
              <w:t>8</w:t>
            </w:r>
            <w:r w:rsidR="00391161">
              <w:rPr>
                <w:noProof/>
                <w:webHidden/>
              </w:rPr>
              <w:t>2</w:t>
            </w:r>
            <w:r>
              <w:rPr>
                <w:noProof/>
                <w:webHidden/>
              </w:rPr>
              <w:fldChar w:fldCharType="end"/>
            </w:r>
          </w:hyperlink>
        </w:p>
        <w:p w14:paraId="7942D313" w14:textId="0376346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47" w:history="1">
            <w:r w:rsidRPr="007C133C">
              <w:rPr>
                <w:rStyle w:val="Hyperlink"/>
                <w:noProof/>
              </w:rPr>
              <w:t>Academic</w:t>
            </w:r>
            <w:r w:rsidRPr="007C133C">
              <w:rPr>
                <w:rStyle w:val="Hyperlink"/>
                <w:noProof/>
                <w:spacing w:val="-4"/>
              </w:rPr>
              <w:t xml:space="preserve"> </w:t>
            </w:r>
            <w:r w:rsidRPr="007C133C">
              <w:rPr>
                <w:rStyle w:val="Hyperlink"/>
                <w:noProof/>
              </w:rPr>
              <w:t>Inquiry,</w:t>
            </w:r>
            <w:r w:rsidRPr="007C133C">
              <w:rPr>
                <w:rStyle w:val="Hyperlink"/>
                <w:noProof/>
                <w:spacing w:val="-2"/>
              </w:rPr>
              <w:t xml:space="preserve"> </w:t>
            </w:r>
            <w:r w:rsidRPr="007C133C">
              <w:rPr>
                <w:rStyle w:val="Hyperlink"/>
                <w:noProof/>
              </w:rPr>
              <w:t>Course</w:t>
            </w:r>
            <w:r w:rsidRPr="007C133C">
              <w:rPr>
                <w:rStyle w:val="Hyperlink"/>
                <w:noProof/>
                <w:spacing w:val="-3"/>
              </w:rPr>
              <w:t xml:space="preserve"> </w:t>
            </w:r>
            <w:r w:rsidRPr="007C133C">
              <w:rPr>
                <w:rStyle w:val="Hyperlink"/>
                <w:noProof/>
              </w:rPr>
              <w:t>Discussion</w:t>
            </w:r>
            <w:r w:rsidRPr="007C133C">
              <w:rPr>
                <w:rStyle w:val="Hyperlink"/>
                <w:noProof/>
                <w:spacing w:val="-1"/>
              </w:rPr>
              <w:t xml:space="preserve"> </w:t>
            </w:r>
            <w:r w:rsidRPr="007C133C">
              <w:rPr>
                <w:rStyle w:val="Hyperlink"/>
                <w:noProof/>
              </w:rPr>
              <w:t>and Privacy</w:t>
            </w:r>
            <w:r w:rsidRPr="007C133C">
              <w:rPr>
                <w:rStyle w:val="Hyperlink"/>
                <w:noProof/>
                <w:spacing w:val="-2"/>
              </w:rPr>
              <w:t xml:space="preserve"> </w:t>
            </w:r>
            <w:r w:rsidRPr="007C133C">
              <w:rPr>
                <w:rStyle w:val="Hyperlink"/>
                <w:noProof/>
              </w:rPr>
              <w:t>Regarding</w:t>
            </w:r>
            <w:r w:rsidRPr="007C133C">
              <w:rPr>
                <w:rStyle w:val="Hyperlink"/>
                <w:noProof/>
                <w:spacing w:val="-1"/>
              </w:rPr>
              <w:t xml:space="preserve"> </w:t>
            </w:r>
            <w:r w:rsidRPr="007C133C">
              <w:rPr>
                <w:rStyle w:val="Hyperlink"/>
                <w:noProof/>
                <w:spacing w:val="-2"/>
              </w:rPr>
              <w:t>Recording</w:t>
            </w:r>
            <w:r>
              <w:rPr>
                <w:noProof/>
                <w:webHidden/>
              </w:rPr>
              <w:tab/>
            </w:r>
            <w:r>
              <w:rPr>
                <w:noProof/>
                <w:webHidden/>
              </w:rPr>
              <w:fldChar w:fldCharType="begin"/>
            </w:r>
            <w:r>
              <w:rPr>
                <w:noProof/>
                <w:webHidden/>
              </w:rPr>
              <w:instrText xml:space="preserve"> PAGEREF _Toc208410747 \h </w:instrText>
            </w:r>
            <w:r>
              <w:rPr>
                <w:noProof/>
                <w:webHidden/>
              </w:rPr>
            </w:r>
            <w:r>
              <w:rPr>
                <w:noProof/>
                <w:webHidden/>
              </w:rPr>
              <w:fldChar w:fldCharType="separate"/>
            </w:r>
            <w:r w:rsidR="00FF0107">
              <w:rPr>
                <w:noProof/>
                <w:webHidden/>
              </w:rPr>
              <w:t>8</w:t>
            </w:r>
            <w:r w:rsidR="006676DC">
              <w:rPr>
                <w:noProof/>
                <w:webHidden/>
              </w:rPr>
              <w:t>2</w:t>
            </w:r>
            <w:r>
              <w:rPr>
                <w:noProof/>
                <w:webHidden/>
              </w:rPr>
              <w:fldChar w:fldCharType="end"/>
            </w:r>
          </w:hyperlink>
        </w:p>
        <w:p w14:paraId="13A88A39" w14:textId="14150825"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48" w:history="1">
            <w:r w:rsidRPr="007C133C">
              <w:rPr>
                <w:rStyle w:val="Hyperlink"/>
                <w:noProof/>
              </w:rPr>
              <w:t>Intellectual</w:t>
            </w:r>
            <w:r w:rsidRPr="007C133C">
              <w:rPr>
                <w:rStyle w:val="Hyperlink"/>
                <w:noProof/>
                <w:spacing w:val="-8"/>
              </w:rPr>
              <w:t xml:space="preserve"> </w:t>
            </w:r>
            <w:r w:rsidRPr="007C133C">
              <w:rPr>
                <w:rStyle w:val="Hyperlink"/>
                <w:noProof/>
                <w:spacing w:val="-2"/>
              </w:rPr>
              <w:t>Pluralism</w:t>
            </w:r>
            <w:r>
              <w:rPr>
                <w:noProof/>
                <w:webHidden/>
              </w:rPr>
              <w:tab/>
            </w:r>
            <w:r>
              <w:rPr>
                <w:noProof/>
                <w:webHidden/>
              </w:rPr>
              <w:fldChar w:fldCharType="begin"/>
            </w:r>
            <w:r>
              <w:rPr>
                <w:noProof/>
                <w:webHidden/>
              </w:rPr>
              <w:instrText xml:space="preserve"> PAGEREF _Toc208410748 \h </w:instrText>
            </w:r>
            <w:r>
              <w:rPr>
                <w:noProof/>
                <w:webHidden/>
              </w:rPr>
            </w:r>
            <w:r>
              <w:rPr>
                <w:noProof/>
                <w:webHidden/>
              </w:rPr>
              <w:fldChar w:fldCharType="separate"/>
            </w:r>
            <w:r w:rsidR="00FF0107">
              <w:rPr>
                <w:noProof/>
                <w:webHidden/>
              </w:rPr>
              <w:t>8</w:t>
            </w:r>
            <w:r w:rsidR="006676DC">
              <w:rPr>
                <w:noProof/>
                <w:webHidden/>
              </w:rPr>
              <w:t>2</w:t>
            </w:r>
            <w:r>
              <w:rPr>
                <w:noProof/>
                <w:webHidden/>
              </w:rPr>
              <w:fldChar w:fldCharType="end"/>
            </w:r>
          </w:hyperlink>
        </w:p>
        <w:p w14:paraId="43CB6C2C" w14:textId="69AC345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49" w:history="1">
            <w:r w:rsidRPr="007C133C">
              <w:rPr>
                <w:rStyle w:val="Hyperlink"/>
                <w:noProof/>
              </w:rPr>
              <w:t>Nondiscrimination</w:t>
            </w:r>
            <w:r w:rsidRPr="007C133C">
              <w:rPr>
                <w:rStyle w:val="Hyperlink"/>
                <w:noProof/>
                <w:spacing w:val="-7"/>
              </w:rPr>
              <w:t xml:space="preserve"> </w:t>
            </w:r>
            <w:r w:rsidRPr="007C133C">
              <w:rPr>
                <w:rStyle w:val="Hyperlink"/>
                <w:noProof/>
              </w:rPr>
              <w:t>Policy</w:t>
            </w:r>
            <w:r>
              <w:rPr>
                <w:noProof/>
                <w:webHidden/>
              </w:rPr>
              <w:tab/>
            </w:r>
            <w:r>
              <w:rPr>
                <w:noProof/>
                <w:webHidden/>
              </w:rPr>
              <w:fldChar w:fldCharType="begin"/>
            </w:r>
            <w:r>
              <w:rPr>
                <w:noProof/>
                <w:webHidden/>
              </w:rPr>
              <w:instrText xml:space="preserve"> PAGEREF _Toc208410749 \h </w:instrText>
            </w:r>
            <w:r>
              <w:rPr>
                <w:noProof/>
                <w:webHidden/>
              </w:rPr>
            </w:r>
            <w:r>
              <w:rPr>
                <w:noProof/>
                <w:webHidden/>
              </w:rPr>
              <w:fldChar w:fldCharType="separate"/>
            </w:r>
            <w:r w:rsidR="00FF0107">
              <w:rPr>
                <w:noProof/>
                <w:webHidden/>
              </w:rPr>
              <w:t>8</w:t>
            </w:r>
            <w:r w:rsidR="006676DC">
              <w:rPr>
                <w:noProof/>
                <w:webHidden/>
              </w:rPr>
              <w:t>2</w:t>
            </w:r>
            <w:r>
              <w:rPr>
                <w:noProof/>
                <w:webHidden/>
              </w:rPr>
              <w:fldChar w:fldCharType="end"/>
            </w:r>
          </w:hyperlink>
        </w:p>
        <w:p w14:paraId="6E01A80D" w14:textId="1F072A7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50" w:history="1">
            <w:r w:rsidRPr="007C133C">
              <w:rPr>
                <w:rStyle w:val="Hyperlink"/>
                <w:noProof/>
              </w:rPr>
              <w:t>Students</w:t>
            </w:r>
            <w:r w:rsidRPr="007C133C">
              <w:rPr>
                <w:rStyle w:val="Hyperlink"/>
                <w:noProof/>
                <w:spacing w:val="-4"/>
              </w:rPr>
              <w:t xml:space="preserve"> </w:t>
            </w:r>
            <w:r w:rsidRPr="007C133C">
              <w:rPr>
                <w:rStyle w:val="Hyperlink"/>
                <w:noProof/>
              </w:rPr>
              <w:t>with</w:t>
            </w:r>
            <w:r w:rsidRPr="007C133C">
              <w:rPr>
                <w:rStyle w:val="Hyperlink"/>
                <w:noProof/>
                <w:spacing w:val="-2"/>
              </w:rPr>
              <w:t xml:space="preserve"> Disabilities</w:t>
            </w:r>
            <w:r>
              <w:rPr>
                <w:noProof/>
                <w:webHidden/>
              </w:rPr>
              <w:tab/>
            </w:r>
            <w:r>
              <w:rPr>
                <w:noProof/>
                <w:webHidden/>
              </w:rPr>
              <w:fldChar w:fldCharType="begin"/>
            </w:r>
            <w:r>
              <w:rPr>
                <w:noProof/>
                <w:webHidden/>
              </w:rPr>
              <w:instrText xml:space="preserve"> PAGEREF _Toc208410750 \h </w:instrText>
            </w:r>
            <w:r>
              <w:rPr>
                <w:noProof/>
                <w:webHidden/>
              </w:rPr>
            </w:r>
            <w:r>
              <w:rPr>
                <w:noProof/>
                <w:webHidden/>
              </w:rPr>
              <w:fldChar w:fldCharType="separate"/>
            </w:r>
            <w:r w:rsidR="00FF0107">
              <w:rPr>
                <w:noProof/>
                <w:webHidden/>
              </w:rPr>
              <w:t>8</w:t>
            </w:r>
            <w:r w:rsidR="006676DC">
              <w:rPr>
                <w:noProof/>
                <w:webHidden/>
              </w:rPr>
              <w:t>3</w:t>
            </w:r>
            <w:r>
              <w:rPr>
                <w:noProof/>
                <w:webHidden/>
              </w:rPr>
              <w:fldChar w:fldCharType="end"/>
            </w:r>
          </w:hyperlink>
        </w:p>
        <w:p w14:paraId="5098F348" w14:textId="37549AFD" w:rsidR="00CD3FFE" w:rsidRDefault="00EB5278">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51" w:history="1">
            <w:r>
              <w:rPr>
                <w:rStyle w:val="Hyperlink"/>
                <w:noProof/>
              </w:rPr>
              <w:t>MU</w:t>
            </w:r>
            <w:r w:rsidR="00CD3FFE" w:rsidRPr="007C133C">
              <w:rPr>
                <w:rStyle w:val="Hyperlink"/>
                <w:noProof/>
              </w:rPr>
              <w:t xml:space="preserve"> PhD</w:t>
            </w:r>
            <w:r w:rsidR="00CD3FFE" w:rsidRPr="007C133C">
              <w:rPr>
                <w:rStyle w:val="Hyperlink"/>
                <w:noProof/>
                <w:spacing w:val="-4"/>
              </w:rPr>
              <w:t xml:space="preserve"> </w:t>
            </w:r>
            <w:r w:rsidR="00CD3FFE" w:rsidRPr="007C133C">
              <w:rPr>
                <w:rStyle w:val="Hyperlink"/>
                <w:noProof/>
              </w:rPr>
              <w:t>Student</w:t>
            </w:r>
            <w:r w:rsidR="00CD3FFE" w:rsidRPr="007C133C">
              <w:rPr>
                <w:rStyle w:val="Hyperlink"/>
                <w:noProof/>
                <w:spacing w:val="-2"/>
              </w:rPr>
              <w:t xml:space="preserve"> </w:t>
            </w:r>
            <w:r w:rsidR="00CD3FFE" w:rsidRPr="007C133C">
              <w:rPr>
                <w:rStyle w:val="Hyperlink"/>
                <w:noProof/>
              </w:rPr>
              <w:t>Involvement</w:t>
            </w:r>
            <w:r w:rsidR="00CD3FFE" w:rsidRPr="007C133C">
              <w:rPr>
                <w:rStyle w:val="Hyperlink"/>
                <w:noProof/>
                <w:spacing w:val="-1"/>
              </w:rPr>
              <w:t xml:space="preserve"> &amp; </w:t>
            </w:r>
            <w:r w:rsidR="00CD3FFE" w:rsidRPr="007C133C">
              <w:rPr>
                <w:rStyle w:val="Hyperlink"/>
                <w:noProof/>
                <w:spacing w:val="-2"/>
              </w:rPr>
              <w:t>Opportunities</w:t>
            </w:r>
            <w:r w:rsidR="00CD3FFE">
              <w:rPr>
                <w:noProof/>
                <w:webHidden/>
              </w:rPr>
              <w:tab/>
            </w:r>
            <w:r w:rsidR="00CD3FFE">
              <w:rPr>
                <w:noProof/>
                <w:webHidden/>
              </w:rPr>
              <w:fldChar w:fldCharType="begin"/>
            </w:r>
            <w:r w:rsidR="00CD3FFE">
              <w:rPr>
                <w:noProof/>
                <w:webHidden/>
              </w:rPr>
              <w:instrText xml:space="preserve"> PAGEREF _Toc208410751 \h </w:instrText>
            </w:r>
            <w:r w:rsidR="00CD3FFE">
              <w:rPr>
                <w:noProof/>
                <w:webHidden/>
              </w:rPr>
            </w:r>
            <w:r w:rsidR="00CD3FFE">
              <w:rPr>
                <w:noProof/>
                <w:webHidden/>
              </w:rPr>
              <w:fldChar w:fldCharType="separate"/>
            </w:r>
            <w:r w:rsidR="00FF0107">
              <w:rPr>
                <w:noProof/>
                <w:webHidden/>
              </w:rPr>
              <w:t>8</w:t>
            </w:r>
            <w:r w:rsidR="007F056C">
              <w:rPr>
                <w:noProof/>
                <w:webHidden/>
              </w:rPr>
              <w:t>3</w:t>
            </w:r>
            <w:r w:rsidR="00CD3FFE">
              <w:rPr>
                <w:noProof/>
                <w:webHidden/>
              </w:rPr>
              <w:fldChar w:fldCharType="end"/>
            </w:r>
          </w:hyperlink>
        </w:p>
        <w:p w14:paraId="16B9F50A" w14:textId="4AA26C87" w:rsidR="00CD3FFE" w:rsidRDefault="00EB5278">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2" w:history="1">
            <w:r>
              <w:rPr>
                <w:rStyle w:val="Hyperlink"/>
                <w:noProof/>
              </w:rPr>
              <w:t xml:space="preserve">MU </w:t>
            </w:r>
            <w:r w:rsidR="00CD3FFE" w:rsidRPr="007C133C">
              <w:rPr>
                <w:rStyle w:val="Hyperlink"/>
                <w:noProof/>
                <w:spacing w:val="-6"/>
              </w:rPr>
              <w:t xml:space="preserve"> </w:t>
            </w:r>
            <w:r w:rsidR="00CD3FFE" w:rsidRPr="007C133C">
              <w:rPr>
                <w:rStyle w:val="Hyperlink"/>
                <w:noProof/>
              </w:rPr>
              <w:t>SSON</w:t>
            </w:r>
            <w:r w:rsidR="00CD3FFE" w:rsidRPr="007C133C">
              <w:rPr>
                <w:rStyle w:val="Hyperlink"/>
                <w:noProof/>
                <w:spacing w:val="-5"/>
              </w:rPr>
              <w:t xml:space="preserve"> </w:t>
            </w:r>
            <w:r w:rsidR="00CD3FFE" w:rsidRPr="007C133C">
              <w:rPr>
                <w:rStyle w:val="Hyperlink"/>
                <w:noProof/>
              </w:rPr>
              <w:t>Graduate</w:t>
            </w:r>
            <w:r w:rsidR="00CD3FFE" w:rsidRPr="007C133C">
              <w:rPr>
                <w:rStyle w:val="Hyperlink"/>
                <w:noProof/>
                <w:spacing w:val="-3"/>
              </w:rPr>
              <w:t xml:space="preserve"> </w:t>
            </w:r>
            <w:r w:rsidR="00CD3FFE" w:rsidRPr="007C133C">
              <w:rPr>
                <w:rStyle w:val="Hyperlink"/>
                <w:noProof/>
              </w:rPr>
              <w:t>Student</w:t>
            </w:r>
            <w:r w:rsidR="00CD3FFE" w:rsidRPr="007C133C">
              <w:rPr>
                <w:rStyle w:val="Hyperlink"/>
                <w:noProof/>
                <w:spacing w:val="-4"/>
              </w:rPr>
              <w:t xml:space="preserve"> </w:t>
            </w:r>
            <w:r w:rsidR="00CD3FFE" w:rsidRPr="007C133C">
              <w:rPr>
                <w:rStyle w:val="Hyperlink"/>
                <w:noProof/>
              </w:rPr>
              <w:t>Resource</w:t>
            </w:r>
            <w:r w:rsidR="00CD3FFE" w:rsidRPr="007C133C">
              <w:rPr>
                <w:rStyle w:val="Hyperlink"/>
                <w:noProof/>
                <w:spacing w:val="-3"/>
              </w:rPr>
              <w:t xml:space="preserve"> </w:t>
            </w:r>
            <w:r w:rsidR="00CD3FFE" w:rsidRPr="007C133C">
              <w:rPr>
                <w:rStyle w:val="Hyperlink"/>
                <w:noProof/>
              </w:rPr>
              <w:t>&amp;</w:t>
            </w:r>
            <w:r w:rsidR="00CD3FFE" w:rsidRPr="007C133C">
              <w:rPr>
                <w:rStyle w:val="Hyperlink"/>
                <w:noProof/>
                <w:spacing w:val="-4"/>
              </w:rPr>
              <w:t xml:space="preserve"> </w:t>
            </w:r>
            <w:r w:rsidR="00CD3FFE" w:rsidRPr="007C133C">
              <w:rPr>
                <w:rStyle w:val="Hyperlink"/>
                <w:noProof/>
              </w:rPr>
              <w:t>Collaboration</w:t>
            </w:r>
            <w:r w:rsidR="00CD3FFE" w:rsidRPr="007C133C">
              <w:rPr>
                <w:rStyle w:val="Hyperlink"/>
                <w:noProof/>
                <w:spacing w:val="-3"/>
              </w:rPr>
              <w:t xml:space="preserve"> </w:t>
            </w:r>
            <w:r w:rsidR="00CD3FFE" w:rsidRPr="007C133C">
              <w:rPr>
                <w:rStyle w:val="Hyperlink"/>
                <w:noProof/>
                <w:spacing w:val="-2"/>
              </w:rPr>
              <w:t>Center</w:t>
            </w:r>
            <w:r w:rsidR="00CD3FFE">
              <w:rPr>
                <w:noProof/>
                <w:webHidden/>
              </w:rPr>
              <w:tab/>
            </w:r>
            <w:r w:rsidR="00CD3FFE">
              <w:rPr>
                <w:noProof/>
                <w:webHidden/>
              </w:rPr>
              <w:fldChar w:fldCharType="begin"/>
            </w:r>
            <w:r w:rsidR="00CD3FFE">
              <w:rPr>
                <w:noProof/>
                <w:webHidden/>
              </w:rPr>
              <w:instrText xml:space="preserve"> PAGEREF _Toc208410752 \h </w:instrText>
            </w:r>
            <w:r w:rsidR="00CD3FFE">
              <w:rPr>
                <w:noProof/>
                <w:webHidden/>
              </w:rPr>
            </w:r>
            <w:r w:rsidR="00CD3FFE">
              <w:rPr>
                <w:noProof/>
                <w:webHidden/>
              </w:rPr>
              <w:fldChar w:fldCharType="separate"/>
            </w:r>
            <w:r w:rsidR="00FF0107">
              <w:rPr>
                <w:noProof/>
                <w:webHidden/>
              </w:rPr>
              <w:t>8</w:t>
            </w:r>
            <w:r w:rsidR="007F056C">
              <w:rPr>
                <w:noProof/>
                <w:webHidden/>
              </w:rPr>
              <w:t>3</w:t>
            </w:r>
            <w:r w:rsidR="00CD3FFE">
              <w:rPr>
                <w:noProof/>
                <w:webHidden/>
              </w:rPr>
              <w:fldChar w:fldCharType="end"/>
            </w:r>
          </w:hyperlink>
        </w:p>
        <w:p w14:paraId="76FA38FA" w14:textId="4D5C96B6" w:rsidR="00CD3FFE" w:rsidRDefault="00EB5278">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3" w:history="1">
            <w:r>
              <w:rPr>
                <w:rStyle w:val="Hyperlink"/>
                <w:noProof/>
              </w:rPr>
              <w:t>MU</w:t>
            </w:r>
            <w:r w:rsidR="00CD3FFE" w:rsidRPr="007C133C">
              <w:rPr>
                <w:rStyle w:val="Hyperlink"/>
                <w:noProof/>
                <w:spacing w:val="-1"/>
              </w:rPr>
              <w:t xml:space="preserve"> </w:t>
            </w:r>
            <w:r w:rsidR="00CD3FFE" w:rsidRPr="007C133C">
              <w:rPr>
                <w:rStyle w:val="Hyperlink"/>
                <w:noProof/>
              </w:rPr>
              <w:t>SSON Microsoft</w:t>
            </w:r>
            <w:r w:rsidR="00CD3FFE" w:rsidRPr="007C133C">
              <w:rPr>
                <w:rStyle w:val="Hyperlink"/>
                <w:noProof/>
                <w:spacing w:val="-1"/>
              </w:rPr>
              <w:t xml:space="preserve"> </w:t>
            </w:r>
            <w:r w:rsidR="00CD3FFE" w:rsidRPr="007C133C">
              <w:rPr>
                <w:rStyle w:val="Hyperlink"/>
                <w:noProof/>
              </w:rPr>
              <w:t xml:space="preserve">RISE Up </w:t>
            </w:r>
            <w:r w:rsidR="00CD3FFE" w:rsidRPr="007C133C">
              <w:rPr>
                <w:rStyle w:val="Hyperlink"/>
                <w:noProof/>
                <w:spacing w:val="-4"/>
              </w:rPr>
              <w:t>Team</w:t>
            </w:r>
            <w:r w:rsidR="00CD3FFE">
              <w:rPr>
                <w:noProof/>
                <w:webHidden/>
              </w:rPr>
              <w:tab/>
            </w:r>
            <w:r w:rsidR="00CD3FFE">
              <w:rPr>
                <w:noProof/>
                <w:webHidden/>
              </w:rPr>
              <w:fldChar w:fldCharType="begin"/>
            </w:r>
            <w:r w:rsidR="00CD3FFE">
              <w:rPr>
                <w:noProof/>
                <w:webHidden/>
              </w:rPr>
              <w:instrText xml:space="preserve"> PAGEREF _Toc208410753 \h </w:instrText>
            </w:r>
            <w:r w:rsidR="00CD3FFE">
              <w:rPr>
                <w:noProof/>
                <w:webHidden/>
              </w:rPr>
            </w:r>
            <w:r w:rsidR="00CD3FFE">
              <w:rPr>
                <w:noProof/>
                <w:webHidden/>
              </w:rPr>
              <w:fldChar w:fldCharType="separate"/>
            </w:r>
            <w:r w:rsidR="00FF0107">
              <w:rPr>
                <w:noProof/>
                <w:webHidden/>
              </w:rPr>
              <w:t>8</w:t>
            </w:r>
            <w:r w:rsidR="006676BB">
              <w:rPr>
                <w:noProof/>
                <w:webHidden/>
              </w:rPr>
              <w:t>4</w:t>
            </w:r>
            <w:r w:rsidR="00CD3FFE">
              <w:rPr>
                <w:noProof/>
                <w:webHidden/>
              </w:rPr>
              <w:fldChar w:fldCharType="end"/>
            </w:r>
          </w:hyperlink>
        </w:p>
        <w:p w14:paraId="7868BF6F" w14:textId="69A19A09" w:rsidR="00CD3FFE" w:rsidRDefault="00EB5278">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4" w:history="1">
            <w:r>
              <w:rPr>
                <w:rStyle w:val="Hyperlink"/>
                <w:noProof/>
              </w:rPr>
              <w:t>MU</w:t>
            </w:r>
            <w:r w:rsidR="00CD3FFE" w:rsidRPr="007C133C">
              <w:rPr>
                <w:rStyle w:val="Hyperlink"/>
                <w:noProof/>
                <w:spacing w:val="-6"/>
              </w:rPr>
              <w:t xml:space="preserve"> </w:t>
            </w:r>
            <w:r w:rsidR="00CD3FFE" w:rsidRPr="007C133C">
              <w:rPr>
                <w:rStyle w:val="Hyperlink"/>
                <w:noProof/>
              </w:rPr>
              <w:t>SSON Committee</w:t>
            </w:r>
            <w:r w:rsidR="00CD3FFE" w:rsidRPr="007C133C">
              <w:rPr>
                <w:rStyle w:val="Hyperlink"/>
                <w:noProof/>
                <w:spacing w:val="-3"/>
              </w:rPr>
              <w:t xml:space="preserve"> </w:t>
            </w:r>
            <w:r w:rsidR="00CD3FFE" w:rsidRPr="007C133C">
              <w:rPr>
                <w:rStyle w:val="Hyperlink"/>
                <w:noProof/>
                <w:spacing w:val="-2"/>
              </w:rPr>
              <w:t>Memberships</w:t>
            </w:r>
            <w:r w:rsidR="00CD3FFE">
              <w:rPr>
                <w:noProof/>
                <w:webHidden/>
              </w:rPr>
              <w:tab/>
            </w:r>
            <w:r w:rsidR="00CD3FFE">
              <w:rPr>
                <w:noProof/>
                <w:webHidden/>
              </w:rPr>
              <w:fldChar w:fldCharType="begin"/>
            </w:r>
            <w:r w:rsidR="00CD3FFE">
              <w:rPr>
                <w:noProof/>
                <w:webHidden/>
              </w:rPr>
              <w:instrText xml:space="preserve"> PAGEREF _Toc208410754 \h </w:instrText>
            </w:r>
            <w:r w:rsidR="00CD3FFE">
              <w:rPr>
                <w:noProof/>
                <w:webHidden/>
              </w:rPr>
            </w:r>
            <w:r w:rsidR="00CD3FFE">
              <w:rPr>
                <w:noProof/>
                <w:webHidden/>
              </w:rPr>
              <w:fldChar w:fldCharType="separate"/>
            </w:r>
            <w:r w:rsidR="00FF0107">
              <w:rPr>
                <w:noProof/>
                <w:webHidden/>
              </w:rPr>
              <w:t>8</w:t>
            </w:r>
            <w:r w:rsidR="00002698">
              <w:rPr>
                <w:noProof/>
                <w:webHidden/>
              </w:rPr>
              <w:t>4</w:t>
            </w:r>
            <w:r w:rsidR="00CD3FFE">
              <w:rPr>
                <w:noProof/>
                <w:webHidden/>
              </w:rPr>
              <w:fldChar w:fldCharType="end"/>
            </w:r>
          </w:hyperlink>
        </w:p>
        <w:p w14:paraId="658505D3" w14:textId="3336889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5" w:history="1">
            <w:r w:rsidRPr="007C133C">
              <w:rPr>
                <w:rStyle w:val="Hyperlink"/>
                <w:noProof/>
              </w:rPr>
              <w:t>Alpha</w:t>
            </w:r>
            <w:r w:rsidRPr="007C133C">
              <w:rPr>
                <w:rStyle w:val="Hyperlink"/>
                <w:noProof/>
                <w:spacing w:val="-10"/>
              </w:rPr>
              <w:t xml:space="preserve"> </w:t>
            </w:r>
            <w:r w:rsidRPr="007C133C">
              <w:rPr>
                <w:rStyle w:val="Hyperlink"/>
                <w:noProof/>
              </w:rPr>
              <w:t>Iota</w:t>
            </w:r>
            <w:r w:rsidRPr="007C133C">
              <w:rPr>
                <w:rStyle w:val="Hyperlink"/>
                <w:noProof/>
                <w:spacing w:val="-9"/>
              </w:rPr>
              <w:t xml:space="preserve"> </w:t>
            </w:r>
            <w:r w:rsidRPr="007C133C">
              <w:rPr>
                <w:rStyle w:val="Hyperlink"/>
                <w:noProof/>
              </w:rPr>
              <w:t>Chapter,</w:t>
            </w:r>
            <w:r w:rsidRPr="007C133C">
              <w:rPr>
                <w:rStyle w:val="Hyperlink"/>
                <w:noProof/>
                <w:spacing w:val="-6"/>
              </w:rPr>
              <w:t xml:space="preserve"> </w:t>
            </w:r>
            <w:r w:rsidRPr="007C133C">
              <w:rPr>
                <w:rStyle w:val="Hyperlink"/>
                <w:noProof/>
              </w:rPr>
              <w:t>Sigma</w:t>
            </w:r>
            <w:r w:rsidRPr="007C133C">
              <w:rPr>
                <w:rStyle w:val="Hyperlink"/>
                <w:noProof/>
                <w:spacing w:val="-10"/>
              </w:rPr>
              <w:t xml:space="preserve"> </w:t>
            </w:r>
            <w:r w:rsidRPr="007C133C">
              <w:rPr>
                <w:rStyle w:val="Hyperlink"/>
                <w:noProof/>
              </w:rPr>
              <w:t>Theta</w:t>
            </w:r>
            <w:r w:rsidRPr="007C133C">
              <w:rPr>
                <w:rStyle w:val="Hyperlink"/>
                <w:noProof/>
                <w:spacing w:val="-7"/>
              </w:rPr>
              <w:t xml:space="preserve"> </w:t>
            </w:r>
            <w:r w:rsidRPr="007C133C">
              <w:rPr>
                <w:rStyle w:val="Hyperlink"/>
                <w:noProof/>
                <w:spacing w:val="-5"/>
              </w:rPr>
              <w:t>Tau</w:t>
            </w:r>
            <w:r>
              <w:rPr>
                <w:noProof/>
                <w:webHidden/>
              </w:rPr>
              <w:tab/>
            </w:r>
            <w:r>
              <w:rPr>
                <w:noProof/>
                <w:webHidden/>
              </w:rPr>
              <w:fldChar w:fldCharType="begin"/>
            </w:r>
            <w:r>
              <w:rPr>
                <w:noProof/>
                <w:webHidden/>
              </w:rPr>
              <w:instrText xml:space="preserve"> PAGEREF _Toc208410755 \h </w:instrText>
            </w:r>
            <w:r>
              <w:rPr>
                <w:noProof/>
                <w:webHidden/>
              </w:rPr>
            </w:r>
            <w:r>
              <w:rPr>
                <w:noProof/>
                <w:webHidden/>
              </w:rPr>
              <w:fldChar w:fldCharType="separate"/>
            </w:r>
            <w:r w:rsidR="00FF0107">
              <w:rPr>
                <w:noProof/>
                <w:webHidden/>
              </w:rPr>
              <w:t>8</w:t>
            </w:r>
            <w:r w:rsidR="00002698">
              <w:rPr>
                <w:noProof/>
                <w:webHidden/>
              </w:rPr>
              <w:t>4</w:t>
            </w:r>
            <w:r>
              <w:rPr>
                <w:noProof/>
                <w:webHidden/>
              </w:rPr>
              <w:fldChar w:fldCharType="end"/>
            </w:r>
          </w:hyperlink>
        </w:p>
        <w:p w14:paraId="3B3D5D46" w14:textId="4F4DFA7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6" w:history="1">
            <w:r w:rsidRPr="007C133C">
              <w:rPr>
                <w:rStyle w:val="Hyperlink"/>
                <w:noProof/>
              </w:rPr>
              <w:t>Alternative</w:t>
            </w:r>
            <w:r w:rsidRPr="007C133C">
              <w:rPr>
                <w:rStyle w:val="Hyperlink"/>
                <w:noProof/>
                <w:spacing w:val="-7"/>
              </w:rPr>
              <w:t xml:space="preserve"> </w:t>
            </w:r>
            <w:r w:rsidRPr="007C133C">
              <w:rPr>
                <w:rStyle w:val="Hyperlink"/>
                <w:noProof/>
              </w:rPr>
              <w:t>Career</w:t>
            </w:r>
            <w:r w:rsidRPr="007C133C">
              <w:rPr>
                <w:rStyle w:val="Hyperlink"/>
                <w:noProof/>
                <w:spacing w:val="-5"/>
              </w:rPr>
              <w:t xml:space="preserve"> </w:t>
            </w:r>
            <w:r w:rsidRPr="007C133C">
              <w:rPr>
                <w:rStyle w:val="Hyperlink"/>
                <w:noProof/>
              </w:rPr>
              <w:t>Exploration</w:t>
            </w:r>
            <w:r w:rsidRPr="007C133C">
              <w:rPr>
                <w:rStyle w:val="Hyperlink"/>
                <w:noProof/>
                <w:spacing w:val="-5"/>
              </w:rPr>
              <w:t xml:space="preserve"> </w:t>
            </w:r>
            <w:r w:rsidRPr="007C133C">
              <w:rPr>
                <w:rStyle w:val="Hyperlink"/>
                <w:noProof/>
              </w:rPr>
              <w:t>in</w:t>
            </w:r>
            <w:r w:rsidRPr="007C133C">
              <w:rPr>
                <w:rStyle w:val="Hyperlink"/>
                <w:noProof/>
                <w:spacing w:val="-8"/>
              </w:rPr>
              <w:t xml:space="preserve"> </w:t>
            </w:r>
            <w:r w:rsidRPr="007C133C">
              <w:rPr>
                <w:rStyle w:val="Hyperlink"/>
                <w:noProof/>
              </w:rPr>
              <w:t>the</w:t>
            </w:r>
            <w:r w:rsidRPr="007C133C">
              <w:rPr>
                <w:rStyle w:val="Hyperlink"/>
                <w:noProof/>
                <w:spacing w:val="-5"/>
              </w:rPr>
              <w:t xml:space="preserve"> </w:t>
            </w:r>
            <w:r w:rsidRPr="007C133C">
              <w:rPr>
                <w:rStyle w:val="Hyperlink"/>
                <w:noProof/>
              </w:rPr>
              <w:t>Sciences</w:t>
            </w:r>
            <w:r w:rsidRPr="007C133C">
              <w:rPr>
                <w:rStyle w:val="Hyperlink"/>
                <w:noProof/>
                <w:spacing w:val="-4"/>
              </w:rPr>
              <w:t xml:space="preserve"> </w:t>
            </w:r>
            <w:r w:rsidRPr="007C133C">
              <w:rPr>
                <w:rStyle w:val="Hyperlink"/>
                <w:noProof/>
                <w:spacing w:val="-2"/>
              </w:rPr>
              <w:t>(ACES)</w:t>
            </w:r>
            <w:r>
              <w:rPr>
                <w:noProof/>
                <w:webHidden/>
              </w:rPr>
              <w:tab/>
            </w:r>
            <w:r>
              <w:rPr>
                <w:noProof/>
                <w:webHidden/>
              </w:rPr>
              <w:fldChar w:fldCharType="begin"/>
            </w:r>
            <w:r>
              <w:rPr>
                <w:noProof/>
                <w:webHidden/>
              </w:rPr>
              <w:instrText xml:space="preserve"> PAGEREF _Toc208410756 \h </w:instrText>
            </w:r>
            <w:r>
              <w:rPr>
                <w:noProof/>
                <w:webHidden/>
              </w:rPr>
            </w:r>
            <w:r>
              <w:rPr>
                <w:noProof/>
                <w:webHidden/>
              </w:rPr>
              <w:fldChar w:fldCharType="separate"/>
            </w:r>
            <w:r w:rsidR="00FF0107">
              <w:rPr>
                <w:noProof/>
                <w:webHidden/>
              </w:rPr>
              <w:t>8</w:t>
            </w:r>
            <w:r w:rsidR="00002698">
              <w:rPr>
                <w:noProof/>
                <w:webHidden/>
              </w:rPr>
              <w:t>4</w:t>
            </w:r>
            <w:r>
              <w:rPr>
                <w:noProof/>
                <w:webHidden/>
              </w:rPr>
              <w:fldChar w:fldCharType="end"/>
            </w:r>
          </w:hyperlink>
        </w:p>
        <w:p w14:paraId="3C30164E" w14:textId="089741E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7" w:history="1">
            <w:r w:rsidRPr="007C133C">
              <w:rPr>
                <w:rStyle w:val="Hyperlink"/>
                <w:noProof/>
              </w:rPr>
              <w:t>Association</w:t>
            </w:r>
            <w:r w:rsidRPr="007C133C">
              <w:rPr>
                <w:rStyle w:val="Hyperlink"/>
                <w:noProof/>
                <w:spacing w:val="-10"/>
              </w:rPr>
              <w:t xml:space="preserve"> </w:t>
            </w:r>
            <w:r w:rsidRPr="007C133C">
              <w:rPr>
                <w:rStyle w:val="Hyperlink"/>
                <w:noProof/>
              </w:rPr>
              <w:t>of</w:t>
            </w:r>
            <w:r w:rsidRPr="007C133C">
              <w:rPr>
                <w:rStyle w:val="Hyperlink"/>
                <w:noProof/>
                <w:spacing w:val="-4"/>
              </w:rPr>
              <w:t xml:space="preserve"> </w:t>
            </w:r>
            <w:r w:rsidRPr="007C133C">
              <w:rPr>
                <w:rStyle w:val="Hyperlink"/>
                <w:noProof/>
              </w:rPr>
              <w:t>Black</w:t>
            </w:r>
            <w:r w:rsidRPr="007C133C">
              <w:rPr>
                <w:rStyle w:val="Hyperlink"/>
                <w:noProof/>
                <w:spacing w:val="-3"/>
              </w:rPr>
              <w:t xml:space="preserve"> </w:t>
            </w:r>
            <w:r w:rsidRPr="007C133C">
              <w:rPr>
                <w:rStyle w:val="Hyperlink"/>
                <w:noProof/>
              </w:rPr>
              <w:t>Graduate</w:t>
            </w:r>
            <w:r w:rsidRPr="007C133C">
              <w:rPr>
                <w:rStyle w:val="Hyperlink"/>
                <w:noProof/>
                <w:spacing w:val="-7"/>
              </w:rPr>
              <w:t xml:space="preserve"> </w:t>
            </w:r>
            <w:r w:rsidRPr="007C133C">
              <w:rPr>
                <w:rStyle w:val="Hyperlink"/>
                <w:noProof/>
              </w:rPr>
              <w:t>and</w:t>
            </w:r>
            <w:r w:rsidRPr="007C133C">
              <w:rPr>
                <w:rStyle w:val="Hyperlink"/>
                <w:noProof/>
                <w:spacing w:val="-5"/>
              </w:rPr>
              <w:t xml:space="preserve"> </w:t>
            </w:r>
            <w:r w:rsidRPr="007C133C">
              <w:rPr>
                <w:rStyle w:val="Hyperlink"/>
                <w:noProof/>
              </w:rPr>
              <w:t>Professional</w:t>
            </w:r>
            <w:r w:rsidRPr="007C133C">
              <w:rPr>
                <w:rStyle w:val="Hyperlink"/>
                <w:noProof/>
                <w:spacing w:val="-9"/>
              </w:rPr>
              <w:t xml:space="preserve"> </w:t>
            </w:r>
            <w:r w:rsidRPr="007C133C">
              <w:rPr>
                <w:rStyle w:val="Hyperlink"/>
                <w:noProof/>
              </w:rPr>
              <w:t>Students</w:t>
            </w:r>
            <w:r w:rsidRPr="007C133C">
              <w:rPr>
                <w:rStyle w:val="Hyperlink"/>
                <w:noProof/>
                <w:spacing w:val="-1"/>
              </w:rPr>
              <w:t xml:space="preserve"> </w:t>
            </w:r>
            <w:r w:rsidRPr="007C133C">
              <w:rPr>
                <w:rStyle w:val="Hyperlink"/>
                <w:noProof/>
                <w:spacing w:val="-2"/>
              </w:rPr>
              <w:t>(ABGPS)</w:t>
            </w:r>
            <w:r>
              <w:rPr>
                <w:noProof/>
                <w:webHidden/>
              </w:rPr>
              <w:tab/>
            </w:r>
            <w:r>
              <w:rPr>
                <w:noProof/>
                <w:webHidden/>
              </w:rPr>
              <w:fldChar w:fldCharType="begin"/>
            </w:r>
            <w:r>
              <w:rPr>
                <w:noProof/>
                <w:webHidden/>
              </w:rPr>
              <w:instrText xml:space="preserve"> PAGEREF _Toc208410757 \h </w:instrText>
            </w:r>
            <w:r>
              <w:rPr>
                <w:noProof/>
                <w:webHidden/>
              </w:rPr>
            </w:r>
            <w:r>
              <w:rPr>
                <w:noProof/>
                <w:webHidden/>
              </w:rPr>
              <w:fldChar w:fldCharType="separate"/>
            </w:r>
            <w:r w:rsidR="00FF0107">
              <w:rPr>
                <w:noProof/>
                <w:webHidden/>
              </w:rPr>
              <w:t>8</w:t>
            </w:r>
            <w:r w:rsidR="00002698">
              <w:rPr>
                <w:noProof/>
                <w:webHidden/>
              </w:rPr>
              <w:t>4</w:t>
            </w:r>
            <w:r>
              <w:rPr>
                <w:noProof/>
                <w:webHidden/>
              </w:rPr>
              <w:fldChar w:fldCharType="end"/>
            </w:r>
          </w:hyperlink>
        </w:p>
        <w:p w14:paraId="1BD479F1" w14:textId="1762E06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8" w:history="1">
            <w:r w:rsidRPr="007C133C">
              <w:rPr>
                <w:rStyle w:val="Hyperlink"/>
                <w:noProof/>
              </w:rPr>
              <w:t>Deaton Scholars</w:t>
            </w:r>
            <w:r w:rsidRPr="007C133C">
              <w:rPr>
                <w:rStyle w:val="Hyperlink"/>
                <w:noProof/>
                <w:spacing w:val="-1"/>
              </w:rPr>
              <w:t xml:space="preserve"> </w:t>
            </w:r>
            <w:r w:rsidRPr="007C133C">
              <w:rPr>
                <w:rStyle w:val="Hyperlink"/>
                <w:noProof/>
                <w:spacing w:val="-2"/>
              </w:rPr>
              <w:t>Program</w:t>
            </w:r>
            <w:r>
              <w:rPr>
                <w:noProof/>
                <w:webHidden/>
              </w:rPr>
              <w:tab/>
            </w:r>
            <w:r>
              <w:rPr>
                <w:noProof/>
                <w:webHidden/>
              </w:rPr>
              <w:fldChar w:fldCharType="begin"/>
            </w:r>
            <w:r>
              <w:rPr>
                <w:noProof/>
                <w:webHidden/>
              </w:rPr>
              <w:instrText xml:space="preserve"> PAGEREF _Toc208410758 \h </w:instrText>
            </w:r>
            <w:r>
              <w:rPr>
                <w:noProof/>
                <w:webHidden/>
              </w:rPr>
            </w:r>
            <w:r>
              <w:rPr>
                <w:noProof/>
                <w:webHidden/>
              </w:rPr>
              <w:fldChar w:fldCharType="separate"/>
            </w:r>
            <w:r w:rsidR="00FF0107">
              <w:rPr>
                <w:noProof/>
                <w:webHidden/>
              </w:rPr>
              <w:t>8</w:t>
            </w:r>
            <w:r w:rsidR="00002698">
              <w:rPr>
                <w:noProof/>
                <w:webHidden/>
              </w:rPr>
              <w:t>4</w:t>
            </w:r>
            <w:r>
              <w:rPr>
                <w:noProof/>
                <w:webHidden/>
              </w:rPr>
              <w:fldChar w:fldCharType="end"/>
            </w:r>
          </w:hyperlink>
        </w:p>
        <w:p w14:paraId="4156D097" w14:textId="25B33DF1"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59" w:history="1">
            <w:r w:rsidRPr="007C133C">
              <w:rPr>
                <w:rStyle w:val="Hyperlink"/>
                <w:noProof/>
              </w:rPr>
              <w:t>Graduate</w:t>
            </w:r>
            <w:r w:rsidRPr="007C133C">
              <w:rPr>
                <w:rStyle w:val="Hyperlink"/>
                <w:noProof/>
                <w:spacing w:val="-7"/>
              </w:rPr>
              <w:t xml:space="preserve"> </w:t>
            </w:r>
            <w:r w:rsidRPr="007C133C">
              <w:rPr>
                <w:rStyle w:val="Hyperlink"/>
                <w:noProof/>
              </w:rPr>
              <w:t>Professional</w:t>
            </w:r>
            <w:r w:rsidRPr="007C133C">
              <w:rPr>
                <w:rStyle w:val="Hyperlink"/>
                <w:noProof/>
                <w:spacing w:val="-9"/>
              </w:rPr>
              <w:t xml:space="preserve"> </w:t>
            </w:r>
            <w:r w:rsidRPr="007C133C">
              <w:rPr>
                <w:rStyle w:val="Hyperlink"/>
                <w:noProof/>
              </w:rPr>
              <w:t>Council</w:t>
            </w:r>
            <w:r w:rsidRPr="007C133C">
              <w:rPr>
                <w:rStyle w:val="Hyperlink"/>
                <w:noProof/>
                <w:spacing w:val="-7"/>
              </w:rPr>
              <w:t xml:space="preserve"> </w:t>
            </w:r>
            <w:r w:rsidRPr="007C133C">
              <w:rPr>
                <w:rStyle w:val="Hyperlink"/>
                <w:noProof/>
                <w:spacing w:val="-4"/>
              </w:rPr>
              <w:t>(GPC)</w:t>
            </w:r>
            <w:r>
              <w:rPr>
                <w:noProof/>
                <w:webHidden/>
              </w:rPr>
              <w:tab/>
            </w:r>
            <w:r>
              <w:rPr>
                <w:noProof/>
                <w:webHidden/>
              </w:rPr>
              <w:fldChar w:fldCharType="begin"/>
            </w:r>
            <w:r>
              <w:rPr>
                <w:noProof/>
                <w:webHidden/>
              </w:rPr>
              <w:instrText xml:space="preserve"> PAGEREF _Toc208410759 \h </w:instrText>
            </w:r>
            <w:r>
              <w:rPr>
                <w:noProof/>
                <w:webHidden/>
              </w:rPr>
            </w:r>
            <w:r>
              <w:rPr>
                <w:noProof/>
                <w:webHidden/>
              </w:rPr>
              <w:fldChar w:fldCharType="separate"/>
            </w:r>
            <w:r w:rsidR="00FF0107">
              <w:rPr>
                <w:noProof/>
                <w:webHidden/>
              </w:rPr>
              <w:t>8</w:t>
            </w:r>
            <w:r w:rsidR="00002698">
              <w:rPr>
                <w:noProof/>
                <w:webHidden/>
              </w:rPr>
              <w:t>4</w:t>
            </w:r>
            <w:r>
              <w:rPr>
                <w:noProof/>
                <w:webHidden/>
              </w:rPr>
              <w:fldChar w:fldCharType="end"/>
            </w:r>
          </w:hyperlink>
        </w:p>
        <w:p w14:paraId="3A8D19FB" w14:textId="0457F6D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0" w:history="1">
            <w:r w:rsidRPr="007C133C">
              <w:rPr>
                <w:rStyle w:val="Hyperlink"/>
                <w:noProof/>
              </w:rPr>
              <w:t>Griffiths</w:t>
            </w:r>
            <w:r w:rsidRPr="007C133C">
              <w:rPr>
                <w:rStyle w:val="Hyperlink"/>
                <w:noProof/>
                <w:spacing w:val="-6"/>
              </w:rPr>
              <w:t xml:space="preserve"> </w:t>
            </w:r>
            <w:r w:rsidRPr="007C133C">
              <w:rPr>
                <w:rStyle w:val="Hyperlink"/>
                <w:noProof/>
              </w:rPr>
              <w:t>Leadership</w:t>
            </w:r>
            <w:r w:rsidRPr="007C133C">
              <w:rPr>
                <w:rStyle w:val="Hyperlink"/>
                <w:noProof/>
                <w:spacing w:val="-5"/>
              </w:rPr>
              <w:t xml:space="preserve"> </w:t>
            </w:r>
            <w:r w:rsidRPr="007C133C">
              <w:rPr>
                <w:rStyle w:val="Hyperlink"/>
                <w:noProof/>
              </w:rPr>
              <w:t>Society</w:t>
            </w:r>
            <w:r w:rsidRPr="007C133C">
              <w:rPr>
                <w:rStyle w:val="Hyperlink"/>
                <w:noProof/>
                <w:spacing w:val="-8"/>
              </w:rPr>
              <w:t xml:space="preserve"> </w:t>
            </w:r>
            <w:r w:rsidRPr="007C133C">
              <w:rPr>
                <w:rStyle w:val="Hyperlink"/>
                <w:noProof/>
              </w:rPr>
              <w:t>for</w:t>
            </w:r>
            <w:r w:rsidRPr="007C133C">
              <w:rPr>
                <w:rStyle w:val="Hyperlink"/>
                <w:noProof/>
                <w:spacing w:val="-7"/>
              </w:rPr>
              <w:t xml:space="preserve"> </w:t>
            </w:r>
            <w:r w:rsidRPr="007C133C">
              <w:rPr>
                <w:rStyle w:val="Hyperlink"/>
                <w:noProof/>
                <w:spacing w:val="-4"/>
              </w:rPr>
              <w:t>Women</w:t>
            </w:r>
            <w:r>
              <w:rPr>
                <w:noProof/>
                <w:webHidden/>
              </w:rPr>
              <w:tab/>
            </w:r>
            <w:r>
              <w:rPr>
                <w:noProof/>
                <w:webHidden/>
              </w:rPr>
              <w:fldChar w:fldCharType="begin"/>
            </w:r>
            <w:r>
              <w:rPr>
                <w:noProof/>
                <w:webHidden/>
              </w:rPr>
              <w:instrText xml:space="preserve"> PAGEREF _Toc208410760 \h </w:instrText>
            </w:r>
            <w:r>
              <w:rPr>
                <w:noProof/>
                <w:webHidden/>
              </w:rPr>
            </w:r>
            <w:r>
              <w:rPr>
                <w:noProof/>
                <w:webHidden/>
              </w:rPr>
              <w:fldChar w:fldCharType="separate"/>
            </w:r>
            <w:r w:rsidR="00FF0107">
              <w:rPr>
                <w:noProof/>
                <w:webHidden/>
              </w:rPr>
              <w:t>8</w:t>
            </w:r>
            <w:r w:rsidR="006676BB">
              <w:rPr>
                <w:noProof/>
                <w:webHidden/>
              </w:rPr>
              <w:t>5</w:t>
            </w:r>
            <w:r>
              <w:rPr>
                <w:noProof/>
                <w:webHidden/>
              </w:rPr>
              <w:fldChar w:fldCharType="end"/>
            </w:r>
          </w:hyperlink>
        </w:p>
        <w:p w14:paraId="522A85F4" w14:textId="2C62A6E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1" w:history="1">
            <w:r w:rsidRPr="007C133C">
              <w:rPr>
                <w:rStyle w:val="Hyperlink"/>
                <w:noProof/>
              </w:rPr>
              <w:t>Latino/a</w:t>
            </w:r>
            <w:r w:rsidRPr="007C133C">
              <w:rPr>
                <w:rStyle w:val="Hyperlink"/>
                <w:noProof/>
                <w:spacing w:val="-7"/>
              </w:rPr>
              <w:t xml:space="preserve"> </w:t>
            </w:r>
            <w:r w:rsidRPr="007C133C">
              <w:rPr>
                <w:rStyle w:val="Hyperlink"/>
                <w:noProof/>
              </w:rPr>
              <w:t>Graduate</w:t>
            </w:r>
            <w:r w:rsidRPr="007C133C">
              <w:rPr>
                <w:rStyle w:val="Hyperlink"/>
                <w:noProof/>
                <w:spacing w:val="-7"/>
              </w:rPr>
              <w:t xml:space="preserve"> </w:t>
            </w:r>
            <w:r w:rsidRPr="007C133C">
              <w:rPr>
                <w:rStyle w:val="Hyperlink"/>
                <w:noProof/>
              </w:rPr>
              <w:t>&amp;</w:t>
            </w:r>
            <w:r w:rsidRPr="007C133C">
              <w:rPr>
                <w:rStyle w:val="Hyperlink"/>
                <w:noProof/>
                <w:spacing w:val="-4"/>
              </w:rPr>
              <w:t xml:space="preserve"> </w:t>
            </w:r>
            <w:r w:rsidRPr="007C133C">
              <w:rPr>
                <w:rStyle w:val="Hyperlink"/>
                <w:noProof/>
              </w:rPr>
              <w:t>Professional</w:t>
            </w:r>
            <w:r w:rsidRPr="007C133C">
              <w:rPr>
                <w:rStyle w:val="Hyperlink"/>
                <w:noProof/>
                <w:spacing w:val="-6"/>
              </w:rPr>
              <w:t xml:space="preserve"> </w:t>
            </w:r>
            <w:r w:rsidRPr="007C133C">
              <w:rPr>
                <w:rStyle w:val="Hyperlink"/>
                <w:noProof/>
                <w:spacing w:val="-2"/>
              </w:rPr>
              <w:t>Network</w:t>
            </w:r>
            <w:r>
              <w:rPr>
                <w:noProof/>
                <w:webHidden/>
              </w:rPr>
              <w:tab/>
            </w:r>
            <w:r>
              <w:rPr>
                <w:noProof/>
                <w:webHidden/>
              </w:rPr>
              <w:fldChar w:fldCharType="begin"/>
            </w:r>
            <w:r>
              <w:rPr>
                <w:noProof/>
                <w:webHidden/>
              </w:rPr>
              <w:instrText xml:space="preserve"> PAGEREF _Toc208410761 \h </w:instrText>
            </w:r>
            <w:r>
              <w:rPr>
                <w:noProof/>
                <w:webHidden/>
              </w:rPr>
            </w:r>
            <w:r>
              <w:rPr>
                <w:noProof/>
                <w:webHidden/>
              </w:rPr>
              <w:fldChar w:fldCharType="separate"/>
            </w:r>
            <w:r w:rsidR="00FF0107">
              <w:rPr>
                <w:noProof/>
                <w:webHidden/>
              </w:rPr>
              <w:t>8</w:t>
            </w:r>
            <w:r w:rsidR="00002698">
              <w:rPr>
                <w:noProof/>
                <w:webHidden/>
              </w:rPr>
              <w:t>5</w:t>
            </w:r>
            <w:r>
              <w:rPr>
                <w:noProof/>
                <w:webHidden/>
              </w:rPr>
              <w:fldChar w:fldCharType="end"/>
            </w:r>
          </w:hyperlink>
        </w:p>
        <w:p w14:paraId="4461BE54" w14:textId="108A2457" w:rsidR="00CD3FFE" w:rsidRDefault="00EB5278">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2" w:history="1">
            <w:r>
              <w:rPr>
                <w:rStyle w:val="Hyperlink"/>
                <w:noProof/>
              </w:rPr>
              <w:t xml:space="preserve"> MU</w:t>
            </w:r>
            <w:r w:rsidR="00CD3FFE" w:rsidRPr="007C133C">
              <w:rPr>
                <w:rStyle w:val="Hyperlink"/>
                <w:noProof/>
                <w:spacing w:val="-6"/>
              </w:rPr>
              <w:t xml:space="preserve"> </w:t>
            </w:r>
            <w:r w:rsidR="00CD3FFE" w:rsidRPr="007C133C">
              <w:rPr>
                <w:rStyle w:val="Hyperlink"/>
                <w:noProof/>
              </w:rPr>
              <w:t>International</w:t>
            </w:r>
            <w:r w:rsidR="00CD3FFE" w:rsidRPr="007C133C">
              <w:rPr>
                <w:rStyle w:val="Hyperlink"/>
                <w:noProof/>
                <w:spacing w:val="-7"/>
              </w:rPr>
              <w:t xml:space="preserve"> </w:t>
            </w:r>
            <w:r w:rsidR="00CD3FFE" w:rsidRPr="007C133C">
              <w:rPr>
                <w:rStyle w:val="Hyperlink"/>
                <w:noProof/>
              </w:rPr>
              <w:t>Student</w:t>
            </w:r>
            <w:r w:rsidR="00CD3FFE" w:rsidRPr="007C133C">
              <w:rPr>
                <w:rStyle w:val="Hyperlink"/>
                <w:noProof/>
                <w:spacing w:val="-4"/>
              </w:rPr>
              <w:t xml:space="preserve"> </w:t>
            </w:r>
            <w:r w:rsidR="00CD3FFE" w:rsidRPr="007C133C">
              <w:rPr>
                <w:rStyle w:val="Hyperlink"/>
                <w:noProof/>
              </w:rPr>
              <w:t>and</w:t>
            </w:r>
            <w:r w:rsidR="00CD3FFE" w:rsidRPr="007C133C">
              <w:rPr>
                <w:rStyle w:val="Hyperlink"/>
                <w:noProof/>
                <w:spacing w:val="-6"/>
              </w:rPr>
              <w:t xml:space="preserve"> </w:t>
            </w:r>
            <w:r w:rsidR="00CD3FFE" w:rsidRPr="007C133C">
              <w:rPr>
                <w:rStyle w:val="Hyperlink"/>
                <w:noProof/>
              </w:rPr>
              <w:t>Cultural</w:t>
            </w:r>
            <w:r w:rsidR="00CD3FFE" w:rsidRPr="007C133C">
              <w:rPr>
                <w:rStyle w:val="Hyperlink"/>
                <w:noProof/>
                <w:spacing w:val="-5"/>
              </w:rPr>
              <w:t xml:space="preserve"> </w:t>
            </w:r>
            <w:r w:rsidR="00CD3FFE" w:rsidRPr="007C133C">
              <w:rPr>
                <w:rStyle w:val="Hyperlink"/>
                <w:noProof/>
                <w:spacing w:val="-2"/>
              </w:rPr>
              <w:t>Organizations</w:t>
            </w:r>
            <w:r w:rsidR="00CD3FFE">
              <w:rPr>
                <w:noProof/>
                <w:webHidden/>
              </w:rPr>
              <w:tab/>
            </w:r>
            <w:r w:rsidR="00CD3FFE">
              <w:rPr>
                <w:noProof/>
                <w:webHidden/>
              </w:rPr>
              <w:fldChar w:fldCharType="begin"/>
            </w:r>
            <w:r w:rsidR="00CD3FFE">
              <w:rPr>
                <w:noProof/>
                <w:webHidden/>
              </w:rPr>
              <w:instrText xml:space="preserve"> PAGEREF _Toc208410762 \h </w:instrText>
            </w:r>
            <w:r w:rsidR="00CD3FFE">
              <w:rPr>
                <w:noProof/>
                <w:webHidden/>
              </w:rPr>
            </w:r>
            <w:r w:rsidR="00CD3FFE">
              <w:rPr>
                <w:noProof/>
                <w:webHidden/>
              </w:rPr>
              <w:fldChar w:fldCharType="separate"/>
            </w:r>
            <w:r w:rsidR="00FF0107">
              <w:rPr>
                <w:noProof/>
                <w:webHidden/>
              </w:rPr>
              <w:t>8</w:t>
            </w:r>
            <w:r w:rsidR="00002698">
              <w:rPr>
                <w:noProof/>
                <w:webHidden/>
              </w:rPr>
              <w:t>5</w:t>
            </w:r>
            <w:r w:rsidR="00CD3FFE">
              <w:rPr>
                <w:noProof/>
                <w:webHidden/>
              </w:rPr>
              <w:fldChar w:fldCharType="end"/>
            </w:r>
          </w:hyperlink>
        </w:p>
        <w:p w14:paraId="74CF6A70" w14:textId="1AA462C0"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3" w:history="1">
            <w:r w:rsidRPr="007C133C">
              <w:rPr>
                <w:rStyle w:val="Hyperlink"/>
                <w:noProof/>
                <w:spacing w:val="-2"/>
              </w:rPr>
              <w:t>Organization</w:t>
            </w:r>
            <w:r w:rsidRPr="007C133C">
              <w:rPr>
                <w:rStyle w:val="Hyperlink"/>
                <w:noProof/>
                <w:spacing w:val="1"/>
              </w:rPr>
              <w:t xml:space="preserve"> </w:t>
            </w:r>
            <w:r w:rsidRPr="007C133C">
              <w:rPr>
                <w:rStyle w:val="Hyperlink"/>
                <w:noProof/>
                <w:spacing w:val="-2"/>
              </w:rPr>
              <w:t>Resource</w:t>
            </w:r>
            <w:r w:rsidRPr="007C133C">
              <w:rPr>
                <w:rStyle w:val="Hyperlink"/>
                <w:noProof/>
                <w:spacing w:val="1"/>
              </w:rPr>
              <w:t xml:space="preserve"> </w:t>
            </w:r>
            <w:r w:rsidRPr="007C133C">
              <w:rPr>
                <w:rStyle w:val="Hyperlink"/>
                <w:noProof/>
                <w:spacing w:val="-2"/>
              </w:rPr>
              <w:t>Group</w:t>
            </w:r>
            <w:r>
              <w:rPr>
                <w:noProof/>
                <w:webHidden/>
              </w:rPr>
              <w:tab/>
            </w:r>
            <w:r>
              <w:rPr>
                <w:noProof/>
                <w:webHidden/>
              </w:rPr>
              <w:fldChar w:fldCharType="begin"/>
            </w:r>
            <w:r>
              <w:rPr>
                <w:noProof/>
                <w:webHidden/>
              </w:rPr>
              <w:instrText xml:space="preserve"> PAGEREF _Toc208410763 \h </w:instrText>
            </w:r>
            <w:r>
              <w:rPr>
                <w:noProof/>
                <w:webHidden/>
              </w:rPr>
            </w:r>
            <w:r>
              <w:rPr>
                <w:noProof/>
                <w:webHidden/>
              </w:rPr>
              <w:fldChar w:fldCharType="separate"/>
            </w:r>
            <w:r w:rsidR="00FF0107">
              <w:rPr>
                <w:noProof/>
                <w:webHidden/>
              </w:rPr>
              <w:t>8</w:t>
            </w:r>
            <w:r w:rsidR="00002698">
              <w:rPr>
                <w:noProof/>
                <w:webHidden/>
              </w:rPr>
              <w:t>5</w:t>
            </w:r>
            <w:r>
              <w:rPr>
                <w:noProof/>
                <w:webHidden/>
              </w:rPr>
              <w:fldChar w:fldCharType="end"/>
            </w:r>
          </w:hyperlink>
        </w:p>
        <w:p w14:paraId="5433474B" w14:textId="34ACE054"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64" w:history="1">
            <w:r w:rsidRPr="007C133C">
              <w:rPr>
                <w:rStyle w:val="Hyperlink"/>
                <w:noProof/>
              </w:rPr>
              <w:t>National Graduate</w:t>
            </w:r>
            <w:r w:rsidRPr="007C133C">
              <w:rPr>
                <w:rStyle w:val="Hyperlink"/>
                <w:noProof/>
                <w:spacing w:val="-8"/>
              </w:rPr>
              <w:t xml:space="preserve"> </w:t>
            </w:r>
            <w:r w:rsidRPr="007C133C">
              <w:rPr>
                <w:rStyle w:val="Hyperlink"/>
                <w:noProof/>
              </w:rPr>
              <w:t>Student</w:t>
            </w:r>
            <w:r w:rsidRPr="007C133C">
              <w:rPr>
                <w:rStyle w:val="Hyperlink"/>
                <w:noProof/>
                <w:spacing w:val="-6"/>
              </w:rPr>
              <w:t xml:space="preserve"> </w:t>
            </w:r>
            <w:r w:rsidRPr="007C133C">
              <w:rPr>
                <w:rStyle w:val="Hyperlink"/>
                <w:noProof/>
              </w:rPr>
              <w:t>Networks and Nursing</w:t>
            </w:r>
            <w:r w:rsidRPr="007C133C">
              <w:rPr>
                <w:rStyle w:val="Hyperlink"/>
                <w:noProof/>
                <w:spacing w:val="-7"/>
              </w:rPr>
              <w:t xml:space="preserve"> </w:t>
            </w:r>
            <w:r w:rsidRPr="007C133C">
              <w:rPr>
                <w:rStyle w:val="Hyperlink"/>
                <w:noProof/>
              </w:rPr>
              <w:t>Organizations</w:t>
            </w:r>
            <w:r>
              <w:rPr>
                <w:noProof/>
                <w:webHidden/>
              </w:rPr>
              <w:tab/>
            </w:r>
            <w:r>
              <w:rPr>
                <w:noProof/>
                <w:webHidden/>
              </w:rPr>
              <w:fldChar w:fldCharType="begin"/>
            </w:r>
            <w:r>
              <w:rPr>
                <w:noProof/>
                <w:webHidden/>
              </w:rPr>
              <w:instrText xml:space="preserve"> PAGEREF _Toc208410764 \h </w:instrText>
            </w:r>
            <w:r>
              <w:rPr>
                <w:noProof/>
                <w:webHidden/>
              </w:rPr>
            </w:r>
            <w:r>
              <w:rPr>
                <w:noProof/>
                <w:webHidden/>
              </w:rPr>
              <w:fldChar w:fldCharType="separate"/>
            </w:r>
            <w:r w:rsidR="00FF0107">
              <w:rPr>
                <w:noProof/>
                <w:webHidden/>
              </w:rPr>
              <w:t>8</w:t>
            </w:r>
            <w:r w:rsidR="003832BB">
              <w:rPr>
                <w:noProof/>
                <w:webHidden/>
              </w:rPr>
              <w:t>5</w:t>
            </w:r>
            <w:r>
              <w:rPr>
                <w:noProof/>
                <w:webHidden/>
              </w:rPr>
              <w:fldChar w:fldCharType="end"/>
            </w:r>
          </w:hyperlink>
        </w:p>
        <w:p w14:paraId="4E42E4C8" w14:textId="5617101C"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5" w:history="1">
            <w:r w:rsidRPr="007C133C">
              <w:rPr>
                <w:rStyle w:val="Hyperlink"/>
                <w:noProof/>
              </w:rPr>
              <w:t>American</w:t>
            </w:r>
            <w:r w:rsidRPr="007C133C">
              <w:rPr>
                <w:rStyle w:val="Hyperlink"/>
                <w:noProof/>
                <w:spacing w:val="-8"/>
              </w:rPr>
              <w:t xml:space="preserve"> </w:t>
            </w:r>
            <w:r w:rsidRPr="007C133C">
              <w:rPr>
                <w:rStyle w:val="Hyperlink"/>
                <w:noProof/>
              </w:rPr>
              <w:t>Association</w:t>
            </w:r>
            <w:r w:rsidRPr="007C133C">
              <w:rPr>
                <w:rStyle w:val="Hyperlink"/>
                <w:noProof/>
                <w:spacing w:val="-5"/>
              </w:rPr>
              <w:t xml:space="preserve"> </w:t>
            </w:r>
            <w:r w:rsidRPr="007C133C">
              <w:rPr>
                <w:rStyle w:val="Hyperlink"/>
                <w:noProof/>
              </w:rPr>
              <w:t>of</w:t>
            </w:r>
            <w:r w:rsidRPr="007C133C">
              <w:rPr>
                <w:rStyle w:val="Hyperlink"/>
                <w:noProof/>
                <w:spacing w:val="-7"/>
              </w:rPr>
              <w:t xml:space="preserve"> </w:t>
            </w:r>
            <w:r w:rsidRPr="007C133C">
              <w:rPr>
                <w:rStyle w:val="Hyperlink"/>
                <w:noProof/>
              </w:rPr>
              <w:t>Colleges</w:t>
            </w:r>
            <w:r w:rsidRPr="007C133C">
              <w:rPr>
                <w:rStyle w:val="Hyperlink"/>
                <w:noProof/>
                <w:spacing w:val="-5"/>
              </w:rPr>
              <w:t xml:space="preserve"> </w:t>
            </w:r>
            <w:r w:rsidRPr="007C133C">
              <w:rPr>
                <w:rStyle w:val="Hyperlink"/>
                <w:noProof/>
              </w:rPr>
              <w:t>of</w:t>
            </w:r>
            <w:r w:rsidRPr="007C133C">
              <w:rPr>
                <w:rStyle w:val="Hyperlink"/>
                <w:noProof/>
                <w:spacing w:val="-4"/>
              </w:rPr>
              <w:t xml:space="preserve"> </w:t>
            </w:r>
            <w:r w:rsidRPr="007C133C">
              <w:rPr>
                <w:rStyle w:val="Hyperlink"/>
                <w:noProof/>
              </w:rPr>
              <w:t>Nursing</w:t>
            </w:r>
            <w:r w:rsidRPr="007C133C">
              <w:rPr>
                <w:rStyle w:val="Hyperlink"/>
                <w:noProof/>
                <w:spacing w:val="-5"/>
              </w:rPr>
              <w:t xml:space="preserve"> </w:t>
            </w:r>
            <w:r w:rsidRPr="007C133C">
              <w:rPr>
                <w:rStyle w:val="Hyperlink"/>
                <w:noProof/>
              </w:rPr>
              <w:t>Graduate</w:t>
            </w:r>
            <w:r w:rsidRPr="007C133C">
              <w:rPr>
                <w:rStyle w:val="Hyperlink"/>
                <w:noProof/>
                <w:spacing w:val="-5"/>
              </w:rPr>
              <w:t xml:space="preserve"> </w:t>
            </w:r>
            <w:r w:rsidRPr="007C133C">
              <w:rPr>
                <w:rStyle w:val="Hyperlink"/>
                <w:noProof/>
              </w:rPr>
              <w:t>Nursing</w:t>
            </w:r>
            <w:r w:rsidRPr="007C133C">
              <w:rPr>
                <w:rStyle w:val="Hyperlink"/>
                <w:noProof/>
                <w:spacing w:val="-5"/>
              </w:rPr>
              <w:t xml:space="preserve"> </w:t>
            </w:r>
            <w:r w:rsidRPr="007C133C">
              <w:rPr>
                <w:rStyle w:val="Hyperlink"/>
                <w:noProof/>
              </w:rPr>
              <w:t>Student</w:t>
            </w:r>
            <w:r w:rsidRPr="007C133C">
              <w:rPr>
                <w:rStyle w:val="Hyperlink"/>
                <w:noProof/>
                <w:spacing w:val="-6"/>
              </w:rPr>
              <w:t xml:space="preserve"> </w:t>
            </w:r>
            <w:r w:rsidRPr="007C133C">
              <w:rPr>
                <w:rStyle w:val="Hyperlink"/>
                <w:noProof/>
                <w:spacing w:val="-2"/>
              </w:rPr>
              <w:t>Academy (GNSA)</w:t>
            </w:r>
            <w:r>
              <w:rPr>
                <w:noProof/>
                <w:webHidden/>
              </w:rPr>
              <w:tab/>
            </w:r>
            <w:r w:rsidR="0038318B">
              <w:rPr>
                <w:noProof/>
                <w:webHidden/>
              </w:rPr>
              <w:t>8</w:t>
            </w:r>
            <w:r w:rsidR="003832BB">
              <w:rPr>
                <w:noProof/>
                <w:webHidden/>
              </w:rPr>
              <w:t>5</w:t>
            </w:r>
          </w:hyperlink>
        </w:p>
        <w:p w14:paraId="774FB301" w14:textId="097BD38A"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6" w:history="1">
            <w:r w:rsidRPr="007C133C">
              <w:rPr>
                <w:rStyle w:val="Hyperlink"/>
                <w:noProof/>
              </w:rPr>
              <w:t>Association</w:t>
            </w:r>
            <w:r w:rsidRPr="007C133C">
              <w:rPr>
                <w:rStyle w:val="Hyperlink"/>
                <w:noProof/>
                <w:spacing w:val="-10"/>
              </w:rPr>
              <w:t xml:space="preserve"> </w:t>
            </w:r>
            <w:r w:rsidRPr="007C133C">
              <w:rPr>
                <w:rStyle w:val="Hyperlink"/>
                <w:noProof/>
              </w:rPr>
              <w:t>for</w:t>
            </w:r>
            <w:r w:rsidRPr="007C133C">
              <w:rPr>
                <w:rStyle w:val="Hyperlink"/>
                <w:noProof/>
                <w:spacing w:val="-12"/>
              </w:rPr>
              <w:t xml:space="preserve"> </w:t>
            </w:r>
            <w:r w:rsidRPr="007C133C">
              <w:rPr>
                <w:rStyle w:val="Hyperlink"/>
                <w:noProof/>
              </w:rPr>
              <w:t>the</w:t>
            </w:r>
            <w:r w:rsidRPr="007C133C">
              <w:rPr>
                <w:rStyle w:val="Hyperlink"/>
                <w:noProof/>
                <w:spacing w:val="-12"/>
              </w:rPr>
              <w:t xml:space="preserve"> </w:t>
            </w:r>
            <w:r w:rsidRPr="007C133C">
              <w:rPr>
                <w:rStyle w:val="Hyperlink"/>
                <w:noProof/>
              </w:rPr>
              <w:t>Support</w:t>
            </w:r>
            <w:r w:rsidRPr="007C133C">
              <w:rPr>
                <w:rStyle w:val="Hyperlink"/>
                <w:noProof/>
                <w:spacing w:val="-8"/>
              </w:rPr>
              <w:t xml:space="preserve"> </w:t>
            </w:r>
            <w:r w:rsidRPr="007C133C">
              <w:rPr>
                <w:rStyle w:val="Hyperlink"/>
                <w:noProof/>
              </w:rPr>
              <w:t>of</w:t>
            </w:r>
            <w:r w:rsidRPr="007C133C">
              <w:rPr>
                <w:rStyle w:val="Hyperlink"/>
                <w:noProof/>
                <w:spacing w:val="-10"/>
              </w:rPr>
              <w:t xml:space="preserve"> </w:t>
            </w:r>
            <w:r w:rsidRPr="007C133C">
              <w:rPr>
                <w:rStyle w:val="Hyperlink"/>
                <w:noProof/>
              </w:rPr>
              <w:t>Graduate</w:t>
            </w:r>
            <w:r w:rsidRPr="007C133C">
              <w:rPr>
                <w:rStyle w:val="Hyperlink"/>
                <w:noProof/>
                <w:spacing w:val="-12"/>
              </w:rPr>
              <w:t xml:space="preserve"> </w:t>
            </w:r>
            <w:r w:rsidRPr="007C133C">
              <w:rPr>
                <w:rStyle w:val="Hyperlink"/>
                <w:noProof/>
              </w:rPr>
              <w:t>Students</w:t>
            </w:r>
            <w:r w:rsidRPr="007C133C">
              <w:rPr>
                <w:rStyle w:val="Hyperlink"/>
                <w:noProof/>
                <w:spacing w:val="-11"/>
              </w:rPr>
              <w:t xml:space="preserve"> </w:t>
            </w:r>
            <w:r w:rsidRPr="007C133C">
              <w:rPr>
                <w:rStyle w:val="Hyperlink"/>
                <w:noProof/>
                <w:spacing w:val="-2"/>
              </w:rPr>
              <w:t>(ASGS)</w:t>
            </w:r>
            <w:r>
              <w:rPr>
                <w:noProof/>
                <w:webHidden/>
              </w:rPr>
              <w:tab/>
            </w:r>
            <w:r w:rsidR="0038318B">
              <w:rPr>
                <w:noProof/>
                <w:webHidden/>
              </w:rPr>
              <w:t>8</w:t>
            </w:r>
            <w:r w:rsidR="003832BB">
              <w:rPr>
                <w:noProof/>
                <w:webHidden/>
              </w:rPr>
              <w:t>5</w:t>
            </w:r>
          </w:hyperlink>
        </w:p>
        <w:p w14:paraId="47933236" w14:textId="3300AD7C"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7" w:history="1">
            <w:r w:rsidRPr="007C133C">
              <w:rPr>
                <w:rStyle w:val="Hyperlink"/>
                <w:noProof/>
              </w:rPr>
              <w:t>The</w:t>
            </w:r>
            <w:r w:rsidRPr="007C133C">
              <w:rPr>
                <w:rStyle w:val="Hyperlink"/>
                <w:noProof/>
                <w:spacing w:val="3"/>
              </w:rPr>
              <w:t xml:space="preserve"> </w:t>
            </w:r>
            <w:r w:rsidRPr="007C133C">
              <w:rPr>
                <w:rStyle w:val="Hyperlink"/>
                <w:noProof/>
              </w:rPr>
              <w:t>National</w:t>
            </w:r>
            <w:r w:rsidRPr="007C133C">
              <w:rPr>
                <w:rStyle w:val="Hyperlink"/>
                <w:noProof/>
                <w:spacing w:val="-1"/>
              </w:rPr>
              <w:t xml:space="preserve"> </w:t>
            </w:r>
            <w:r w:rsidRPr="007C133C">
              <w:rPr>
                <w:rStyle w:val="Hyperlink"/>
                <w:noProof/>
              </w:rPr>
              <w:t>Association</w:t>
            </w:r>
            <w:r w:rsidRPr="007C133C">
              <w:rPr>
                <w:rStyle w:val="Hyperlink"/>
                <w:noProof/>
                <w:spacing w:val="1"/>
              </w:rPr>
              <w:t xml:space="preserve"> </w:t>
            </w:r>
            <w:r w:rsidRPr="007C133C">
              <w:rPr>
                <w:rStyle w:val="Hyperlink"/>
                <w:noProof/>
              </w:rPr>
              <w:t>of</w:t>
            </w:r>
            <w:r w:rsidRPr="007C133C">
              <w:rPr>
                <w:rStyle w:val="Hyperlink"/>
                <w:noProof/>
                <w:spacing w:val="5"/>
              </w:rPr>
              <w:t xml:space="preserve"> </w:t>
            </w:r>
            <w:r w:rsidRPr="007C133C">
              <w:rPr>
                <w:rStyle w:val="Hyperlink"/>
                <w:noProof/>
              </w:rPr>
              <w:t>Graduate-Professional</w:t>
            </w:r>
            <w:r w:rsidRPr="007C133C">
              <w:rPr>
                <w:rStyle w:val="Hyperlink"/>
                <w:noProof/>
                <w:spacing w:val="3"/>
              </w:rPr>
              <w:t xml:space="preserve"> </w:t>
            </w:r>
            <w:r w:rsidRPr="007C133C">
              <w:rPr>
                <w:rStyle w:val="Hyperlink"/>
                <w:noProof/>
              </w:rPr>
              <w:t>Students</w:t>
            </w:r>
            <w:r>
              <w:rPr>
                <w:noProof/>
                <w:webHidden/>
              </w:rPr>
              <w:tab/>
            </w:r>
            <w:r w:rsidR="0038318B">
              <w:rPr>
                <w:noProof/>
                <w:webHidden/>
              </w:rPr>
              <w:t>8</w:t>
            </w:r>
            <w:r w:rsidR="003832BB">
              <w:rPr>
                <w:noProof/>
                <w:webHidden/>
              </w:rPr>
              <w:t>5</w:t>
            </w:r>
          </w:hyperlink>
        </w:p>
        <w:p w14:paraId="74FA1D67" w14:textId="3D8DA861"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8" w:history="1">
            <w:r w:rsidRPr="007C133C">
              <w:rPr>
                <w:rStyle w:val="Hyperlink"/>
                <w:noProof/>
              </w:rPr>
              <w:t>Council</w:t>
            </w:r>
            <w:r w:rsidRPr="007C133C">
              <w:rPr>
                <w:rStyle w:val="Hyperlink"/>
                <w:noProof/>
                <w:spacing w:val="-7"/>
              </w:rPr>
              <w:t xml:space="preserve"> </w:t>
            </w:r>
            <w:r w:rsidRPr="007C133C">
              <w:rPr>
                <w:rStyle w:val="Hyperlink"/>
                <w:noProof/>
              </w:rPr>
              <w:t>of</w:t>
            </w:r>
            <w:r w:rsidRPr="007C133C">
              <w:rPr>
                <w:rStyle w:val="Hyperlink"/>
                <w:noProof/>
                <w:spacing w:val="-4"/>
              </w:rPr>
              <w:t xml:space="preserve"> </w:t>
            </w:r>
            <w:r w:rsidRPr="007C133C">
              <w:rPr>
                <w:rStyle w:val="Hyperlink"/>
                <w:noProof/>
              </w:rPr>
              <w:t>Graduate</w:t>
            </w:r>
            <w:r w:rsidRPr="007C133C">
              <w:rPr>
                <w:rStyle w:val="Hyperlink"/>
                <w:noProof/>
                <w:spacing w:val="-8"/>
              </w:rPr>
              <w:t xml:space="preserve"> </w:t>
            </w:r>
            <w:r w:rsidRPr="007C133C">
              <w:rPr>
                <w:rStyle w:val="Hyperlink"/>
                <w:noProof/>
                <w:spacing w:val="-2"/>
              </w:rPr>
              <w:t>Schools (CGS)</w:t>
            </w:r>
            <w:r>
              <w:rPr>
                <w:noProof/>
                <w:webHidden/>
              </w:rPr>
              <w:tab/>
            </w:r>
            <w:r w:rsidR="0038318B">
              <w:rPr>
                <w:noProof/>
                <w:webHidden/>
              </w:rPr>
              <w:t>8</w:t>
            </w:r>
            <w:r w:rsidR="003832BB">
              <w:rPr>
                <w:noProof/>
                <w:webHidden/>
              </w:rPr>
              <w:t>5</w:t>
            </w:r>
          </w:hyperlink>
        </w:p>
        <w:p w14:paraId="3A46E5D0" w14:textId="45A1018A"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69" w:history="1">
            <w:r w:rsidRPr="007C133C">
              <w:rPr>
                <w:rStyle w:val="Hyperlink"/>
                <w:noProof/>
              </w:rPr>
              <w:t>Midwest</w:t>
            </w:r>
            <w:r w:rsidRPr="007C133C">
              <w:rPr>
                <w:rStyle w:val="Hyperlink"/>
                <w:noProof/>
                <w:spacing w:val="1"/>
              </w:rPr>
              <w:t xml:space="preserve"> </w:t>
            </w:r>
            <w:r w:rsidRPr="007C133C">
              <w:rPr>
                <w:rStyle w:val="Hyperlink"/>
                <w:noProof/>
              </w:rPr>
              <w:t>Nursing</w:t>
            </w:r>
            <w:r w:rsidRPr="007C133C">
              <w:rPr>
                <w:rStyle w:val="Hyperlink"/>
                <w:noProof/>
                <w:spacing w:val="1"/>
              </w:rPr>
              <w:t xml:space="preserve"> </w:t>
            </w:r>
            <w:r w:rsidRPr="007C133C">
              <w:rPr>
                <w:rStyle w:val="Hyperlink"/>
                <w:noProof/>
              </w:rPr>
              <w:t>Research</w:t>
            </w:r>
            <w:r w:rsidRPr="007C133C">
              <w:rPr>
                <w:rStyle w:val="Hyperlink"/>
                <w:noProof/>
                <w:spacing w:val="-1"/>
              </w:rPr>
              <w:t xml:space="preserve"> </w:t>
            </w:r>
            <w:r w:rsidRPr="007C133C">
              <w:rPr>
                <w:rStyle w:val="Hyperlink"/>
                <w:noProof/>
              </w:rPr>
              <w:t>Society</w:t>
            </w:r>
            <w:r w:rsidRPr="007C133C">
              <w:rPr>
                <w:rStyle w:val="Hyperlink"/>
                <w:noProof/>
                <w:spacing w:val="1"/>
              </w:rPr>
              <w:t xml:space="preserve"> </w:t>
            </w:r>
            <w:r w:rsidRPr="007C133C">
              <w:rPr>
                <w:rStyle w:val="Hyperlink"/>
                <w:noProof/>
              </w:rPr>
              <w:t>(MNRS)</w:t>
            </w:r>
            <w:r w:rsidRPr="007C133C">
              <w:rPr>
                <w:rStyle w:val="Hyperlink"/>
                <w:noProof/>
                <w:spacing w:val="-1"/>
              </w:rPr>
              <w:t xml:space="preserve"> </w:t>
            </w:r>
            <w:r w:rsidRPr="007C133C">
              <w:rPr>
                <w:rStyle w:val="Hyperlink"/>
                <w:noProof/>
              </w:rPr>
              <w:t>Emerging</w:t>
            </w:r>
            <w:r w:rsidRPr="007C133C">
              <w:rPr>
                <w:rStyle w:val="Hyperlink"/>
                <w:noProof/>
                <w:spacing w:val="1"/>
              </w:rPr>
              <w:t xml:space="preserve"> </w:t>
            </w:r>
            <w:r w:rsidRPr="007C133C">
              <w:rPr>
                <w:rStyle w:val="Hyperlink"/>
                <w:noProof/>
              </w:rPr>
              <w:t>Scholars</w:t>
            </w:r>
            <w:r w:rsidRPr="007C133C">
              <w:rPr>
                <w:rStyle w:val="Hyperlink"/>
                <w:noProof/>
                <w:spacing w:val="1"/>
              </w:rPr>
              <w:t xml:space="preserve"> </w:t>
            </w:r>
            <w:r w:rsidRPr="007C133C">
              <w:rPr>
                <w:rStyle w:val="Hyperlink"/>
                <w:noProof/>
              </w:rPr>
              <w:t>Network (ENS)</w:t>
            </w:r>
            <w:r>
              <w:rPr>
                <w:noProof/>
                <w:webHidden/>
              </w:rPr>
              <w:tab/>
            </w:r>
            <w:r w:rsidR="0038318B">
              <w:rPr>
                <w:noProof/>
                <w:webHidden/>
              </w:rPr>
              <w:t>8</w:t>
            </w:r>
            <w:r w:rsidR="00633BCF">
              <w:rPr>
                <w:noProof/>
                <w:webHidden/>
              </w:rPr>
              <w:t>6</w:t>
            </w:r>
          </w:hyperlink>
        </w:p>
        <w:p w14:paraId="4CEB3DE5" w14:textId="2403FD0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70" w:history="1">
            <w:r w:rsidRPr="007C133C">
              <w:rPr>
                <w:rStyle w:val="Hyperlink"/>
                <w:noProof/>
              </w:rPr>
              <w:t>Society</w:t>
            </w:r>
            <w:r w:rsidRPr="007C133C">
              <w:rPr>
                <w:rStyle w:val="Hyperlink"/>
                <w:noProof/>
                <w:spacing w:val="-9"/>
              </w:rPr>
              <w:t xml:space="preserve"> </w:t>
            </w:r>
            <w:r w:rsidRPr="007C133C">
              <w:rPr>
                <w:rStyle w:val="Hyperlink"/>
                <w:noProof/>
              </w:rPr>
              <w:t>for</w:t>
            </w:r>
            <w:r w:rsidRPr="007C133C">
              <w:rPr>
                <w:rStyle w:val="Hyperlink"/>
                <w:noProof/>
                <w:spacing w:val="-6"/>
              </w:rPr>
              <w:t xml:space="preserve"> </w:t>
            </w:r>
            <w:r w:rsidRPr="007C133C">
              <w:rPr>
                <w:rStyle w:val="Hyperlink"/>
                <w:noProof/>
              </w:rPr>
              <w:t>Advancement</w:t>
            </w:r>
            <w:r w:rsidRPr="007C133C">
              <w:rPr>
                <w:rStyle w:val="Hyperlink"/>
                <w:noProof/>
                <w:spacing w:val="-7"/>
              </w:rPr>
              <w:t xml:space="preserve"> </w:t>
            </w:r>
            <w:r w:rsidRPr="007C133C">
              <w:rPr>
                <w:rStyle w:val="Hyperlink"/>
                <w:noProof/>
              </w:rPr>
              <w:t>of</w:t>
            </w:r>
            <w:r w:rsidRPr="007C133C">
              <w:rPr>
                <w:rStyle w:val="Hyperlink"/>
                <w:noProof/>
                <w:spacing w:val="-5"/>
              </w:rPr>
              <w:t xml:space="preserve"> </w:t>
            </w:r>
            <w:r w:rsidRPr="007C133C">
              <w:rPr>
                <w:rStyle w:val="Hyperlink"/>
                <w:noProof/>
              </w:rPr>
              <w:t>Chicanos/Hispanics</w:t>
            </w:r>
            <w:r w:rsidRPr="007C133C">
              <w:rPr>
                <w:rStyle w:val="Hyperlink"/>
                <w:noProof/>
                <w:spacing w:val="-6"/>
              </w:rPr>
              <w:t xml:space="preserve"> </w:t>
            </w:r>
            <w:r w:rsidRPr="007C133C">
              <w:rPr>
                <w:rStyle w:val="Hyperlink"/>
                <w:noProof/>
              </w:rPr>
              <w:t>and</w:t>
            </w:r>
            <w:r w:rsidRPr="007C133C">
              <w:rPr>
                <w:rStyle w:val="Hyperlink"/>
                <w:noProof/>
                <w:spacing w:val="-6"/>
              </w:rPr>
              <w:t xml:space="preserve"> </w:t>
            </w:r>
            <w:r w:rsidRPr="007C133C">
              <w:rPr>
                <w:rStyle w:val="Hyperlink"/>
                <w:noProof/>
              </w:rPr>
              <w:t>Native</w:t>
            </w:r>
            <w:r w:rsidRPr="007C133C">
              <w:rPr>
                <w:rStyle w:val="Hyperlink"/>
                <w:noProof/>
                <w:spacing w:val="-9"/>
              </w:rPr>
              <w:t xml:space="preserve"> </w:t>
            </w:r>
            <w:r w:rsidRPr="007C133C">
              <w:rPr>
                <w:rStyle w:val="Hyperlink"/>
                <w:noProof/>
              </w:rPr>
              <w:t>Americans</w:t>
            </w:r>
            <w:r w:rsidRPr="007C133C">
              <w:rPr>
                <w:rStyle w:val="Hyperlink"/>
                <w:noProof/>
                <w:spacing w:val="-5"/>
              </w:rPr>
              <w:t xml:space="preserve"> </w:t>
            </w:r>
            <w:r w:rsidRPr="007C133C">
              <w:rPr>
                <w:rStyle w:val="Hyperlink"/>
                <w:noProof/>
              </w:rPr>
              <w:t>in</w:t>
            </w:r>
            <w:r w:rsidRPr="007C133C">
              <w:rPr>
                <w:rStyle w:val="Hyperlink"/>
                <w:noProof/>
                <w:spacing w:val="-6"/>
              </w:rPr>
              <w:t xml:space="preserve"> </w:t>
            </w:r>
            <w:r w:rsidRPr="007C133C">
              <w:rPr>
                <w:rStyle w:val="Hyperlink"/>
                <w:noProof/>
                <w:spacing w:val="-2"/>
              </w:rPr>
              <w:t>Science</w:t>
            </w:r>
            <w:r>
              <w:rPr>
                <w:noProof/>
                <w:webHidden/>
              </w:rPr>
              <w:tab/>
            </w:r>
            <w:r w:rsidR="0038318B">
              <w:rPr>
                <w:noProof/>
                <w:webHidden/>
              </w:rPr>
              <w:t>8</w:t>
            </w:r>
            <w:r w:rsidR="00AE47D6">
              <w:rPr>
                <w:noProof/>
                <w:webHidden/>
              </w:rPr>
              <w:t>6</w:t>
            </w:r>
          </w:hyperlink>
        </w:p>
        <w:p w14:paraId="77B25227" w14:textId="23E21FDB"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771" w:history="1">
            <w:r w:rsidRPr="007C133C">
              <w:rPr>
                <w:rStyle w:val="Hyperlink"/>
                <w:noProof/>
                <w:highlight w:val="lightGray"/>
              </w:rPr>
              <w:t>Section VII: ON-CAMPUS FACILITIES FOR GRADUATE STUDENTS</w:t>
            </w:r>
            <w:r>
              <w:rPr>
                <w:noProof/>
                <w:webHidden/>
              </w:rPr>
              <w:tab/>
            </w:r>
            <w:r w:rsidR="0038318B">
              <w:rPr>
                <w:noProof/>
                <w:webHidden/>
              </w:rPr>
              <w:t>8</w:t>
            </w:r>
            <w:r w:rsidR="00AE47D6">
              <w:rPr>
                <w:noProof/>
                <w:webHidden/>
              </w:rPr>
              <w:t>7</w:t>
            </w:r>
          </w:hyperlink>
        </w:p>
        <w:p w14:paraId="0F06ABD1" w14:textId="5542C949"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72" w:history="1">
            <w:r w:rsidRPr="007C133C">
              <w:rPr>
                <w:rStyle w:val="Hyperlink"/>
                <w:noProof/>
              </w:rPr>
              <w:t>English Language Support Program</w:t>
            </w:r>
            <w:r>
              <w:rPr>
                <w:noProof/>
                <w:webHidden/>
              </w:rPr>
              <w:tab/>
            </w:r>
            <w:r w:rsidR="0038318B">
              <w:rPr>
                <w:noProof/>
                <w:webHidden/>
              </w:rPr>
              <w:t>8</w:t>
            </w:r>
            <w:r w:rsidR="00C77D1C">
              <w:rPr>
                <w:noProof/>
                <w:webHidden/>
              </w:rPr>
              <w:t>7</w:t>
            </w:r>
          </w:hyperlink>
        </w:p>
        <w:p w14:paraId="0DFA17F8" w14:textId="05983276" w:rsidR="00CD3FFE" w:rsidRDefault="005A70D3">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73" w:history="1">
            <w:r>
              <w:rPr>
                <w:rStyle w:val="Hyperlink"/>
                <w:noProof/>
              </w:rPr>
              <w:t>MU</w:t>
            </w:r>
            <w:r w:rsidR="00CD3FFE" w:rsidRPr="007C133C">
              <w:rPr>
                <w:rStyle w:val="Hyperlink"/>
                <w:noProof/>
                <w:spacing w:val="-3"/>
              </w:rPr>
              <w:t xml:space="preserve"> </w:t>
            </w:r>
            <w:r w:rsidR="00CD3FFE" w:rsidRPr="007C133C">
              <w:rPr>
                <w:rStyle w:val="Hyperlink"/>
                <w:noProof/>
              </w:rPr>
              <w:t>Counseling</w:t>
            </w:r>
            <w:r w:rsidR="00CD3FFE" w:rsidRPr="007C133C">
              <w:rPr>
                <w:rStyle w:val="Hyperlink"/>
                <w:noProof/>
                <w:spacing w:val="-3"/>
              </w:rPr>
              <w:t xml:space="preserve"> </w:t>
            </w:r>
            <w:r w:rsidR="00CD3FFE" w:rsidRPr="007C133C">
              <w:rPr>
                <w:rStyle w:val="Hyperlink"/>
                <w:noProof/>
                <w:spacing w:val="-2"/>
              </w:rPr>
              <w:t>Center</w:t>
            </w:r>
            <w:r w:rsidR="00CD3FFE">
              <w:rPr>
                <w:noProof/>
                <w:webHidden/>
              </w:rPr>
              <w:tab/>
            </w:r>
            <w:r w:rsidR="0038318B">
              <w:rPr>
                <w:noProof/>
                <w:webHidden/>
              </w:rPr>
              <w:t>8</w:t>
            </w:r>
            <w:r w:rsidR="00183207">
              <w:rPr>
                <w:noProof/>
                <w:webHidden/>
              </w:rPr>
              <w:t>7</w:t>
            </w:r>
          </w:hyperlink>
        </w:p>
        <w:p w14:paraId="4E762A8F" w14:textId="216B9C6E" w:rsidR="00CD3FFE" w:rsidRDefault="005A70D3">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74" w:history="1">
            <w:r>
              <w:rPr>
                <w:rStyle w:val="Hyperlink"/>
                <w:noProof/>
              </w:rPr>
              <w:t>MU</w:t>
            </w:r>
            <w:r w:rsidR="00CD3FFE" w:rsidRPr="007C133C">
              <w:rPr>
                <w:rStyle w:val="Hyperlink"/>
                <w:noProof/>
                <w:spacing w:val="-5"/>
              </w:rPr>
              <w:t xml:space="preserve"> </w:t>
            </w:r>
            <w:r w:rsidR="00CD3FFE" w:rsidRPr="007C133C">
              <w:rPr>
                <w:rStyle w:val="Hyperlink"/>
                <w:noProof/>
              </w:rPr>
              <w:t>Library</w:t>
            </w:r>
            <w:r w:rsidR="00CD3FFE" w:rsidRPr="007C133C">
              <w:rPr>
                <w:rStyle w:val="Hyperlink"/>
                <w:noProof/>
                <w:spacing w:val="-3"/>
              </w:rPr>
              <w:t xml:space="preserve"> </w:t>
            </w:r>
            <w:r w:rsidR="00CD3FFE" w:rsidRPr="007C133C">
              <w:rPr>
                <w:rStyle w:val="Hyperlink"/>
                <w:noProof/>
              </w:rPr>
              <w:t>and</w:t>
            </w:r>
            <w:r w:rsidR="00CD3FFE" w:rsidRPr="007C133C">
              <w:rPr>
                <w:rStyle w:val="Hyperlink"/>
                <w:noProof/>
                <w:spacing w:val="-3"/>
              </w:rPr>
              <w:t xml:space="preserve"> </w:t>
            </w:r>
            <w:r w:rsidR="00CD3FFE" w:rsidRPr="007C133C">
              <w:rPr>
                <w:rStyle w:val="Hyperlink"/>
                <w:noProof/>
              </w:rPr>
              <w:t>Computing</w:t>
            </w:r>
            <w:r w:rsidR="00CD3FFE" w:rsidRPr="007C133C">
              <w:rPr>
                <w:rStyle w:val="Hyperlink"/>
                <w:noProof/>
                <w:spacing w:val="-4"/>
              </w:rPr>
              <w:t xml:space="preserve"> </w:t>
            </w:r>
            <w:r w:rsidR="00CD3FFE" w:rsidRPr="007C133C">
              <w:rPr>
                <w:rStyle w:val="Hyperlink"/>
                <w:noProof/>
                <w:spacing w:val="-2"/>
              </w:rPr>
              <w:t>Resources</w:t>
            </w:r>
            <w:r w:rsidR="00CD3FFE">
              <w:rPr>
                <w:noProof/>
                <w:webHidden/>
              </w:rPr>
              <w:tab/>
            </w:r>
            <w:r w:rsidR="0038318B">
              <w:rPr>
                <w:noProof/>
                <w:webHidden/>
              </w:rPr>
              <w:t>8</w:t>
            </w:r>
            <w:r w:rsidR="00183207">
              <w:rPr>
                <w:noProof/>
                <w:webHidden/>
              </w:rPr>
              <w:t>7</w:t>
            </w:r>
          </w:hyperlink>
        </w:p>
        <w:p w14:paraId="264B82E6" w14:textId="5F46B33E"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75" w:history="1">
            <w:r w:rsidRPr="007C133C">
              <w:rPr>
                <w:rStyle w:val="Hyperlink"/>
                <w:noProof/>
              </w:rPr>
              <w:t>Ellis</w:t>
            </w:r>
            <w:r w:rsidRPr="007C133C">
              <w:rPr>
                <w:rStyle w:val="Hyperlink"/>
                <w:noProof/>
                <w:spacing w:val="-4"/>
              </w:rPr>
              <w:t xml:space="preserve"> </w:t>
            </w:r>
            <w:r w:rsidRPr="007C133C">
              <w:rPr>
                <w:rStyle w:val="Hyperlink"/>
                <w:noProof/>
              </w:rPr>
              <w:t>Library</w:t>
            </w:r>
            <w:r w:rsidRPr="007C133C">
              <w:rPr>
                <w:rStyle w:val="Hyperlink"/>
                <w:noProof/>
                <w:spacing w:val="-2"/>
              </w:rPr>
              <w:t xml:space="preserve"> </w:t>
            </w:r>
            <w:r w:rsidRPr="007C133C">
              <w:rPr>
                <w:rStyle w:val="Hyperlink"/>
                <w:noProof/>
              </w:rPr>
              <w:t>and</w:t>
            </w:r>
            <w:r w:rsidRPr="007C133C">
              <w:rPr>
                <w:rStyle w:val="Hyperlink"/>
                <w:noProof/>
                <w:spacing w:val="-2"/>
              </w:rPr>
              <w:t xml:space="preserve"> </w:t>
            </w:r>
            <w:r w:rsidRPr="007C133C">
              <w:rPr>
                <w:rStyle w:val="Hyperlink"/>
                <w:noProof/>
              </w:rPr>
              <w:t>J.</w:t>
            </w:r>
            <w:r w:rsidRPr="007C133C">
              <w:rPr>
                <w:rStyle w:val="Hyperlink"/>
                <w:noProof/>
                <w:spacing w:val="-4"/>
              </w:rPr>
              <w:t xml:space="preserve"> </w:t>
            </w:r>
            <w:r w:rsidRPr="007C133C">
              <w:rPr>
                <w:rStyle w:val="Hyperlink"/>
                <w:noProof/>
              </w:rPr>
              <w:t>Otto</w:t>
            </w:r>
            <w:r w:rsidRPr="007C133C">
              <w:rPr>
                <w:rStyle w:val="Hyperlink"/>
                <w:noProof/>
                <w:spacing w:val="-3"/>
              </w:rPr>
              <w:t xml:space="preserve"> </w:t>
            </w:r>
            <w:r w:rsidRPr="007C133C">
              <w:rPr>
                <w:rStyle w:val="Hyperlink"/>
                <w:noProof/>
              </w:rPr>
              <w:t>Lottes</w:t>
            </w:r>
            <w:r w:rsidRPr="007C133C">
              <w:rPr>
                <w:rStyle w:val="Hyperlink"/>
                <w:noProof/>
                <w:spacing w:val="-3"/>
              </w:rPr>
              <w:t xml:space="preserve"> </w:t>
            </w:r>
            <w:r w:rsidRPr="007C133C">
              <w:rPr>
                <w:rStyle w:val="Hyperlink"/>
                <w:noProof/>
              </w:rPr>
              <w:t>Health</w:t>
            </w:r>
            <w:r w:rsidRPr="007C133C">
              <w:rPr>
                <w:rStyle w:val="Hyperlink"/>
                <w:noProof/>
                <w:spacing w:val="-2"/>
              </w:rPr>
              <w:t xml:space="preserve"> </w:t>
            </w:r>
            <w:r w:rsidRPr="007C133C">
              <w:rPr>
                <w:rStyle w:val="Hyperlink"/>
                <w:noProof/>
              </w:rPr>
              <w:t>Sciences</w:t>
            </w:r>
            <w:r w:rsidRPr="007C133C">
              <w:rPr>
                <w:rStyle w:val="Hyperlink"/>
                <w:noProof/>
                <w:spacing w:val="-3"/>
              </w:rPr>
              <w:t xml:space="preserve"> </w:t>
            </w:r>
            <w:r w:rsidRPr="007C133C">
              <w:rPr>
                <w:rStyle w:val="Hyperlink"/>
                <w:noProof/>
                <w:spacing w:val="-2"/>
              </w:rPr>
              <w:t>Library</w:t>
            </w:r>
            <w:r>
              <w:rPr>
                <w:noProof/>
                <w:webHidden/>
              </w:rPr>
              <w:tab/>
            </w:r>
            <w:r w:rsidR="0038318B">
              <w:rPr>
                <w:noProof/>
                <w:webHidden/>
              </w:rPr>
              <w:t>8</w:t>
            </w:r>
            <w:r w:rsidR="00183207">
              <w:rPr>
                <w:noProof/>
                <w:webHidden/>
              </w:rPr>
              <w:t>7</w:t>
            </w:r>
          </w:hyperlink>
        </w:p>
        <w:p w14:paraId="39E967F4" w14:textId="4CB6977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76" w:history="1">
            <w:r w:rsidRPr="007C133C">
              <w:rPr>
                <w:rStyle w:val="Hyperlink"/>
                <w:noProof/>
              </w:rPr>
              <w:t>Computer</w:t>
            </w:r>
            <w:r w:rsidRPr="007C133C">
              <w:rPr>
                <w:rStyle w:val="Hyperlink"/>
                <w:noProof/>
                <w:spacing w:val="-7"/>
              </w:rPr>
              <w:t xml:space="preserve"> </w:t>
            </w:r>
            <w:r w:rsidRPr="007C133C">
              <w:rPr>
                <w:rStyle w:val="Hyperlink"/>
                <w:noProof/>
                <w:spacing w:val="-4"/>
              </w:rPr>
              <w:t>Labs</w:t>
            </w:r>
            <w:r>
              <w:rPr>
                <w:noProof/>
                <w:webHidden/>
              </w:rPr>
              <w:tab/>
            </w:r>
            <w:r w:rsidR="0038318B">
              <w:rPr>
                <w:noProof/>
                <w:webHidden/>
              </w:rPr>
              <w:t>8</w:t>
            </w:r>
            <w:r w:rsidR="00183207">
              <w:rPr>
                <w:noProof/>
                <w:webHidden/>
              </w:rPr>
              <w:t>7</w:t>
            </w:r>
          </w:hyperlink>
        </w:p>
        <w:p w14:paraId="4A45D089" w14:textId="2EE80CB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77" w:history="1">
            <w:r w:rsidRPr="007C133C">
              <w:rPr>
                <w:rStyle w:val="Hyperlink"/>
                <w:noProof/>
              </w:rPr>
              <w:t>Software</w:t>
            </w:r>
            <w:r w:rsidRPr="007C133C">
              <w:rPr>
                <w:rStyle w:val="Hyperlink"/>
                <w:noProof/>
                <w:spacing w:val="-2"/>
              </w:rPr>
              <w:t xml:space="preserve"> Sales</w:t>
            </w:r>
            <w:r>
              <w:rPr>
                <w:noProof/>
                <w:webHidden/>
              </w:rPr>
              <w:tab/>
            </w:r>
            <w:r w:rsidR="0038318B">
              <w:rPr>
                <w:noProof/>
                <w:webHidden/>
              </w:rPr>
              <w:t>8</w:t>
            </w:r>
            <w:r w:rsidR="00183207">
              <w:rPr>
                <w:noProof/>
                <w:webHidden/>
              </w:rPr>
              <w:t>8</w:t>
            </w:r>
          </w:hyperlink>
        </w:p>
        <w:p w14:paraId="735DE9E3" w14:textId="6CBE3F71"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78" w:history="1">
            <w:r w:rsidRPr="007C133C">
              <w:rPr>
                <w:rStyle w:val="Hyperlink"/>
                <w:noProof/>
              </w:rPr>
              <w:t>Software Training</w:t>
            </w:r>
            <w:r>
              <w:rPr>
                <w:noProof/>
                <w:webHidden/>
              </w:rPr>
              <w:tab/>
            </w:r>
            <w:r w:rsidR="0038318B">
              <w:rPr>
                <w:noProof/>
                <w:webHidden/>
              </w:rPr>
              <w:t>8</w:t>
            </w:r>
            <w:r w:rsidR="00183207">
              <w:rPr>
                <w:noProof/>
                <w:webHidden/>
              </w:rPr>
              <w:t>8</w:t>
            </w:r>
          </w:hyperlink>
        </w:p>
        <w:p w14:paraId="74E2ACA9" w14:textId="28D6CF91" w:rsidR="00CD3FFE" w:rsidRDefault="005A70D3">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79" w:history="1">
            <w:r>
              <w:rPr>
                <w:rStyle w:val="Hyperlink"/>
                <w:noProof/>
              </w:rPr>
              <w:t>MU</w:t>
            </w:r>
            <w:r w:rsidR="00CD3FFE" w:rsidRPr="007C133C">
              <w:rPr>
                <w:rStyle w:val="Hyperlink"/>
                <w:noProof/>
                <w:spacing w:val="-3"/>
              </w:rPr>
              <w:t xml:space="preserve"> </w:t>
            </w:r>
            <w:r w:rsidR="00CD3FFE" w:rsidRPr="007C133C">
              <w:rPr>
                <w:rStyle w:val="Hyperlink"/>
                <w:noProof/>
              </w:rPr>
              <w:t>Student</w:t>
            </w:r>
            <w:r w:rsidR="00CD3FFE" w:rsidRPr="007C133C">
              <w:rPr>
                <w:rStyle w:val="Hyperlink"/>
                <w:noProof/>
                <w:spacing w:val="-3"/>
              </w:rPr>
              <w:t xml:space="preserve"> </w:t>
            </w:r>
            <w:r w:rsidR="00CD3FFE" w:rsidRPr="007C133C">
              <w:rPr>
                <w:rStyle w:val="Hyperlink"/>
                <w:noProof/>
              </w:rPr>
              <w:t>Health</w:t>
            </w:r>
            <w:r w:rsidR="00CD3FFE" w:rsidRPr="007C133C">
              <w:rPr>
                <w:rStyle w:val="Hyperlink"/>
                <w:noProof/>
                <w:spacing w:val="-3"/>
              </w:rPr>
              <w:t xml:space="preserve"> </w:t>
            </w:r>
            <w:r w:rsidR="00CD3FFE" w:rsidRPr="007C133C">
              <w:rPr>
                <w:rStyle w:val="Hyperlink"/>
                <w:noProof/>
                <w:spacing w:val="-2"/>
              </w:rPr>
              <w:t>Center</w:t>
            </w:r>
            <w:r w:rsidR="00CD3FFE">
              <w:rPr>
                <w:noProof/>
                <w:webHidden/>
              </w:rPr>
              <w:tab/>
            </w:r>
            <w:r w:rsidR="0038318B">
              <w:rPr>
                <w:noProof/>
                <w:webHidden/>
              </w:rPr>
              <w:t>8</w:t>
            </w:r>
            <w:r w:rsidR="00183207">
              <w:rPr>
                <w:noProof/>
                <w:webHidden/>
              </w:rPr>
              <w:t>8</w:t>
            </w:r>
          </w:hyperlink>
        </w:p>
        <w:p w14:paraId="3706D1B2" w14:textId="3100E436" w:rsidR="00CD3FFE" w:rsidRDefault="005A70D3">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80" w:history="1">
            <w:r>
              <w:rPr>
                <w:rStyle w:val="Hyperlink"/>
                <w:noProof/>
              </w:rPr>
              <w:t>MU</w:t>
            </w:r>
            <w:r w:rsidR="00CD3FFE" w:rsidRPr="007C133C">
              <w:rPr>
                <w:rStyle w:val="Hyperlink"/>
                <w:noProof/>
              </w:rPr>
              <w:t xml:space="preserve"> International Programs</w:t>
            </w:r>
            <w:r w:rsidR="00CD3FFE">
              <w:rPr>
                <w:noProof/>
                <w:webHidden/>
              </w:rPr>
              <w:tab/>
            </w:r>
            <w:r w:rsidR="0038318B">
              <w:rPr>
                <w:noProof/>
                <w:webHidden/>
              </w:rPr>
              <w:t>8</w:t>
            </w:r>
            <w:r w:rsidR="00B14B6C">
              <w:rPr>
                <w:noProof/>
                <w:webHidden/>
              </w:rPr>
              <w:t>8</w:t>
            </w:r>
          </w:hyperlink>
        </w:p>
        <w:p w14:paraId="1BA76EB6" w14:textId="2D6FAC3B" w:rsidR="00CD3FFE" w:rsidRDefault="005A70D3">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81" w:history="1">
            <w:r>
              <w:rPr>
                <w:rStyle w:val="Hyperlink"/>
                <w:noProof/>
              </w:rPr>
              <w:t>MU</w:t>
            </w:r>
            <w:r w:rsidR="00CD3FFE" w:rsidRPr="007C133C">
              <w:rPr>
                <w:rStyle w:val="Hyperlink"/>
                <w:noProof/>
                <w:spacing w:val="-4"/>
              </w:rPr>
              <w:t xml:space="preserve"> </w:t>
            </w:r>
            <w:r w:rsidR="00CD3FFE" w:rsidRPr="007C133C">
              <w:rPr>
                <w:rStyle w:val="Hyperlink"/>
                <w:noProof/>
              </w:rPr>
              <w:t>Writing</w:t>
            </w:r>
            <w:r w:rsidR="00CD3FFE" w:rsidRPr="007C133C">
              <w:rPr>
                <w:rStyle w:val="Hyperlink"/>
                <w:noProof/>
                <w:spacing w:val="-4"/>
              </w:rPr>
              <w:t xml:space="preserve"> </w:t>
            </w:r>
            <w:r w:rsidR="00CD3FFE" w:rsidRPr="007C133C">
              <w:rPr>
                <w:rStyle w:val="Hyperlink"/>
                <w:noProof/>
              </w:rPr>
              <w:t>Center</w:t>
            </w:r>
            <w:r w:rsidR="00CD3FFE" w:rsidRPr="007C133C">
              <w:rPr>
                <w:rStyle w:val="Hyperlink"/>
                <w:noProof/>
                <w:spacing w:val="-4"/>
              </w:rPr>
              <w:t xml:space="preserve"> </w:t>
            </w:r>
            <w:r w:rsidR="00CD3FFE" w:rsidRPr="007C133C">
              <w:rPr>
                <w:rStyle w:val="Hyperlink"/>
                <w:noProof/>
              </w:rPr>
              <w:t>&amp;</w:t>
            </w:r>
            <w:r w:rsidR="00CD3FFE" w:rsidRPr="007C133C">
              <w:rPr>
                <w:rStyle w:val="Hyperlink"/>
                <w:noProof/>
                <w:spacing w:val="-3"/>
              </w:rPr>
              <w:t xml:space="preserve"> </w:t>
            </w:r>
            <w:r w:rsidR="00CD3FFE" w:rsidRPr="007C133C">
              <w:rPr>
                <w:rStyle w:val="Hyperlink"/>
                <w:noProof/>
              </w:rPr>
              <w:t>Nursing</w:t>
            </w:r>
            <w:r w:rsidR="00CD3FFE" w:rsidRPr="007C133C">
              <w:rPr>
                <w:rStyle w:val="Hyperlink"/>
                <w:noProof/>
                <w:spacing w:val="-4"/>
              </w:rPr>
              <w:t xml:space="preserve"> </w:t>
            </w:r>
            <w:r w:rsidR="00CD3FFE" w:rsidRPr="007C133C">
              <w:rPr>
                <w:rStyle w:val="Hyperlink"/>
                <w:noProof/>
              </w:rPr>
              <w:t>Online</w:t>
            </w:r>
            <w:r w:rsidR="00CD3FFE" w:rsidRPr="007C133C">
              <w:rPr>
                <w:rStyle w:val="Hyperlink"/>
                <w:noProof/>
                <w:spacing w:val="-3"/>
              </w:rPr>
              <w:t xml:space="preserve"> </w:t>
            </w:r>
            <w:r w:rsidR="00CD3FFE" w:rsidRPr="007C133C">
              <w:rPr>
                <w:rStyle w:val="Hyperlink"/>
                <w:noProof/>
                <w:spacing w:val="-2"/>
              </w:rPr>
              <w:t>Writery</w:t>
            </w:r>
            <w:r w:rsidR="00CD3FFE">
              <w:rPr>
                <w:noProof/>
                <w:webHidden/>
              </w:rPr>
              <w:tab/>
            </w:r>
            <w:r w:rsidR="0038318B">
              <w:rPr>
                <w:noProof/>
                <w:webHidden/>
              </w:rPr>
              <w:t>8</w:t>
            </w:r>
            <w:r w:rsidR="00B14B6C">
              <w:rPr>
                <w:noProof/>
                <w:webHidden/>
              </w:rPr>
              <w:t>8</w:t>
            </w:r>
          </w:hyperlink>
        </w:p>
        <w:p w14:paraId="014EF5D1" w14:textId="18EF15E3"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82" w:history="1">
            <w:r w:rsidRPr="007C133C">
              <w:rPr>
                <w:rStyle w:val="Hyperlink"/>
                <w:noProof/>
              </w:rPr>
              <w:t>SSON</w:t>
            </w:r>
            <w:r w:rsidRPr="007C133C">
              <w:rPr>
                <w:rStyle w:val="Hyperlink"/>
                <w:noProof/>
                <w:spacing w:val="-3"/>
              </w:rPr>
              <w:t xml:space="preserve"> </w:t>
            </w:r>
            <w:r w:rsidRPr="007C133C">
              <w:rPr>
                <w:rStyle w:val="Hyperlink"/>
                <w:noProof/>
              </w:rPr>
              <w:t>PhD</w:t>
            </w:r>
            <w:r w:rsidRPr="007C133C">
              <w:rPr>
                <w:rStyle w:val="Hyperlink"/>
                <w:noProof/>
                <w:spacing w:val="-4"/>
              </w:rPr>
              <w:t xml:space="preserve"> </w:t>
            </w:r>
            <w:r w:rsidRPr="007C133C">
              <w:rPr>
                <w:rStyle w:val="Hyperlink"/>
                <w:noProof/>
              </w:rPr>
              <w:t xml:space="preserve">Student </w:t>
            </w:r>
            <w:r w:rsidRPr="007C133C">
              <w:rPr>
                <w:rStyle w:val="Hyperlink"/>
                <w:noProof/>
                <w:spacing w:val="-2"/>
              </w:rPr>
              <w:t>Workspace</w:t>
            </w:r>
            <w:r>
              <w:rPr>
                <w:noProof/>
                <w:webHidden/>
              </w:rPr>
              <w:tab/>
            </w:r>
            <w:r w:rsidR="009E754A">
              <w:rPr>
                <w:noProof/>
                <w:webHidden/>
              </w:rPr>
              <w:t>8</w:t>
            </w:r>
            <w:r w:rsidR="00B14B6C">
              <w:rPr>
                <w:noProof/>
                <w:webHidden/>
              </w:rPr>
              <w:t>8</w:t>
            </w:r>
          </w:hyperlink>
        </w:p>
        <w:p w14:paraId="4D390128" w14:textId="51470529"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783" w:history="1">
            <w:r w:rsidRPr="007C133C">
              <w:rPr>
                <w:rStyle w:val="Hyperlink"/>
                <w:noProof/>
                <w:highlight w:val="lightGray"/>
              </w:rPr>
              <w:t>Section VIII: EMPLOYMENT, FINANCIAL ASSISTANCE, &amp; TRAVEL</w:t>
            </w:r>
            <w:r>
              <w:rPr>
                <w:noProof/>
                <w:webHidden/>
              </w:rPr>
              <w:tab/>
            </w:r>
            <w:r w:rsidR="00BD755C">
              <w:rPr>
                <w:noProof/>
                <w:webHidden/>
              </w:rPr>
              <w:t>8</w:t>
            </w:r>
            <w:r>
              <w:rPr>
                <w:noProof/>
                <w:webHidden/>
              </w:rPr>
              <w:fldChar w:fldCharType="begin"/>
            </w:r>
            <w:r>
              <w:rPr>
                <w:noProof/>
                <w:webHidden/>
              </w:rPr>
              <w:instrText xml:space="preserve"> PAGEREF _Toc208410783 \h </w:instrText>
            </w:r>
            <w:r>
              <w:rPr>
                <w:noProof/>
                <w:webHidden/>
              </w:rPr>
            </w:r>
            <w:r>
              <w:rPr>
                <w:noProof/>
                <w:webHidden/>
              </w:rPr>
              <w:fldChar w:fldCharType="separate"/>
            </w:r>
            <w:r w:rsidR="00FF0107">
              <w:rPr>
                <w:noProof/>
                <w:webHidden/>
              </w:rPr>
              <w:t>9</w:t>
            </w:r>
            <w:r>
              <w:rPr>
                <w:noProof/>
                <w:webHidden/>
              </w:rPr>
              <w:fldChar w:fldCharType="end"/>
            </w:r>
          </w:hyperlink>
        </w:p>
        <w:p w14:paraId="1EEE3825" w14:textId="2C85072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84" w:history="1">
            <w:r w:rsidRPr="007C133C">
              <w:rPr>
                <w:rStyle w:val="Hyperlink"/>
                <w:noProof/>
              </w:rPr>
              <w:t>Graduate</w:t>
            </w:r>
            <w:r w:rsidRPr="007C133C">
              <w:rPr>
                <w:rStyle w:val="Hyperlink"/>
                <w:noProof/>
                <w:spacing w:val="-3"/>
              </w:rPr>
              <w:t xml:space="preserve"> </w:t>
            </w:r>
            <w:r w:rsidRPr="007C133C">
              <w:rPr>
                <w:rStyle w:val="Hyperlink"/>
                <w:noProof/>
              </w:rPr>
              <w:t>Assistantships</w:t>
            </w:r>
            <w:r>
              <w:rPr>
                <w:noProof/>
                <w:webHidden/>
              </w:rPr>
              <w:tab/>
            </w:r>
            <w:r w:rsidR="00B47D9A">
              <w:rPr>
                <w:noProof/>
                <w:webHidden/>
              </w:rPr>
              <w:t>8</w:t>
            </w:r>
            <w:r>
              <w:rPr>
                <w:noProof/>
                <w:webHidden/>
              </w:rPr>
              <w:fldChar w:fldCharType="begin"/>
            </w:r>
            <w:r>
              <w:rPr>
                <w:noProof/>
                <w:webHidden/>
              </w:rPr>
              <w:instrText xml:space="preserve"> PAGEREF _Toc208410784 \h </w:instrText>
            </w:r>
            <w:r>
              <w:rPr>
                <w:noProof/>
                <w:webHidden/>
              </w:rPr>
            </w:r>
            <w:r>
              <w:rPr>
                <w:noProof/>
                <w:webHidden/>
              </w:rPr>
              <w:fldChar w:fldCharType="separate"/>
            </w:r>
            <w:r w:rsidR="00FF0107">
              <w:rPr>
                <w:noProof/>
                <w:webHidden/>
              </w:rPr>
              <w:t>9</w:t>
            </w:r>
            <w:r>
              <w:rPr>
                <w:noProof/>
                <w:webHidden/>
              </w:rPr>
              <w:fldChar w:fldCharType="end"/>
            </w:r>
          </w:hyperlink>
        </w:p>
        <w:p w14:paraId="33ECB5DD" w14:textId="3F1A663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85" w:history="1">
            <w:r w:rsidRPr="007C133C">
              <w:rPr>
                <w:rStyle w:val="Hyperlink"/>
                <w:noProof/>
              </w:rPr>
              <w:t>Eligibility and Requirements</w:t>
            </w:r>
            <w:r>
              <w:rPr>
                <w:noProof/>
                <w:webHidden/>
              </w:rPr>
              <w:tab/>
            </w:r>
            <w:r w:rsidR="00B47D9A">
              <w:rPr>
                <w:noProof/>
                <w:webHidden/>
              </w:rPr>
              <w:t>8</w:t>
            </w:r>
            <w:r>
              <w:rPr>
                <w:noProof/>
                <w:webHidden/>
              </w:rPr>
              <w:fldChar w:fldCharType="begin"/>
            </w:r>
            <w:r>
              <w:rPr>
                <w:noProof/>
                <w:webHidden/>
              </w:rPr>
              <w:instrText xml:space="preserve"> PAGEREF _Toc208410785 \h </w:instrText>
            </w:r>
            <w:r>
              <w:rPr>
                <w:noProof/>
                <w:webHidden/>
              </w:rPr>
            </w:r>
            <w:r>
              <w:rPr>
                <w:noProof/>
                <w:webHidden/>
              </w:rPr>
              <w:fldChar w:fldCharType="separate"/>
            </w:r>
            <w:r w:rsidR="00FF0107">
              <w:rPr>
                <w:noProof/>
                <w:webHidden/>
              </w:rPr>
              <w:t>9</w:t>
            </w:r>
            <w:r>
              <w:rPr>
                <w:noProof/>
                <w:webHidden/>
              </w:rPr>
              <w:fldChar w:fldCharType="end"/>
            </w:r>
          </w:hyperlink>
        </w:p>
        <w:p w14:paraId="1B09B1A2" w14:textId="1658AAC4"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86" w:history="1">
            <w:r w:rsidRPr="007C133C">
              <w:rPr>
                <w:rStyle w:val="Hyperlink"/>
                <w:noProof/>
              </w:rPr>
              <w:t>Funding</w:t>
            </w:r>
            <w:r>
              <w:rPr>
                <w:noProof/>
                <w:webHidden/>
              </w:rPr>
              <w:tab/>
            </w:r>
            <w:r w:rsidR="00B47D9A">
              <w:rPr>
                <w:noProof/>
                <w:webHidden/>
              </w:rPr>
              <w:t>8</w:t>
            </w:r>
            <w:r>
              <w:rPr>
                <w:noProof/>
                <w:webHidden/>
              </w:rPr>
              <w:fldChar w:fldCharType="begin"/>
            </w:r>
            <w:r>
              <w:rPr>
                <w:noProof/>
                <w:webHidden/>
              </w:rPr>
              <w:instrText xml:space="preserve"> PAGEREF _Toc208410786 \h </w:instrText>
            </w:r>
            <w:r>
              <w:rPr>
                <w:noProof/>
                <w:webHidden/>
              </w:rPr>
            </w:r>
            <w:r>
              <w:rPr>
                <w:noProof/>
                <w:webHidden/>
              </w:rPr>
              <w:fldChar w:fldCharType="separate"/>
            </w:r>
            <w:r w:rsidR="00FF0107">
              <w:rPr>
                <w:noProof/>
                <w:webHidden/>
              </w:rPr>
              <w:t>9</w:t>
            </w:r>
            <w:r>
              <w:rPr>
                <w:noProof/>
                <w:webHidden/>
              </w:rPr>
              <w:fldChar w:fldCharType="end"/>
            </w:r>
          </w:hyperlink>
        </w:p>
        <w:p w14:paraId="5DF05F3A" w14:textId="16A1A67B"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87" w:history="1">
            <w:r w:rsidRPr="007C133C">
              <w:rPr>
                <w:rStyle w:val="Hyperlink"/>
                <w:noProof/>
              </w:rPr>
              <w:t>Graduate Student Employee Work Restrictions</w:t>
            </w:r>
            <w:r>
              <w:rPr>
                <w:noProof/>
                <w:webHidden/>
              </w:rPr>
              <w:tab/>
            </w:r>
            <w:r>
              <w:rPr>
                <w:noProof/>
                <w:webHidden/>
              </w:rPr>
              <w:fldChar w:fldCharType="begin"/>
            </w:r>
            <w:r>
              <w:rPr>
                <w:noProof/>
                <w:webHidden/>
              </w:rPr>
              <w:instrText xml:space="preserve"> PAGEREF _Toc208410787 \h </w:instrText>
            </w:r>
            <w:r>
              <w:rPr>
                <w:noProof/>
                <w:webHidden/>
              </w:rPr>
            </w:r>
            <w:r>
              <w:rPr>
                <w:noProof/>
                <w:webHidden/>
              </w:rPr>
              <w:fldChar w:fldCharType="separate"/>
            </w:r>
            <w:r w:rsidR="00FF0107">
              <w:rPr>
                <w:noProof/>
                <w:webHidden/>
              </w:rPr>
              <w:t>9</w:t>
            </w:r>
            <w:r>
              <w:rPr>
                <w:noProof/>
                <w:webHidden/>
              </w:rPr>
              <w:fldChar w:fldCharType="end"/>
            </w:r>
          </w:hyperlink>
          <w:r w:rsidR="00014F58">
            <w:t>0</w:t>
          </w:r>
        </w:p>
        <w:p w14:paraId="698229EE" w14:textId="0C0719A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88" w:history="1">
            <w:r w:rsidRPr="007C133C">
              <w:rPr>
                <w:rStyle w:val="Hyperlink"/>
                <w:noProof/>
              </w:rPr>
              <w:t>Minimum Course Load for Graduate Assistantships</w:t>
            </w:r>
            <w:r>
              <w:rPr>
                <w:noProof/>
                <w:webHidden/>
              </w:rPr>
              <w:tab/>
            </w:r>
            <w:r>
              <w:rPr>
                <w:noProof/>
                <w:webHidden/>
              </w:rPr>
              <w:fldChar w:fldCharType="begin"/>
            </w:r>
            <w:r>
              <w:rPr>
                <w:noProof/>
                <w:webHidden/>
              </w:rPr>
              <w:instrText xml:space="preserve"> PAGEREF _Toc208410788 \h </w:instrText>
            </w:r>
            <w:r>
              <w:rPr>
                <w:noProof/>
                <w:webHidden/>
              </w:rPr>
            </w:r>
            <w:r>
              <w:rPr>
                <w:noProof/>
                <w:webHidden/>
              </w:rPr>
              <w:fldChar w:fldCharType="separate"/>
            </w:r>
            <w:r w:rsidR="00FF0107">
              <w:rPr>
                <w:noProof/>
                <w:webHidden/>
              </w:rPr>
              <w:t>9</w:t>
            </w:r>
            <w:r w:rsidR="00014F58">
              <w:rPr>
                <w:noProof/>
                <w:webHidden/>
              </w:rPr>
              <w:t>2</w:t>
            </w:r>
            <w:r>
              <w:rPr>
                <w:noProof/>
                <w:webHidden/>
              </w:rPr>
              <w:fldChar w:fldCharType="end"/>
            </w:r>
          </w:hyperlink>
        </w:p>
        <w:p w14:paraId="418F84F3" w14:textId="51D5C8AD"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89" w:history="1">
            <w:r w:rsidRPr="007C133C">
              <w:rPr>
                <w:rStyle w:val="Hyperlink"/>
                <w:noProof/>
              </w:rPr>
              <w:t>Graduate Assistantship Tasks</w:t>
            </w:r>
            <w:r>
              <w:rPr>
                <w:noProof/>
                <w:webHidden/>
              </w:rPr>
              <w:tab/>
            </w:r>
            <w:r>
              <w:rPr>
                <w:noProof/>
                <w:webHidden/>
              </w:rPr>
              <w:fldChar w:fldCharType="begin"/>
            </w:r>
            <w:r>
              <w:rPr>
                <w:noProof/>
                <w:webHidden/>
              </w:rPr>
              <w:instrText xml:space="preserve"> PAGEREF _Toc208410789 \h </w:instrText>
            </w:r>
            <w:r>
              <w:rPr>
                <w:noProof/>
                <w:webHidden/>
              </w:rPr>
            </w:r>
            <w:r>
              <w:rPr>
                <w:noProof/>
                <w:webHidden/>
              </w:rPr>
              <w:fldChar w:fldCharType="separate"/>
            </w:r>
            <w:r w:rsidR="00FF0107">
              <w:rPr>
                <w:noProof/>
                <w:webHidden/>
              </w:rPr>
              <w:t>9</w:t>
            </w:r>
            <w:r w:rsidR="00014F58">
              <w:rPr>
                <w:noProof/>
                <w:webHidden/>
              </w:rPr>
              <w:t>2</w:t>
            </w:r>
            <w:r>
              <w:rPr>
                <w:noProof/>
                <w:webHidden/>
              </w:rPr>
              <w:fldChar w:fldCharType="end"/>
            </w:r>
          </w:hyperlink>
        </w:p>
        <w:p w14:paraId="39EC30ED" w14:textId="1C43BDE9"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90" w:history="1">
            <w:r w:rsidRPr="007C133C">
              <w:rPr>
                <w:rStyle w:val="Hyperlink"/>
                <w:noProof/>
              </w:rPr>
              <w:t>Graduate Research Assistantship (GRA)</w:t>
            </w:r>
            <w:r>
              <w:rPr>
                <w:noProof/>
                <w:webHidden/>
              </w:rPr>
              <w:tab/>
            </w:r>
            <w:r>
              <w:rPr>
                <w:noProof/>
                <w:webHidden/>
              </w:rPr>
              <w:fldChar w:fldCharType="begin"/>
            </w:r>
            <w:r>
              <w:rPr>
                <w:noProof/>
                <w:webHidden/>
              </w:rPr>
              <w:instrText xml:space="preserve"> PAGEREF _Toc208410790 \h </w:instrText>
            </w:r>
            <w:r>
              <w:rPr>
                <w:noProof/>
                <w:webHidden/>
              </w:rPr>
            </w:r>
            <w:r>
              <w:rPr>
                <w:noProof/>
                <w:webHidden/>
              </w:rPr>
              <w:fldChar w:fldCharType="separate"/>
            </w:r>
            <w:r w:rsidR="00FF0107">
              <w:rPr>
                <w:noProof/>
                <w:webHidden/>
              </w:rPr>
              <w:t>9</w:t>
            </w:r>
            <w:r w:rsidR="003525A3">
              <w:rPr>
                <w:noProof/>
                <w:webHidden/>
              </w:rPr>
              <w:t>2</w:t>
            </w:r>
            <w:r>
              <w:rPr>
                <w:noProof/>
                <w:webHidden/>
              </w:rPr>
              <w:fldChar w:fldCharType="end"/>
            </w:r>
          </w:hyperlink>
        </w:p>
        <w:p w14:paraId="351DB4FD" w14:textId="45B7E8D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91" w:history="1">
            <w:r w:rsidRPr="007C133C">
              <w:rPr>
                <w:rStyle w:val="Hyperlink"/>
                <w:noProof/>
              </w:rPr>
              <w:t>Graduate Teaching Assistantship (GTA)</w:t>
            </w:r>
            <w:r>
              <w:rPr>
                <w:noProof/>
                <w:webHidden/>
              </w:rPr>
              <w:tab/>
            </w:r>
            <w:r>
              <w:rPr>
                <w:noProof/>
                <w:webHidden/>
              </w:rPr>
              <w:fldChar w:fldCharType="begin"/>
            </w:r>
            <w:r>
              <w:rPr>
                <w:noProof/>
                <w:webHidden/>
              </w:rPr>
              <w:instrText xml:space="preserve"> PAGEREF _Toc208410791 \h </w:instrText>
            </w:r>
            <w:r>
              <w:rPr>
                <w:noProof/>
                <w:webHidden/>
              </w:rPr>
            </w:r>
            <w:r>
              <w:rPr>
                <w:noProof/>
                <w:webHidden/>
              </w:rPr>
              <w:fldChar w:fldCharType="separate"/>
            </w:r>
            <w:r w:rsidR="00FF0107">
              <w:rPr>
                <w:noProof/>
                <w:webHidden/>
              </w:rPr>
              <w:t>9</w:t>
            </w:r>
            <w:r w:rsidR="003525A3">
              <w:rPr>
                <w:noProof/>
                <w:webHidden/>
              </w:rPr>
              <w:t>2</w:t>
            </w:r>
            <w:r>
              <w:rPr>
                <w:noProof/>
                <w:webHidden/>
              </w:rPr>
              <w:fldChar w:fldCharType="end"/>
            </w:r>
          </w:hyperlink>
        </w:p>
        <w:p w14:paraId="4FB50CED" w14:textId="004DDF3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92" w:history="1">
            <w:r w:rsidRPr="007C133C">
              <w:rPr>
                <w:rStyle w:val="Hyperlink"/>
                <w:noProof/>
                <w:spacing w:val="-2"/>
              </w:rPr>
              <w:t>Supervision of Graduate Assistants</w:t>
            </w:r>
            <w:r>
              <w:rPr>
                <w:noProof/>
                <w:webHidden/>
              </w:rPr>
              <w:tab/>
            </w:r>
            <w:r>
              <w:rPr>
                <w:noProof/>
                <w:webHidden/>
              </w:rPr>
              <w:fldChar w:fldCharType="begin"/>
            </w:r>
            <w:r>
              <w:rPr>
                <w:noProof/>
                <w:webHidden/>
              </w:rPr>
              <w:instrText xml:space="preserve"> PAGEREF _Toc208410792 \h </w:instrText>
            </w:r>
            <w:r>
              <w:rPr>
                <w:noProof/>
                <w:webHidden/>
              </w:rPr>
            </w:r>
            <w:r>
              <w:rPr>
                <w:noProof/>
                <w:webHidden/>
              </w:rPr>
              <w:fldChar w:fldCharType="separate"/>
            </w:r>
            <w:r w:rsidR="00FF0107">
              <w:rPr>
                <w:noProof/>
                <w:webHidden/>
              </w:rPr>
              <w:t>9</w:t>
            </w:r>
            <w:r w:rsidR="005631E5">
              <w:rPr>
                <w:noProof/>
                <w:webHidden/>
              </w:rPr>
              <w:t>3</w:t>
            </w:r>
            <w:r>
              <w:rPr>
                <w:noProof/>
                <w:webHidden/>
              </w:rPr>
              <w:fldChar w:fldCharType="end"/>
            </w:r>
          </w:hyperlink>
        </w:p>
        <w:p w14:paraId="6FBDB0B8" w14:textId="40A2CF85" w:rsidR="00CD3FFE" w:rsidRDefault="005A70D3">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93" w:history="1">
            <w:r>
              <w:rPr>
                <w:rStyle w:val="Hyperlink"/>
                <w:noProof/>
              </w:rPr>
              <w:t xml:space="preserve"> MU</w:t>
            </w:r>
            <w:r w:rsidR="00CD3FFE" w:rsidRPr="007C133C">
              <w:rPr>
                <w:rStyle w:val="Hyperlink"/>
                <w:noProof/>
              </w:rPr>
              <w:t xml:space="preserve"> Vacation Policy for Graduate Students in Qualifying Assistantships</w:t>
            </w:r>
            <w:r w:rsidR="00CD3FFE">
              <w:rPr>
                <w:noProof/>
                <w:webHidden/>
              </w:rPr>
              <w:tab/>
            </w:r>
            <w:r w:rsidR="00CD3FFE">
              <w:rPr>
                <w:noProof/>
                <w:webHidden/>
              </w:rPr>
              <w:fldChar w:fldCharType="begin"/>
            </w:r>
            <w:r w:rsidR="00CD3FFE">
              <w:rPr>
                <w:noProof/>
                <w:webHidden/>
              </w:rPr>
              <w:instrText xml:space="preserve"> PAGEREF _Toc208410793 \h </w:instrText>
            </w:r>
            <w:r w:rsidR="00CD3FFE">
              <w:rPr>
                <w:noProof/>
                <w:webHidden/>
              </w:rPr>
            </w:r>
            <w:r w:rsidR="00CD3FFE">
              <w:rPr>
                <w:noProof/>
                <w:webHidden/>
              </w:rPr>
              <w:fldChar w:fldCharType="separate"/>
            </w:r>
            <w:r w:rsidR="00FF0107">
              <w:rPr>
                <w:noProof/>
                <w:webHidden/>
              </w:rPr>
              <w:t>9</w:t>
            </w:r>
            <w:r w:rsidR="00636263">
              <w:rPr>
                <w:noProof/>
                <w:webHidden/>
              </w:rPr>
              <w:t>3</w:t>
            </w:r>
            <w:r w:rsidR="00CD3FFE">
              <w:rPr>
                <w:noProof/>
                <w:webHidden/>
              </w:rPr>
              <w:fldChar w:fldCharType="end"/>
            </w:r>
          </w:hyperlink>
        </w:p>
        <w:p w14:paraId="5B316DC4" w14:textId="0D2D2EE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94" w:history="1">
            <w:r w:rsidRPr="007C133C">
              <w:rPr>
                <w:rStyle w:val="Hyperlink"/>
                <w:noProof/>
              </w:rPr>
              <w:t>Graduate</w:t>
            </w:r>
            <w:r w:rsidRPr="007C133C">
              <w:rPr>
                <w:rStyle w:val="Hyperlink"/>
                <w:noProof/>
                <w:spacing w:val="-5"/>
              </w:rPr>
              <w:t xml:space="preserve"> </w:t>
            </w:r>
            <w:r w:rsidRPr="007C133C">
              <w:rPr>
                <w:rStyle w:val="Hyperlink"/>
                <w:noProof/>
              </w:rPr>
              <w:t>Assistantship</w:t>
            </w:r>
            <w:r w:rsidRPr="007C133C">
              <w:rPr>
                <w:rStyle w:val="Hyperlink"/>
                <w:noProof/>
                <w:spacing w:val="-2"/>
              </w:rPr>
              <w:t xml:space="preserve"> </w:t>
            </w:r>
            <w:r w:rsidRPr="007C133C">
              <w:rPr>
                <w:rStyle w:val="Hyperlink"/>
                <w:noProof/>
              </w:rPr>
              <w:t>Performance</w:t>
            </w:r>
            <w:r w:rsidRPr="007C133C">
              <w:rPr>
                <w:rStyle w:val="Hyperlink"/>
                <w:noProof/>
                <w:spacing w:val="-1"/>
              </w:rPr>
              <w:t xml:space="preserve"> </w:t>
            </w:r>
            <w:r w:rsidRPr="007C133C">
              <w:rPr>
                <w:rStyle w:val="Hyperlink"/>
                <w:noProof/>
              </w:rPr>
              <w:t>Evaluation,</w:t>
            </w:r>
            <w:r w:rsidRPr="007C133C">
              <w:rPr>
                <w:rStyle w:val="Hyperlink"/>
                <w:noProof/>
                <w:spacing w:val="-1"/>
              </w:rPr>
              <w:t xml:space="preserve"> </w:t>
            </w:r>
            <w:r w:rsidRPr="007C133C">
              <w:rPr>
                <w:rStyle w:val="Hyperlink"/>
                <w:noProof/>
              </w:rPr>
              <w:t>Renewal,</w:t>
            </w:r>
            <w:r w:rsidRPr="007C133C">
              <w:rPr>
                <w:rStyle w:val="Hyperlink"/>
                <w:noProof/>
                <w:spacing w:val="-1"/>
              </w:rPr>
              <w:t xml:space="preserve"> </w:t>
            </w:r>
            <w:r w:rsidRPr="007C133C">
              <w:rPr>
                <w:rStyle w:val="Hyperlink"/>
                <w:noProof/>
              </w:rPr>
              <w:t xml:space="preserve">and </w:t>
            </w:r>
            <w:r w:rsidRPr="007C133C">
              <w:rPr>
                <w:rStyle w:val="Hyperlink"/>
                <w:noProof/>
                <w:spacing w:val="-2"/>
              </w:rPr>
              <w:t>Appeal</w:t>
            </w:r>
            <w:r>
              <w:rPr>
                <w:noProof/>
                <w:webHidden/>
              </w:rPr>
              <w:tab/>
            </w:r>
            <w:r>
              <w:rPr>
                <w:noProof/>
                <w:webHidden/>
              </w:rPr>
              <w:fldChar w:fldCharType="begin"/>
            </w:r>
            <w:r>
              <w:rPr>
                <w:noProof/>
                <w:webHidden/>
              </w:rPr>
              <w:instrText xml:space="preserve"> PAGEREF _Toc208410794 \h </w:instrText>
            </w:r>
            <w:r>
              <w:rPr>
                <w:noProof/>
                <w:webHidden/>
              </w:rPr>
            </w:r>
            <w:r>
              <w:rPr>
                <w:noProof/>
                <w:webHidden/>
              </w:rPr>
              <w:fldChar w:fldCharType="separate"/>
            </w:r>
            <w:r w:rsidR="00FF0107">
              <w:rPr>
                <w:noProof/>
                <w:webHidden/>
              </w:rPr>
              <w:t>9</w:t>
            </w:r>
            <w:r w:rsidR="00820532">
              <w:rPr>
                <w:noProof/>
                <w:webHidden/>
              </w:rPr>
              <w:t>4</w:t>
            </w:r>
            <w:r>
              <w:rPr>
                <w:noProof/>
                <w:webHidden/>
              </w:rPr>
              <w:fldChar w:fldCharType="end"/>
            </w:r>
          </w:hyperlink>
        </w:p>
        <w:p w14:paraId="124CD9D6" w14:textId="0406FECB"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95" w:history="1">
            <w:r w:rsidRPr="007C133C">
              <w:rPr>
                <w:rStyle w:val="Hyperlink"/>
                <w:noProof/>
              </w:rPr>
              <w:t>Conducting E</w:t>
            </w:r>
            <w:r w:rsidRPr="007C133C">
              <w:rPr>
                <w:rStyle w:val="Hyperlink"/>
                <w:noProof/>
                <w:spacing w:val="-2"/>
              </w:rPr>
              <w:t>valuations</w:t>
            </w:r>
            <w:r>
              <w:rPr>
                <w:noProof/>
                <w:webHidden/>
              </w:rPr>
              <w:tab/>
            </w:r>
            <w:r>
              <w:rPr>
                <w:noProof/>
                <w:webHidden/>
              </w:rPr>
              <w:fldChar w:fldCharType="begin"/>
            </w:r>
            <w:r>
              <w:rPr>
                <w:noProof/>
                <w:webHidden/>
              </w:rPr>
              <w:instrText xml:space="preserve"> PAGEREF _Toc208410795 \h </w:instrText>
            </w:r>
            <w:r>
              <w:rPr>
                <w:noProof/>
                <w:webHidden/>
              </w:rPr>
            </w:r>
            <w:r>
              <w:rPr>
                <w:noProof/>
                <w:webHidden/>
              </w:rPr>
              <w:fldChar w:fldCharType="separate"/>
            </w:r>
            <w:r w:rsidR="00FF0107">
              <w:rPr>
                <w:noProof/>
                <w:webHidden/>
              </w:rPr>
              <w:t>9</w:t>
            </w:r>
            <w:r w:rsidR="00820532">
              <w:rPr>
                <w:noProof/>
                <w:webHidden/>
              </w:rPr>
              <w:t>4</w:t>
            </w:r>
            <w:r>
              <w:rPr>
                <w:noProof/>
                <w:webHidden/>
              </w:rPr>
              <w:fldChar w:fldCharType="end"/>
            </w:r>
          </w:hyperlink>
        </w:p>
        <w:p w14:paraId="294DB438" w14:textId="2599C0B3"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96" w:history="1">
            <w:r w:rsidRPr="007C133C">
              <w:rPr>
                <w:rStyle w:val="Hyperlink"/>
                <w:noProof/>
              </w:rPr>
              <w:t>Equal Treatment</w:t>
            </w:r>
            <w:r>
              <w:rPr>
                <w:noProof/>
                <w:webHidden/>
              </w:rPr>
              <w:tab/>
            </w:r>
            <w:r>
              <w:rPr>
                <w:noProof/>
                <w:webHidden/>
              </w:rPr>
              <w:fldChar w:fldCharType="begin"/>
            </w:r>
            <w:r>
              <w:rPr>
                <w:noProof/>
                <w:webHidden/>
              </w:rPr>
              <w:instrText xml:space="preserve"> PAGEREF _Toc208410796 \h </w:instrText>
            </w:r>
            <w:r>
              <w:rPr>
                <w:noProof/>
                <w:webHidden/>
              </w:rPr>
            </w:r>
            <w:r>
              <w:rPr>
                <w:noProof/>
                <w:webHidden/>
              </w:rPr>
              <w:fldChar w:fldCharType="separate"/>
            </w:r>
            <w:r w:rsidR="00FF0107">
              <w:rPr>
                <w:noProof/>
                <w:webHidden/>
              </w:rPr>
              <w:t>9</w:t>
            </w:r>
            <w:r w:rsidR="00302D3D">
              <w:rPr>
                <w:noProof/>
                <w:webHidden/>
              </w:rPr>
              <w:t>4</w:t>
            </w:r>
            <w:r>
              <w:rPr>
                <w:noProof/>
                <w:webHidden/>
              </w:rPr>
              <w:fldChar w:fldCharType="end"/>
            </w:r>
          </w:hyperlink>
        </w:p>
        <w:p w14:paraId="25079B24" w14:textId="1FAC4AF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97" w:history="1">
            <w:r w:rsidRPr="007C133C">
              <w:rPr>
                <w:rStyle w:val="Hyperlink"/>
                <w:noProof/>
              </w:rPr>
              <w:t>Renewing</w:t>
            </w:r>
            <w:r w:rsidRPr="007C133C">
              <w:rPr>
                <w:rStyle w:val="Hyperlink"/>
                <w:noProof/>
                <w:spacing w:val="-3"/>
              </w:rPr>
              <w:t xml:space="preserve"> Graduate </w:t>
            </w:r>
            <w:r w:rsidRPr="007C133C">
              <w:rPr>
                <w:rStyle w:val="Hyperlink"/>
                <w:noProof/>
              </w:rPr>
              <w:t>Assistantships</w:t>
            </w:r>
            <w:r>
              <w:rPr>
                <w:noProof/>
                <w:webHidden/>
              </w:rPr>
              <w:tab/>
            </w:r>
            <w:r>
              <w:rPr>
                <w:noProof/>
                <w:webHidden/>
              </w:rPr>
              <w:fldChar w:fldCharType="begin"/>
            </w:r>
            <w:r>
              <w:rPr>
                <w:noProof/>
                <w:webHidden/>
              </w:rPr>
              <w:instrText xml:space="preserve"> PAGEREF _Toc208410797 \h </w:instrText>
            </w:r>
            <w:r>
              <w:rPr>
                <w:noProof/>
                <w:webHidden/>
              </w:rPr>
            </w:r>
            <w:r>
              <w:rPr>
                <w:noProof/>
                <w:webHidden/>
              </w:rPr>
              <w:fldChar w:fldCharType="separate"/>
            </w:r>
            <w:r w:rsidR="00FF0107">
              <w:rPr>
                <w:noProof/>
                <w:webHidden/>
              </w:rPr>
              <w:t>9</w:t>
            </w:r>
            <w:r w:rsidR="00302D3D">
              <w:rPr>
                <w:noProof/>
                <w:webHidden/>
              </w:rPr>
              <w:t>4</w:t>
            </w:r>
            <w:r>
              <w:rPr>
                <w:noProof/>
                <w:webHidden/>
              </w:rPr>
              <w:fldChar w:fldCharType="end"/>
            </w:r>
          </w:hyperlink>
        </w:p>
        <w:p w14:paraId="2FD782E7" w14:textId="49B8320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798" w:history="1">
            <w:r w:rsidRPr="007C133C">
              <w:rPr>
                <w:rStyle w:val="Hyperlink"/>
                <w:noProof/>
              </w:rPr>
              <w:t>Appealing</w:t>
            </w:r>
            <w:r w:rsidRPr="007C133C">
              <w:rPr>
                <w:rStyle w:val="Hyperlink"/>
                <w:noProof/>
                <w:spacing w:val="-4"/>
              </w:rPr>
              <w:t xml:space="preserve"> </w:t>
            </w:r>
            <w:r w:rsidRPr="007C133C">
              <w:rPr>
                <w:rStyle w:val="Hyperlink"/>
                <w:noProof/>
              </w:rPr>
              <w:t>Graduate</w:t>
            </w:r>
            <w:r w:rsidRPr="007C133C">
              <w:rPr>
                <w:rStyle w:val="Hyperlink"/>
                <w:noProof/>
                <w:spacing w:val="-3"/>
              </w:rPr>
              <w:t xml:space="preserve"> </w:t>
            </w:r>
            <w:r w:rsidRPr="007C133C">
              <w:rPr>
                <w:rStyle w:val="Hyperlink"/>
                <w:noProof/>
              </w:rPr>
              <w:t>Assistantship</w:t>
            </w:r>
            <w:r w:rsidRPr="007C133C">
              <w:rPr>
                <w:rStyle w:val="Hyperlink"/>
                <w:noProof/>
                <w:spacing w:val="-1"/>
              </w:rPr>
              <w:t xml:space="preserve"> </w:t>
            </w:r>
            <w:r w:rsidRPr="007C133C">
              <w:rPr>
                <w:rStyle w:val="Hyperlink"/>
                <w:noProof/>
              </w:rPr>
              <w:t>Evaluation</w:t>
            </w:r>
            <w:r w:rsidRPr="007C133C">
              <w:rPr>
                <w:rStyle w:val="Hyperlink"/>
                <w:noProof/>
                <w:spacing w:val="-1"/>
              </w:rPr>
              <w:t xml:space="preserve"> </w:t>
            </w:r>
            <w:r w:rsidRPr="007C133C">
              <w:rPr>
                <w:rStyle w:val="Hyperlink"/>
                <w:noProof/>
              </w:rPr>
              <w:t>or</w:t>
            </w:r>
            <w:r w:rsidRPr="007C133C">
              <w:rPr>
                <w:rStyle w:val="Hyperlink"/>
                <w:noProof/>
                <w:spacing w:val="-2"/>
              </w:rPr>
              <w:t xml:space="preserve"> Termination</w:t>
            </w:r>
            <w:r>
              <w:rPr>
                <w:noProof/>
                <w:webHidden/>
              </w:rPr>
              <w:tab/>
            </w:r>
            <w:r>
              <w:rPr>
                <w:noProof/>
                <w:webHidden/>
              </w:rPr>
              <w:fldChar w:fldCharType="begin"/>
            </w:r>
            <w:r>
              <w:rPr>
                <w:noProof/>
                <w:webHidden/>
              </w:rPr>
              <w:instrText xml:space="preserve"> PAGEREF _Toc208410798 \h </w:instrText>
            </w:r>
            <w:r>
              <w:rPr>
                <w:noProof/>
                <w:webHidden/>
              </w:rPr>
            </w:r>
            <w:r>
              <w:rPr>
                <w:noProof/>
                <w:webHidden/>
              </w:rPr>
              <w:fldChar w:fldCharType="separate"/>
            </w:r>
            <w:r w:rsidR="00FF0107">
              <w:rPr>
                <w:noProof/>
                <w:webHidden/>
              </w:rPr>
              <w:t>9</w:t>
            </w:r>
            <w:r w:rsidR="00755BB3">
              <w:rPr>
                <w:noProof/>
                <w:webHidden/>
              </w:rPr>
              <w:t>5</w:t>
            </w:r>
            <w:r>
              <w:rPr>
                <w:noProof/>
                <w:webHidden/>
              </w:rPr>
              <w:fldChar w:fldCharType="end"/>
            </w:r>
          </w:hyperlink>
        </w:p>
        <w:p w14:paraId="79C5B50D" w14:textId="1EF67A50"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799" w:history="1">
            <w:r w:rsidRPr="007C133C">
              <w:rPr>
                <w:rStyle w:val="Hyperlink"/>
                <w:noProof/>
              </w:rPr>
              <w:t>Financial Assistance for</w:t>
            </w:r>
            <w:r w:rsidRPr="007C133C">
              <w:rPr>
                <w:rStyle w:val="Hyperlink"/>
                <w:noProof/>
                <w:spacing w:val="-6"/>
              </w:rPr>
              <w:t xml:space="preserve"> </w:t>
            </w:r>
            <w:r w:rsidRPr="007C133C">
              <w:rPr>
                <w:rStyle w:val="Hyperlink"/>
                <w:noProof/>
              </w:rPr>
              <w:t>International</w:t>
            </w:r>
            <w:r w:rsidRPr="007C133C">
              <w:rPr>
                <w:rStyle w:val="Hyperlink"/>
                <w:noProof/>
                <w:spacing w:val="-5"/>
              </w:rPr>
              <w:t xml:space="preserve"> </w:t>
            </w:r>
            <w:r w:rsidRPr="007C133C">
              <w:rPr>
                <w:rStyle w:val="Hyperlink"/>
                <w:noProof/>
              </w:rPr>
              <w:t>Graduate</w:t>
            </w:r>
            <w:r w:rsidRPr="007C133C">
              <w:rPr>
                <w:rStyle w:val="Hyperlink"/>
                <w:noProof/>
                <w:spacing w:val="-5"/>
              </w:rPr>
              <w:t xml:space="preserve"> </w:t>
            </w:r>
            <w:r w:rsidRPr="007C133C">
              <w:rPr>
                <w:rStyle w:val="Hyperlink"/>
                <w:noProof/>
                <w:spacing w:val="-2"/>
              </w:rPr>
              <w:t>Students</w:t>
            </w:r>
            <w:r>
              <w:rPr>
                <w:noProof/>
                <w:webHidden/>
              </w:rPr>
              <w:tab/>
            </w:r>
            <w:r>
              <w:rPr>
                <w:noProof/>
                <w:webHidden/>
              </w:rPr>
              <w:fldChar w:fldCharType="begin"/>
            </w:r>
            <w:r>
              <w:rPr>
                <w:noProof/>
                <w:webHidden/>
              </w:rPr>
              <w:instrText xml:space="preserve"> PAGEREF _Toc208410799 \h </w:instrText>
            </w:r>
            <w:r>
              <w:rPr>
                <w:noProof/>
                <w:webHidden/>
              </w:rPr>
            </w:r>
            <w:r>
              <w:rPr>
                <w:noProof/>
                <w:webHidden/>
              </w:rPr>
              <w:fldChar w:fldCharType="separate"/>
            </w:r>
            <w:r w:rsidR="00FF0107">
              <w:rPr>
                <w:noProof/>
                <w:webHidden/>
              </w:rPr>
              <w:t>9</w:t>
            </w:r>
            <w:r w:rsidR="00023ACC">
              <w:rPr>
                <w:noProof/>
                <w:webHidden/>
              </w:rPr>
              <w:t>5</w:t>
            </w:r>
            <w:r>
              <w:rPr>
                <w:noProof/>
                <w:webHidden/>
              </w:rPr>
              <w:fldChar w:fldCharType="end"/>
            </w:r>
          </w:hyperlink>
        </w:p>
        <w:p w14:paraId="30BFAB76" w14:textId="4598DD62"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00" w:history="1">
            <w:r w:rsidRPr="007C133C">
              <w:rPr>
                <w:rStyle w:val="Hyperlink"/>
                <w:noProof/>
              </w:rPr>
              <w:t>Curators</w:t>
            </w:r>
            <w:r w:rsidRPr="007C133C">
              <w:rPr>
                <w:rStyle w:val="Hyperlink"/>
                <w:noProof/>
                <w:spacing w:val="-6"/>
              </w:rPr>
              <w:t xml:space="preserve"> </w:t>
            </w:r>
            <w:r w:rsidRPr="007C133C">
              <w:rPr>
                <w:rStyle w:val="Hyperlink"/>
                <w:noProof/>
              </w:rPr>
              <w:t>Grant-in-Aid</w:t>
            </w:r>
            <w:r w:rsidRPr="007C133C">
              <w:rPr>
                <w:rStyle w:val="Hyperlink"/>
                <w:noProof/>
                <w:spacing w:val="-5"/>
              </w:rPr>
              <w:t xml:space="preserve"> </w:t>
            </w:r>
            <w:r w:rsidRPr="007C133C">
              <w:rPr>
                <w:rStyle w:val="Hyperlink"/>
                <w:noProof/>
              </w:rPr>
              <w:t>(GIA)</w:t>
            </w:r>
            <w:r w:rsidRPr="007C133C">
              <w:rPr>
                <w:rStyle w:val="Hyperlink"/>
                <w:noProof/>
                <w:spacing w:val="-5"/>
              </w:rPr>
              <w:t xml:space="preserve"> </w:t>
            </w:r>
            <w:r w:rsidRPr="007C133C">
              <w:rPr>
                <w:rStyle w:val="Hyperlink"/>
                <w:noProof/>
                <w:spacing w:val="-2"/>
              </w:rPr>
              <w:t>Scholarships</w:t>
            </w:r>
            <w:r>
              <w:rPr>
                <w:noProof/>
                <w:webHidden/>
              </w:rPr>
              <w:tab/>
            </w:r>
            <w:r>
              <w:rPr>
                <w:noProof/>
                <w:webHidden/>
              </w:rPr>
              <w:fldChar w:fldCharType="begin"/>
            </w:r>
            <w:r>
              <w:rPr>
                <w:noProof/>
                <w:webHidden/>
              </w:rPr>
              <w:instrText xml:space="preserve"> PAGEREF _Toc208410800 \h </w:instrText>
            </w:r>
            <w:r>
              <w:rPr>
                <w:noProof/>
                <w:webHidden/>
              </w:rPr>
            </w:r>
            <w:r>
              <w:rPr>
                <w:noProof/>
                <w:webHidden/>
              </w:rPr>
              <w:fldChar w:fldCharType="separate"/>
            </w:r>
            <w:r w:rsidR="00FF0107">
              <w:rPr>
                <w:noProof/>
                <w:webHidden/>
              </w:rPr>
              <w:t>9</w:t>
            </w:r>
            <w:r w:rsidR="00023ACC">
              <w:rPr>
                <w:noProof/>
                <w:webHidden/>
              </w:rPr>
              <w:t>5</w:t>
            </w:r>
            <w:r>
              <w:rPr>
                <w:noProof/>
                <w:webHidden/>
              </w:rPr>
              <w:fldChar w:fldCharType="end"/>
            </w:r>
          </w:hyperlink>
        </w:p>
        <w:p w14:paraId="2D881A8C" w14:textId="719DA276" w:rsidR="008F03A2" w:rsidRDefault="00CD3FFE">
          <w:pPr>
            <w:pStyle w:val="TOC3"/>
            <w:tabs>
              <w:tab w:val="right" w:leader="dot" w:pos="9890"/>
            </w:tabs>
            <w:rPr>
              <w:i w:val="0"/>
              <w:iCs w:val="0"/>
            </w:rPr>
          </w:pPr>
          <w:hyperlink w:anchor="_Toc208410801" w:history="1">
            <w:r w:rsidRPr="007C133C">
              <w:rPr>
                <w:rStyle w:val="Hyperlink"/>
                <w:noProof/>
              </w:rPr>
              <w:t>Global</w:t>
            </w:r>
            <w:r w:rsidRPr="007C133C">
              <w:rPr>
                <w:rStyle w:val="Hyperlink"/>
                <w:noProof/>
                <w:spacing w:val="-4"/>
              </w:rPr>
              <w:t xml:space="preserve"> </w:t>
            </w:r>
            <w:r w:rsidRPr="007C133C">
              <w:rPr>
                <w:rStyle w:val="Hyperlink"/>
                <w:noProof/>
              </w:rPr>
              <w:t>Tiger</w:t>
            </w:r>
            <w:r w:rsidRPr="007C133C">
              <w:rPr>
                <w:rStyle w:val="Hyperlink"/>
                <w:noProof/>
                <w:spacing w:val="-4"/>
              </w:rPr>
              <w:t xml:space="preserve"> </w:t>
            </w:r>
            <w:r w:rsidRPr="007C133C">
              <w:rPr>
                <w:rStyle w:val="Hyperlink"/>
                <w:noProof/>
                <w:spacing w:val="-2"/>
              </w:rPr>
              <w:t>Scholarships</w:t>
            </w:r>
            <w:r>
              <w:rPr>
                <w:noProof/>
                <w:webHidden/>
              </w:rPr>
              <w:tab/>
            </w:r>
            <w:r w:rsidR="00432265">
              <w:rPr>
                <w:noProof/>
                <w:webHidden/>
              </w:rPr>
              <w:t>9</w:t>
            </w:r>
            <w:r w:rsidR="005772AD">
              <w:rPr>
                <w:noProof/>
                <w:webHidden/>
              </w:rPr>
              <w:t>6</w:t>
            </w:r>
          </w:hyperlink>
        </w:p>
        <w:p w14:paraId="5EB15419" w14:textId="725A39A7"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03" w:history="1">
            <w:r w:rsidRPr="007C133C">
              <w:rPr>
                <w:rStyle w:val="Hyperlink"/>
                <w:noProof/>
                <w:bdr w:val="none" w:sz="0" w:space="0" w:color="auto" w:frame="1"/>
              </w:rPr>
              <w:t>International Graduate Student Employee</w:t>
            </w:r>
            <w:r w:rsidRPr="007C133C">
              <w:rPr>
                <w:rStyle w:val="Hyperlink"/>
                <w:noProof/>
              </w:rPr>
              <w:t> </w:t>
            </w:r>
            <w:r w:rsidRPr="007C133C">
              <w:rPr>
                <w:rStyle w:val="Hyperlink"/>
                <w:noProof/>
                <w:bdr w:val="none" w:sz="0" w:space="0" w:color="auto" w:frame="1"/>
              </w:rPr>
              <w:t>Work Restrictions</w:t>
            </w:r>
            <w:r>
              <w:rPr>
                <w:noProof/>
                <w:webHidden/>
              </w:rPr>
              <w:tab/>
            </w:r>
            <w:r w:rsidR="00E02162">
              <w:rPr>
                <w:noProof/>
                <w:webHidden/>
              </w:rPr>
              <w:t>9</w:t>
            </w:r>
            <w:r w:rsidR="005772AD">
              <w:rPr>
                <w:noProof/>
                <w:webHidden/>
              </w:rPr>
              <w:t>6</w:t>
            </w:r>
          </w:hyperlink>
        </w:p>
        <w:p w14:paraId="53F41DE5" w14:textId="7468D734"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04" w:history="1">
            <w:r w:rsidRPr="007C133C">
              <w:rPr>
                <w:rStyle w:val="Hyperlink"/>
                <w:noProof/>
              </w:rPr>
              <w:t>Student Loans</w:t>
            </w:r>
            <w:r>
              <w:rPr>
                <w:noProof/>
                <w:webHidden/>
              </w:rPr>
              <w:tab/>
            </w:r>
            <w:r w:rsidR="00E02162">
              <w:rPr>
                <w:noProof/>
                <w:webHidden/>
              </w:rPr>
              <w:t>9</w:t>
            </w:r>
            <w:r w:rsidR="004C40DB">
              <w:rPr>
                <w:noProof/>
                <w:webHidden/>
              </w:rPr>
              <w:t>6</w:t>
            </w:r>
          </w:hyperlink>
        </w:p>
        <w:p w14:paraId="572BB9B9" w14:textId="6642F010"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05" w:history="1">
            <w:r w:rsidRPr="007C133C">
              <w:rPr>
                <w:rStyle w:val="Hyperlink"/>
                <w:noProof/>
              </w:rPr>
              <w:t>Nurse</w:t>
            </w:r>
            <w:r w:rsidRPr="007C133C">
              <w:rPr>
                <w:rStyle w:val="Hyperlink"/>
                <w:noProof/>
                <w:spacing w:val="-2"/>
              </w:rPr>
              <w:t xml:space="preserve"> </w:t>
            </w:r>
            <w:r w:rsidRPr="007C133C">
              <w:rPr>
                <w:rStyle w:val="Hyperlink"/>
                <w:noProof/>
              </w:rPr>
              <w:t>Faculty</w:t>
            </w:r>
            <w:r w:rsidRPr="007C133C">
              <w:rPr>
                <w:rStyle w:val="Hyperlink"/>
                <w:noProof/>
                <w:spacing w:val="-2"/>
              </w:rPr>
              <w:t xml:space="preserve"> </w:t>
            </w:r>
            <w:r w:rsidRPr="007C133C">
              <w:rPr>
                <w:rStyle w:val="Hyperlink"/>
                <w:noProof/>
              </w:rPr>
              <w:t>Loan</w:t>
            </w:r>
            <w:r w:rsidRPr="007C133C">
              <w:rPr>
                <w:rStyle w:val="Hyperlink"/>
                <w:noProof/>
                <w:spacing w:val="-2"/>
              </w:rPr>
              <w:t xml:space="preserve"> Program</w:t>
            </w:r>
            <w:r>
              <w:rPr>
                <w:noProof/>
                <w:webHidden/>
              </w:rPr>
              <w:tab/>
            </w:r>
            <w:r w:rsidR="00E02162">
              <w:rPr>
                <w:noProof/>
                <w:webHidden/>
              </w:rPr>
              <w:t>9</w:t>
            </w:r>
            <w:r w:rsidR="004C40DB">
              <w:rPr>
                <w:noProof/>
                <w:webHidden/>
              </w:rPr>
              <w:t>6</w:t>
            </w:r>
          </w:hyperlink>
        </w:p>
        <w:p w14:paraId="4380DEC0" w14:textId="534C6DD8"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06" w:history="1">
            <w:r w:rsidRPr="007C133C">
              <w:rPr>
                <w:rStyle w:val="Hyperlink"/>
                <w:noProof/>
              </w:rPr>
              <w:t>Mizzou Legacy Building Fellowships</w:t>
            </w:r>
            <w:r>
              <w:rPr>
                <w:noProof/>
                <w:webHidden/>
              </w:rPr>
              <w:tab/>
            </w:r>
            <w:r w:rsidR="00E02162">
              <w:rPr>
                <w:noProof/>
                <w:webHidden/>
              </w:rPr>
              <w:t>9</w:t>
            </w:r>
            <w:r w:rsidR="008952FD">
              <w:rPr>
                <w:noProof/>
                <w:webHidden/>
              </w:rPr>
              <w:t>6</w:t>
            </w:r>
          </w:hyperlink>
        </w:p>
        <w:p w14:paraId="41EE3ED8" w14:textId="55E0A5EC" w:rsidR="00CD3FFE" w:rsidRDefault="00161EF5">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07" w:history="1">
            <w:r>
              <w:rPr>
                <w:rStyle w:val="Hyperlink"/>
                <w:noProof/>
              </w:rPr>
              <w:t xml:space="preserve">MU </w:t>
            </w:r>
            <w:r w:rsidR="00CD3FFE" w:rsidRPr="007C133C">
              <w:rPr>
                <w:rStyle w:val="Hyperlink"/>
                <w:noProof/>
              </w:rPr>
              <w:t xml:space="preserve">SSON </w:t>
            </w:r>
            <w:r w:rsidR="002063D6">
              <w:rPr>
                <w:rStyle w:val="Hyperlink"/>
                <w:noProof/>
              </w:rPr>
              <w:t xml:space="preserve">Sinclair </w:t>
            </w:r>
            <w:r w:rsidR="00CD3FFE" w:rsidRPr="007C133C">
              <w:rPr>
                <w:rStyle w:val="Hyperlink"/>
                <w:noProof/>
              </w:rPr>
              <w:t>Fellowship</w:t>
            </w:r>
            <w:r w:rsidR="00CD3FFE">
              <w:rPr>
                <w:noProof/>
                <w:webHidden/>
              </w:rPr>
              <w:tab/>
            </w:r>
            <w:r w:rsidR="00E02162">
              <w:rPr>
                <w:noProof/>
                <w:webHidden/>
              </w:rPr>
              <w:t>9</w:t>
            </w:r>
            <w:r w:rsidR="008952FD">
              <w:rPr>
                <w:noProof/>
                <w:webHidden/>
              </w:rPr>
              <w:t>6</w:t>
            </w:r>
          </w:hyperlink>
        </w:p>
        <w:p w14:paraId="6BEDCF2A" w14:textId="3498D622" w:rsidR="00CD3FFE" w:rsidRDefault="00161EF5">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08" w:history="1">
            <w:r>
              <w:rPr>
                <w:rStyle w:val="Hyperlink"/>
                <w:noProof/>
              </w:rPr>
              <w:t xml:space="preserve">MU </w:t>
            </w:r>
            <w:r w:rsidR="00CD3FFE" w:rsidRPr="007C133C">
              <w:rPr>
                <w:rStyle w:val="Hyperlink"/>
                <w:noProof/>
              </w:rPr>
              <w:t>SSON Scholarships</w:t>
            </w:r>
            <w:r w:rsidR="00CD3FFE">
              <w:rPr>
                <w:noProof/>
                <w:webHidden/>
              </w:rPr>
              <w:tab/>
            </w:r>
            <w:r w:rsidR="007670AA">
              <w:rPr>
                <w:noProof/>
                <w:webHidden/>
              </w:rPr>
              <w:t>9</w:t>
            </w:r>
            <w:r w:rsidR="00450588">
              <w:rPr>
                <w:noProof/>
                <w:webHidden/>
              </w:rPr>
              <w:t>7</w:t>
            </w:r>
          </w:hyperlink>
        </w:p>
        <w:p w14:paraId="1D317146" w14:textId="0048ECCE"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09" w:history="1">
            <w:r w:rsidRPr="007C133C">
              <w:rPr>
                <w:rStyle w:val="Hyperlink"/>
                <w:noProof/>
              </w:rPr>
              <w:t>University</w:t>
            </w:r>
            <w:r w:rsidRPr="007C133C">
              <w:rPr>
                <w:rStyle w:val="Hyperlink"/>
                <w:noProof/>
                <w:spacing w:val="-6"/>
              </w:rPr>
              <w:t xml:space="preserve"> </w:t>
            </w:r>
            <w:r w:rsidRPr="007C133C">
              <w:rPr>
                <w:rStyle w:val="Hyperlink"/>
                <w:noProof/>
              </w:rPr>
              <w:t>Employees</w:t>
            </w:r>
            <w:r w:rsidRPr="007C133C">
              <w:rPr>
                <w:rStyle w:val="Hyperlink"/>
                <w:noProof/>
                <w:spacing w:val="-7"/>
              </w:rPr>
              <w:t xml:space="preserve"> </w:t>
            </w:r>
            <w:r w:rsidRPr="007C133C">
              <w:rPr>
                <w:rStyle w:val="Hyperlink"/>
                <w:noProof/>
              </w:rPr>
              <w:t>Tuition</w:t>
            </w:r>
            <w:r w:rsidRPr="007C133C">
              <w:rPr>
                <w:rStyle w:val="Hyperlink"/>
                <w:noProof/>
                <w:spacing w:val="-5"/>
              </w:rPr>
              <w:t xml:space="preserve"> </w:t>
            </w:r>
            <w:r w:rsidRPr="007C133C">
              <w:rPr>
                <w:rStyle w:val="Hyperlink"/>
                <w:noProof/>
                <w:spacing w:val="-2"/>
              </w:rPr>
              <w:t>Discount</w:t>
            </w:r>
            <w:r>
              <w:rPr>
                <w:noProof/>
                <w:webHidden/>
              </w:rPr>
              <w:tab/>
            </w:r>
            <w:r w:rsidR="007670AA">
              <w:rPr>
                <w:noProof/>
                <w:webHidden/>
              </w:rPr>
              <w:t>9</w:t>
            </w:r>
            <w:r w:rsidR="006B15AA">
              <w:rPr>
                <w:noProof/>
                <w:webHidden/>
              </w:rPr>
              <w:t>7</w:t>
            </w:r>
          </w:hyperlink>
        </w:p>
        <w:p w14:paraId="0CD35D61" w14:textId="152D23B4" w:rsidR="00CD3FFE" w:rsidRDefault="00161EF5">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10" w:history="1">
            <w:r>
              <w:rPr>
                <w:rStyle w:val="Hyperlink"/>
                <w:noProof/>
              </w:rPr>
              <w:t xml:space="preserve">MU </w:t>
            </w:r>
            <w:r w:rsidR="00CD3FFE" w:rsidRPr="007C133C">
              <w:rPr>
                <w:rStyle w:val="Hyperlink"/>
                <w:noProof/>
              </w:rPr>
              <w:t>Graduate School Dissertation Year Fellowships</w:t>
            </w:r>
            <w:r w:rsidR="00CD3FFE">
              <w:rPr>
                <w:noProof/>
                <w:webHidden/>
              </w:rPr>
              <w:tab/>
            </w:r>
            <w:r w:rsidR="00A6061B">
              <w:rPr>
                <w:noProof/>
                <w:webHidden/>
              </w:rPr>
              <w:t>9</w:t>
            </w:r>
            <w:r w:rsidR="006B15AA">
              <w:rPr>
                <w:noProof/>
                <w:webHidden/>
              </w:rPr>
              <w:t>7</w:t>
            </w:r>
          </w:hyperlink>
        </w:p>
        <w:p w14:paraId="23B208A3" w14:textId="366EA92B"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11" w:history="1">
            <w:r w:rsidRPr="007C133C">
              <w:rPr>
                <w:rStyle w:val="Hyperlink"/>
                <w:noProof/>
              </w:rPr>
              <w:t>Travel Awards and Scholarships</w:t>
            </w:r>
            <w:r>
              <w:rPr>
                <w:noProof/>
                <w:webHidden/>
              </w:rPr>
              <w:tab/>
            </w:r>
            <w:r w:rsidR="00A6061B">
              <w:rPr>
                <w:noProof/>
                <w:webHidden/>
              </w:rPr>
              <w:t>9</w:t>
            </w:r>
            <w:r w:rsidR="003A3737">
              <w:rPr>
                <w:noProof/>
                <w:webHidden/>
              </w:rPr>
              <w:t>7</w:t>
            </w:r>
          </w:hyperlink>
        </w:p>
        <w:p w14:paraId="00022A1D" w14:textId="51F9526C" w:rsidR="00CD3FFE" w:rsidRDefault="00BA54E5">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12" w:history="1">
            <w:r>
              <w:rPr>
                <w:rStyle w:val="Hyperlink"/>
                <w:noProof/>
              </w:rPr>
              <w:t>MU</w:t>
            </w:r>
            <w:r w:rsidR="00CD3FFE" w:rsidRPr="007C133C">
              <w:rPr>
                <w:rStyle w:val="Hyperlink"/>
                <w:noProof/>
              </w:rPr>
              <w:t xml:space="preserve"> Graduate School Travel Scholarships for Graduate Students</w:t>
            </w:r>
            <w:r w:rsidR="00CD3FFE">
              <w:rPr>
                <w:noProof/>
                <w:webHidden/>
              </w:rPr>
              <w:tab/>
            </w:r>
            <w:r w:rsidR="00A6061B">
              <w:rPr>
                <w:noProof/>
                <w:webHidden/>
              </w:rPr>
              <w:t>9</w:t>
            </w:r>
            <w:r w:rsidR="003A3737">
              <w:rPr>
                <w:noProof/>
                <w:webHidden/>
              </w:rPr>
              <w:t>7</w:t>
            </w:r>
          </w:hyperlink>
        </w:p>
        <w:p w14:paraId="6E16464A" w14:textId="185BCDDA" w:rsidR="00CD3FFE" w:rsidRDefault="00BA54E5">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13" w:history="1">
            <w:r>
              <w:rPr>
                <w:rStyle w:val="Hyperlink"/>
                <w:noProof/>
              </w:rPr>
              <w:t xml:space="preserve">MU </w:t>
            </w:r>
            <w:r w:rsidR="00CD3FFE" w:rsidRPr="007C133C">
              <w:rPr>
                <w:rStyle w:val="Hyperlink"/>
                <w:noProof/>
              </w:rPr>
              <w:t>Graduate Professional Council (GPC) Travel Awards</w:t>
            </w:r>
            <w:r w:rsidR="00CD3FFE">
              <w:rPr>
                <w:noProof/>
                <w:webHidden/>
              </w:rPr>
              <w:tab/>
            </w:r>
            <w:r w:rsidR="00A6061B">
              <w:rPr>
                <w:noProof/>
                <w:webHidden/>
              </w:rPr>
              <w:t>9</w:t>
            </w:r>
            <w:r w:rsidR="00906CF9">
              <w:rPr>
                <w:noProof/>
                <w:webHidden/>
              </w:rPr>
              <w:t>8</w:t>
            </w:r>
          </w:hyperlink>
        </w:p>
        <w:p w14:paraId="67938815" w14:textId="11E59D6F" w:rsidR="00CD3FFE" w:rsidRDefault="00BA54E5">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14" w:history="1">
            <w:r>
              <w:rPr>
                <w:rStyle w:val="Hyperlink"/>
                <w:noProof/>
              </w:rPr>
              <w:t xml:space="preserve">MU </w:t>
            </w:r>
            <w:r w:rsidR="00CD3FFE" w:rsidRPr="007C133C">
              <w:rPr>
                <w:rStyle w:val="Hyperlink"/>
                <w:noProof/>
              </w:rPr>
              <w:t>SSON Travel Awards</w:t>
            </w:r>
            <w:r w:rsidR="00CD3FFE">
              <w:rPr>
                <w:noProof/>
                <w:webHidden/>
              </w:rPr>
              <w:tab/>
            </w:r>
            <w:r w:rsidR="00A6061B">
              <w:rPr>
                <w:noProof/>
                <w:webHidden/>
              </w:rPr>
              <w:t>9</w:t>
            </w:r>
            <w:r w:rsidR="00906CF9">
              <w:rPr>
                <w:noProof/>
                <w:webHidden/>
              </w:rPr>
              <w:t>8</w:t>
            </w:r>
          </w:hyperlink>
        </w:p>
        <w:p w14:paraId="21D8775B" w14:textId="16A6E44A"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15" w:history="1">
            <w:r w:rsidRPr="007C133C">
              <w:rPr>
                <w:rStyle w:val="Hyperlink"/>
                <w:noProof/>
                <w:shd w:val="clear" w:color="auto" w:fill="FFFFFF" w:themeFill="background1"/>
              </w:rPr>
              <w:t>PhD</w:t>
            </w:r>
            <w:r w:rsidRPr="007C133C">
              <w:rPr>
                <w:rStyle w:val="Hyperlink"/>
                <w:noProof/>
                <w:spacing w:val="-8"/>
                <w:shd w:val="clear" w:color="auto" w:fill="FFFFFF" w:themeFill="background1"/>
              </w:rPr>
              <w:t xml:space="preserve"> </w:t>
            </w:r>
            <w:r w:rsidRPr="007C133C">
              <w:rPr>
                <w:rStyle w:val="Hyperlink"/>
                <w:noProof/>
                <w:shd w:val="clear" w:color="auto" w:fill="FFFFFF" w:themeFill="background1"/>
              </w:rPr>
              <w:t>Student</w:t>
            </w:r>
            <w:r w:rsidRPr="007C133C">
              <w:rPr>
                <w:rStyle w:val="Hyperlink"/>
                <w:noProof/>
                <w:spacing w:val="-4"/>
                <w:shd w:val="clear" w:color="auto" w:fill="FFFFFF" w:themeFill="background1"/>
              </w:rPr>
              <w:t xml:space="preserve"> </w:t>
            </w:r>
            <w:r w:rsidRPr="007C133C">
              <w:rPr>
                <w:rStyle w:val="Hyperlink"/>
                <w:noProof/>
                <w:shd w:val="clear" w:color="auto" w:fill="FFFFFF" w:themeFill="background1"/>
              </w:rPr>
              <w:t>&amp;</w:t>
            </w:r>
            <w:r w:rsidRPr="007C133C">
              <w:rPr>
                <w:rStyle w:val="Hyperlink"/>
                <w:noProof/>
                <w:spacing w:val="-4"/>
                <w:shd w:val="clear" w:color="auto" w:fill="FFFFFF" w:themeFill="background1"/>
              </w:rPr>
              <w:t xml:space="preserve"> </w:t>
            </w:r>
            <w:r w:rsidRPr="007C133C">
              <w:rPr>
                <w:rStyle w:val="Hyperlink"/>
                <w:noProof/>
                <w:shd w:val="clear" w:color="auto" w:fill="FFFFFF" w:themeFill="background1"/>
              </w:rPr>
              <w:t>Postdoctoral</w:t>
            </w:r>
            <w:r w:rsidRPr="007C133C">
              <w:rPr>
                <w:rStyle w:val="Hyperlink"/>
                <w:noProof/>
                <w:spacing w:val="-5"/>
                <w:shd w:val="clear" w:color="auto" w:fill="FFFFFF" w:themeFill="background1"/>
              </w:rPr>
              <w:t xml:space="preserve"> </w:t>
            </w:r>
            <w:r w:rsidRPr="007C133C">
              <w:rPr>
                <w:rStyle w:val="Hyperlink"/>
                <w:noProof/>
                <w:shd w:val="clear" w:color="auto" w:fill="FFFFFF" w:themeFill="background1"/>
              </w:rPr>
              <w:t>Fellow</w:t>
            </w:r>
            <w:r w:rsidRPr="007C133C">
              <w:rPr>
                <w:rStyle w:val="Hyperlink"/>
                <w:noProof/>
                <w:spacing w:val="-5"/>
                <w:shd w:val="clear" w:color="auto" w:fill="FFFFFF" w:themeFill="background1"/>
              </w:rPr>
              <w:t xml:space="preserve"> </w:t>
            </w:r>
            <w:r w:rsidRPr="007C133C">
              <w:rPr>
                <w:rStyle w:val="Hyperlink"/>
                <w:noProof/>
                <w:shd w:val="clear" w:color="auto" w:fill="FFFFFF" w:themeFill="background1"/>
              </w:rPr>
              <w:t>Travel</w:t>
            </w:r>
            <w:r w:rsidRPr="007C133C">
              <w:rPr>
                <w:rStyle w:val="Hyperlink"/>
                <w:noProof/>
                <w:spacing w:val="-5"/>
                <w:shd w:val="clear" w:color="auto" w:fill="FFFFFF" w:themeFill="background1"/>
              </w:rPr>
              <w:t xml:space="preserve"> </w:t>
            </w:r>
            <w:r w:rsidRPr="007C133C">
              <w:rPr>
                <w:rStyle w:val="Hyperlink"/>
                <w:noProof/>
                <w:shd w:val="clear" w:color="auto" w:fill="FFFFFF" w:themeFill="background1"/>
              </w:rPr>
              <w:t>Award</w:t>
            </w:r>
            <w:r w:rsidRPr="007C133C">
              <w:rPr>
                <w:rStyle w:val="Hyperlink"/>
                <w:noProof/>
                <w:spacing w:val="-5"/>
                <w:shd w:val="clear" w:color="auto" w:fill="FFFFFF" w:themeFill="background1"/>
              </w:rPr>
              <w:t xml:space="preserve"> </w:t>
            </w:r>
            <w:r w:rsidRPr="007C133C">
              <w:rPr>
                <w:rStyle w:val="Hyperlink"/>
                <w:noProof/>
                <w:shd w:val="clear" w:color="auto" w:fill="FFFFFF" w:themeFill="background1"/>
              </w:rPr>
              <w:t>Distribution</w:t>
            </w:r>
            <w:r w:rsidRPr="007C133C">
              <w:rPr>
                <w:rStyle w:val="Hyperlink"/>
                <w:noProof/>
                <w:spacing w:val="-3"/>
                <w:shd w:val="clear" w:color="auto" w:fill="FFFFFF" w:themeFill="background1"/>
              </w:rPr>
              <w:t xml:space="preserve"> </w:t>
            </w:r>
            <w:r w:rsidRPr="007C133C">
              <w:rPr>
                <w:rStyle w:val="Hyperlink"/>
                <w:noProof/>
                <w:spacing w:val="-2"/>
                <w:shd w:val="clear" w:color="auto" w:fill="FFFFFF" w:themeFill="background1"/>
              </w:rPr>
              <w:t>Policy</w:t>
            </w:r>
            <w:r>
              <w:rPr>
                <w:noProof/>
                <w:webHidden/>
              </w:rPr>
              <w:tab/>
            </w:r>
            <w:r w:rsidR="00A6061B">
              <w:rPr>
                <w:noProof/>
                <w:webHidden/>
              </w:rPr>
              <w:t>9</w:t>
            </w:r>
            <w:r w:rsidR="00055A5F">
              <w:rPr>
                <w:noProof/>
                <w:webHidden/>
              </w:rPr>
              <w:t>8</w:t>
            </w:r>
          </w:hyperlink>
        </w:p>
        <w:p w14:paraId="5EEF4743" w14:textId="525217F6"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20" w:history="1">
            <w:r w:rsidRPr="007C133C">
              <w:rPr>
                <w:rStyle w:val="Hyperlink"/>
                <w:noProof/>
              </w:rPr>
              <w:t>SSON Graduate Student Travel Approval Policy</w:t>
            </w:r>
            <w:r>
              <w:rPr>
                <w:noProof/>
                <w:webHidden/>
              </w:rPr>
              <w:tab/>
            </w:r>
            <w:r w:rsidR="005B52F9">
              <w:rPr>
                <w:noProof/>
                <w:webHidden/>
              </w:rPr>
              <w:t>10</w:t>
            </w:r>
            <w:r w:rsidR="00865A6C">
              <w:rPr>
                <w:noProof/>
                <w:webHidden/>
              </w:rPr>
              <w:t>0</w:t>
            </w:r>
          </w:hyperlink>
        </w:p>
        <w:p w14:paraId="1C8DC3B6" w14:textId="74C12DC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21" w:history="1">
            <w:r w:rsidRPr="007C133C">
              <w:rPr>
                <w:rStyle w:val="Hyperlink"/>
                <w:noProof/>
              </w:rPr>
              <w:t>Filling</w:t>
            </w:r>
            <w:r w:rsidRPr="007C133C">
              <w:rPr>
                <w:rStyle w:val="Hyperlink"/>
                <w:noProof/>
                <w:spacing w:val="-2"/>
              </w:rPr>
              <w:t xml:space="preserve"> </w:t>
            </w:r>
            <w:r w:rsidRPr="007C133C">
              <w:rPr>
                <w:rStyle w:val="Hyperlink"/>
                <w:noProof/>
              </w:rPr>
              <w:t>out</w:t>
            </w:r>
            <w:r w:rsidRPr="007C133C">
              <w:rPr>
                <w:rStyle w:val="Hyperlink"/>
                <w:noProof/>
                <w:spacing w:val="-1"/>
              </w:rPr>
              <w:t xml:space="preserve"> </w:t>
            </w:r>
            <w:r w:rsidRPr="007C133C">
              <w:rPr>
                <w:rStyle w:val="Hyperlink"/>
                <w:noProof/>
              </w:rPr>
              <w:t>a</w:t>
            </w:r>
            <w:r w:rsidRPr="007C133C">
              <w:rPr>
                <w:rStyle w:val="Hyperlink"/>
                <w:noProof/>
                <w:spacing w:val="-2"/>
              </w:rPr>
              <w:t xml:space="preserve"> </w:t>
            </w:r>
            <w:r w:rsidRPr="007C133C">
              <w:rPr>
                <w:rStyle w:val="Hyperlink"/>
                <w:noProof/>
              </w:rPr>
              <w:t>Travel</w:t>
            </w:r>
            <w:r w:rsidRPr="007C133C">
              <w:rPr>
                <w:rStyle w:val="Hyperlink"/>
                <w:noProof/>
                <w:spacing w:val="-1"/>
              </w:rPr>
              <w:t xml:space="preserve"> </w:t>
            </w:r>
            <w:r w:rsidRPr="007C133C">
              <w:rPr>
                <w:rStyle w:val="Hyperlink"/>
                <w:noProof/>
              </w:rPr>
              <w:t xml:space="preserve">Authorization </w:t>
            </w:r>
            <w:r w:rsidRPr="007C133C">
              <w:rPr>
                <w:rStyle w:val="Hyperlink"/>
                <w:noProof/>
                <w:spacing w:val="-4"/>
              </w:rPr>
              <w:t>Form</w:t>
            </w:r>
            <w:r>
              <w:rPr>
                <w:noProof/>
                <w:webHidden/>
              </w:rPr>
              <w:tab/>
            </w:r>
            <w:r>
              <w:rPr>
                <w:iCs w:val="0"/>
                <w:webHidden/>
              </w:rPr>
              <w:fldChar w:fldCharType="begin"/>
            </w:r>
            <w:r>
              <w:rPr>
                <w:noProof/>
                <w:webHidden/>
              </w:rPr>
              <w:instrText xml:space="preserve"> PAGEREF _Toc208410821 \h </w:instrText>
            </w:r>
            <w:r>
              <w:rPr>
                <w:iCs w:val="0"/>
                <w:webHidden/>
              </w:rPr>
            </w:r>
            <w:r>
              <w:rPr>
                <w:iCs w:val="0"/>
                <w:webHidden/>
              </w:rPr>
              <w:fldChar w:fldCharType="separate"/>
            </w:r>
            <w:r>
              <w:rPr>
                <w:noProof/>
                <w:webHidden/>
              </w:rPr>
              <w:t>10</w:t>
            </w:r>
            <w:r w:rsidR="00CD477D">
              <w:rPr>
                <w:noProof/>
                <w:webHidden/>
              </w:rPr>
              <w:t>0</w:t>
            </w:r>
            <w:r>
              <w:rPr>
                <w:iCs w:val="0"/>
                <w:webHidden/>
              </w:rPr>
              <w:fldChar w:fldCharType="end"/>
            </w:r>
          </w:hyperlink>
        </w:p>
        <w:p w14:paraId="0599E5F4" w14:textId="238B3C8F"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22" w:history="1">
            <w:r w:rsidRPr="007C133C">
              <w:rPr>
                <w:rStyle w:val="Hyperlink"/>
                <w:noProof/>
              </w:rPr>
              <w:t>Domestic Travel Registry</w:t>
            </w:r>
            <w:r>
              <w:rPr>
                <w:noProof/>
                <w:webHidden/>
              </w:rPr>
              <w:tab/>
            </w:r>
            <w:r>
              <w:rPr>
                <w:noProof/>
                <w:webHidden/>
              </w:rPr>
              <w:fldChar w:fldCharType="begin"/>
            </w:r>
            <w:r>
              <w:rPr>
                <w:noProof/>
                <w:webHidden/>
              </w:rPr>
              <w:instrText xml:space="preserve"> PAGEREF _Toc208410822 \h </w:instrText>
            </w:r>
            <w:r>
              <w:rPr>
                <w:noProof/>
                <w:webHidden/>
              </w:rPr>
            </w:r>
            <w:r>
              <w:rPr>
                <w:noProof/>
                <w:webHidden/>
              </w:rPr>
              <w:fldChar w:fldCharType="separate"/>
            </w:r>
            <w:r w:rsidR="00FF0107">
              <w:rPr>
                <w:noProof/>
                <w:webHidden/>
              </w:rPr>
              <w:t>10</w:t>
            </w:r>
            <w:r w:rsidR="00CD477D">
              <w:rPr>
                <w:noProof/>
                <w:webHidden/>
              </w:rPr>
              <w:t>0</w:t>
            </w:r>
            <w:r>
              <w:rPr>
                <w:noProof/>
                <w:webHidden/>
              </w:rPr>
              <w:fldChar w:fldCharType="end"/>
            </w:r>
          </w:hyperlink>
        </w:p>
        <w:p w14:paraId="56625882" w14:textId="4B7BFD3B"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25" w:history="1">
            <w:r w:rsidRPr="007C133C">
              <w:rPr>
                <w:rStyle w:val="Hyperlink"/>
                <w:noProof/>
              </w:rPr>
              <w:t xml:space="preserve">Travel </w:t>
            </w:r>
            <w:r w:rsidR="00BC7B2F">
              <w:rPr>
                <w:rStyle w:val="Hyperlink"/>
                <w:noProof/>
              </w:rPr>
              <w:t>R</w:t>
            </w:r>
            <w:r w:rsidRPr="007C133C">
              <w:rPr>
                <w:rStyle w:val="Hyperlink"/>
                <w:noProof/>
              </w:rPr>
              <w:t>esources</w:t>
            </w:r>
            <w:r>
              <w:rPr>
                <w:noProof/>
                <w:webHidden/>
              </w:rPr>
              <w:tab/>
            </w:r>
            <w:r>
              <w:rPr>
                <w:noProof/>
                <w:webHidden/>
              </w:rPr>
              <w:fldChar w:fldCharType="begin"/>
            </w:r>
            <w:r>
              <w:rPr>
                <w:noProof/>
                <w:webHidden/>
              </w:rPr>
              <w:instrText xml:space="preserve"> PAGEREF _Toc208410825 \h </w:instrText>
            </w:r>
            <w:r>
              <w:rPr>
                <w:noProof/>
                <w:webHidden/>
              </w:rPr>
            </w:r>
            <w:r>
              <w:rPr>
                <w:noProof/>
                <w:webHidden/>
              </w:rPr>
              <w:fldChar w:fldCharType="separate"/>
            </w:r>
            <w:r w:rsidR="00FF0107">
              <w:rPr>
                <w:noProof/>
                <w:webHidden/>
              </w:rPr>
              <w:t>10</w:t>
            </w:r>
            <w:r w:rsidR="00BC7B2F">
              <w:rPr>
                <w:noProof/>
                <w:webHidden/>
              </w:rPr>
              <w:t>1</w:t>
            </w:r>
            <w:r>
              <w:rPr>
                <w:noProof/>
                <w:webHidden/>
              </w:rPr>
              <w:fldChar w:fldCharType="end"/>
            </w:r>
          </w:hyperlink>
        </w:p>
        <w:p w14:paraId="15EA46B3" w14:textId="32CA6045"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26" w:history="1">
            <w:r w:rsidRPr="007C133C">
              <w:rPr>
                <w:rStyle w:val="Hyperlink"/>
                <w:noProof/>
              </w:rPr>
              <w:t>International Student Travel</w:t>
            </w:r>
            <w:r>
              <w:rPr>
                <w:noProof/>
                <w:webHidden/>
              </w:rPr>
              <w:tab/>
            </w:r>
            <w:r>
              <w:rPr>
                <w:noProof/>
                <w:webHidden/>
              </w:rPr>
              <w:fldChar w:fldCharType="begin"/>
            </w:r>
            <w:r>
              <w:rPr>
                <w:noProof/>
                <w:webHidden/>
              </w:rPr>
              <w:instrText xml:space="preserve"> PAGEREF _Toc208410826 \h </w:instrText>
            </w:r>
            <w:r>
              <w:rPr>
                <w:noProof/>
                <w:webHidden/>
              </w:rPr>
            </w:r>
            <w:r>
              <w:rPr>
                <w:noProof/>
                <w:webHidden/>
              </w:rPr>
              <w:fldChar w:fldCharType="separate"/>
            </w:r>
            <w:r w:rsidR="00FF0107">
              <w:rPr>
                <w:noProof/>
                <w:webHidden/>
              </w:rPr>
              <w:t>10</w:t>
            </w:r>
            <w:r w:rsidR="00BC7B2F">
              <w:rPr>
                <w:noProof/>
                <w:webHidden/>
              </w:rPr>
              <w:t>2</w:t>
            </w:r>
            <w:r>
              <w:rPr>
                <w:noProof/>
                <w:webHidden/>
              </w:rPr>
              <w:fldChar w:fldCharType="end"/>
            </w:r>
          </w:hyperlink>
        </w:p>
        <w:p w14:paraId="57A701D7" w14:textId="7231CF27" w:rsidR="00CD3FFE" w:rsidRDefault="00CD3FFE">
          <w:pPr>
            <w:pStyle w:val="TOC2"/>
            <w:tabs>
              <w:tab w:val="right" w:leader="dot" w:pos="9890"/>
            </w:tabs>
            <w:rPr>
              <w:rFonts w:asciiTheme="minorHAnsi" w:eastAsiaTheme="minorEastAsia" w:hAnsiTheme="minorHAnsi" w:cstheme="minorBidi"/>
              <w:noProof/>
              <w:kern w:val="2"/>
              <w:sz w:val="24"/>
              <w:szCs w:val="24"/>
              <w14:ligatures w14:val="standardContextual"/>
            </w:rPr>
          </w:pPr>
          <w:hyperlink w:anchor="_Toc208410827" w:history="1">
            <w:r w:rsidRPr="007C133C">
              <w:rPr>
                <w:rStyle w:val="Hyperlink"/>
                <w:noProof/>
              </w:rPr>
              <w:t>M</w:t>
            </w:r>
            <w:r w:rsidR="00D66845">
              <w:rPr>
                <w:rStyle w:val="Hyperlink"/>
                <w:noProof/>
              </w:rPr>
              <w:t xml:space="preserve">U </w:t>
            </w:r>
            <w:r w:rsidRPr="007C133C">
              <w:rPr>
                <w:rStyle w:val="Hyperlink"/>
                <w:noProof/>
              </w:rPr>
              <w:t>SSON Guidelines for Making University-Funded Travel Arrangements</w:t>
            </w:r>
            <w:r>
              <w:rPr>
                <w:noProof/>
                <w:webHidden/>
              </w:rPr>
              <w:tab/>
            </w:r>
            <w:r>
              <w:rPr>
                <w:noProof/>
                <w:webHidden/>
              </w:rPr>
              <w:fldChar w:fldCharType="begin"/>
            </w:r>
            <w:r>
              <w:rPr>
                <w:noProof/>
                <w:webHidden/>
              </w:rPr>
              <w:instrText xml:space="preserve"> PAGEREF _Toc208410827 \h </w:instrText>
            </w:r>
            <w:r>
              <w:rPr>
                <w:noProof/>
                <w:webHidden/>
              </w:rPr>
            </w:r>
            <w:r>
              <w:rPr>
                <w:noProof/>
                <w:webHidden/>
              </w:rPr>
              <w:fldChar w:fldCharType="separate"/>
            </w:r>
            <w:r w:rsidR="00FF0107">
              <w:rPr>
                <w:noProof/>
                <w:webHidden/>
              </w:rPr>
              <w:t>10</w:t>
            </w:r>
            <w:r w:rsidR="00A721C5">
              <w:rPr>
                <w:noProof/>
                <w:webHidden/>
              </w:rPr>
              <w:t>2</w:t>
            </w:r>
            <w:r>
              <w:rPr>
                <w:noProof/>
                <w:webHidden/>
              </w:rPr>
              <w:fldChar w:fldCharType="end"/>
            </w:r>
          </w:hyperlink>
        </w:p>
        <w:p w14:paraId="3CFE7384" w14:textId="1CBE4F97"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28" w:history="1">
            <w:r w:rsidRPr="007C133C">
              <w:rPr>
                <w:rStyle w:val="Hyperlink"/>
                <w:noProof/>
              </w:rPr>
              <w:t>Registering</w:t>
            </w:r>
            <w:r w:rsidRPr="007C133C">
              <w:rPr>
                <w:rStyle w:val="Hyperlink"/>
                <w:noProof/>
                <w:spacing w:val="-1"/>
              </w:rPr>
              <w:t xml:space="preserve"> </w:t>
            </w:r>
            <w:r w:rsidRPr="007C133C">
              <w:rPr>
                <w:rStyle w:val="Hyperlink"/>
                <w:noProof/>
              </w:rPr>
              <w:t>for</w:t>
            </w:r>
            <w:r w:rsidRPr="007C133C">
              <w:rPr>
                <w:rStyle w:val="Hyperlink"/>
                <w:noProof/>
                <w:spacing w:val="-2"/>
              </w:rPr>
              <w:t xml:space="preserve"> </w:t>
            </w:r>
            <w:r w:rsidRPr="007C133C">
              <w:rPr>
                <w:rStyle w:val="Hyperlink"/>
                <w:noProof/>
              </w:rPr>
              <w:t xml:space="preserve">a </w:t>
            </w:r>
            <w:r w:rsidRPr="007C133C">
              <w:rPr>
                <w:rStyle w:val="Hyperlink"/>
                <w:noProof/>
                <w:spacing w:val="-2"/>
              </w:rPr>
              <w:t>Conference/Event</w:t>
            </w:r>
            <w:r>
              <w:rPr>
                <w:noProof/>
                <w:webHidden/>
              </w:rPr>
              <w:tab/>
            </w:r>
            <w:r>
              <w:rPr>
                <w:noProof/>
                <w:webHidden/>
              </w:rPr>
              <w:fldChar w:fldCharType="begin"/>
            </w:r>
            <w:r>
              <w:rPr>
                <w:noProof/>
                <w:webHidden/>
              </w:rPr>
              <w:instrText xml:space="preserve"> PAGEREF _Toc208410828 \h </w:instrText>
            </w:r>
            <w:r>
              <w:rPr>
                <w:noProof/>
                <w:webHidden/>
              </w:rPr>
            </w:r>
            <w:r>
              <w:rPr>
                <w:noProof/>
                <w:webHidden/>
              </w:rPr>
              <w:fldChar w:fldCharType="separate"/>
            </w:r>
            <w:r w:rsidR="00FF0107">
              <w:rPr>
                <w:noProof/>
                <w:webHidden/>
              </w:rPr>
              <w:t>10</w:t>
            </w:r>
            <w:r w:rsidR="00A721C5">
              <w:rPr>
                <w:noProof/>
                <w:webHidden/>
              </w:rPr>
              <w:t>2</w:t>
            </w:r>
            <w:r>
              <w:rPr>
                <w:noProof/>
                <w:webHidden/>
              </w:rPr>
              <w:fldChar w:fldCharType="end"/>
            </w:r>
          </w:hyperlink>
        </w:p>
        <w:p w14:paraId="08A263B3" w14:textId="38C15291"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29" w:history="1">
            <w:r w:rsidRPr="007C133C">
              <w:rPr>
                <w:rStyle w:val="Hyperlink"/>
                <w:noProof/>
              </w:rPr>
              <w:t>Purchasing</w:t>
            </w:r>
            <w:r w:rsidRPr="007C133C">
              <w:rPr>
                <w:rStyle w:val="Hyperlink"/>
                <w:noProof/>
                <w:spacing w:val="-1"/>
              </w:rPr>
              <w:t xml:space="preserve"> </w:t>
            </w:r>
            <w:r w:rsidRPr="007C133C">
              <w:rPr>
                <w:rStyle w:val="Hyperlink"/>
                <w:noProof/>
              </w:rPr>
              <w:t>Plane</w:t>
            </w:r>
            <w:r w:rsidRPr="007C133C">
              <w:rPr>
                <w:rStyle w:val="Hyperlink"/>
                <w:noProof/>
                <w:spacing w:val="-1"/>
              </w:rPr>
              <w:t xml:space="preserve"> </w:t>
            </w:r>
            <w:r w:rsidRPr="007C133C">
              <w:rPr>
                <w:rStyle w:val="Hyperlink"/>
                <w:noProof/>
                <w:spacing w:val="-2"/>
              </w:rPr>
              <w:t>Tickets</w:t>
            </w:r>
            <w:r>
              <w:rPr>
                <w:noProof/>
                <w:webHidden/>
              </w:rPr>
              <w:tab/>
            </w:r>
            <w:r>
              <w:rPr>
                <w:noProof/>
                <w:webHidden/>
              </w:rPr>
              <w:fldChar w:fldCharType="begin"/>
            </w:r>
            <w:r>
              <w:rPr>
                <w:noProof/>
                <w:webHidden/>
              </w:rPr>
              <w:instrText xml:space="preserve"> PAGEREF _Toc208410829 \h </w:instrText>
            </w:r>
            <w:r>
              <w:rPr>
                <w:noProof/>
                <w:webHidden/>
              </w:rPr>
            </w:r>
            <w:r>
              <w:rPr>
                <w:noProof/>
                <w:webHidden/>
              </w:rPr>
              <w:fldChar w:fldCharType="separate"/>
            </w:r>
            <w:r w:rsidR="00FF0107">
              <w:rPr>
                <w:noProof/>
                <w:webHidden/>
              </w:rPr>
              <w:t>10</w:t>
            </w:r>
            <w:r w:rsidR="00A721C5">
              <w:rPr>
                <w:noProof/>
                <w:webHidden/>
              </w:rPr>
              <w:t>2</w:t>
            </w:r>
            <w:r>
              <w:rPr>
                <w:noProof/>
                <w:webHidden/>
              </w:rPr>
              <w:fldChar w:fldCharType="end"/>
            </w:r>
          </w:hyperlink>
        </w:p>
        <w:p w14:paraId="58D78E36" w14:textId="110FB336"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30" w:history="1">
            <w:r w:rsidRPr="007C133C">
              <w:rPr>
                <w:rStyle w:val="Hyperlink"/>
                <w:noProof/>
              </w:rPr>
              <w:t>Making</w:t>
            </w:r>
            <w:r w:rsidRPr="007C133C">
              <w:rPr>
                <w:rStyle w:val="Hyperlink"/>
                <w:noProof/>
                <w:spacing w:val="-1"/>
              </w:rPr>
              <w:t xml:space="preserve"> </w:t>
            </w:r>
            <w:r w:rsidRPr="007C133C">
              <w:rPr>
                <w:rStyle w:val="Hyperlink"/>
                <w:noProof/>
              </w:rPr>
              <w:t>Hotel</w:t>
            </w:r>
            <w:r w:rsidRPr="007C133C">
              <w:rPr>
                <w:rStyle w:val="Hyperlink"/>
                <w:noProof/>
                <w:spacing w:val="-1"/>
              </w:rPr>
              <w:t xml:space="preserve"> </w:t>
            </w:r>
            <w:r w:rsidRPr="007C133C">
              <w:rPr>
                <w:rStyle w:val="Hyperlink"/>
                <w:noProof/>
                <w:spacing w:val="-2"/>
              </w:rPr>
              <w:t>Reservations</w:t>
            </w:r>
            <w:r>
              <w:rPr>
                <w:noProof/>
                <w:webHidden/>
              </w:rPr>
              <w:tab/>
            </w:r>
            <w:r>
              <w:rPr>
                <w:noProof/>
                <w:webHidden/>
              </w:rPr>
              <w:fldChar w:fldCharType="begin"/>
            </w:r>
            <w:r>
              <w:rPr>
                <w:noProof/>
                <w:webHidden/>
              </w:rPr>
              <w:instrText xml:space="preserve"> PAGEREF _Toc208410830 \h </w:instrText>
            </w:r>
            <w:r>
              <w:rPr>
                <w:noProof/>
                <w:webHidden/>
              </w:rPr>
            </w:r>
            <w:r>
              <w:rPr>
                <w:noProof/>
                <w:webHidden/>
              </w:rPr>
              <w:fldChar w:fldCharType="separate"/>
            </w:r>
            <w:r w:rsidR="00FF0107">
              <w:rPr>
                <w:noProof/>
                <w:webHidden/>
              </w:rPr>
              <w:t>10</w:t>
            </w:r>
            <w:r w:rsidR="00A721C5">
              <w:rPr>
                <w:noProof/>
                <w:webHidden/>
              </w:rPr>
              <w:t>2</w:t>
            </w:r>
            <w:r>
              <w:rPr>
                <w:noProof/>
                <w:webHidden/>
              </w:rPr>
              <w:fldChar w:fldCharType="end"/>
            </w:r>
          </w:hyperlink>
        </w:p>
        <w:p w14:paraId="607792B2" w14:textId="3062AC08" w:rsidR="00CD3FFE" w:rsidRDefault="00CD3FFE">
          <w:pPr>
            <w:pStyle w:val="TOC3"/>
            <w:tabs>
              <w:tab w:val="right" w:leader="dot" w:pos="9890"/>
            </w:tabs>
            <w:rPr>
              <w:rFonts w:asciiTheme="minorHAnsi" w:eastAsiaTheme="minorEastAsia" w:hAnsiTheme="minorHAnsi" w:cstheme="minorBidi"/>
              <w:i w:val="0"/>
              <w:iCs w:val="0"/>
              <w:noProof/>
              <w:kern w:val="2"/>
              <w:sz w:val="24"/>
              <w:szCs w:val="24"/>
              <w14:ligatures w14:val="standardContextual"/>
            </w:rPr>
          </w:pPr>
          <w:hyperlink w:anchor="_Toc208410831" w:history="1">
            <w:r w:rsidRPr="007C133C">
              <w:rPr>
                <w:rStyle w:val="Hyperlink"/>
                <w:noProof/>
              </w:rPr>
              <w:t>Guidelines for Obtaining University-Funded Travel Reimbursement</w:t>
            </w:r>
            <w:r>
              <w:rPr>
                <w:noProof/>
                <w:webHidden/>
              </w:rPr>
              <w:tab/>
            </w:r>
            <w:r>
              <w:rPr>
                <w:noProof/>
                <w:webHidden/>
              </w:rPr>
              <w:fldChar w:fldCharType="begin"/>
            </w:r>
            <w:r>
              <w:rPr>
                <w:noProof/>
                <w:webHidden/>
              </w:rPr>
              <w:instrText xml:space="preserve"> PAGEREF _Toc208410831 \h </w:instrText>
            </w:r>
            <w:r>
              <w:rPr>
                <w:noProof/>
                <w:webHidden/>
              </w:rPr>
            </w:r>
            <w:r>
              <w:rPr>
                <w:noProof/>
                <w:webHidden/>
              </w:rPr>
              <w:fldChar w:fldCharType="separate"/>
            </w:r>
            <w:r w:rsidR="00FF0107">
              <w:rPr>
                <w:noProof/>
                <w:webHidden/>
              </w:rPr>
              <w:t>10</w:t>
            </w:r>
            <w:r w:rsidR="00656F1E">
              <w:rPr>
                <w:noProof/>
                <w:webHidden/>
              </w:rPr>
              <w:t>3</w:t>
            </w:r>
            <w:r>
              <w:rPr>
                <w:noProof/>
                <w:webHidden/>
              </w:rPr>
              <w:fldChar w:fldCharType="end"/>
            </w:r>
          </w:hyperlink>
        </w:p>
        <w:p w14:paraId="664391C6" w14:textId="15230763"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832" w:history="1">
            <w:r w:rsidRPr="007C133C">
              <w:rPr>
                <w:rStyle w:val="Hyperlink"/>
                <w:noProof/>
                <w:highlight w:val="lightGray"/>
              </w:rPr>
              <w:t>Section IX: SSON RESOURCE PERSONS</w:t>
            </w:r>
            <w:r>
              <w:rPr>
                <w:noProof/>
                <w:webHidden/>
              </w:rPr>
              <w:tab/>
            </w:r>
            <w:r>
              <w:rPr>
                <w:noProof/>
                <w:webHidden/>
              </w:rPr>
              <w:fldChar w:fldCharType="begin"/>
            </w:r>
            <w:r>
              <w:rPr>
                <w:noProof/>
                <w:webHidden/>
              </w:rPr>
              <w:instrText xml:space="preserve"> PAGEREF _Toc208410832 \h </w:instrText>
            </w:r>
            <w:r>
              <w:rPr>
                <w:noProof/>
                <w:webHidden/>
              </w:rPr>
            </w:r>
            <w:r>
              <w:rPr>
                <w:noProof/>
                <w:webHidden/>
              </w:rPr>
              <w:fldChar w:fldCharType="separate"/>
            </w:r>
            <w:r w:rsidR="00FF0107">
              <w:rPr>
                <w:noProof/>
                <w:webHidden/>
              </w:rPr>
              <w:t>10</w:t>
            </w:r>
            <w:r w:rsidR="00A721C5">
              <w:rPr>
                <w:noProof/>
                <w:webHidden/>
              </w:rPr>
              <w:t>4</w:t>
            </w:r>
            <w:r>
              <w:rPr>
                <w:noProof/>
                <w:webHidden/>
              </w:rPr>
              <w:fldChar w:fldCharType="end"/>
            </w:r>
          </w:hyperlink>
        </w:p>
        <w:p w14:paraId="493C5456" w14:textId="58431665"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833" w:history="1">
            <w:r w:rsidRPr="007C133C">
              <w:rPr>
                <w:rStyle w:val="Hyperlink"/>
                <w:noProof/>
                <w:highlight w:val="lightGray"/>
              </w:rPr>
              <w:t>Section X: PhD-PREPARED, DOCTORAL &amp; GRADUATE FACULTY</w:t>
            </w:r>
            <w:r>
              <w:rPr>
                <w:noProof/>
                <w:webHidden/>
              </w:rPr>
              <w:tab/>
            </w:r>
            <w:r>
              <w:rPr>
                <w:noProof/>
                <w:webHidden/>
              </w:rPr>
              <w:fldChar w:fldCharType="begin"/>
            </w:r>
            <w:r>
              <w:rPr>
                <w:noProof/>
                <w:webHidden/>
              </w:rPr>
              <w:instrText xml:space="preserve"> PAGEREF _Toc208410833 \h </w:instrText>
            </w:r>
            <w:r>
              <w:rPr>
                <w:noProof/>
                <w:webHidden/>
              </w:rPr>
            </w:r>
            <w:r>
              <w:rPr>
                <w:noProof/>
                <w:webHidden/>
              </w:rPr>
              <w:fldChar w:fldCharType="separate"/>
            </w:r>
            <w:r w:rsidR="00FF0107">
              <w:rPr>
                <w:noProof/>
                <w:webHidden/>
              </w:rPr>
              <w:t>10</w:t>
            </w:r>
            <w:r w:rsidR="00171484">
              <w:rPr>
                <w:noProof/>
                <w:webHidden/>
              </w:rPr>
              <w:t>5</w:t>
            </w:r>
            <w:r>
              <w:rPr>
                <w:noProof/>
                <w:webHidden/>
              </w:rPr>
              <w:fldChar w:fldCharType="end"/>
            </w:r>
          </w:hyperlink>
        </w:p>
        <w:p w14:paraId="2A7C474D" w14:textId="4A4FDAA8" w:rsidR="00CD3FFE" w:rsidRDefault="00CD3FFE">
          <w:pPr>
            <w:pStyle w:val="TOC1"/>
            <w:tabs>
              <w:tab w:val="right" w:leader="dot" w:pos="9890"/>
            </w:tabs>
            <w:rPr>
              <w:rFonts w:asciiTheme="minorHAnsi" w:eastAsiaTheme="minorEastAsia" w:hAnsiTheme="minorHAnsi" w:cstheme="minorBidi"/>
              <w:b w:val="0"/>
              <w:bCs w:val="0"/>
              <w:noProof/>
              <w:kern w:val="2"/>
              <w:sz w:val="24"/>
              <w:szCs w:val="24"/>
              <w14:ligatures w14:val="standardContextual"/>
            </w:rPr>
          </w:pPr>
          <w:hyperlink w:anchor="_Toc208410834" w:history="1">
            <w:r w:rsidRPr="007C133C">
              <w:rPr>
                <w:rStyle w:val="Hyperlink"/>
                <w:noProof/>
                <w:highlight w:val="lightGray"/>
              </w:rPr>
              <w:t>Section XI: GRADUATE NURSING COURSE DESCRIPTIONS</w:t>
            </w:r>
            <w:r>
              <w:rPr>
                <w:noProof/>
                <w:webHidden/>
              </w:rPr>
              <w:tab/>
            </w:r>
            <w:r>
              <w:rPr>
                <w:noProof/>
                <w:webHidden/>
              </w:rPr>
              <w:fldChar w:fldCharType="begin"/>
            </w:r>
            <w:r>
              <w:rPr>
                <w:noProof/>
                <w:webHidden/>
              </w:rPr>
              <w:instrText xml:space="preserve"> PAGEREF _Toc208410834 \h </w:instrText>
            </w:r>
            <w:r>
              <w:rPr>
                <w:noProof/>
                <w:webHidden/>
              </w:rPr>
            </w:r>
            <w:r>
              <w:rPr>
                <w:noProof/>
                <w:webHidden/>
              </w:rPr>
              <w:fldChar w:fldCharType="separate"/>
            </w:r>
            <w:r w:rsidR="00FF0107">
              <w:rPr>
                <w:noProof/>
                <w:webHidden/>
              </w:rPr>
              <w:t>1</w:t>
            </w:r>
            <w:r w:rsidR="002E47B8">
              <w:rPr>
                <w:noProof/>
                <w:webHidden/>
              </w:rPr>
              <w:t>0</w:t>
            </w:r>
            <w:r w:rsidR="006F5E4B">
              <w:rPr>
                <w:noProof/>
                <w:webHidden/>
              </w:rPr>
              <w:t>6</w:t>
            </w:r>
            <w:r>
              <w:rPr>
                <w:noProof/>
                <w:webHidden/>
              </w:rPr>
              <w:fldChar w:fldCharType="end"/>
            </w:r>
          </w:hyperlink>
        </w:p>
        <w:p w14:paraId="67BBBB58" w14:textId="7CC82990" w:rsidR="00461E2D" w:rsidRDefault="00461E2D">
          <w:r>
            <w:rPr>
              <w:b/>
              <w:bCs/>
              <w:noProof/>
            </w:rPr>
            <w:fldChar w:fldCharType="end"/>
          </w:r>
        </w:p>
      </w:sdtContent>
    </w:sdt>
    <w:p w14:paraId="666A2F83" w14:textId="77777777" w:rsidR="00375D30" w:rsidRPr="00622E7D" w:rsidRDefault="00375D30">
      <w:pPr>
        <w:sectPr w:rsidR="00375D30" w:rsidRPr="00622E7D" w:rsidSect="00631E29">
          <w:type w:val="continuous"/>
          <w:pgSz w:w="12240" w:h="15840"/>
          <w:pgMar w:top="1360" w:right="1060" w:bottom="1435" w:left="1280" w:header="0" w:footer="719" w:gutter="0"/>
          <w:cols w:space="720"/>
          <w:titlePg/>
          <w:docGrid w:linePitch="299"/>
        </w:sectPr>
      </w:pPr>
    </w:p>
    <w:p w14:paraId="1A0F728B" w14:textId="77777777" w:rsidR="000E0EDA" w:rsidRDefault="00C23101" w:rsidP="00A94ED7">
      <w:pPr>
        <w:pStyle w:val="Heading1"/>
      </w:pPr>
      <w:bookmarkStart w:id="0" w:name="_bookmark0"/>
      <w:bookmarkStart w:id="1" w:name="_Toc208410557"/>
      <w:bookmarkEnd w:id="0"/>
      <w:r w:rsidRPr="009A6C6F">
        <w:rPr>
          <w:highlight w:val="lightGray"/>
        </w:rPr>
        <w:lastRenderedPageBreak/>
        <w:t>Section I: INTRODUCTION</w:t>
      </w:r>
      <w:bookmarkEnd w:id="1"/>
    </w:p>
    <w:p w14:paraId="666A2F84" w14:textId="541DE60D" w:rsidR="00375D30" w:rsidRPr="00A94ED7" w:rsidRDefault="00613F72" w:rsidP="000E0EDA">
      <w:pPr>
        <w:pStyle w:val="BodyText"/>
        <w:ind w:left="180"/>
      </w:pPr>
      <w:r>
        <w:t xml:space="preserve">                                            </w:t>
      </w:r>
      <w:r w:rsidR="00425B74">
        <w:t xml:space="preserve">                                        </w:t>
      </w:r>
      <w:r w:rsidR="00C23101" w:rsidRPr="00A94ED7">
        <w:tab/>
      </w:r>
    </w:p>
    <w:p w14:paraId="666A2F85" w14:textId="716FF2C8" w:rsidR="00375D30" w:rsidRPr="00622E7D" w:rsidRDefault="00C23101" w:rsidP="00BA56E5">
      <w:pPr>
        <w:pStyle w:val="Heading2"/>
        <w:pBdr>
          <w:bottom w:val="single" w:sz="4" w:space="1" w:color="auto"/>
        </w:pBdr>
        <w:ind w:left="158"/>
      </w:pPr>
      <w:bookmarkStart w:id="2" w:name="_bookmark1"/>
      <w:bookmarkStart w:id="3" w:name="_Toc208410558"/>
      <w:bookmarkEnd w:id="2"/>
      <w:r w:rsidRPr="00622E7D">
        <w:t>The</w:t>
      </w:r>
      <w:r w:rsidRPr="00622E7D">
        <w:rPr>
          <w:spacing w:val="-4"/>
        </w:rPr>
        <w:t xml:space="preserve"> </w:t>
      </w:r>
      <w:r w:rsidRPr="00622E7D">
        <w:t>University</w:t>
      </w:r>
      <w:r w:rsidRPr="00622E7D">
        <w:rPr>
          <w:spacing w:val="-3"/>
        </w:rPr>
        <w:t xml:space="preserve"> </w:t>
      </w:r>
      <w:r w:rsidRPr="00622E7D">
        <w:t>of</w:t>
      </w:r>
      <w:r w:rsidRPr="00622E7D">
        <w:rPr>
          <w:spacing w:val="-2"/>
        </w:rPr>
        <w:t xml:space="preserve"> Missouri</w:t>
      </w:r>
      <w:bookmarkEnd w:id="3"/>
    </w:p>
    <w:p w14:paraId="1A042FF9" w14:textId="3B1F0187" w:rsidR="00C3429D" w:rsidRDefault="00C23101" w:rsidP="00E561F6">
      <w:pPr>
        <w:pStyle w:val="BodyText"/>
        <w:ind w:left="160" w:right="508"/>
        <w:contextualSpacing/>
      </w:pPr>
      <w:r w:rsidRPr="00622E7D">
        <w:t>The</w:t>
      </w:r>
      <w:r w:rsidRPr="00622E7D">
        <w:rPr>
          <w:spacing w:val="-9"/>
        </w:rPr>
        <w:t xml:space="preserve"> </w:t>
      </w:r>
      <w:r w:rsidRPr="00622E7D">
        <w:t>University</w:t>
      </w:r>
      <w:r w:rsidRPr="00622E7D">
        <w:rPr>
          <w:spacing w:val="-10"/>
        </w:rPr>
        <w:t xml:space="preserve"> </w:t>
      </w:r>
      <w:r w:rsidRPr="00622E7D">
        <w:t>of</w:t>
      </w:r>
      <w:r w:rsidRPr="00622E7D">
        <w:rPr>
          <w:spacing w:val="-5"/>
        </w:rPr>
        <w:t xml:space="preserve"> </w:t>
      </w:r>
      <w:r w:rsidRPr="00622E7D">
        <w:t>Missouri</w:t>
      </w:r>
      <w:r w:rsidRPr="00622E7D">
        <w:rPr>
          <w:spacing w:val="-5"/>
        </w:rPr>
        <w:t xml:space="preserve"> </w:t>
      </w:r>
      <w:r w:rsidRPr="00622E7D">
        <w:t>system</w:t>
      </w:r>
      <w:r w:rsidRPr="00622E7D">
        <w:rPr>
          <w:spacing w:val="-5"/>
        </w:rPr>
        <w:t xml:space="preserve"> </w:t>
      </w:r>
      <w:r w:rsidRPr="00622E7D">
        <w:t>includes</w:t>
      </w:r>
      <w:r w:rsidRPr="00622E7D">
        <w:rPr>
          <w:spacing w:val="-5"/>
        </w:rPr>
        <w:t xml:space="preserve"> </w:t>
      </w:r>
      <w:r w:rsidRPr="00622E7D">
        <w:t>campuses</w:t>
      </w:r>
      <w:r w:rsidRPr="00622E7D">
        <w:rPr>
          <w:spacing w:val="-7"/>
        </w:rPr>
        <w:t xml:space="preserve"> </w:t>
      </w:r>
      <w:r w:rsidRPr="00622E7D">
        <w:t>in</w:t>
      </w:r>
      <w:r w:rsidRPr="00622E7D">
        <w:rPr>
          <w:spacing w:val="-5"/>
        </w:rPr>
        <w:t xml:space="preserve"> </w:t>
      </w:r>
      <w:r w:rsidRPr="00622E7D">
        <w:t>Columbia,</w:t>
      </w:r>
      <w:r w:rsidRPr="00622E7D">
        <w:rPr>
          <w:spacing w:val="-5"/>
        </w:rPr>
        <w:t xml:space="preserve"> </w:t>
      </w:r>
      <w:r w:rsidRPr="00622E7D">
        <w:t>Kansas</w:t>
      </w:r>
      <w:r w:rsidRPr="00622E7D">
        <w:rPr>
          <w:spacing w:val="-5"/>
        </w:rPr>
        <w:t xml:space="preserve"> </w:t>
      </w:r>
      <w:r w:rsidRPr="00622E7D">
        <w:t>City,</w:t>
      </w:r>
      <w:r w:rsidRPr="00622E7D">
        <w:rPr>
          <w:spacing w:val="-7"/>
        </w:rPr>
        <w:t xml:space="preserve"> </w:t>
      </w:r>
      <w:r w:rsidRPr="00622E7D">
        <w:t>Rolla,</w:t>
      </w:r>
      <w:r w:rsidRPr="00622E7D">
        <w:rPr>
          <w:spacing w:val="-2"/>
        </w:rPr>
        <w:t xml:space="preserve"> </w:t>
      </w:r>
      <w:r w:rsidRPr="00622E7D">
        <w:t>and</w:t>
      </w:r>
      <w:r w:rsidRPr="00622E7D">
        <w:rPr>
          <w:spacing w:val="-8"/>
        </w:rPr>
        <w:t xml:space="preserve"> </w:t>
      </w:r>
      <w:r w:rsidRPr="00622E7D">
        <w:t>St. Louis with total enrollment of more than 70,000 students.</w:t>
      </w:r>
      <w:r w:rsidRPr="00622E7D">
        <w:rPr>
          <w:spacing w:val="40"/>
        </w:rPr>
        <w:t xml:space="preserve"> </w:t>
      </w:r>
      <w:r w:rsidRPr="00622E7D">
        <w:t>Founded in 1839, the University of Missouri</w:t>
      </w:r>
      <w:r w:rsidRPr="00622E7D">
        <w:rPr>
          <w:spacing w:val="-4"/>
        </w:rPr>
        <w:t xml:space="preserve"> </w:t>
      </w:r>
      <w:r w:rsidRPr="00622E7D">
        <w:t>(</w:t>
      </w:r>
      <w:r w:rsidR="00907FA7">
        <w:t>MIZZOU</w:t>
      </w:r>
      <w:r w:rsidRPr="00622E7D">
        <w:t>)</w:t>
      </w:r>
      <w:r w:rsidRPr="00622E7D">
        <w:rPr>
          <w:spacing w:val="-5"/>
        </w:rPr>
        <w:t xml:space="preserve"> </w:t>
      </w:r>
      <w:r w:rsidRPr="00622E7D">
        <w:t>is</w:t>
      </w:r>
      <w:r w:rsidRPr="00622E7D">
        <w:rPr>
          <w:spacing w:val="34"/>
        </w:rPr>
        <w:t xml:space="preserve"> </w:t>
      </w:r>
      <w:r w:rsidRPr="00622E7D">
        <w:t>the</w:t>
      </w:r>
      <w:r w:rsidRPr="00622E7D">
        <w:rPr>
          <w:spacing w:val="-5"/>
        </w:rPr>
        <w:t xml:space="preserve"> </w:t>
      </w:r>
      <w:r w:rsidRPr="00622E7D">
        <w:t>oldest</w:t>
      </w:r>
      <w:r w:rsidRPr="00622E7D">
        <w:rPr>
          <w:spacing w:val="-4"/>
        </w:rPr>
        <w:t xml:space="preserve"> </w:t>
      </w:r>
      <w:r w:rsidRPr="00622E7D">
        <w:t>and</w:t>
      </w:r>
      <w:r w:rsidRPr="00622E7D">
        <w:rPr>
          <w:spacing w:val="-4"/>
        </w:rPr>
        <w:t xml:space="preserve"> </w:t>
      </w:r>
      <w:r w:rsidRPr="00622E7D">
        <w:t>largest</w:t>
      </w:r>
      <w:r w:rsidRPr="00622E7D">
        <w:rPr>
          <w:spacing w:val="-4"/>
        </w:rPr>
        <w:t xml:space="preserve"> </w:t>
      </w:r>
      <w:r w:rsidRPr="00622E7D">
        <w:t>of</w:t>
      </w:r>
      <w:r w:rsidRPr="00622E7D">
        <w:rPr>
          <w:spacing w:val="-4"/>
        </w:rPr>
        <w:t xml:space="preserve"> </w:t>
      </w:r>
      <w:r w:rsidRPr="00622E7D">
        <w:t>the</w:t>
      </w:r>
      <w:r w:rsidRPr="00622E7D">
        <w:rPr>
          <w:spacing w:val="-6"/>
        </w:rPr>
        <w:t xml:space="preserve"> </w:t>
      </w:r>
      <w:r w:rsidRPr="00622E7D">
        <w:t>University's</w:t>
      </w:r>
      <w:r w:rsidRPr="00622E7D">
        <w:rPr>
          <w:spacing w:val="-4"/>
        </w:rPr>
        <w:t xml:space="preserve"> </w:t>
      </w:r>
      <w:r w:rsidRPr="00622E7D">
        <w:t>four</w:t>
      </w:r>
      <w:r w:rsidRPr="00622E7D">
        <w:rPr>
          <w:spacing w:val="-6"/>
        </w:rPr>
        <w:t xml:space="preserve"> </w:t>
      </w:r>
      <w:r w:rsidRPr="00622E7D">
        <w:t>campuses.</w:t>
      </w:r>
      <w:r w:rsidRPr="00622E7D">
        <w:rPr>
          <w:spacing w:val="40"/>
        </w:rPr>
        <w:t xml:space="preserve"> </w:t>
      </w:r>
      <w:r w:rsidRPr="00622E7D">
        <w:t>Established</w:t>
      </w:r>
      <w:r w:rsidRPr="00622E7D">
        <w:rPr>
          <w:spacing w:val="-4"/>
        </w:rPr>
        <w:t xml:space="preserve"> </w:t>
      </w:r>
      <w:r w:rsidRPr="00622E7D">
        <w:t>only</w:t>
      </w:r>
      <w:r w:rsidRPr="00622E7D">
        <w:rPr>
          <w:spacing w:val="-6"/>
        </w:rPr>
        <w:t xml:space="preserve"> </w:t>
      </w:r>
      <w:r w:rsidRPr="00622E7D">
        <w:t>18 years after Missouri</w:t>
      </w:r>
      <w:r w:rsidRPr="00622E7D">
        <w:rPr>
          <w:spacing w:val="80"/>
        </w:rPr>
        <w:t xml:space="preserve"> </w:t>
      </w:r>
      <w:r w:rsidRPr="00622E7D">
        <w:t>became a state, it is the first state university west of the Mississippi.</w:t>
      </w:r>
    </w:p>
    <w:p w14:paraId="6B8510B0" w14:textId="77777777" w:rsidR="00C3429D" w:rsidRPr="00622E7D" w:rsidRDefault="00C3429D" w:rsidP="00E561F6">
      <w:pPr>
        <w:pStyle w:val="BodyText"/>
        <w:ind w:left="160" w:right="508"/>
        <w:contextualSpacing/>
      </w:pPr>
    </w:p>
    <w:p w14:paraId="666A2F87" w14:textId="244FC867" w:rsidR="00375D30" w:rsidRPr="00622E7D" w:rsidRDefault="00C23101" w:rsidP="00E561F6">
      <w:pPr>
        <w:pStyle w:val="BodyText"/>
        <w:ind w:left="160" w:right="529"/>
        <w:contextualSpacing/>
      </w:pPr>
      <w:r w:rsidRPr="00622E7D">
        <w:t>Designated</w:t>
      </w:r>
      <w:r w:rsidRPr="00622E7D">
        <w:rPr>
          <w:spacing w:val="-6"/>
        </w:rPr>
        <w:t xml:space="preserve"> </w:t>
      </w:r>
      <w:r w:rsidRPr="00622E7D">
        <w:t>a</w:t>
      </w:r>
      <w:r w:rsidRPr="00622E7D">
        <w:rPr>
          <w:spacing w:val="-9"/>
        </w:rPr>
        <w:t xml:space="preserve"> </w:t>
      </w:r>
      <w:r w:rsidRPr="00622E7D">
        <w:t>land-grant</w:t>
      </w:r>
      <w:r w:rsidRPr="00622E7D">
        <w:rPr>
          <w:spacing w:val="36"/>
        </w:rPr>
        <w:t xml:space="preserve"> </w:t>
      </w:r>
      <w:r w:rsidRPr="00622E7D">
        <w:t>university</w:t>
      </w:r>
      <w:r w:rsidRPr="00622E7D">
        <w:rPr>
          <w:spacing w:val="-9"/>
        </w:rPr>
        <w:t xml:space="preserve"> </w:t>
      </w:r>
      <w:r w:rsidRPr="00622E7D">
        <w:t>in</w:t>
      </w:r>
      <w:r w:rsidRPr="00622E7D">
        <w:rPr>
          <w:spacing w:val="-6"/>
        </w:rPr>
        <w:t xml:space="preserve"> </w:t>
      </w:r>
      <w:r w:rsidRPr="00622E7D">
        <w:t>1870,</w:t>
      </w:r>
      <w:r w:rsidRPr="00622E7D">
        <w:rPr>
          <w:spacing w:val="-6"/>
        </w:rPr>
        <w:t xml:space="preserve"> </w:t>
      </w:r>
      <w:r w:rsidRPr="00622E7D">
        <w:t>the</w:t>
      </w:r>
      <w:r w:rsidRPr="00622E7D">
        <w:rPr>
          <w:spacing w:val="-7"/>
        </w:rPr>
        <w:t xml:space="preserve"> </w:t>
      </w:r>
      <w:r w:rsidRPr="00622E7D">
        <w:t>University</w:t>
      </w:r>
      <w:r w:rsidRPr="00622E7D">
        <w:rPr>
          <w:spacing w:val="-9"/>
        </w:rPr>
        <w:t xml:space="preserve"> </w:t>
      </w:r>
      <w:r w:rsidRPr="00622E7D">
        <w:t>has</w:t>
      </w:r>
      <w:r w:rsidRPr="00622E7D">
        <w:rPr>
          <w:spacing w:val="-4"/>
        </w:rPr>
        <w:t xml:space="preserve"> </w:t>
      </w:r>
      <w:r w:rsidRPr="00622E7D">
        <w:t>extended</w:t>
      </w:r>
      <w:r w:rsidRPr="00622E7D">
        <w:rPr>
          <w:spacing w:val="-6"/>
        </w:rPr>
        <w:t xml:space="preserve"> </w:t>
      </w:r>
      <w:r w:rsidRPr="00622E7D">
        <w:t>its</w:t>
      </w:r>
      <w:r w:rsidRPr="00622E7D">
        <w:rPr>
          <w:spacing w:val="-7"/>
        </w:rPr>
        <w:t xml:space="preserve"> </w:t>
      </w:r>
      <w:r w:rsidRPr="00622E7D">
        <w:t>educational</w:t>
      </w:r>
      <w:r w:rsidRPr="00622E7D">
        <w:rPr>
          <w:spacing w:val="-5"/>
        </w:rPr>
        <w:t xml:space="preserve"> </w:t>
      </w:r>
      <w:r w:rsidRPr="00622E7D">
        <w:t>benefits to all sections of the state as</w:t>
      </w:r>
      <w:r w:rsidRPr="00622E7D">
        <w:rPr>
          <w:spacing w:val="40"/>
        </w:rPr>
        <w:t xml:space="preserve"> </w:t>
      </w:r>
      <w:r w:rsidRPr="00622E7D">
        <w:t xml:space="preserve">it carries on </w:t>
      </w:r>
      <w:r w:rsidR="00260511" w:rsidRPr="00685CE2">
        <w:t>four</w:t>
      </w:r>
      <w:r w:rsidR="00260511" w:rsidRPr="00622E7D">
        <w:t xml:space="preserve"> </w:t>
      </w:r>
      <w:r w:rsidRPr="00622E7D">
        <w:t>essential functions: teaching</w:t>
      </w:r>
      <w:r w:rsidR="00054A91">
        <w:t>,</w:t>
      </w:r>
      <w:r w:rsidRPr="00622E7D">
        <w:t xml:space="preserve"> research, public service, and economic development.</w:t>
      </w:r>
    </w:p>
    <w:p w14:paraId="666A2F88" w14:textId="77777777" w:rsidR="00375D30" w:rsidRPr="00622E7D" w:rsidRDefault="00375D30" w:rsidP="00E561F6">
      <w:pPr>
        <w:pStyle w:val="BodyText"/>
        <w:contextualSpacing/>
      </w:pPr>
    </w:p>
    <w:p w14:paraId="666A2F89" w14:textId="075E1B92" w:rsidR="00375D30" w:rsidRPr="00622E7D" w:rsidRDefault="00C23101" w:rsidP="00E561F6">
      <w:pPr>
        <w:pStyle w:val="BodyText"/>
        <w:ind w:left="160"/>
        <w:contextualSpacing/>
      </w:pPr>
      <w:r w:rsidRPr="00622E7D">
        <w:rPr>
          <w:color w:val="212121"/>
        </w:rPr>
        <w:t>Based</w:t>
      </w:r>
      <w:r w:rsidRPr="00622E7D">
        <w:rPr>
          <w:color w:val="212121"/>
          <w:spacing w:val="-3"/>
        </w:rPr>
        <w:t xml:space="preserve"> </w:t>
      </w:r>
      <w:r w:rsidRPr="00622E7D">
        <w:rPr>
          <w:color w:val="212121"/>
        </w:rPr>
        <w:t>on quality</w:t>
      </w:r>
      <w:r w:rsidRPr="00622E7D">
        <w:rPr>
          <w:color w:val="212121"/>
          <w:spacing w:val="-1"/>
        </w:rPr>
        <w:t xml:space="preserve"> </w:t>
      </w:r>
      <w:r w:rsidRPr="00622E7D">
        <w:rPr>
          <w:color w:val="212121"/>
        </w:rPr>
        <w:t>of teaching, research</w:t>
      </w:r>
      <w:r w:rsidRPr="00622E7D">
        <w:rPr>
          <w:color w:val="212121"/>
          <w:spacing w:val="-1"/>
        </w:rPr>
        <w:t xml:space="preserve"> </w:t>
      </w:r>
      <w:r w:rsidRPr="00622E7D">
        <w:rPr>
          <w:color w:val="212121"/>
        </w:rPr>
        <w:t xml:space="preserve">and scholarship, </w:t>
      </w:r>
      <w:r w:rsidR="00907FA7">
        <w:rPr>
          <w:color w:val="212121"/>
        </w:rPr>
        <w:t>M</w:t>
      </w:r>
      <w:r w:rsidR="00BA54E5">
        <w:rPr>
          <w:color w:val="212121"/>
        </w:rPr>
        <w:t xml:space="preserve">izzou </w:t>
      </w:r>
      <w:r w:rsidRPr="00622E7D">
        <w:rPr>
          <w:color w:val="212121"/>
        </w:rPr>
        <w:t>is one</w:t>
      </w:r>
      <w:r w:rsidRPr="00622E7D">
        <w:rPr>
          <w:color w:val="212121"/>
          <w:spacing w:val="-1"/>
        </w:rPr>
        <w:t xml:space="preserve"> </w:t>
      </w:r>
      <w:r w:rsidRPr="00622E7D">
        <w:rPr>
          <w:color w:val="212121"/>
        </w:rPr>
        <w:t>of</w:t>
      </w:r>
      <w:r w:rsidRPr="00622E7D">
        <w:rPr>
          <w:color w:val="212121"/>
          <w:spacing w:val="-2"/>
        </w:rPr>
        <w:t xml:space="preserve"> </w:t>
      </w:r>
      <w:r w:rsidRPr="00622E7D">
        <w:rPr>
          <w:color w:val="212121"/>
        </w:rPr>
        <w:t xml:space="preserve">only </w:t>
      </w:r>
      <w:r w:rsidR="001668E3">
        <w:rPr>
          <w:color w:val="212121"/>
        </w:rPr>
        <w:t>69</w:t>
      </w:r>
      <w:r w:rsidRPr="00622E7D">
        <w:rPr>
          <w:color w:val="212121"/>
          <w:spacing w:val="-1"/>
        </w:rPr>
        <w:t xml:space="preserve"> </w:t>
      </w:r>
      <w:r w:rsidRPr="00622E7D">
        <w:rPr>
          <w:color w:val="212121"/>
        </w:rPr>
        <w:t>public</w:t>
      </w:r>
      <w:r w:rsidRPr="00622E7D">
        <w:rPr>
          <w:color w:val="212121"/>
          <w:spacing w:val="-1"/>
        </w:rPr>
        <w:t xml:space="preserve"> </w:t>
      </w:r>
      <w:r w:rsidRPr="00622E7D">
        <w:rPr>
          <w:color w:val="212121"/>
        </w:rPr>
        <w:t xml:space="preserve">and </w:t>
      </w:r>
      <w:r w:rsidRPr="00622E7D">
        <w:rPr>
          <w:color w:val="212121"/>
          <w:spacing w:val="-2"/>
        </w:rPr>
        <w:t>private</w:t>
      </w:r>
    </w:p>
    <w:p w14:paraId="666A2F8A" w14:textId="77777777" w:rsidR="00375D30" w:rsidRPr="00622E7D" w:rsidRDefault="00C23101" w:rsidP="00E561F6">
      <w:pPr>
        <w:pStyle w:val="BodyText"/>
        <w:ind w:left="160" w:right="629"/>
        <w:contextualSpacing/>
      </w:pPr>
      <w:r w:rsidRPr="00622E7D">
        <w:rPr>
          <w:color w:val="212121"/>
        </w:rPr>
        <w:t xml:space="preserve">U.S. universities and 2 Canadian universities invited to membership in the prestigious </w:t>
      </w:r>
      <w:hyperlink r:id="rId15">
        <w:r w:rsidRPr="00622E7D">
          <w:rPr>
            <w:color w:val="0000FF"/>
            <w:u w:val="single" w:color="0000FF"/>
          </w:rPr>
          <w:t>Association</w:t>
        </w:r>
        <w:r w:rsidRPr="00622E7D">
          <w:rPr>
            <w:color w:val="0000FF"/>
            <w:spacing w:val="-4"/>
            <w:u w:val="single" w:color="0000FF"/>
          </w:rPr>
          <w:t xml:space="preserve"> </w:t>
        </w:r>
        <w:r w:rsidRPr="00622E7D">
          <w:rPr>
            <w:color w:val="0000FF"/>
            <w:u w:val="single" w:color="0000FF"/>
          </w:rPr>
          <w:t>of</w:t>
        </w:r>
        <w:r w:rsidRPr="00622E7D">
          <w:rPr>
            <w:color w:val="0000FF"/>
            <w:spacing w:val="-4"/>
            <w:u w:val="single" w:color="0000FF"/>
          </w:rPr>
          <w:t xml:space="preserve"> </w:t>
        </w:r>
        <w:r w:rsidRPr="00622E7D">
          <w:rPr>
            <w:color w:val="0000FF"/>
            <w:u w:val="single" w:color="0000FF"/>
          </w:rPr>
          <w:t>American</w:t>
        </w:r>
        <w:r w:rsidRPr="00622E7D">
          <w:rPr>
            <w:color w:val="0000FF"/>
            <w:spacing w:val="-2"/>
            <w:u w:val="single" w:color="0000FF"/>
          </w:rPr>
          <w:t xml:space="preserve"> </w:t>
        </w:r>
        <w:r w:rsidRPr="00622E7D">
          <w:rPr>
            <w:color w:val="0000FF"/>
            <w:u w:val="single" w:color="0000FF"/>
          </w:rPr>
          <w:t>Universities</w:t>
        </w:r>
      </w:hyperlink>
      <w:r w:rsidRPr="00622E7D">
        <w:t>.</w:t>
      </w:r>
      <w:r w:rsidRPr="00622E7D">
        <w:rPr>
          <w:spacing w:val="40"/>
        </w:rPr>
        <w:t xml:space="preserve"> </w:t>
      </w:r>
      <w:r w:rsidRPr="00622E7D">
        <w:t>Mizzou</w:t>
      </w:r>
      <w:r w:rsidRPr="00622E7D">
        <w:rPr>
          <w:spacing w:val="-4"/>
        </w:rPr>
        <w:t xml:space="preserve"> </w:t>
      </w:r>
      <w:r w:rsidRPr="00622E7D">
        <w:t>has</w:t>
      </w:r>
      <w:r w:rsidRPr="00622E7D">
        <w:rPr>
          <w:spacing w:val="-4"/>
        </w:rPr>
        <w:t xml:space="preserve"> </w:t>
      </w:r>
      <w:r w:rsidRPr="00622E7D">
        <w:t>more</w:t>
      </w:r>
      <w:r w:rsidRPr="00622E7D">
        <w:rPr>
          <w:spacing w:val="-5"/>
        </w:rPr>
        <w:t xml:space="preserve"> </w:t>
      </w:r>
      <w:r w:rsidRPr="00622E7D">
        <w:t>than</w:t>
      </w:r>
      <w:r w:rsidRPr="00622E7D">
        <w:rPr>
          <w:spacing w:val="-4"/>
        </w:rPr>
        <w:t xml:space="preserve"> </w:t>
      </w:r>
      <w:r w:rsidRPr="00622E7D">
        <w:t>300</w:t>
      </w:r>
      <w:r w:rsidRPr="00622E7D">
        <w:rPr>
          <w:spacing w:val="-4"/>
        </w:rPr>
        <w:t xml:space="preserve"> </w:t>
      </w:r>
      <w:r w:rsidRPr="00622E7D">
        <w:t>degrees</w:t>
      </w:r>
      <w:r w:rsidRPr="00622E7D">
        <w:rPr>
          <w:spacing w:val="-2"/>
        </w:rPr>
        <w:t xml:space="preserve"> </w:t>
      </w:r>
      <w:r w:rsidRPr="00622E7D">
        <w:t>and</w:t>
      </w:r>
      <w:r w:rsidRPr="00622E7D">
        <w:rPr>
          <w:spacing w:val="-4"/>
        </w:rPr>
        <w:t xml:space="preserve"> </w:t>
      </w:r>
      <w:r w:rsidRPr="00622E7D">
        <w:t>certificate programs—including 138 online options—through its 13 colleges and schools, offering excellent opportunities for interdisciplinary studies and research.</w:t>
      </w:r>
    </w:p>
    <w:p w14:paraId="666A2F8B" w14:textId="77777777" w:rsidR="00375D30" w:rsidRPr="00622E7D" w:rsidRDefault="00375D30" w:rsidP="00E561F6">
      <w:pPr>
        <w:pStyle w:val="BodyText"/>
        <w:contextualSpacing/>
      </w:pPr>
    </w:p>
    <w:p w14:paraId="666A2F8C" w14:textId="19F20DFD" w:rsidR="00375D30" w:rsidRPr="00622E7D" w:rsidRDefault="00C23101" w:rsidP="00E561F6">
      <w:pPr>
        <w:pStyle w:val="BodyText"/>
        <w:ind w:left="160"/>
        <w:contextualSpacing/>
      </w:pPr>
      <w:r w:rsidRPr="00622E7D">
        <w:t>See</w:t>
      </w:r>
      <w:r w:rsidRPr="00622E7D">
        <w:rPr>
          <w:spacing w:val="-2"/>
        </w:rPr>
        <w:t xml:space="preserve"> </w:t>
      </w:r>
      <w:r w:rsidRPr="00622E7D">
        <w:t>the</w:t>
      </w:r>
      <w:r w:rsidRPr="00622E7D">
        <w:rPr>
          <w:spacing w:val="-2"/>
        </w:rPr>
        <w:t xml:space="preserve"> </w:t>
      </w:r>
      <w:hyperlink r:id="rId16">
        <w:r w:rsidR="00907FA7">
          <w:rPr>
            <w:color w:val="0000FF"/>
            <w:u w:val="single" w:color="0000FF"/>
          </w:rPr>
          <w:t>M</w:t>
        </w:r>
        <w:r w:rsidR="00BA54E5">
          <w:rPr>
            <w:color w:val="0000FF"/>
            <w:u w:val="single" w:color="0000FF"/>
          </w:rPr>
          <w:t xml:space="preserve">izzou </w:t>
        </w:r>
        <w:r w:rsidRPr="00622E7D">
          <w:rPr>
            <w:color w:val="0000FF"/>
            <w:u w:val="single" w:color="0000FF"/>
          </w:rPr>
          <w:t>Facts</w:t>
        </w:r>
        <w:r w:rsidRPr="00622E7D">
          <w:rPr>
            <w:color w:val="0000FF"/>
            <w:spacing w:val="-1"/>
            <w:u w:val="single" w:color="0000FF"/>
          </w:rPr>
          <w:t xml:space="preserve"> </w:t>
        </w:r>
        <w:r w:rsidRPr="00622E7D">
          <w:rPr>
            <w:color w:val="0000FF"/>
            <w:u w:val="single" w:color="0000FF"/>
          </w:rPr>
          <w:t>and</w:t>
        </w:r>
        <w:r w:rsidRPr="00622E7D">
          <w:rPr>
            <w:color w:val="0000FF"/>
            <w:spacing w:val="2"/>
            <w:u w:val="single" w:color="0000FF"/>
          </w:rPr>
          <w:t xml:space="preserve"> </w:t>
        </w:r>
        <w:r w:rsidRPr="00622E7D">
          <w:rPr>
            <w:color w:val="0000FF"/>
            <w:u w:val="single" w:color="0000FF"/>
          </w:rPr>
          <w:t>Figures</w:t>
        </w:r>
      </w:hyperlink>
      <w:r w:rsidRPr="00622E7D">
        <w:rPr>
          <w:color w:val="0000FF"/>
          <w:spacing w:val="-1"/>
        </w:rPr>
        <w:t xml:space="preserve"> </w:t>
      </w:r>
      <w:r w:rsidRPr="00622E7D">
        <w:t>page</w:t>
      </w:r>
      <w:r w:rsidRPr="00622E7D">
        <w:rPr>
          <w:spacing w:val="-1"/>
        </w:rPr>
        <w:t xml:space="preserve"> </w:t>
      </w:r>
      <w:r w:rsidRPr="00622E7D">
        <w:t>to</w:t>
      </w:r>
      <w:r w:rsidRPr="00622E7D">
        <w:rPr>
          <w:spacing w:val="-1"/>
        </w:rPr>
        <w:t xml:space="preserve"> </w:t>
      </w:r>
      <w:r w:rsidRPr="00622E7D">
        <w:t xml:space="preserve">learn </w:t>
      </w:r>
      <w:r w:rsidRPr="00622E7D">
        <w:rPr>
          <w:spacing w:val="-4"/>
        </w:rPr>
        <w:t>more.</w:t>
      </w:r>
    </w:p>
    <w:p w14:paraId="666A2F8D" w14:textId="77777777" w:rsidR="00375D30" w:rsidRPr="00622E7D" w:rsidRDefault="00375D30">
      <w:pPr>
        <w:pStyle w:val="BodyText"/>
        <w:spacing w:before="121"/>
      </w:pPr>
    </w:p>
    <w:bookmarkStart w:id="4" w:name="_Toc208410559"/>
    <w:p w14:paraId="666A2F8E" w14:textId="0F1EE2FF" w:rsidR="00375D30" w:rsidRPr="00AE6C52" w:rsidRDefault="00C23101" w:rsidP="00AE6C52">
      <w:pPr>
        <w:pStyle w:val="Heading3"/>
      </w:pPr>
      <w:r w:rsidRPr="00AE6C52">
        <w:rPr>
          <w:noProof/>
        </w:rPr>
        <mc:AlternateContent>
          <mc:Choice Requires="wps">
            <w:drawing>
              <wp:anchor distT="0" distB="0" distL="0" distR="0" simplePos="0" relativeHeight="251658241" behindDoc="1" locked="0" layoutInCell="1" allowOverlap="1" wp14:anchorId="666A38DC" wp14:editId="35BDD5B6">
                <wp:simplePos x="0" y="0"/>
                <wp:positionH relativeFrom="page">
                  <wp:posOffset>896416</wp:posOffset>
                </wp:positionH>
                <wp:positionV relativeFrom="paragraph">
                  <wp:posOffset>190865</wp:posOffset>
                </wp:positionV>
                <wp:extent cx="5981065" cy="6350"/>
                <wp:effectExtent l="0" t="0" r="0" b="0"/>
                <wp:wrapTopAndBottom/>
                <wp:docPr id="5" name="Graphic 5" descr="P338#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DB27E72" id="Graphic 5" o:spid="_x0000_s1026" alt="P338#y1" style="position:absolute;margin-left:70.6pt;margin-top:15.05pt;width:470.95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" path="m5981065,l,,,6095r5981065,l5981065,xe" fillcolor="black" stroked="f">
                <v:path arrowok="t"/>
                <w10:wrap type="topAndBottom" anchorx="page"/>
              </v:shape>
            </w:pict>
          </mc:Fallback>
        </mc:AlternateContent>
      </w:r>
      <w:bookmarkStart w:id="5" w:name="_bookmark2"/>
      <w:bookmarkEnd w:id="5"/>
      <w:r w:rsidRPr="00AE6C52">
        <w:t>Statement of Values</w:t>
      </w:r>
      <w:bookmarkEnd w:id="4"/>
      <w:r w:rsidR="002164D9">
        <w:t xml:space="preserve">                                                                                                                                           </w:t>
      </w:r>
    </w:p>
    <w:p w14:paraId="666A2F8F" w14:textId="77777777" w:rsidR="00375D30" w:rsidRPr="00622E7D" w:rsidRDefault="00375D30">
      <w:pPr>
        <w:pStyle w:val="BodyText"/>
        <w:spacing w:before="17"/>
        <w:rPr>
          <w:b/>
        </w:rPr>
      </w:pPr>
    </w:p>
    <w:p w14:paraId="666A2F90" w14:textId="77777777" w:rsidR="00375D30" w:rsidRPr="00622E7D" w:rsidRDefault="00C23101">
      <w:pPr>
        <w:pStyle w:val="BodyText"/>
        <w:ind w:left="160" w:right="680"/>
        <w:jc w:val="both"/>
      </w:pPr>
      <w:r w:rsidRPr="00622E7D">
        <w:rPr>
          <w:color w:val="333333"/>
        </w:rPr>
        <w:t>At</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University</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Missouri,</w:t>
      </w:r>
      <w:r w:rsidRPr="00622E7D">
        <w:rPr>
          <w:color w:val="333333"/>
          <w:spacing w:val="-3"/>
        </w:rPr>
        <w:t xml:space="preserve"> </w:t>
      </w:r>
      <w:r w:rsidRPr="00622E7D">
        <w:rPr>
          <w:color w:val="333333"/>
        </w:rPr>
        <w:t>four</w:t>
      </w:r>
      <w:r w:rsidRPr="00622E7D">
        <w:rPr>
          <w:color w:val="333333"/>
          <w:spacing w:val="-5"/>
        </w:rPr>
        <w:t xml:space="preserve"> </w:t>
      </w:r>
      <w:r w:rsidRPr="00622E7D">
        <w:rPr>
          <w:color w:val="333333"/>
        </w:rPr>
        <w:t>values</w:t>
      </w:r>
      <w:r w:rsidRPr="00622E7D">
        <w:rPr>
          <w:color w:val="333333"/>
          <w:spacing w:val="-3"/>
        </w:rPr>
        <w:t xml:space="preserve"> </w:t>
      </w:r>
      <w:r w:rsidRPr="00622E7D">
        <w:rPr>
          <w:color w:val="333333"/>
        </w:rPr>
        <w:t>serve</w:t>
      </w:r>
      <w:r w:rsidRPr="00622E7D">
        <w:rPr>
          <w:color w:val="333333"/>
          <w:spacing w:val="-3"/>
        </w:rPr>
        <w:t xml:space="preserve"> </w:t>
      </w:r>
      <w:r w:rsidRPr="00622E7D">
        <w:rPr>
          <w:color w:val="333333"/>
        </w:rPr>
        <w:t>as</w:t>
      </w:r>
      <w:r w:rsidRPr="00622E7D">
        <w:rPr>
          <w:color w:val="333333"/>
          <w:spacing w:val="-1"/>
        </w:rPr>
        <w:t xml:space="preserve"> </w:t>
      </w:r>
      <w:r w:rsidRPr="00622E7D">
        <w:rPr>
          <w:color w:val="333333"/>
        </w:rPr>
        <w:t>the</w:t>
      </w:r>
      <w:r w:rsidRPr="00622E7D">
        <w:rPr>
          <w:color w:val="333333"/>
          <w:spacing w:val="-3"/>
        </w:rPr>
        <w:t xml:space="preserve"> </w:t>
      </w:r>
      <w:r w:rsidRPr="00622E7D">
        <w:rPr>
          <w:color w:val="333333"/>
        </w:rPr>
        <w:t>foundation</w:t>
      </w:r>
      <w:r w:rsidRPr="00622E7D">
        <w:rPr>
          <w:color w:val="333333"/>
          <w:spacing w:val="-3"/>
        </w:rPr>
        <w:t xml:space="preserve"> </w:t>
      </w:r>
      <w:r w:rsidRPr="00622E7D">
        <w:rPr>
          <w:color w:val="333333"/>
        </w:rPr>
        <w:t>of</w:t>
      </w:r>
      <w:r w:rsidRPr="00622E7D">
        <w:rPr>
          <w:color w:val="333333"/>
          <w:spacing w:val="-4"/>
        </w:rPr>
        <w:t xml:space="preserve"> </w:t>
      </w:r>
      <w:r w:rsidRPr="00622E7D">
        <w:rPr>
          <w:color w:val="333333"/>
        </w:rPr>
        <w:t>our</w:t>
      </w:r>
      <w:r w:rsidRPr="00622E7D">
        <w:rPr>
          <w:color w:val="333333"/>
          <w:spacing w:val="-3"/>
        </w:rPr>
        <w:t xml:space="preserve"> </w:t>
      </w:r>
      <w:r w:rsidRPr="00622E7D">
        <w:rPr>
          <w:color w:val="333333"/>
        </w:rPr>
        <w:t>community:</w:t>
      </w:r>
      <w:r w:rsidRPr="00622E7D">
        <w:rPr>
          <w:color w:val="333333"/>
          <w:spacing w:val="-3"/>
        </w:rPr>
        <w:t xml:space="preserve"> </w:t>
      </w:r>
      <w:r w:rsidRPr="00622E7D">
        <w:rPr>
          <w:color w:val="333333"/>
        </w:rPr>
        <w:t>Respect, Responsibility,</w:t>
      </w:r>
      <w:r w:rsidRPr="00622E7D">
        <w:rPr>
          <w:color w:val="333333"/>
          <w:spacing w:val="-4"/>
        </w:rPr>
        <w:t xml:space="preserve"> </w:t>
      </w:r>
      <w:r w:rsidRPr="00622E7D">
        <w:rPr>
          <w:color w:val="333333"/>
        </w:rPr>
        <w:t>Discovery,</w:t>
      </w:r>
      <w:r w:rsidRPr="00622E7D">
        <w:rPr>
          <w:color w:val="333333"/>
          <w:spacing w:val="-4"/>
        </w:rPr>
        <w:t xml:space="preserve"> </w:t>
      </w:r>
      <w:r w:rsidRPr="00622E7D">
        <w:rPr>
          <w:color w:val="333333"/>
        </w:rPr>
        <w:t>and</w:t>
      </w:r>
      <w:r w:rsidRPr="00622E7D">
        <w:rPr>
          <w:color w:val="333333"/>
          <w:spacing w:val="-4"/>
        </w:rPr>
        <w:t xml:space="preserve"> </w:t>
      </w:r>
      <w:r w:rsidRPr="00622E7D">
        <w:rPr>
          <w:color w:val="333333"/>
        </w:rPr>
        <w:t>Excellence.</w:t>
      </w:r>
      <w:r w:rsidRPr="00622E7D">
        <w:rPr>
          <w:color w:val="333333"/>
          <w:spacing w:val="-4"/>
        </w:rPr>
        <w:t xml:space="preserve"> </w:t>
      </w:r>
      <w:r w:rsidRPr="00622E7D">
        <w:rPr>
          <w:color w:val="333333"/>
        </w:rPr>
        <w:t>Though</w:t>
      </w:r>
      <w:r w:rsidRPr="00622E7D">
        <w:rPr>
          <w:color w:val="333333"/>
          <w:spacing w:val="-4"/>
        </w:rPr>
        <w:t xml:space="preserve"> </w:t>
      </w:r>
      <w:r w:rsidRPr="00622E7D">
        <w:rPr>
          <w:color w:val="333333"/>
        </w:rPr>
        <w:t>we</w:t>
      </w:r>
      <w:r w:rsidRPr="00622E7D">
        <w:rPr>
          <w:color w:val="333333"/>
          <w:spacing w:val="-5"/>
        </w:rPr>
        <w:t xml:space="preserve"> </w:t>
      </w:r>
      <w:r w:rsidRPr="00622E7D">
        <w:rPr>
          <w:color w:val="333333"/>
        </w:rPr>
        <w:t>are</w:t>
      </w:r>
      <w:r w:rsidRPr="00622E7D">
        <w:rPr>
          <w:color w:val="333333"/>
          <w:spacing w:val="-5"/>
        </w:rPr>
        <w:t xml:space="preserve"> </w:t>
      </w:r>
      <w:r w:rsidRPr="00622E7D">
        <w:rPr>
          <w:color w:val="333333"/>
        </w:rPr>
        <w:t>diverse,</w:t>
      </w:r>
      <w:r w:rsidRPr="00622E7D">
        <w:rPr>
          <w:color w:val="333333"/>
          <w:spacing w:val="-4"/>
        </w:rPr>
        <w:t xml:space="preserve"> </w:t>
      </w:r>
      <w:r w:rsidRPr="00622E7D">
        <w:rPr>
          <w:color w:val="333333"/>
        </w:rPr>
        <w:t>these</w:t>
      </w:r>
      <w:r w:rsidRPr="00622E7D">
        <w:rPr>
          <w:color w:val="333333"/>
          <w:spacing w:val="-5"/>
        </w:rPr>
        <w:t xml:space="preserve"> </w:t>
      </w:r>
      <w:r w:rsidRPr="00622E7D">
        <w:rPr>
          <w:color w:val="333333"/>
        </w:rPr>
        <w:t>common</w:t>
      </w:r>
      <w:r w:rsidRPr="00622E7D">
        <w:rPr>
          <w:color w:val="333333"/>
          <w:spacing w:val="-4"/>
        </w:rPr>
        <w:t xml:space="preserve"> </w:t>
      </w:r>
      <w:r w:rsidRPr="00622E7D">
        <w:rPr>
          <w:color w:val="333333"/>
        </w:rPr>
        <w:t>values</w:t>
      </w:r>
      <w:r w:rsidRPr="00622E7D">
        <w:rPr>
          <w:color w:val="333333"/>
          <w:spacing w:val="-4"/>
        </w:rPr>
        <w:t xml:space="preserve"> </w:t>
      </w:r>
      <w:r w:rsidRPr="00622E7D">
        <w:rPr>
          <w:color w:val="333333"/>
        </w:rPr>
        <w:t>bind us together and hold us to a higher standard.</w:t>
      </w:r>
    </w:p>
    <w:p w14:paraId="666A2F91" w14:textId="77777777" w:rsidR="00375D30" w:rsidRPr="00622E7D" w:rsidRDefault="00C23101">
      <w:pPr>
        <w:pStyle w:val="BodyText"/>
        <w:spacing w:before="170"/>
        <w:rPr>
          <w:sz w:val="20"/>
        </w:rPr>
      </w:pPr>
      <w:r w:rsidRPr="00622E7D">
        <w:rPr>
          <w:noProof/>
        </w:rPr>
        <mc:AlternateContent>
          <mc:Choice Requires="wpg">
            <w:drawing>
              <wp:anchor distT="0" distB="0" distL="0" distR="0" simplePos="0" relativeHeight="251658242" behindDoc="1" locked="0" layoutInCell="1" allowOverlap="1" wp14:anchorId="666A38DE" wp14:editId="3F8DB400">
                <wp:simplePos x="0" y="0"/>
                <wp:positionH relativeFrom="page">
                  <wp:posOffset>1903412</wp:posOffset>
                </wp:positionH>
                <wp:positionV relativeFrom="paragraph">
                  <wp:posOffset>269622</wp:posOffset>
                </wp:positionV>
                <wp:extent cx="3891279" cy="2722245"/>
                <wp:effectExtent l="0" t="0" r="14605" b="20955"/>
                <wp:wrapTopAndBottom/>
                <wp:docPr id="6" name="Group 6" descr="P34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2722245"/>
                          <a:chOff x="0" y="0"/>
                          <a:chExt cx="3891279" cy="2722245"/>
                        </a:xfrm>
                      </wpg:grpSpPr>
                      <pic:pic xmlns:pic="http://schemas.openxmlformats.org/drawingml/2006/picture">
                        <pic:nvPicPr>
                          <pic:cNvPr id="7" name="Image 7" descr="Photo of the Columns on the Mizzou Quad. Suspenced between the columns are banners reading Respect, Responsibility, Discovery, and Excellence."/>
                          <pic:cNvPicPr/>
                        </pic:nvPicPr>
                        <pic:blipFill>
                          <a:blip r:embed="rId17" cstate="print"/>
                          <a:stretch>
                            <a:fillRect/>
                          </a:stretch>
                        </pic:blipFill>
                        <pic:spPr>
                          <a:xfrm>
                            <a:off x="9588" y="9461"/>
                            <a:ext cx="3871976" cy="2703194"/>
                          </a:xfrm>
                          <a:prstGeom prst="rect">
                            <a:avLst/>
                          </a:prstGeom>
                        </pic:spPr>
                      </pic:pic>
                      <wps:wsp>
                        <wps:cNvPr id="8" name="Graphic 8"/>
                        <wps:cNvSpPr/>
                        <wps:spPr>
                          <a:xfrm>
                            <a:off x="4762" y="4762"/>
                            <a:ext cx="3881754" cy="2712720"/>
                          </a:xfrm>
                          <a:custGeom>
                            <a:avLst/>
                            <a:gdLst/>
                            <a:ahLst/>
                            <a:cxnLst/>
                            <a:rect l="l" t="t" r="r" b="b"/>
                            <a:pathLst>
                              <a:path w="3881754" h="2712720">
                                <a:moveTo>
                                  <a:pt x="0" y="2712720"/>
                                </a:moveTo>
                                <a:lnTo>
                                  <a:pt x="3881501" y="2712720"/>
                                </a:lnTo>
                                <a:lnTo>
                                  <a:pt x="3881501" y="0"/>
                                </a:lnTo>
                                <a:lnTo>
                                  <a:pt x="0" y="0"/>
                                </a:lnTo>
                                <a:lnTo>
                                  <a:pt x="0" y="27127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2C46EFC9" id="Group 6" o:spid="_x0000_s1026" alt="P341#y1" style="position:absolute;margin-left:149.85pt;margin-top:21.25pt;width:306.4pt;height:214.35pt;z-index:-251658238;mso-wrap-distance-left:0;mso-wrap-distance-right:0;mso-position-horizontal-relative:page" coordsize="38912,27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Photo of the Columns on the Mizzou Quad. Suspenced between the columns are banners reading Respect, Responsibility, Discovery, and Excellence." style="position:absolute;left:95;top:94;width:38720;height:27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">
                  <v:imagedata r:id="rId18" o:title="Photo of the Columns on the Mizzou Quad. Suspenced between the columns are banners reading Respect, Responsibility, Discovery, and Excellence"/>
                </v:shape>
                <v:shape id="Graphic 8" o:spid="_x0000_s1028" style="position:absolute;left:47;top:47;width:38818;height:27127;visibility:visible;mso-wrap-style:square;v-text-anchor:top" coordsize="3881754,271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" path="m,2712720r3881501,l3881501,,,,,2712720xe" filled="f">
                  <v:path arrowok="t"/>
                </v:shape>
                <w10:wrap type="topAndBottom" anchorx="page"/>
              </v:group>
            </w:pict>
          </mc:Fallback>
        </mc:AlternateContent>
      </w:r>
    </w:p>
    <w:p w14:paraId="666A2F92" w14:textId="77777777" w:rsidR="00375D30" w:rsidRPr="00622E7D" w:rsidRDefault="00375D30">
      <w:pPr>
        <w:rPr>
          <w:sz w:val="20"/>
        </w:rPr>
        <w:sectPr w:rsidR="00375D30" w:rsidRPr="00622E7D" w:rsidSect="00D61799">
          <w:pgSz w:w="12240" w:h="15840"/>
          <w:pgMar w:top="1360" w:right="1060" w:bottom="900" w:left="1280" w:header="0" w:footer="719" w:gutter="0"/>
          <w:cols w:space="720"/>
        </w:sectPr>
      </w:pPr>
    </w:p>
    <w:p w14:paraId="666A2F93" w14:textId="0F2E4432" w:rsidR="00375D30" w:rsidRPr="004B0437" w:rsidRDefault="004B0437" w:rsidP="00370DE9">
      <w:pPr>
        <w:rPr>
          <w:b/>
          <w:sz w:val="24"/>
          <w:szCs w:val="24"/>
        </w:rPr>
      </w:pPr>
      <w:r>
        <w:lastRenderedPageBreak/>
        <w:t xml:space="preserve">   </w:t>
      </w:r>
      <w:r w:rsidR="00C23101" w:rsidRPr="004B0437">
        <w:rPr>
          <w:b/>
          <w:sz w:val="24"/>
          <w:szCs w:val="24"/>
        </w:rPr>
        <w:t>Respect</w:t>
      </w:r>
    </w:p>
    <w:p w14:paraId="666A2F94" w14:textId="37A7102F" w:rsidR="00375D30" w:rsidRPr="00622E7D" w:rsidRDefault="00C23101" w:rsidP="00370DE9">
      <w:pPr>
        <w:pStyle w:val="BodyText"/>
        <w:ind w:left="160"/>
      </w:pPr>
      <w:r w:rsidRPr="00622E7D">
        <w:t xml:space="preserve">Respect for </w:t>
      </w:r>
      <w:r w:rsidR="00653ABB" w:rsidRPr="00622E7D">
        <w:t>oneself</w:t>
      </w:r>
      <w:r w:rsidRPr="00622E7D">
        <w:t xml:space="preserve"> and for others is the foundation of honor and the basis of integrity. A hallmark</w:t>
      </w:r>
      <w:r w:rsidRPr="00622E7D">
        <w:rPr>
          <w:spacing w:val="40"/>
        </w:rPr>
        <w:t xml:space="preserve"> </w:t>
      </w:r>
      <w:r w:rsidRPr="00622E7D">
        <w:t>of our community is respect—for the process by which we seek truths and for those who engage in</w:t>
      </w:r>
      <w:r w:rsidRPr="00622E7D">
        <w:rPr>
          <w:spacing w:val="40"/>
        </w:rPr>
        <w:t xml:space="preserve"> </w:t>
      </w:r>
      <w:r w:rsidRPr="00622E7D">
        <w:t>that process. Such respect is essential for nurturing</w:t>
      </w:r>
      <w:r w:rsidRPr="00622E7D">
        <w:rPr>
          <w:spacing w:val="-1"/>
        </w:rPr>
        <w:t xml:space="preserve"> </w:t>
      </w:r>
      <w:r w:rsidRPr="00622E7D">
        <w:t>the free and open discourse, exploration,</w:t>
      </w:r>
      <w:r w:rsidRPr="00622E7D">
        <w:rPr>
          <w:spacing w:val="-4"/>
        </w:rPr>
        <w:t xml:space="preserve"> </w:t>
      </w:r>
      <w:r w:rsidRPr="00622E7D">
        <w:t>and</w:t>
      </w:r>
      <w:r w:rsidRPr="00622E7D">
        <w:rPr>
          <w:spacing w:val="75"/>
        </w:rPr>
        <w:t xml:space="preserve"> </w:t>
      </w:r>
      <w:r w:rsidRPr="00622E7D">
        <w:t>creative</w:t>
      </w:r>
      <w:r w:rsidRPr="00622E7D">
        <w:rPr>
          <w:spacing w:val="-7"/>
        </w:rPr>
        <w:t xml:space="preserve"> </w:t>
      </w:r>
      <w:r w:rsidRPr="00622E7D">
        <w:t>expression</w:t>
      </w:r>
      <w:r w:rsidRPr="00622E7D">
        <w:rPr>
          <w:spacing w:val="-4"/>
        </w:rPr>
        <w:t xml:space="preserve"> </w:t>
      </w:r>
      <w:r w:rsidRPr="00622E7D">
        <w:t>that</w:t>
      </w:r>
      <w:r w:rsidRPr="00622E7D">
        <w:rPr>
          <w:spacing w:val="-4"/>
        </w:rPr>
        <w:t xml:space="preserve"> </w:t>
      </w:r>
      <w:r w:rsidRPr="00622E7D">
        <w:t>characterize</w:t>
      </w:r>
      <w:r w:rsidRPr="00622E7D">
        <w:rPr>
          <w:spacing w:val="-5"/>
        </w:rPr>
        <w:t xml:space="preserve"> </w:t>
      </w:r>
      <w:r w:rsidRPr="00622E7D">
        <w:t>a</w:t>
      </w:r>
      <w:r w:rsidRPr="00622E7D">
        <w:rPr>
          <w:spacing w:val="-8"/>
        </w:rPr>
        <w:t xml:space="preserve"> </w:t>
      </w:r>
      <w:r w:rsidRPr="00622E7D">
        <w:t>university.</w:t>
      </w:r>
      <w:r w:rsidRPr="00622E7D">
        <w:rPr>
          <w:spacing w:val="-4"/>
        </w:rPr>
        <w:t xml:space="preserve"> </w:t>
      </w:r>
      <w:r w:rsidRPr="00622E7D">
        <w:t>Respect</w:t>
      </w:r>
      <w:r w:rsidRPr="00622E7D">
        <w:rPr>
          <w:spacing w:val="-6"/>
        </w:rPr>
        <w:t xml:space="preserve"> </w:t>
      </w:r>
      <w:r w:rsidRPr="00622E7D">
        <w:t>results</w:t>
      </w:r>
      <w:r w:rsidRPr="00622E7D">
        <w:rPr>
          <w:spacing w:val="-4"/>
        </w:rPr>
        <w:t xml:space="preserve"> </w:t>
      </w:r>
      <w:r w:rsidRPr="00622E7D">
        <w:t>in</w:t>
      </w:r>
      <w:r w:rsidRPr="00622E7D">
        <w:rPr>
          <w:spacing w:val="-4"/>
        </w:rPr>
        <w:t xml:space="preserve"> </w:t>
      </w:r>
      <w:r w:rsidRPr="00622E7D">
        <w:t>dedication to</w:t>
      </w:r>
      <w:r w:rsidRPr="00622E7D">
        <w:rPr>
          <w:spacing w:val="-7"/>
        </w:rPr>
        <w:t xml:space="preserve"> </w:t>
      </w:r>
      <w:r w:rsidRPr="00622E7D">
        <w:t>individual</w:t>
      </w:r>
      <w:r w:rsidRPr="00622E7D">
        <w:rPr>
          <w:spacing w:val="-6"/>
        </w:rPr>
        <w:t xml:space="preserve"> </w:t>
      </w:r>
      <w:r w:rsidRPr="00622E7D">
        <w:t>as</w:t>
      </w:r>
      <w:r w:rsidRPr="00622E7D">
        <w:rPr>
          <w:spacing w:val="-7"/>
        </w:rPr>
        <w:t xml:space="preserve"> </w:t>
      </w:r>
      <w:r w:rsidRPr="00622E7D">
        <w:t>well</w:t>
      </w:r>
      <w:r w:rsidR="004B0437">
        <w:t xml:space="preserve"> </w:t>
      </w:r>
      <w:r w:rsidRPr="00622E7D">
        <w:t>as</w:t>
      </w:r>
      <w:r w:rsidRPr="00622E7D">
        <w:rPr>
          <w:spacing w:val="-7"/>
        </w:rPr>
        <w:t xml:space="preserve"> </w:t>
      </w:r>
      <w:r w:rsidRPr="00622E7D">
        <w:t>collective</w:t>
      </w:r>
      <w:r w:rsidRPr="00622E7D">
        <w:rPr>
          <w:spacing w:val="-9"/>
        </w:rPr>
        <w:t xml:space="preserve"> </w:t>
      </w:r>
      <w:r w:rsidRPr="00622E7D">
        <w:t>expressions</w:t>
      </w:r>
      <w:r w:rsidRPr="00622E7D">
        <w:rPr>
          <w:spacing w:val="-4"/>
        </w:rPr>
        <w:t xml:space="preserve"> </w:t>
      </w:r>
      <w:r w:rsidRPr="00622E7D">
        <w:t>of</w:t>
      </w:r>
      <w:r w:rsidRPr="00622E7D">
        <w:rPr>
          <w:spacing w:val="-8"/>
        </w:rPr>
        <w:t xml:space="preserve"> </w:t>
      </w:r>
      <w:r w:rsidRPr="00622E7D">
        <w:t>truth</w:t>
      </w:r>
      <w:r w:rsidRPr="00622E7D">
        <w:rPr>
          <w:spacing w:val="-7"/>
        </w:rPr>
        <w:t xml:space="preserve"> </w:t>
      </w:r>
      <w:r w:rsidRPr="00622E7D">
        <w:t>and</w:t>
      </w:r>
      <w:r w:rsidRPr="00622E7D">
        <w:rPr>
          <w:spacing w:val="-7"/>
        </w:rPr>
        <w:t xml:space="preserve"> </w:t>
      </w:r>
      <w:r w:rsidRPr="00622E7D">
        <w:t>honesty.</w:t>
      </w:r>
      <w:r w:rsidRPr="00622E7D">
        <w:rPr>
          <w:spacing w:val="-9"/>
        </w:rPr>
        <w:t xml:space="preserve"> </w:t>
      </w:r>
      <w:r w:rsidRPr="00622E7D">
        <w:t>Respect</w:t>
      </w:r>
      <w:r w:rsidRPr="00622E7D">
        <w:rPr>
          <w:spacing w:val="-9"/>
        </w:rPr>
        <w:t xml:space="preserve"> </w:t>
      </w:r>
      <w:r w:rsidRPr="00622E7D">
        <w:t>is</w:t>
      </w:r>
      <w:r w:rsidRPr="00622E7D">
        <w:rPr>
          <w:spacing w:val="-7"/>
        </w:rPr>
        <w:t xml:space="preserve"> </w:t>
      </w:r>
      <w:r w:rsidRPr="00622E7D">
        <w:t>demonstrated</w:t>
      </w:r>
      <w:r w:rsidRPr="00622E7D">
        <w:rPr>
          <w:spacing w:val="-7"/>
        </w:rPr>
        <w:t xml:space="preserve"> </w:t>
      </w:r>
      <w:r w:rsidRPr="00622E7D">
        <w:t>by</w:t>
      </w:r>
      <w:r w:rsidRPr="00622E7D">
        <w:rPr>
          <w:spacing w:val="-9"/>
        </w:rPr>
        <w:t xml:space="preserve"> </w:t>
      </w:r>
      <w:r w:rsidRPr="00622E7D">
        <w:t>a commitment to act</w:t>
      </w:r>
      <w:r w:rsidRPr="00622E7D">
        <w:rPr>
          <w:spacing w:val="80"/>
        </w:rPr>
        <w:t xml:space="preserve"> </w:t>
      </w:r>
      <w:r w:rsidRPr="00622E7D">
        <w:t xml:space="preserve">ethically, to welcome </w:t>
      </w:r>
      <w:r w:rsidR="003C563C">
        <w:t>differences</w:t>
      </w:r>
      <w:r w:rsidRPr="00622E7D">
        <w:t>, and to engage in open exchange about both ideas and decisions.</w:t>
      </w:r>
    </w:p>
    <w:p w14:paraId="75814B58" w14:textId="77777777" w:rsidR="004B0437" w:rsidRPr="00622E7D" w:rsidRDefault="004B0437" w:rsidP="00370DE9">
      <w:pPr>
        <w:pStyle w:val="BodyText"/>
        <w:ind w:left="160"/>
      </w:pPr>
    </w:p>
    <w:p w14:paraId="666A2F95" w14:textId="102A0F77" w:rsidR="00375D30" w:rsidRPr="00622E7D" w:rsidRDefault="004B0437" w:rsidP="00370DE9">
      <w:r>
        <w:t xml:space="preserve">   </w:t>
      </w:r>
      <w:r w:rsidR="00C23101" w:rsidRPr="004B0437">
        <w:rPr>
          <w:b/>
          <w:sz w:val="24"/>
          <w:szCs w:val="24"/>
        </w:rPr>
        <w:t>Responsibility</w:t>
      </w:r>
    </w:p>
    <w:p w14:paraId="666A2F96" w14:textId="77777777" w:rsidR="00375D30" w:rsidRPr="00622E7D" w:rsidRDefault="00C23101" w:rsidP="00370DE9">
      <w:pPr>
        <w:pStyle w:val="BodyText"/>
        <w:ind w:left="160"/>
      </w:pPr>
      <w:r w:rsidRPr="00622E7D">
        <w:t>A sense of responsibility requires careful reflection on one's moral obligations. Being responsible</w:t>
      </w:r>
      <w:r w:rsidRPr="00622E7D">
        <w:rPr>
          <w:spacing w:val="38"/>
        </w:rPr>
        <w:t xml:space="preserve"> </w:t>
      </w:r>
      <w:r w:rsidRPr="00622E7D">
        <w:t>imposes</w:t>
      </w:r>
      <w:r w:rsidRPr="00622E7D">
        <w:rPr>
          <w:spacing w:val="-4"/>
        </w:rPr>
        <w:t xml:space="preserve"> </w:t>
      </w:r>
      <w:r w:rsidRPr="00622E7D">
        <w:t>the</w:t>
      </w:r>
      <w:r w:rsidRPr="00622E7D">
        <w:rPr>
          <w:spacing w:val="-7"/>
        </w:rPr>
        <w:t xml:space="preserve"> </w:t>
      </w:r>
      <w:r w:rsidRPr="00622E7D">
        <w:t>duty</w:t>
      </w:r>
      <w:r w:rsidRPr="00622E7D">
        <w:rPr>
          <w:spacing w:val="-8"/>
        </w:rPr>
        <w:t xml:space="preserve"> </w:t>
      </w:r>
      <w:r w:rsidRPr="00622E7D">
        <w:t>on</w:t>
      </w:r>
      <w:r w:rsidRPr="00622E7D">
        <w:rPr>
          <w:spacing w:val="-4"/>
        </w:rPr>
        <w:t xml:space="preserve"> </w:t>
      </w:r>
      <w:r w:rsidRPr="00622E7D">
        <w:t>us</w:t>
      </w:r>
      <w:r w:rsidRPr="00622E7D">
        <w:rPr>
          <w:spacing w:val="-4"/>
        </w:rPr>
        <w:t xml:space="preserve"> </w:t>
      </w:r>
      <w:r w:rsidRPr="00622E7D">
        <w:t>and</w:t>
      </w:r>
      <w:r w:rsidRPr="00622E7D">
        <w:rPr>
          <w:spacing w:val="-4"/>
        </w:rPr>
        <w:t xml:space="preserve"> </w:t>
      </w:r>
      <w:r w:rsidRPr="00622E7D">
        <w:t>our</w:t>
      </w:r>
      <w:r w:rsidRPr="00622E7D">
        <w:rPr>
          <w:spacing w:val="-5"/>
        </w:rPr>
        <w:t xml:space="preserve"> </w:t>
      </w:r>
      <w:r w:rsidRPr="00622E7D">
        <w:t>university</w:t>
      </w:r>
      <w:r w:rsidRPr="00622E7D">
        <w:rPr>
          <w:spacing w:val="-9"/>
        </w:rPr>
        <w:t xml:space="preserve"> </w:t>
      </w:r>
      <w:r w:rsidRPr="00622E7D">
        <w:t>to</w:t>
      </w:r>
      <w:r w:rsidRPr="00622E7D">
        <w:rPr>
          <w:spacing w:val="-4"/>
        </w:rPr>
        <w:t xml:space="preserve"> </w:t>
      </w:r>
      <w:r w:rsidRPr="00622E7D">
        <w:t>make</w:t>
      </w:r>
      <w:r w:rsidRPr="00622E7D">
        <w:rPr>
          <w:spacing w:val="-5"/>
        </w:rPr>
        <w:t xml:space="preserve"> </w:t>
      </w:r>
      <w:r w:rsidRPr="00622E7D">
        <w:t>decisions</w:t>
      </w:r>
      <w:r w:rsidRPr="00622E7D">
        <w:rPr>
          <w:spacing w:val="-4"/>
        </w:rPr>
        <w:t xml:space="preserve"> </w:t>
      </w:r>
      <w:r w:rsidRPr="00622E7D">
        <w:t>by</w:t>
      </w:r>
      <w:r w:rsidRPr="00622E7D">
        <w:rPr>
          <w:spacing w:val="-9"/>
        </w:rPr>
        <w:t xml:space="preserve"> </w:t>
      </w:r>
      <w:r w:rsidRPr="00622E7D">
        <w:t>acknowledging</w:t>
      </w:r>
      <w:r w:rsidRPr="00622E7D">
        <w:rPr>
          <w:spacing w:val="-6"/>
        </w:rPr>
        <w:t xml:space="preserve"> </w:t>
      </w:r>
      <w:r w:rsidRPr="00622E7D">
        <w:t>the context and</w:t>
      </w:r>
      <w:r w:rsidRPr="00622E7D">
        <w:rPr>
          <w:spacing w:val="40"/>
        </w:rPr>
        <w:t xml:space="preserve"> </w:t>
      </w:r>
      <w:r w:rsidRPr="00622E7D">
        <w:t>considering</w:t>
      </w:r>
      <w:r w:rsidRPr="00622E7D">
        <w:rPr>
          <w:spacing w:val="-4"/>
        </w:rPr>
        <w:t xml:space="preserve"> </w:t>
      </w:r>
      <w:r w:rsidRPr="00622E7D">
        <w:t>consequences, both intended and unintended, of any course</w:t>
      </w:r>
      <w:r w:rsidRPr="00622E7D">
        <w:rPr>
          <w:spacing w:val="-1"/>
        </w:rPr>
        <w:t xml:space="preserve"> </w:t>
      </w:r>
      <w:r w:rsidRPr="00622E7D">
        <w:t>of action. Being responsible</w:t>
      </w:r>
      <w:r w:rsidRPr="00622E7D">
        <w:rPr>
          <w:spacing w:val="80"/>
        </w:rPr>
        <w:t xml:space="preserve"> </w:t>
      </w:r>
      <w:r w:rsidRPr="00622E7D">
        <w:t>requires us to be thoughtful stewards of resources—accountable to ourselves, each other, and the</w:t>
      </w:r>
      <w:r w:rsidRPr="00622E7D">
        <w:rPr>
          <w:spacing w:val="40"/>
        </w:rPr>
        <w:t xml:space="preserve"> </w:t>
      </w:r>
      <w:r w:rsidRPr="00622E7D">
        <w:t>public we serve.</w:t>
      </w:r>
    </w:p>
    <w:p w14:paraId="6E14B713" w14:textId="77777777" w:rsidR="004B0437" w:rsidRPr="00622E7D" w:rsidRDefault="004B0437" w:rsidP="00370DE9">
      <w:pPr>
        <w:pStyle w:val="BodyText"/>
        <w:ind w:left="160"/>
      </w:pPr>
    </w:p>
    <w:p w14:paraId="666A2F97" w14:textId="3F2EF19D" w:rsidR="00375D30" w:rsidRPr="00622E7D" w:rsidRDefault="004B0437" w:rsidP="00370DE9">
      <w:r>
        <w:t xml:space="preserve">   </w:t>
      </w:r>
      <w:r w:rsidR="00C23101" w:rsidRPr="004B0437">
        <w:rPr>
          <w:b/>
          <w:sz w:val="24"/>
          <w:szCs w:val="24"/>
        </w:rPr>
        <w:t>Discovery</w:t>
      </w:r>
    </w:p>
    <w:p w14:paraId="666A2F98" w14:textId="77777777" w:rsidR="00375D30" w:rsidRPr="00622E7D" w:rsidRDefault="00C23101" w:rsidP="00370DE9">
      <w:pPr>
        <w:pStyle w:val="BodyText"/>
        <w:ind w:left="160"/>
      </w:pPr>
      <w:r w:rsidRPr="00622E7D">
        <w:t>Learning requires trust in the process of discovery. Discovery often fractures existing world views</w:t>
      </w:r>
      <w:r w:rsidRPr="00622E7D">
        <w:rPr>
          <w:spacing w:val="80"/>
        </w:rPr>
        <w:t xml:space="preserve"> </w:t>
      </w:r>
      <w:r w:rsidRPr="00622E7D">
        <w:t>and requires acceptance of uncertainty and ambiguity. Therefore, the university must support</w:t>
      </w:r>
      <w:r w:rsidRPr="00622E7D">
        <w:rPr>
          <w:spacing w:val="-6"/>
        </w:rPr>
        <w:t xml:space="preserve"> </w:t>
      </w:r>
      <w:r w:rsidRPr="00622E7D">
        <w:t>all</w:t>
      </w:r>
      <w:r w:rsidRPr="00622E7D">
        <w:rPr>
          <w:spacing w:val="-5"/>
        </w:rPr>
        <w:t xml:space="preserve"> </w:t>
      </w:r>
      <w:r w:rsidRPr="00622E7D">
        <w:t>its</w:t>
      </w:r>
      <w:r w:rsidRPr="00622E7D">
        <w:rPr>
          <w:spacing w:val="40"/>
        </w:rPr>
        <w:t xml:space="preserve"> </w:t>
      </w:r>
      <w:r w:rsidRPr="00622E7D">
        <w:t>members</w:t>
      </w:r>
      <w:r w:rsidRPr="00622E7D">
        <w:rPr>
          <w:spacing w:val="-6"/>
        </w:rPr>
        <w:t xml:space="preserve"> </w:t>
      </w:r>
      <w:r w:rsidRPr="00622E7D">
        <w:t>in</w:t>
      </w:r>
      <w:r w:rsidRPr="00622E7D">
        <w:rPr>
          <w:spacing w:val="-6"/>
        </w:rPr>
        <w:t xml:space="preserve"> </w:t>
      </w:r>
      <w:r w:rsidRPr="00622E7D">
        <w:t>this</w:t>
      </w:r>
      <w:r w:rsidRPr="00622E7D">
        <w:rPr>
          <w:spacing w:val="-5"/>
        </w:rPr>
        <w:t xml:space="preserve"> </w:t>
      </w:r>
      <w:r w:rsidRPr="00622E7D">
        <w:t>life-long</w:t>
      </w:r>
      <w:r w:rsidRPr="00622E7D">
        <w:rPr>
          <w:spacing w:val="-6"/>
        </w:rPr>
        <w:t xml:space="preserve"> </w:t>
      </w:r>
      <w:r w:rsidRPr="00622E7D">
        <w:t>process</w:t>
      </w:r>
      <w:r w:rsidRPr="00622E7D">
        <w:rPr>
          <w:spacing w:val="-6"/>
        </w:rPr>
        <w:t xml:space="preserve"> </w:t>
      </w:r>
      <w:r w:rsidRPr="00622E7D">
        <w:t>that</w:t>
      </w:r>
      <w:r w:rsidRPr="00622E7D">
        <w:rPr>
          <w:spacing w:val="-6"/>
        </w:rPr>
        <w:t xml:space="preserve"> </w:t>
      </w:r>
      <w:r w:rsidRPr="00622E7D">
        <w:t>is</w:t>
      </w:r>
      <w:r w:rsidRPr="00622E7D">
        <w:rPr>
          <w:spacing w:val="-6"/>
        </w:rPr>
        <w:t xml:space="preserve"> </w:t>
      </w:r>
      <w:r w:rsidRPr="00622E7D">
        <w:t>both</w:t>
      </w:r>
      <w:r w:rsidRPr="00622E7D">
        <w:rPr>
          <w:spacing w:val="-5"/>
        </w:rPr>
        <w:t xml:space="preserve"> </w:t>
      </w:r>
      <w:r w:rsidRPr="00622E7D">
        <w:t>challenging</w:t>
      </w:r>
      <w:r w:rsidRPr="00622E7D">
        <w:rPr>
          <w:spacing w:val="-7"/>
        </w:rPr>
        <w:t xml:space="preserve"> </w:t>
      </w:r>
      <w:r w:rsidRPr="00622E7D">
        <w:t>and</w:t>
      </w:r>
      <w:r w:rsidRPr="00622E7D">
        <w:rPr>
          <w:spacing w:val="-8"/>
        </w:rPr>
        <w:t xml:space="preserve"> </w:t>
      </w:r>
      <w:r w:rsidRPr="00622E7D">
        <w:t>rewarding.</w:t>
      </w:r>
      <w:r w:rsidRPr="00622E7D">
        <w:rPr>
          <w:spacing w:val="-6"/>
        </w:rPr>
        <w:t xml:space="preserve"> </w:t>
      </w:r>
      <w:r w:rsidRPr="00622E7D">
        <w:t>As</w:t>
      </w:r>
      <w:r w:rsidRPr="00622E7D">
        <w:rPr>
          <w:spacing w:val="-6"/>
        </w:rPr>
        <w:t xml:space="preserve"> </w:t>
      </w:r>
      <w:r w:rsidRPr="00622E7D">
        <w:t>we seek greater</w:t>
      </w:r>
      <w:r w:rsidRPr="00622E7D">
        <w:rPr>
          <w:spacing w:val="80"/>
        </w:rPr>
        <w:t xml:space="preserve"> </w:t>
      </w:r>
      <w:r w:rsidRPr="00622E7D">
        <w:t>understanding and wisdom, we also recognize that knowledge itself has boundaries — what we</w:t>
      </w:r>
      <w:r w:rsidRPr="00622E7D">
        <w:rPr>
          <w:spacing w:val="40"/>
        </w:rPr>
        <w:t xml:space="preserve"> </w:t>
      </w:r>
      <w:r w:rsidRPr="00622E7D">
        <w:t>know is not all that is.</w:t>
      </w:r>
    </w:p>
    <w:p w14:paraId="61E95AC9" w14:textId="77777777" w:rsidR="004B0437" w:rsidRPr="00622E7D" w:rsidRDefault="004B0437" w:rsidP="00370DE9">
      <w:pPr>
        <w:pStyle w:val="BodyText"/>
        <w:ind w:left="160"/>
      </w:pPr>
    </w:p>
    <w:p w14:paraId="666A2F99" w14:textId="08F73DD6" w:rsidR="00375D30" w:rsidRPr="00622E7D" w:rsidRDefault="004B0437" w:rsidP="00370DE9">
      <w:r>
        <w:t xml:space="preserve">   </w:t>
      </w:r>
      <w:r w:rsidR="00C23101" w:rsidRPr="004B0437">
        <w:rPr>
          <w:b/>
          <w:sz w:val="24"/>
          <w:szCs w:val="24"/>
        </w:rPr>
        <w:t>Excellence</w:t>
      </w:r>
    </w:p>
    <w:p w14:paraId="666A2F9A" w14:textId="77777777" w:rsidR="00375D30" w:rsidRPr="00622E7D" w:rsidRDefault="00C23101" w:rsidP="00370DE9">
      <w:pPr>
        <w:pStyle w:val="BodyText"/>
        <w:ind w:left="160"/>
      </w:pPr>
      <w:r w:rsidRPr="00622E7D">
        <w:t>We aspire to an excellence which is approached through diligent effort, both individual and collective.</w:t>
      </w:r>
      <w:r w:rsidRPr="00622E7D">
        <w:rPr>
          <w:spacing w:val="-6"/>
        </w:rPr>
        <w:t xml:space="preserve"> </w:t>
      </w:r>
      <w:r w:rsidRPr="00622E7D">
        <w:t>Pursuing</w:t>
      </w:r>
      <w:r w:rsidRPr="00622E7D">
        <w:rPr>
          <w:spacing w:val="-8"/>
        </w:rPr>
        <w:t xml:space="preserve"> </w:t>
      </w:r>
      <w:r w:rsidRPr="00622E7D">
        <w:t>excellence</w:t>
      </w:r>
      <w:r w:rsidRPr="00622E7D">
        <w:rPr>
          <w:spacing w:val="-9"/>
        </w:rPr>
        <w:t xml:space="preserve"> </w:t>
      </w:r>
      <w:r w:rsidRPr="00622E7D">
        <w:t>means</w:t>
      </w:r>
      <w:r w:rsidRPr="00622E7D">
        <w:rPr>
          <w:spacing w:val="-5"/>
        </w:rPr>
        <w:t xml:space="preserve"> </w:t>
      </w:r>
      <w:r w:rsidRPr="00622E7D">
        <w:t>being</w:t>
      </w:r>
      <w:r w:rsidRPr="00622E7D">
        <w:rPr>
          <w:spacing w:val="-8"/>
        </w:rPr>
        <w:t xml:space="preserve"> </w:t>
      </w:r>
      <w:r w:rsidRPr="00622E7D">
        <w:t>satisfied</w:t>
      </w:r>
      <w:r w:rsidRPr="00622E7D">
        <w:rPr>
          <w:spacing w:val="-6"/>
        </w:rPr>
        <w:t xml:space="preserve"> </w:t>
      </w:r>
      <w:r w:rsidRPr="00622E7D">
        <w:t>with</w:t>
      </w:r>
      <w:r w:rsidRPr="00622E7D">
        <w:rPr>
          <w:spacing w:val="-6"/>
        </w:rPr>
        <w:t xml:space="preserve"> </w:t>
      </w:r>
      <w:r w:rsidRPr="00622E7D">
        <w:t>no</w:t>
      </w:r>
      <w:r w:rsidRPr="00622E7D">
        <w:rPr>
          <w:spacing w:val="-8"/>
        </w:rPr>
        <w:t xml:space="preserve"> </w:t>
      </w:r>
      <w:r w:rsidRPr="00622E7D">
        <w:t>less</w:t>
      </w:r>
      <w:r w:rsidRPr="00622E7D">
        <w:rPr>
          <w:spacing w:val="-6"/>
        </w:rPr>
        <w:t xml:space="preserve"> </w:t>
      </w:r>
      <w:r w:rsidRPr="00622E7D">
        <w:t>than</w:t>
      </w:r>
      <w:r w:rsidRPr="00622E7D">
        <w:rPr>
          <w:spacing w:val="-6"/>
        </w:rPr>
        <w:t xml:space="preserve"> </w:t>
      </w:r>
      <w:r w:rsidRPr="00622E7D">
        <w:t>the</w:t>
      </w:r>
      <w:r w:rsidRPr="00622E7D">
        <w:rPr>
          <w:spacing w:val="-7"/>
        </w:rPr>
        <w:t xml:space="preserve"> </w:t>
      </w:r>
      <w:r w:rsidRPr="00622E7D">
        <w:t>highest</w:t>
      </w:r>
      <w:r w:rsidRPr="00622E7D">
        <w:rPr>
          <w:spacing w:val="-3"/>
        </w:rPr>
        <w:t xml:space="preserve"> </w:t>
      </w:r>
      <w:r w:rsidRPr="00622E7D">
        <w:t>goals</w:t>
      </w:r>
      <w:r w:rsidRPr="00622E7D">
        <w:rPr>
          <w:spacing w:val="-6"/>
        </w:rPr>
        <w:t xml:space="preserve"> </w:t>
      </w:r>
      <w:r w:rsidRPr="00622E7D">
        <w:t>we</w:t>
      </w:r>
      <w:r w:rsidRPr="00622E7D">
        <w:rPr>
          <w:spacing w:val="-5"/>
        </w:rPr>
        <w:t xml:space="preserve"> </w:t>
      </w:r>
      <w:r w:rsidRPr="00622E7D">
        <w:t>can envision. Pursuing excellence involves being informed by regional, national, and global standards, as</w:t>
      </w:r>
      <w:r w:rsidRPr="00622E7D">
        <w:rPr>
          <w:spacing w:val="80"/>
        </w:rPr>
        <w:t xml:space="preserve"> </w:t>
      </w:r>
      <w:r w:rsidRPr="00622E7D">
        <w:t>well as our personal expectations. We recognize and accept the sacrifices, risks, and responsibilities</w:t>
      </w:r>
      <w:r w:rsidRPr="00622E7D">
        <w:rPr>
          <w:spacing w:val="80"/>
        </w:rPr>
        <w:t xml:space="preserve"> </w:t>
      </w:r>
      <w:r w:rsidRPr="00622E7D">
        <w:t>involved in pursuing excellence, and so we celebrate each other's successes. We commit ourselves to</w:t>
      </w:r>
      <w:r w:rsidRPr="00622E7D">
        <w:rPr>
          <w:spacing w:val="40"/>
        </w:rPr>
        <w:t xml:space="preserve"> </w:t>
      </w:r>
      <w:r w:rsidRPr="00622E7D">
        <w:t>this process in an ethical and moral manner.</w:t>
      </w:r>
    </w:p>
    <w:p w14:paraId="666A2F9B" w14:textId="77777777" w:rsidR="00375D30" w:rsidRPr="00622E7D" w:rsidRDefault="00375D30" w:rsidP="00370DE9">
      <w:pPr>
        <w:pStyle w:val="BodyText"/>
      </w:pPr>
    </w:p>
    <w:p w14:paraId="5CA134EC" w14:textId="77777777" w:rsidR="00AE6C52" w:rsidRDefault="00C23101" w:rsidP="00370DE9">
      <w:pPr>
        <w:ind w:left="160"/>
        <w:rPr>
          <w:i/>
          <w:sz w:val="24"/>
        </w:rPr>
      </w:pPr>
      <w:r w:rsidRPr="00622E7D">
        <w:rPr>
          <w:i/>
          <w:sz w:val="24"/>
        </w:rPr>
        <w:t>These</w:t>
      </w:r>
      <w:r w:rsidRPr="00622E7D">
        <w:rPr>
          <w:i/>
          <w:spacing w:val="-9"/>
          <w:sz w:val="24"/>
        </w:rPr>
        <w:t xml:space="preserve"> </w:t>
      </w:r>
      <w:r w:rsidRPr="00622E7D">
        <w:rPr>
          <w:i/>
          <w:sz w:val="24"/>
        </w:rPr>
        <w:t>statements</w:t>
      </w:r>
      <w:r w:rsidRPr="00622E7D">
        <w:rPr>
          <w:i/>
          <w:spacing w:val="-5"/>
          <w:sz w:val="24"/>
        </w:rPr>
        <w:t xml:space="preserve"> </w:t>
      </w:r>
      <w:r w:rsidRPr="00622E7D">
        <w:rPr>
          <w:i/>
          <w:sz w:val="24"/>
        </w:rPr>
        <w:t>are</w:t>
      </w:r>
      <w:r w:rsidRPr="00622E7D">
        <w:rPr>
          <w:i/>
          <w:spacing w:val="-6"/>
          <w:sz w:val="24"/>
        </w:rPr>
        <w:t xml:space="preserve"> </w:t>
      </w:r>
      <w:r w:rsidRPr="00622E7D">
        <w:rPr>
          <w:i/>
          <w:sz w:val="24"/>
        </w:rPr>
        <w:t>mere</w:t>
      </w:r>
      <w:r w:rsidRPr="00622E7D">
        <w:rPr>
          <w:i/>
          <w:spacing w:val="-6"/>
          <w:sz w:val="24"/>
        </w:rPr>
        <w:t xml:space="preserve"> </w:t>
      </w:r>
      <w:r w:rsidRPr="00622E7D">
        <w:rPr>
          <w:i/>
          <w:sz w:val="24"/>
        </w:rPr>
        <w:t>words</w:t>
      </w:r>
      <w:r w:rsidRPr="00622E7D">
        <w:rPr>
          <w:i/>
          <w:spacing w:val="-5"/>
          <w:sz w:val="24"/>
        </w:rPr>
        <w:t xml:space="preserve"> </w:t>
      </w:r>
      <w:r w:rsidRPr="00622E7D">
        <w:rPr>
          <w:i/>
          <w:sz w:val="24"/>
        </w:rPr>
        <w:t>until</w:t>
      </w:r>
      <w:r w:rsidRPr="00622E7D">
        <w:rPr>
          <w:i/>
          <w:spacing w:val="-5"/>
          <w:sz w:val="24"/>
        </w:rPr>
        <w:t xml:space="preserve"> </w:t>
      </w:r>
      <w:r w:rsidRPr="00622E7D">
        <w:rPr>
          <w:i/>
          <w:sz w:val="24"/>
        </w:rPr>
        <w:t>we</w:t>
      </w:r>
      <w:r w:rsidRPr="00622E7D">
        <w:rPr>
          <w:i/>
          <w:spacing w:val="-8"/>
          <w:sz w:val="24"/>
        </w:rPr>
        <w:t xml:space="preserve"> </w:t>
      </w:r>
      <w:r w:rsidRPr="00622E7D">
        <w:rPr>
          <w:i/>
          <w:sz w:val="24"/>
        </w:rPr>
        <w:t>integrate</w:t>
      </w:r>
      <w:r w:rsidRPr="00622E7D">
        <w:rPr>
          <w:i/>
          <w:spacing w:val="-6"/>
          <w:sz w:val="24"/>
        </w:rPr>
        <w:t xml:space="preserve"> </w:t>
      </w:r>
      <w:r w:rsidRPr="00622E7D">
        <w:rPr>
          <w:i/>
          <w:sz w:val="24"/>
        </w:rPr>
        <w:t>them</w:t>
      </w:r>
      <w:r w:rsidRPr="00622E7D">
        <w:rPr>
          <w:i/>
          <w:spacing w:val="-6"/>
          <w:sz w:val="24"/>
        </w:rPr>
        <w:t xml:space="preserve"> </w:t>
      </w:r>
      <w:r w:rsidRPr="00622E7D">
        <w:rPr>
          <w:i/>
          <w:sz w:val="24"/>
        </w:rPr>
        <w:t>as</w:t>
      </w:r>
      <w:r w:rsidRPr="00622E7D">
        <w:rPr>
          <w:i/>
          <w:spacing w:val="-5"/>
          <w:sz w:val="24"/>
        </w:rPr>
        <w:t xml:space="preserve"> </w:t>
      </w:r>
      <w:r w:rsidRPr="00622E7D">
        <w:rPr>
          <w:i/>
          <w:sz w:val="24"/>
        </w:rPr>
        <w:t>values</w:t>
      </w:r>
      <w:r w:rsidRPr="00622E7D">
        <w:rPr>
          <w:i/>
          <w:spacing w:val="-5"/>
          <w:sz w:val="24"/>
        </w:rPr>
        <w:t xml:space="preserve"> </w:t>
      </w:r>
      <w:r w:rsidRPr="00622E7D">
        <w:rPr>
          <w:i/>
          <w:sz w:val="24"/>
        </w:rPr>
        <w:t>in</w:t>
      </w:r>
      <w:r w:rsidRPr="00622E7D">
        <w:rPr>
          <w:i/>
          <w:spacing w:val="-5"/>
          <w:sz w:val="24"/>
        </w:rPr>
        <w:t xml:space="preserve"> </w:t>
      </w:r>
      <w:r w:rsidRPr="00622E7D">
        <w:rPr>
          <w:i/>
          <w:sz w:val="24"/>
        </w:rPr>
        <w:t>our</w:t>
      </w:r>
      <w:r w:rsidRPr="00622E7D">
        <w:rPr>
          <w:i/>
          <w:spacing w:val="-5"/>
          <w:sz w:val="24"/>
        </w:rPr>
        <w:t xml:space="preserve"> </w:t>
      </w:r>
      <w:r w:rsidRPr="00622E7D">
        <w:rPr>
          <w:i/>
          <w:sz w:val="24"/>
        </w:rPr>
        <w:t>individual</w:t>
      </w:r>
      <w:r w:rsidRPr="00622E7D">
        <w:rPr>
          <w:i/>
          <w:spacing w:val="-4"/>
          <w:sz w:val="24"/>
        </w:rPr>
        <w:t xml:space="preserve"> </w:t>
      </w:r>
      <w:r w:rsidRPr="00622E7D">
        <w:rPr>
          <w:i/>
          <w:sz w:val="24"/>
        </w:rPr>
        <w:t>lives</w:t>
      </w:r>
      <w:r w:rsidRPr="00622E7D">
        <w:rPr>
          <w:i/>
          <w:spacing w:val="-5"/>
          <w:sz w:val="24"/>
        </w:rPr>
        <w:t xml:space="preserve"> </w:t>
      </w:r>
      <w:r w:rsidRPr="00622E7D">
        <w:rPr>
          <w:i/>
          <w:sz w:val="24"/>
        </w:rPr>
        <w:t>and reflect</w:t>
      </w:r>
      <w:r w:rsidRPr="00622E7D">
        <w:rPr>
          <w:i/>
          <w:spacing w:val="40"/>
          <w:sz w:val="24"/>
        </w:rPr>
        <w:t xml:space="preserve"> </w:t>
      </w:r>
      <w:r w:rsidRPr="00622E7D">
        <w:rPr>
          <w:i/>
          <w:sz w:val="24"/>
        </w:rPr>
        <w:t>them in our institutional policies and practices. We pledge ourselves to make them effective</w:t>
      </w:r>
      <w:r w:rsidRPr="00622E7D">
        <w:rPr>
          <w:i/>
          <w:spacing w:val="-2"/>
          <w:sz w:val="24"/>
        </w:rPr>
        <w:t xml:space="preserve"> </w:t>
      </w:r>
      <w:r w:rsidRPr="00622E7D">
        <w:rPr>
          <w:i/>
          <w:sz w:val="24"/>
        </w:rPr>
        <w:t>in</w:t>
      </w:r>
      <w:r w:rsidRPr="00622E7D">
        <w:rPr>
          <w:i/>
          <w:spacing w:val="-3"/>
          <w:sz w:val="24"/>
        </w:rPr>
        <w:t xml:space="preserve"> </w:t>
      </w:r>
      <w:r w:rsidRPr="00622E7D">
        <w:rPr>
          <w:i/>
          <w:sz w:val="24"/>
        </w:rPr>
        <w:t>the</w:t>
      </w:r>
      <w:r w:rsidRPr="00622E7D">
        <w:rPr>
          <w:i/>
          <w:spacing w:val="40"/>
          <w:sz w:val="24"/>
        </w:rPr>
        <w:t xml:space="preserve"> </w:t>
      </w:r>
      <w:r w:rsidRPr="00622E7D">
        <w:rPr>
          <w:i/>
          <w:sz w:val="24"/>
        </w:rPr>
        <w:t>very</w:t>
      </w:r>
      <w:r w:rsidRPr="00622E7D">
        <w:rPr>
          <w:i/>
          <w:spacing w:val="-5"/>
          <w:sz w:val="24"/>
        </w:rPr>
        <w:t xml:space="preserve"> </w:t>
      </w:r>
      <w:r w:rsidRPr="00622E7D">
        <w:rPr>
          <w:i/>
          <w:sz w:val="24"/>
        </w:rPr>
        <w:t>fabric</w:t>
      </w:r>
      <w:r w:rsidRPr="00622E7D">
        <w:rPr>
          <w:i/>
          <w:spacing w:val="-2"/>
          <w:sz w:val="24"/>
        </w:rPr>
        <w:t xml:space="preserve"> </w:t>
      </w:r>
      <w:r w:rsidRPr="00622E7D">
        <w:rPr>
          <w:i/>
          <w:sz w:val="24"/>
        </w:rPr>
        <w:t>of</w:t>
      </w:r>
      <w:r w:rsidRPr="00622E7D">
        <w:rPr>
          <w:i/>
          <w:spacing w:val="-1"/>
          <w:sz w:val="24"/>
        </w:rPr>
        <w:t xml:space="preserve"> </w:t>
      </w:r>
      <w:r w:rsidRPr="00622E7D">
        <w:rPr>
          <w:i/>
          <w:sz w:val="24"/>
        </w:rPr>
        <w:t>our</w:t>
      </w:r>
      <w:r w:rsidRPr="00622E7D">
        <w:rPr>
          <w:i/>
          <w:spacing w:val="-1"/>
          <w:sz w:val="24"/>
        </w:rPr>
        <w:t xml:space="preserve"> </w:t>
      </w:r>
      <w:r w:rsidRPr="00622E7D">
        <w:rPr>
          <w:i/>
          <w:sz w:val="24"/>
        </w:rPr>
        <w:t>lives,</w:t>
      </w:r>
      <w:r w:rsidRPr="00622E7D">
        <w:rPr>
          <w:i/>
          <w:spacing w:val="-1"/>
          <w:sz w:val="24"/>
        </w:rPr>
        <w:t xml:space="preserve"> </w:t>
      </w:r>
      <w:r w:rsidRPr="00622E7D">
        <w:rPr>
          <w:i/>
          <w:sz w:val="24"/>
        </w:rPr>
        <w:t>our</w:t>
      </w:r>
      <w:r w:rsidRPr="00622E7D">
        <w:rPr>
          <w:i/>
          <w:spacing w:val="-1"/>
          <w:sz w:val="24"/>
        </w:rPr>
        <w:t xml:space="preserve"> </w:t>
      </w:r>
      <w:r w:rsidRPr="00622E7D">
        <w:rPr>
          <w:i/>
          <w:sz w:val="24"/>
        </w:rPr>
        <w:t>community,</w:t>
      </w:r>
      <w:r w:rsidRPr="00622E7D">
        <w:rPr>
          <w:i/>
          <w:spacing w:val="-1"/>
          <w:sz w:val="24"/>
        </w:rPr>
        <w:t xml:space="preserve"> </w:t>
      </w:r>
      <w:r w:rsidRPr="00622E7D">
        <w:rPr>
          <w:i/>
          <w:sz w:val="24"/>
        </w:rPr>
        <w:t>and</w:t>
      </w:r>
      <w:r w:rsidRPr="00622E7D">
        <w:rPr>
          <w:i/>
          <w:spacing w:val="-1"/>
          <w:sz w:val="24"/>
        </w:rPr>
        <w:t xml:space="preserve"> </w:t>
      </w:r>
      <w:r w:rsidRPr="00622E7D">
        <w:rPr>
          <w:i/>
          <w:sz w:val="24"/>
        </w:rPr>
        <w:t>all</w:t>
      </w:r>
      <w:r w:rsidRPr="00622E7D">
        <w:rPr>
          <w:i/>
          <w:spacing w:val="-1"/>
          <w:sz w:val="24"/>
        </w:rPr>
        <w:t xml:space="preserve"> </w:t>
      </w:r>
      <w:r w:rsidRPr="00622E7D">
        <w:rPr>
          <w:i/>
          <w:sz w:val="24"/>
        </w:rPr>
        <w:t>our</w:t>
      </w:r>
      <w:r w:rsidRPr="00622E7D">
        <w:rPr>
          <w:i/>
          <w:spacing w:val="-1"/>
          <w:sz w:val="24"/>
        </w:rPr>
        <w:t xml:space="preserve"> </w:t>
      </w:r>
      <w:r w:rsidRPr="00622E7D">
        <w:rPr>
          <w:i/>
          <w:sz w:val="24"/>
        </w:rPr>
        <w:t>relationships</w:t>
      </w:r>
      <w:r w:rsidRPr="00622E7D">
        <w:rPr>
          <w:i/>
          <w:spacing w:val="-1"/>
          <w:sz w:val="24"/>
        </w:rPr>
        <w:t xml:space="preserve"> </w:t>
      </w:r>
      <w:r w:rsidRPr="00622E7D">
        <w:rPr>
          <w:i/>
          <w:sz w:val="24"/>
        </w:rPr>
        <w:t>with others, thereby enhancing the</w:t>
      </w:r>
      <w:r w:rsidRPr="00622E7D">
        <w:rPr>
          <w:i/>
          <w:spacing w:val="40"/>
          <w:sz w:val="24"/>
        </w:rPr>
        <w:t xml:space="preserve"> </w:t>
      </w:r>
      <w:r w:rsidRPr="00622E7D">
        <w:rPr>
          <w:i/>
          <w:sz w:val="24"/>
        </w:rPr>
        <w:t>development of individuals and the well-being of society</w:t>
      </w:r>
    </w:p>
    <w:p w14:paraId="2D482DC4" w14:textId="77777777" w:rsidR="00AE6C52" w:rsidRDefault="00AE6C52" w:rsidP="00AE6C52">
      <w:pPr>
        <w:ind w:left="160" w:right="629"/>
        <w:rPr>
          <w:i/>
          <w:sz w:val="24"/>
        </w:rPr>
      </w:pPr>
    </w:p>
    <w:p w14:paraId="666A2F9E" w14:textId="026BE46D" w:rsidR="00375D30" w:rsidRPr="00AE6C52" w:rsidRDefault="00907FA7" w:rsidP="00160997">
      <w:pPr>
        <w:pStyle w:val="Heading2"/>
        <w:pBdr>
          <w:bottom w:val="single" w:sz="4" w:space="1" w:color="auto"/>
        </w:pBdr>
        <w:rPr>
          <w:i/>
          <w:sz w:val="24"/>
        </w:rPr>
      </w:pPr>
      <w:bookmarkStart w:id="6" w:name="_bookmark3"/>
      <w:bookmarkStart w:id="7" w:name="_Toc208410560"/>
      <w:bookmarkEnd w:id="6"/>
      <w:r>
        <w:t>M</w:t>
      </w:r>
      <w:r w:rsidR="00BA54E5">
        <w:t xml:space="preserve">U </w:t>
      </w:r>
      <w:r w:rsidR="00C23101" w:rsidRPr="00622E7D">
        <w:t>Graduate</w:t>
      </w:r>
      <w:r w:rsidR="00C23101" w:rsidRPr="00622E7D">
        <w:rPr>
          <w:spacing w:val="-5"/>
        </w:rPr>
        <w:t xml:space="preserve"> </w:t>
      </w:r>
      <w:r w:rsidR="00C23101" w:rsidRPr="00622E7D">
        <w:rPr>
          <w:spacing w:val="-2"/>
        </w:rPr>
        <w:t>School</w:t>
      </w:r>
      <w:bookmarkEnd w:id="7"/>
    </w:p>
    <w:p w14:paraId="666A2F9F" w14:textId="086B8420" w:rsidR="00375D30" w:rsidRPr="00622E7D" w:rsidRDefault="00907FA7">
      <w:pPr>
        <w:pStyle w:val="BodyText"/>
        <w:spacing w:before="277"/>
        <w:ind w:left="160"/>
      </w:pPr>
      <w:r>
        <w:t>M</w:t>
      </w:r>
      <w:r w:rsidR="00BA54E5">
        <w:t xml:space="preserve">U </w:t>
      </w:r>
      <w:r w:rsidR="00C23101" w:rsidRPr="00622E7D">
        <w:t>granted</w:t>
      </w:r>
      <w:r w:rsidR="00C23101" w:rsidRPr="00622E7D">
        <w:rPr>
          <w:spacing w:val="-3"/>
        </w:rPr>
        <w:t xml:space="preserve"> </w:t>
      </w:r>
      <w:r w:rsidR="00C23101" w:rsidRPr="00622E7D">
        <w:t>its</w:t>
      </w:r>
      <w:r w:rsidR="00C23101" w:rsidRPr="00622E7D">
        <w:rPr>
          <w:spacing w:val="-3"/>
        </w:rPr>
        <w:t xml:space="preserve"> </w:t>
      </w:r>
      <w:r w:rsidR="00C23101" w:rsidRPr="00622E7D">
        <w:t>first</w:t>
      </w:r>
      <w:r w:rsidR="00C23101" w:rsidRPr="00622E7D">
        <w:rPr>
          <w:spacing w:val="-3"/>
        </w:rPr>
        <w:t xml:space="preserve"> </w:t>
      </w:r>
      <w:r w:rsidR="00C23101" w:rsidRPr="00622E7D">
        <w:t>master's</w:t>
      </w:r>
      <w:r w:rsidR="00C23101" w:rsidRPr="00622E7D">
        <w:rPr>
          <w:spacing w:val="-3"/>
        </w:rPr>
        <w:t xml:space="preserve"> </w:t>
      </w:r>
      <w:r w:rsidR="00C23101" w:rsidRPr="00622E7D">
        <w:t>degree</w:t>
      </w:r>
      <w:r w:rsidR="00C23101" w:rsidRPr="00622E7D">
        <w:rPr>
          <w:spacing w:val="-4"/>
        </w:rPr>
        <w:t xml:space="preserve"> </w:t>
      </w:r>
      <w:r w:rsidR="00C23101" w:rsidRPr="00622E7D">
        <w:t>in</w:t>
      </w:r>
      <w:r w:rsidR="00C23101" w:rsidRPr="00622E7D">
        <w:rPr>
          <w:spacing w:val="-3"/>
        </w:rPr>
        <w:t xml:space="preserve"> </w:t>
      </w:r>
      <w:r w:rsidR="00C23101" w:rsidRPr="00622E7D">
        <w:t>1846</w:t>
      </w:r>
      <w:r w:rsidR="00C23101" w:rsidRPr="00622E7D">
        <w:rPr>
          <w:spacing w:val="-3"/>
        </w:rPr>
        <w:t xml:space="preserve"> </w:t>
      </w:r>
      <w:r w:rsidR="00C23101" w:rsidRPr="00622E7D">
        <w:t>and</w:t>
      </w:r>
      <w:r w:rsidR="00C23101" w:rsidRPr="00622E7D">
        <w:rPr>
          <w:spacing w:val="-3"/>
        </w:rPr>
        <w:t xml:space="preserve"> </w:t>
      </w:r>
      <w:r w:rsidR="00C23101" w:rsidRPr="00622E7D">
        <w:t>now</w:t>
      </w:r>
      <w:r w:rsidR="00C23101" w:rsidRPr="00622E7D">
        <w:rPr>
          <w:spacing w:val="-3"/>
        </w:rPr>
        <w:t xml:space="preserve"> </w:t>
      </w:r>
      <w:r w:rsidR="00C23101" w:rsidRPr="00622E7D">
        <w:t>offers</w:t>
      </w:r>
      <w:r w:rsidR="00C23101" w:rsidRPr="00622E7D">
        <w:rPr>
          <w:spacing w:val="-1"/>
        </w:rPr>
        <w:t xml:space="preserve"> </w:t>
      </w:r>
      <w:r w:rsidR="00C23101" w:rsidRPr="00622E7D">
        <w:t>149</w:t>
      </w:r>
      <w:r w:rsidR="00C23101" w:rsidRPr="00622E7D">
        <w:rPr>
          <w:spacing w:val="-3"/>
        </w:rPr>
        <w:t xml:space="preserve"> </w:t>
      </w:r>
      <w:r w:rsidR="00C23101" w:rsidRPr="00622E7D">
        <w:t>graduate</w:t>
      </w:r>
      <w:r w:rsidR="00C23101" w:rsidRPr="00622E7D">
        <w:rPr>
          <w:spacing w:val="-3"/>
        </w:rPr>
        <w:t xml:space="preserve"> </w:t>
      </w:r>
      <w:r w:rsidR="00C23101" w:rsidRPr="00622E7D">
        <w:t>degree</w:t>
      </w:r>
      <w:r w:rsidR="00C23101" w:rsidRPr="00622E7D">
        <w:rPr>
          <w:spacing w:val="-4"/>
        </w:rPr>
        <w:t xml:space="preserve"> </w:t>
      </w:r>
      <w:r w:rsidR="00C23101" w:rsidRPr="00622E7D">
        <w:t>programs.</w:t>
      </w:r>
      <w:r w:rsidR="00C23101" w:rsidRPr="00622E7D">
        <w:rPr>
          <w:spacing w:val="-3"/>
        </w:rPr>
        <w:t xml:space="preserve"> </w:t>
      </w:r>
      <w:r w:rsidR="00C23101" w:rsidRPr="00622E7D">
        <w:t xml:space="preserve">The Carnegie Foundation for the Advancement of Teaching has classified </w:t>
      </w:r>
      <w:r>
        <w:t>MIZZOU</w:t>
      </w:r>
      <w:r w:rsidR="00C23101" w:rsidRPr="00622E7D">
        <w:t xml:space="preserve"> as a</w:t>
      </w:r>
    </w:p>
    <w:p w14:paraId="666A2FA0" w14:textId="77777777" w:rsidR="00375D30" w:rsidRPr="00622E7D" w:rsidRDefault="00C23101">
      <w:pPr>
        <w:pStyle w:val="BodyText"/>
        <w:spacing w:before="1"/>
        <w:ind w:left="160"/>
      </w:pPr>
      <w:r w:rsidRPr="00622E7D">
        <w:t>“Doctoral/Research</w:t>
      </w:r>
      <w:r w:rsidRPr="00622E7D">
        <w:rPr>
          <w:spacing w:val="-3"/>
        </w:rPr>
        <w:t xml:space="preserve"> </w:t>
      </w:r>
      <w:r w:rsidRPr="00622E7D">
        <w:t>Extensive”</w:t>
      </w:r>
      <w:r w:rsidRPr="00622E7D">
        <w:rPr>
          <w:spacing w:val="-2"/>
        </w:rPr>
        <w:t xml:space="preserve"> institution.</w:t>
      </w:r>
    </w:p>
    <w:p w14:paraId="666A2FA1" w14:textId="77777777" w:rsidR="00375D30" w:rsidRPr="00622E7D" w:rsidRDefault="00375D30">
      <w:pPr>
        <w:pStyle w:val="BodyText"/>
        <w:spacing w:before="9"/>
      </w:pPr>
    </w:p>
    <w:p w14:paraId="666A2FA2" w14:textId="1A5C8338" w:rsidR="00375D30" w:rsidRPr="00622E7D" w:rsidRDefault="00C23101">
      <w:pPr>
        <w:pStyle w:val="BodyText"/>
        <w:spacing w:before="1"/>
        <w:ind w:left="160" w:right="629"/>
      </w:pPr>
      <w:r w:rsidRPr="00622E7D">
        <w:t>Policies</w:t>
      </w:r>
      <w:r w:rsidRPr="00622E7D">
        <w:rPr>
          <w:spacing w:val="-7"/>
        </w:rPr>
        <w:t xml:space="preserve"> </w:t>
      </w:r>
      <w:r w:rsidRPr="00622E7D">
        <w:t>and</w:t>
      </w:r>
      <w:r w:rsidRPr="00622E7D">
        <w:rPr>
          <w:spacing w:val="-7"/>
        </w:rPr>
        <w:t xml:space="preserve"> </w:t>
      </w:r>
      <w:r w:rsidRPr="00622E7D">
        <w:t>procedures</w:t>
      </w:r>
      <w:r w:rsidRPr="00622E7D">
        <w:rPr>
          <w:spacing w:val="-5"/>
        </w:rPr>
        <w:t xml:space="preserve"> </w:t>
      </w:r>
      <w:r w:rsidRPr="00622E7D">
        <w:t>of</w:t>
      </w:r>
      <w:r w:rsidRPr="00622E7D">
        <w:rPr>
          <w:spacing w:val="-8"/>
        </w:rPr>
        <w:t xml:space="preserve"> </w:t>
      </w:r>
      <w:r w:rsidRPr="00622E7D">
        <w:t>graduate</w:t>
      </w:r>
      <w:r w:rsidRPr="00622E7D">
        <w:rPr>
          <w:spacing w:val="-8"/>
        </w:rPr>
        <w:t xml:space="preserve"> </w:t>
      </w:r>
      <w:r w:rsidRPr="00622E7D">
        <w:t>nursing</w:t>
      </w:r>
      <w:r w:rsidRPr="00622E7D">
        <w:rPr>
          <w:spacing w:val="-10"/>
        </w:rPr>
        <w:t xml:space="preserve"> </w:t>
      </w:r>
      <w:r w:rsidRPr="00622E7D">
        <w:t>programs</w:t>
      </w:r>
      <w:r w:rsidRPr="00622E7D">
        <w:rPr>
          <w:spacing w:val="-6"/>
        </w:rPr>
        <w:t xml:space="preserve"> </w:t>
      </w:r>
      <w:r w:rsidRPr="00622E7D">
        <w:t>have</w:t>
      </w:r>
      <w:r w:rsidRPr="00622E7D">
        <w:rPr>
          <w:spacing w:val="-8"/>
        </w:rPr>
        <w:t xml:space="preserve"> </w:t>
      </w:r>
      <w:r w:rsidRPr="00622E7D">
        <w:t>been</w:t>
      </w:r>
      <w:r w:rsidRPr="00622E7D">
        <w:rPr>
          <w:spacing w:val="-7"/>
        </w:rPr>
        <w:t xml:space="preserve"> </w:t>
      </w:r>
      <w:r w:rsidRPr="00622E7D">
        <w:t>developed</w:t>
      </w:r>
      <w:r w:rsidRPr="00622E7D">
        <w:rPr>
          <w:spacing w:val="-7"/>
        </w:rPr>
        <w:t xml:space="preserve"> </w:t>
      </w:r>
      <w:r w:rsidRPr="00622E7D">
        <w:t>in</w:t>
      </w:r>
      <w:r w:rsidRPr="00622E7D">
        <w:rPr>
          <w:spacing w:val="-7"/>
        </w:rPr>
        <w:t xml:space="preserve"> </w:t>
      </w:r>
      <w:r w:rsidRPr="00622E7D">
        <w:t>compliance</w:t>
      </w:r>
      <w:r w:rsidRPr="00622E7D">
        <w:rPr>
          <w:spacing w:val="-8"/>
        </w:rPr>
        <w:t xml:space="preserve"> </w:t>
      </w:r>
      <w:r w:rsidRPr="00622E7D">
        <w:t xml:space="preserve">with </w:t>
      </w:r>
      <w:r w:rsidR="00907FA7">
        <w:t>M</w:t>
      </w:r>
      <w:r w:rsidR="00BA54E5">
        <w:t xml:space="preserve">U </w:t>
      </w:r>
      <w:r w:rsidRPr="00622E7D">
        <w:t>Graduate School policies.</w:t>
      </w:r>
      <w:r w:rsidRPr="00622E7D">
        <w:rPr>
          <w:spacing w:val="40"/>
        </w:rPr>
        <w:t xml:space="preserve"> </w:t>
      </w:r>
      <w:hyperlink r:id="rId19">
        <w:r w:rsidRPr="00622E7D">
          <w:rPr>
            <w:color w:val="0000FF"/>
            <w:u w:val="single" w:color="0000FF"/>
          </w:rPr>
          <w:t xml:space="preserve">The </w:t>
        </w:r>
        <w:r w:rsidR="00907FA7">
          <w:rPr>
            <w:color w:val="0000FF"/>
            <w:u w:val="single" w:color="0000FF"/>
          </w:rPr>
          <w:t>M</w:t>
        </w:r>
        <w:r w:rsidR="00BA54E5">
          <w:rPr>
            <w:color w:val="0000FF"/>
            <w:u w:val="single" w:color="0000FF"/>
          </w:rPr>
          <w:t xml:space="preserve">U </w:t>
        </w:r>
        <w:r w:rsidRPr="00622E7D">
          <w:rPr>
            <w:color w:val="0000FF"/>
            <w:u w:val="single" w:color="0000FF"/>
          </w:rPr>
          <w:t>Graduate School</w:t>
        </w:r>
      </w:hyperlink>
      <w:r w:rsidRPr="00622E7D">
        <w:rPr>
          <w:color w:val="0000FF"/>
        </w:rPr>
        <w:t xml:space="preserve"> </w:t>
      </w:r>
      <w:r w:rsidRPr="00622E7D">
        <w:t>website should be used as the primary reference for information concerning graduate education</w:t>
      </w:r>
      <w:r w:rsidRPr="00622E7D">
        <w:rPr>
          <w:spacing w:val="80"/>
        </w:rPr>
        <w:t xml:space="preserve"> </w:t>
      </w:r>
      <w:r w:rsidRPr="00622E7D">
        <w:t xml:space="preserve">at the University of </w:t>
      </w:r>
      <w:r w:rsidRPr="00622E7D">
        <w:rPr>
          <w:spacing w:val="-2"/>
        </w:rPr>
        <w:t>Missouri.</w:t>
      </w:r>
    </w:p>
    <w:p w14:paraId="666A2FA3" w14:textId="77777777" w:rsidR="00375D30" w:rsidRPr="00622E7D" w:rsidRDefault="00375D30">
      <w:pPr>
        <w:sectPr w:rsidR="00375D30" w:rsidRPr="00622E7D" w:rsidSect="00D61799">
          <w:pgSz w:w="12240" w:h="15840"/>
          <w:pgMar w:top="1360" w:right="1060" w:bottom="900" w:left="1280" w:header="0" w:footer="719" w:gutter="0"/>
          <w:cols w:space="720"/>
        </w:sectPr>
      </w:pPr>
    </w:p>
    <w:bookmarkStart w:id="8" w:name="_Toc208410561"/>
    <w:p w14:paraId="666A2FA4" w14:textId="2EE6EFFD" w:rsidR="00375D30" w:rsidRPr="00622E7D" w:rsidRDefault="00C23101" w:rsidP="00160997">
      <w:pPr>
        <w:pStyle w:val="Heading2"/>
      </w:pPr>
      <w:r w:rsidRPr="00622E7D">
        <w:rPr>
          <w:noProof/>
        </w:rPr>
        <w:lastRenderedPageBreak/>
        <mc:AlternateContent>
          <mc:Choice Requires="wps">
            <w:drawing>
              <wp:anchor distT="0" distB="0" distL="0" distR="0" simplePos="0" relativeHeight="251658243" behindDoc="1" locked="0" layoutInCell="1" allowOverlap="1" wp14:anchorId="666A38E2" wp14:editId="3C0D995C">
                <wp:simplePos x="0" y="0"/>
                <wp:positionH relativeFrom="page">
                  <wp:posOffset>896416</wp:posOffset>
                </wp:positionH>
                <wp:positionV relativeFrom="paragraph">
                  <wp:posOffset>241554</wp:posOffset>
                </wp:positionV>
                <wp:extent cx="5981065" cy="6350"/>
                <wp:effectExtent l="0" t="0" r="0" b="0"/>
                <wp:wrapTopAndBottom/>
                <wp:docPr id="10" name="Graphic 10" descr="P36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A60E867" id="Graphic 10" o:spid="_x0000_s1026" alt="P363#y1" style="position:absolute;margin-left:70.6pt;margin-top:19pt;width:470.95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" path="m5981065,l,,,6096r5981065,l5981065,xe" fillcolor="black" stroked="f">
                <v:path arrowok="t"/>
                <w10:wrap type="topAndBottom" anchorx="page"/>
              </v:shape>
            </w:pict>
          </mc:Fallback>
        </mc:AlternateContent>
      </w:r>
      <w:bookmarkStart w:id="9" w:name="_bookmark4"/>
      <w:bookmarkEnd w:id="9"/>
      <w:r w:rsidR="252C710C" w:rsidRPr="00622E7D">
        <w:t xml:space="preserve"> </w:t>
      </w:r>
      <w:r w:rsidRPr="00622E7D">
        <w:t>The</w:t>
      </w:r>
      <w:r w:rsidRPr="00622E7D">
        <w:rPr>
          <w:spacing w:val="-3"/>
        </w:rPr>
        <w:t xml:space="preserve"> </w:t>
      </w:r>
      <w:r w:rsidR="004C4EE7">
        <w:t>MU</w:t>
      </w:r>
      <w:r w:rsidRPr="00622E7D">
        <w:rPr>
          <w:spacing w:val="-1"/>
        </w:rPr>
        <w:t xml:space="preserve"> </w:t>
      </w:r>
      <w:r w:rsidRPr="00622E7D">
        <w:t>Sinclair</w:t>
      </w:r>
      <w:r w:rsidRPr="00622E7D">
        <w:rPr>
          <w:spacing w:val="-4"/>
        </w:rPr>
        <w:t xml:space="preserve"> </w:t>
      </w:r>
      <w:r w:rsidRPr="00622E7D">
        <w:t>School</w:t>
      </w:r>
      <w:r w:rsidRPr="00622E7D">
        <w:rPr>
          <w:spacing w:val="-2"/>
        </w:rPr>
        <w:t xml:space="preserve"> </w:t>
      </w:r>
      <w:r w:rsidRPr="00622E7D">
        <w:t xml:space="preserve">of </w:t>
      </w:r>
      <w:r w:rsidRPr="00622E7D">
        <w:rPr>
          <w:spacing w:val="-2"/>
        </w:rPr>
        <w:t>Nursing</w:t>
      </w:r>
      <w:bookmarkEnd w:id="8"/>
    </w:p>
    <w:p w14:paraId="666A2FA5" w14:textId="6E7298F1" w:rsidR="00375D30" w:rsidRPr="00622E7D" w:rsidRDefault="00C23101">
      <w:pPr>
        <w:pStyle w:val="BodyText"/>
        <w:spacing w:before="272"/>
        <w:ind w:left="160" w:right="404"/>
      </w:pPr>
      <w:r w:rsidRPr="00622E7D">
        <w:t xml:space="preserve">The </w:t>
      </w:r>
      <w:r w:rsidR="004C4EE7">
        <w:t xml:space="preserve"> MU</w:t>
      </w:r>
      <w:r w:rsidRPr="00622E7D">
        <w:t xml:space="preserve"> Sinclair School of Nursing (</w:t>
      </w:r>
      <w:r w:rsidR="00B8044F">
        <w:t>MU</w:t>
      </w:r>
      <w:r w:rsidRPr="00622E7D">
        <w:t xml:space="preserve"> SSON) offers baccalaureate, graduate certificate, graduate minors, master's, doctoral, </w:t>
      </w:r>
      <w:r w:rsidR="001E4DFF">
        <w:t xml:space="preserve">and </w:t>
      </w:r>
      <w:r w:rsidRPr="00622E7D">
        <w:t>postdoctoral programs. The graduate</w:t>
      </w:r>
      <w:r w:rsidRPr="00622E7D">
        <w:rPr>
          <w:spacing w:val="-3"/>
        </w:rPr>
        <w:t xml:space="preserve"> </w:t>
      </w:r>
      <w:r w:rsidRPr="00622E7D">
        <w:t>nursing</w:t>
      </w:r>
      <w:r w:rsidRPr="00622E7D">
        <w:rPr>
          <w:spacing w:val="-3"/>
        </w:rPr>
        <w:t xml:space="preserve"> </w:t>
      </w:r>
      <w:r w:rsidRPr="00622E7D">
        <w:t>programs</w:t>
      </w:r>
      <w:r w:rsidRPr="00622E7D">
        <w:rPr>
          <w:spacing w:val="-3"/>
        </w:rPr>
        <w:t xml:space="preserve"> </w:t>
      </w:r>
      <w:r w:rsidRPr="00622E7D">
        <w:t>are</w:t>
      </w:r>
      <w:r w:rsidRPr="00622E7D">
        <w:rPr>
          <w:spacing w:val="-4"/>
        </w:rPr>
        <w:t xml:space="preserve"> </w:t>
      </w:r>
      <w:r w:rsidRPr="00622E7D">
        <w:t>offered</w:t>
      </w:r>
      <w:r w:rsidRPr="00622E7D">
        <w:rPr>
          <w:spacing w:val="-3"/>
        </w:rPr>
        <w:t xml:space="preserve"> </w:t>
      </w:r>
      <w:r w:rsidRPr="00622E7D">
        <w:t>in</w:t>
      </w:r>
      <w:r w:rsidRPr="00622E7D">
        <w:rPr>
          <w:spacing w:val="-1"/>
        </w:rPr>
        <w:t xml:space="preserve"> </w:t>
      </w:r>
      <w:r w:rsidRPr="00622E7D">
        <w:t>conjunction</w:t>
      </w:r>
      <w:r w:rsidRPr="00622E7D">
        <w:rPr>
          <w:spacing w:val="-3"/>
        </w:rPr>
        <w:t xml:space="preserve"> </w:t>
      </w:r>
      <w:r w:rsidRPr="00622E7D">
        <w:t>with the</w:t>
      </w:r>
      <w:r w:rsidRPr="00622E7D">
        <w:rPr>
          <w:spacing w:val="-4"/>
        </w:rPr>
        <w:t xml:space="preserve"> </w:t>
      </w:r>
      <w:r w:rsidR="00B8044F">
        <w:t xml:space="preserve"> MU</w:t>
      </w:r>
      <w:r w:rsidRPr="00622E7D">
        <w:rPr>
          <w:spacing w:val="-3"/>
        </w:rPr>
        <w:t xml:space="preserve"> </w:t>
      </w:r>
      <w:r w:rsidRPr="00622E7D">
        <w:t>Graduate</w:t>
      </w:r>
      <w:r w:rsidRPr="00622E7D">
        <w:rPr>
          <w:spacing w:val="-3"/>
        </w:rPr>
        <w:t xml:space="preserve"> </w:t>
      </w:r>
      <w:r w:rsidRPr="00622E7D">
        <w:t>School</w:t>
      </w:r>
      <w:r w:rsidRPr="00622E7D">
        <w:rPr>
          <w:spacing w:val="-2"/>
        </w:rPr>
        <w:t xml:space="preserve"> </w:t>
      </w:r>
      <w:r w:rsidRPr="00622E7D">
        <w:t>and</w:t>
      </w:r>
      <w:r w:rsidRPr="00622E7D">
        <w:rPr>
          <w:spacing w:val="-3"/>
        </w:rPr>
        <w:t xml:space="preserve"> </w:t>
      </w:r>
      <w:r w:rsidRPr="00622E7D">
        <w:t>are</w:t>
      </w:r>
      <w:r w:rsidRPr="00622E7D">
        <w:rPr>
          <w:spacing w:val="-5"/>
        </w:rPr>
        <w:t xml:space="preserve"> </w:t>
      </w:r>
      <w:r w:rsidRPr="00622E7D">
        <w:t>part of a long tradition in graduate education at the University</w:t>
      </w:r>
      <w:r w:rsidR="00D671BC">
        <w:t>.</w:t>
      </w:r>
    </w:p>
    <w:p w14:paraId="666A2FA6" w14:textId="77777777" w:rsidR="00375D30" w:rsidRPr="00622E7D" w:rsidRDefault="00375D30">
      <w:pPr>
        <w:pStyle w:val="BodyText"/>
      </w:pPr>
    </w:p>
    <w:p w14:paraId="666A2FA7" w14:textId="3DC7504C" w:rsidR="00375D30" w:rsidRPr="00622E7D" w:rsidRDefault="00C23101" w:rsidP="00DA4A14">
      <w:pPr>
        <w:pStyle w:val="BodyText"/>
        <w:ind w:left="160" w:right="508"/>
      </w:pPr>
      <w:r w:rsidRPr="00622E7D">
        <w:t>The</w:t>
      </w:r>
      <w:r w:rsidRPr="00622E7D">
        <w:rPr>
          <w:spacing w:val="-2"/>
        </w:rPr>
        <w:t xml:space="preserve"> </w:t>
      </w:r>
      <w:r w:rsidRPr="00622E7D">
        <w:t>nursing</w:t>
      </w:r>
      <w:r w:rsidRPr="00622E7D">
        <w:rPr>
          <w:spacing w:val="-1"/>
        </w:rPr>
        <w:t xml:space="preserve"> </w:t>
      </w:r>
      <w:r w:rsidRPr="00622E7D">
        <w:t xml:space="preserve">PhD program admitted its first </w:t>
      </w:r>
      <w:r w:rsidR="002D7CA2" w:rsidRPr="00622E7D">
        <w:t>students in</w:t>
      </w:r>
      <w:r w:rsidRPr="00622E7D">
        <w:t xml:space="preserve"> 1994.</w:t>
      </w:r>
      <w:r w:rsidRPr="00622E7D">
        <w:rPr>
          <w:spacing w:val="40"/>
        </w:rPr>
        <w:t xml:space="preserve"> </w:t>
      </w:r>
      <w:r w:rsidRPr="00622E7D">
        <w:t>Over 110 students have</w:t>
      </w:r>
      <w:r w:rsidRPr="00622E7D">
        <w:rPr>
          <w:spacing w:val="-2"/>
        </w:rPr>
        <w:t xml:space="preserve"> </w:t>
      </w:r>
      <w:r w:rsidRPr="00622E7D">
        <w:t>graduated from the nursing PhD program. The PhD program started admitting interdisciplinary, non- nursing</w:t>
      </w:r>
      <w:r w:rsidRPr="00622E7D">
        <w:rPr>
          <w:spacing w:val="-4"/>
        </w:rPr>
        <w:t xml:space="preserve"> </w:t>
      </w:r>
      <w:r w:rsidRPr="00622E7D">
        <w:t>students</w:t>
      </w:r>
      <w:r w:rsidRPr="00622E7D">
        <w:rPr>
          <w:spacing w:val="-4"/>
        </w:rPr>
        <w:t xml:space="preserve"> </w:t>
      </w:r>
      <w:r w:rsidRPr="00622E7D">
        <w:t>in</w:t>
      </w:r>
      <w:r w:rsidRPr="00622E7D">
        <w:rPr>
          <w:spacing w:val="-4"/>
        </w:rPr>
        <w:t xml:space="preserve"> </w:t>
      </w:r>
      <w:r w:rsidRPr="00622E7D">
        <w:t>Summer</w:t>
      </w:r>
      <w:r w:rsidRPr="00622E7D">
        <w:rPr>
          <w:spacing w:val="-6"/>
        </w:rPr>
        <w:t xml:space="preserve"> </w:t>
      </w:r>
      <w:r w:rsidRPr="00622E7D">
        <w:t>2013.</w:t>
      </w:r>
      <w:r w:rsidRPr="00622E7D">
        <w:rPr>
          <w:spacing w:val="-3"/>
        </w:rPr>
        <w:t xml:space="preserve"> </w:t>
      </w:r>
      <w:r w:rsidRPr="00622E7D">
        <w:t>The</w:t>
      </w:r>
      <w:r w:rsidRPr="00622E7D">
        <w:rPr>
          <w:spacing w:val="-6"/>
        </w:rPr>
        <w:t xml:space="preserve"> </w:t>
      </w:r>
      <w:r w:rsidRPr="00622E7D">
        <w:t>interprofessional</w:t>
      </w:r>
      <w:r w:rsidRPr="00622E7D">
        <w:rPr>
          <w:spacing w:val="-3"/>
        </w:rPr>
        <w:t xml:space="preserve"> </w:t>
      </w:r>
      <w:hyperlink r:id="rId20">
        <w:r w:rsidRPr="00622E7D">
          <w:rPr>
            <w:color w:val="0000FF"/>
            <w:u w:val="single" w:color="0000FF"/>
          </w:rPr>
          <w:t>Graduate</w:t>
        </w:r>
        <w:r w:rsidRPr="00622E7D">
          <w:rPr>
            <w:color w:val="0000FF"/>
            <w:spacing w:val="-4"/>
            <w:u w:val="single" w:color="0000FF"/>
          </w:rPr>
          <w:t xml:space="preserve"> </w:t>
        </w:r>
        <w:r w:rsidRPr="00622E7D">
          <w:rPr>
            <w:color w:val="0000FF"/>
            <w:u w:val="single" w:color="0000FF"/>
          </w:rPr>
          <w:t>Certificate</w:t>
        </w:r>
        <w:r w:rsidRPr="00622E7D">
          <w:rPr>
            <w:color w:val="0000FF"/>
            <w:spacing w:val="-4"/>
            <w:u w:val="single" w:color="0000FF"/>
          </w:rPr>
          <w:t xml:space="preserve"> </w:t>
        </w:r>
        <w:r w:rsidRPr="00622E7D">
          <w:rPr>
            <w:color w:val="0000FF"/>
            <w:u w:val="single" w:color="0000FF"/>
          </w:rPr>
          <w:t>in</w:t>
        </w:r>
        <w:r w:rsidRPr="00622E7D">
          <w:rPr>
            <w:color w:val="0000FF"/>
            <w:spacing w:val="-4"/>
            <w:u w:val="single" w:color="0000FF"/>
          </w:rPr>
          <w:t xml:space="preserve"> </w:t>
        </w:r>
        <w:r w:rsidRPr="00622E7D">
          <w:rPr>
            <w:color w:val="0000FF"/>
            <w:u w:val="single" w:color="0000FF"/>
          </w:rPr>
          <w:t xml:space="preserve">Participatory </w:t>
        </w:r>
      </w:hyperlink>
      <w:r w:rsidRPr="00622E7D">
        <w:rPr>
          <w:color w:val="0000FF"/>
        </w:rPr>
        <w:t xml:space="preserve"> </w:t>
      </w:r>
      <w:hyperlink r:id="rId21">
        <w:r w:rsidRPr="00622E7D">
          <w:rPr>
            <w:color w:val="0000FF"/>
            <w:u w:val="single" w:color="0000FF"/>
          </w:rPr>
          <w:t>Health Research</w:t>
        </w:r>
      </w:hyperlink>
      <w:r w:rsidRPr="00622E7D">
        <w:rPr>
          <w:color w:val="0000FF"/>
        </w:rPr>
        <w:t xml:space="preserve"> </w:t>
      </w:r>
      <w:r w:rsidRPr="00622E7D">
        <w:t>began in summer 2017.</w:t>
      </w:r>
    </w:p>
    <w:p w14:paraId="666A2FA8" w14:textId="77777777" w:rsidR="00375D30" w:rsidRPr="00622E7D" w:rsidRDefault="00375D30" w:rsidP="00DA4A14">
      <w:pPr>
        <w:pStyle w:val="BodyText"/>
      </w:pPr>
    </w:p>
    <w:p w14:paraId="666A2FA9" w14:textId="77777777" w:rsidR="00375D30" w:rsidRPr="00160997" w:rsidRDefault="00C23101" w:rsidP="00160997">
      <w:pPr>
        <w:pStyle w:val="Heading3"/>
      </w:pPr>
      <w:bookmarkStart w:id="10" w:name="_Toc208410562"/>
      <w:r w:rsidRPr="00160997">
        <w:t>Mission</w:t>
      </w:r>
      <w:bookmarkEnd w:id="10"/>
    </w:p>
    <w:p w14:paraId="666A2FAA" w14:textId="77777777" w:rsidR="00375D30" w:rsidRPr="00622E7D" w:rsidRDefault="00C23101" w:rsidP="00DA4A14">
      <w:pPr>
        <w:pStyle w:val="BodyText"/>
        <w:ind w:left="160" w:right="629"/>
      </w:pPr>
      <w:r w:rsidRPr="00622E7D">
        <w:rPr>
          <w:color w:val="282828"/>
        </w:rPr>
        <w:t>To</w:t>
      </w:r>
      <w:r w:rsidRPr="00622E7D">
        <w:rPr>
          <w:color w:val="282828"/>
          <w:spacing w:val="-5"/>
        </w:rPr>
        <w:t xml:space="preserve"> </w:t>
      </w:r>
      <w:r w:rsidRPr="00622E7D">
        <w:rPr>
          <w:color w:val="282828"/>
        </w:rPr>
        <w:t>improve</w:t>
      </w:r>
      <w:r w:rsidRPr="00622E7D">
        <w:rPr>
          <w:color w:val="282828"/>
          <w:spacing w:val="-6"/>
        </w:rPr>
        <w:t xml:space="preserve"> </w:t>
      </w:r>
      <w:r w:rsidRPr="00622E7D">
        <w:rPr>
          <w:color w:val="282828"/>
        </w:rPr>
        <w:t>health</w:t>
      </w:r>
      <w:r w:rsidRPr="00622E7D">
        <w:rPr>
          <w:color w:val="282828"/>
          <w:spacing w:val="-5"/>
        </w:rPr>
        <w:t xml:space="preserve"> </w:t>
      </w:r>
      <w:r w:rsidRPr="00622E7D">
        <w:rPr>
          <w:color w:val="282828"/>
        </w:rPr>
        <w:t>of</w:t>
      </w:r>
      <w:r w:rsidRPr="00622E7D">
        <w:rPr>
          <w:color w:val="282828"/>
          <w:spacing w:val="-5"/>
        </w:rPr>
        <w:t xml:space="preserve"> </w:t>
      </w:r>
      <w:r w:rsidRPr="00622E7D">
        <w:rPr>
          <w:color w:val="282828"/>
        </w:rPr>
        <w:t>all</w:t>
      </w:r>
      <w:r w:rsidRPr="00622E7D">
        <w:rPr>
          <w:color w:val="282828"/>
          <w:spacing w:val="-3"/>
        </w:rPr>
        <w:t xml:space="preserve"> </w:t>
      </w:r>
      <w:r w:rsidRPr="00622E7D">
        <w:rPr>
          <w:color w:val="282828"/>
        </w:rPr>
        <w:t>people,</w:t>
      </w:r>
      <w:r w:rsidRPr="00622E7D">
        <w:rPr>
          <w:color w:val="282828"/>
          <w:spacing w:val="-5"/>
        </w:rPr>
        <w:t xml:space="preserve"> </w:t>
      </w:r>
      <w:r w:rsidRPr="00622E7D">
        <w:rPr>
          <w:color w:val="282828"/>
        </w:rPr>
        <w:t>especially</w:t>
      </w:r>
      <w:r w:rsidRPr="00622E7D">
        <w:rPr>
          <w:color w:val="282828"/>
          <w:spacing w:val="-5"/>
        </w:rPr>
        <w:t xml:space="preserve"> </w:t>
      </w:r>
      <w:r w:rsidRPr="00622E7D">
        <w:rPr>
          <w:color w:val="282828"/>
        </w:rPr>
        <w:t>Missourians,</w:t>
      </w:r>
      <w:r w:rsidRPr="00622E7D">
        <w:rPr>
          <w:color w:val="282828"/>
          <w:spacing w:val="-5"/>
        </w:rPr>
        <w:t xml:space="preserve"> </w:t>
      </w:r>
      <w:r w:rsidRPr="00622E7D">
        <w:rPr>
          <w:color w:val="282828"/>
        </w:rPr>
        <w:t>through</w:t>
      </w:r>
      <w:r w:rsidRPr="00622E7D">
        <w:rPr>
          <w:color w:val="282828"/>
          <w:spacing w:val="-5"/>
        </w:rPr>
        <w:t xml:space="preserve"> </w:t>
      </w:r>
      <w:r w:rsidRPr="00622E7D">
        <w:rPr>
          <w:color w:val="282828"/>
        </w:rPr>
        <w:t>discovery,</w:t>
      </w:r>
      <w:r w:rsidRPr="00622E7D">
        <w:rPr>
          <w:color w:val="282828"/>
          <w:spacing w:val="-5"/>
        </w:rPr>
        <w:t xml:space="preserve"> </w:t>
      </w:r>
      <w:r w:rsidRPr="00622E7D">
        <w:rPr>
          <w:color w:val="282828"/>
        </w:rPr>
        <w:t>teaching,</w:t>
      </w:r>
      <w:r w:rsidRPr="00622E7D">
        <w:rPr>
          <w:color w:val="282828"/>
          <w:spacing w:val="-5"/>
        </w:rPr>
        <w:t xml:space="preserve"> </w:t>
      </w:r>
      <w:r w:rsidRPr="00622E7D">
        <w:rPr>
          <w:color w:val="282828"/>
        </w:rPr>
        <w:t>practice, and scholarship.</w:t>
      </w:r>
    </w:p>
    <w:p w14:paraId="666A2FAB" w14:textId="77777777" w:rsidR="00375D30" w:rsidRPr="00622E7D" w:rsidRDefault="00375D30" w:rsidP="00DA4A14">
      <w:pPr>
        <w:pStyle w:val="BodyText"/>
      </w:pPr>
    </w:p>
    <w:p w14:paraId="666A2FAC" w14:textId="77777777" w:rsidR="00375D30" w:rsidRPr="00160997" w:rsidRDefault="00C23101" w:rsidP="00160997">
      <w:pPr>
        <w:pStyle w:val="Heading3"/>
      </w:pPr>
      <w:bookmarkStart w:id="11" w:name="_Toc208410563"/>
      <w:r w:rsidRPr="00160997">
        <w:t>Vision</w:t>
      </w:r>
      <w:bookmarkEnd w:id="11"/>
    </w:p>
    <w:p w14:paraId="666A2FAD" w14:textId="77777777" w:rsidR="00375D30" w:rsidRPr="00622E7D" w:rsidRDefault="00C23101" w:rsidP="00DA4A14">
      <w:pPr>
        <w:pStyle w:val="BodyText"/>
        <w:spacing w:line="242" w:lineRule="auto"/>
        <w:ind w:left="160"/>
      </w:pPr>
      <w:r w:rsidRPr="00622E7D">
        <w:rPr>
          <w:color w:val="282828"/>
        </w:rPr>
        <w:t>To</w:t>
      </w:r>
      <w:r w:rsidRPr="00622E7D">
        <w:rPr>
          <w:color w:val="282828"/>
          <w:spacing w:val="-4"/>
        </w:rPr>
        <w:t xml:space="preserve"> </w:t>
      </w:r>
      <w:r w:rsidRPr="00622E7D">
        <w:rPr>
          <w:color w:val="282828"/>
        </w:rPr>
        <w:t>be</w:t>
      </w:r>
      <w:r w:rsidRPr="00622E7D">
        <w:rPr>
          <w:color w:val="282828"/>
          <w:spacing w:val="-6"/>
        </w:rPr>
        <w:t xml:space="preserve"> </w:t>
      </w:r>
      <w:r w:rsidRPr="00622E7D">
        <w:rPr>
          <w:color w:val="282828"/>
        </w:rPr>
        <w:t>Missouri’s</w:t>
      </w:r>
      <w:r w:rsidRPr="00622E7D">
        <w:rPr>
          <w:color w:val="282828"/>
          <w:spacing w:val="-5"/>
        </w:rPr>
        <w:t xml:space="preserve"> </w:t>
      </w:r>
      <w:r w:rsidRPr="00622E7D">
        <w:rPr>
          <w:color w:val="282828"/>
        </w:rPr>
        <w:t>premier</w:t>
      </w:r>
      <w:r w:rsidRPr="00622E7D">
        <w:rPr>
          <w:color w:val="282828"/>
          <w:spacing w:val="-3"/>
        </w:rPr>
        <w:t xml:space="preserve"> </w:t>
      </w:r>
      <w:r w:rsidRPr="00622E7D">
        <w:rPr>
          <w:color w:val="282828"/>
        </w:rPr>
        <w:t>transformational</w:t>
      </w:r>
      <w:r w:rsidRPr="00622E7D">
        <w:rPr>
          <w:color w:val="282828"/>
          <w:spacing w:val="-4"/>
        </w:rPr>
        <w:t xml:space="preserve"> </w:t>
      </w:r>
      <w:r w:rsidRPr="00622E7D">
        <w:rPr>
          <w:color w:val="282828"/>
        </w:rPr>
        <w:t>academic</w:t>
      </w:r>
      <w:r w:rsidRPr="00622E7D">
        <w:rPr>
          <w:color w:val="282828"/>
          <w:spacing w:val="-5"/>
        </w:rPr>
        <w:t xml:space="preserve"> </w:t>
      </w:r>
      <w:r w:rsidRPr="00622E7D">
        <w:rPr>
          <w:color w:val="282828"/>
        </w:rPr>
        <w:t>institution</w:t>
      </w:r>
      <w:r w:rsidRPr="00622E7D">
        <w:rPr>
          <w:color w:val="282828"/>
          <w:spacing w:val="-4"/>
        </w:rPr>
        <w:t xml:space="preserve"> </w:t>
      </w:r>
      <w:r w:rsidRPr="00622E7D">
        <w:rPr>
          <w:color w:val="282828"/>
        </w:rPr>
        <w:t>for</w:t>
      </w:r>
      <w:r w:rsidRPr="00622E7D">
        <w:rPr>
          <w:color w:val="282828"/>
          <w:spacing w:val="-4"/>
        </w:rPr>
        <w:t xml:space="preserve"> </w:t>
      </w:r>
      <w:r w:rsidRPr="00622E7D">
        <w:rPr>
          <w:color w:val="282828"/>
        </w:rPr>
        <w:t>nursing</w:t>
      </w:r>
      <w:r w:rsidRPr="00622E7D">
        <w:rPr>
          <w:color w:val="282828"/>
          <w:spacing w:val="-6"/>
        </w:rPr>
        <w:t xml:space="preserve"> </w:t>
      </w:r>
      <w:r w:rsidRPr="00622E7D">
        <w:rPr>
          <w:color w:val="282828"/>
        </w:rPr>
        <w:t>and</w:t>
      </w:r>
      <w:r w:rsidRPr="00622E7D">
        <w:rPr>
          <w:color w:val="282828"/>
          <w:spacing w:val="-4"/>
        </w:rPr>
        <w:t xml:space="preserve"> </w:t>
      </w:r>
      <w:r w:rsidRPr="00622E7D">
        <w:rPr>
          <w:color w:val="282828"/>
        </w:rPr>
        <w:t>health</w:t>
      </w:r>
      <w:r w:rsidRPr="00622E7D">
        <w:rPr>
          <w:color w:val="282828"/>
          <w:spacing w:val="-1"/>
        </w:rPr>
        <w:t xml:space="preserve"> </w:t>
      </w:r>
      <w:r w:rsidRPr="00622E7D">
        <w:rPr>
          <w:color w:val="282828"/>
        </w:rPr>
        <w:t>education, scholarship, practice, research, and innovation.</w:t>
      </w:r>
    </w:p>
    <w:p w14:paraId="666A2FAE" w14:textId="77777777" w:rsidR="00375D30" w:rsidRPr="00622E7D" w:rsidRDefault="00375D30" w:rsidP="00DA4A14">
      <w:pPr>
        <w:pStyle w:val="BodyText"/>
      </w:pPr>
    </w:p>
    <w:p w14:paraId="666A2FAF" w14:textId="77777777" w:rsidR="00375D30" w:rsidRPr="00622E7D" w:rsidRDefault="00C23101">
      <w:pPr>
        <w:ind w:left="160"/>
        <w:rPr>
          <w:i/>
          <w:sz w:val="20"/>
        </w:rPr>
      </w:pPr>
      <w:r w:rsidRPr="00622E7D">
        <w:rPr>
          <w:i/>
          <w:sz w:val="20"/>
        </w:rPr>
        <w:t>(Approved</w:t>
      </w:r>
      <w:r w:rsidRPr="00622E7D">
        <w:rPr>
          <w:i/>
          <w:spacing w:val="-7"/>
          <w:sz w:val="20"/>
        </w:rPr>
        <w:t xml:space="preserve"> </w:t>
      </w:r>
      <w:r w:rsidRPr="00622E7D">
        <w:rPr>
          <w:i/>
          <w:sz w:val="20"/>
        </w:rPr>
        <w:t>by</w:t>
      </w:r>
      <w:r w:rsidRPr="00622E7D">
        <w:rPr>
          <w:i/>
          <w:spacing w:val="-5"/>
          <w:sz w:val="20"/>
        </w:rPr>
        <w:t xml:space="preserve"> </w:t>
      </w:r>
      <w:r w:rsidRPr="00622E7D">
        <w:rPr>
          <w:i/>
          <w:sz w:val="20"/>
        </w:rPr>
        <w:t>Faculty</w:t>
      </w:r>
      <w:r w:rsidRPr="00622E7D">
        <w:rPr>
          <w:i/>
          <w:spacing w:val="-6"/>
          <w:sz w:val="20"/>
        </w:rPr>
        <w:t xml:space="preserve"> </w:t>
      </w:r>
      <w:r w:rsidRPr="00622E7D">
        <w:rPr>
          <w:i/>
          <w:sz w:val="20"/>
        </w:rPr>
        <w:t>Assembly</w:t>
      </w:r>
      <w:r w:rsidRPr="00622E7D">
        <w:rPr>
          <w:i/>
          <w:spacing w:val="-5"/>
          <w:sz w:val="20"/>
        </w:rPr>
        <w:t xml:space="preserve"> </w:t>
      </w:r>
      <w:r w:rsidRPr="00622E7D">
        <w:rPr>
          <w:i/>
          <w:spacing w:val="-2"/>
          <w:sz w:val="20"/>
        </w:rPr>
        <w:t>05/2021)</w:t>
      </w:r>
    </w:p>
    <w:p w14:paraId="666A2FB0" w14:textId="77777777" w:rsidR="00375D30" w:rsidRPr="00622E7D" w:rsidRDefault="00375D30" w:rsidP="00DA4A14">
      <w:pPr>
        <w:pStyle w:val="BodyText"/>
        <w:rPr>
          <w:i/>
          <w:sz w:val="20"/>
        </w:rPr>
      </w:pPr>
    </w:p>
    <w:p w14:paraId="666A2FB1" w14:textId="77777777" w:rsidR="00375D30" w:rsidRPr="00160997" w:rsidRDefault="00C23101" w:rsidP="00160997">
      <w:pPr>
        <w:pStyle w:val="Heading3"/>
      </w:pPr>
      <w:bookmarkStart w:id="12" w:name="_Toc208410564"/>
      <w:r w:rsidRPr="00160997">
        <w:t>Values</w:t>
      </w:r>
      <w:bookmarkEnd w:id="12"/>
    </w:p>
    <w:p w14:paraId="666A2FB2" w14:textId="77777777" w:rsidR="00375D30" w:rsidRPr="00622E7D" w:rsidRDefault="00C23101" w:rsidP="00DA4A14">
      <w:pPr>
        <w:pStyle w:val="BodyText"/>
        <w:ind w:left="160"/>
      </w:pPr>
      <w:r w:rsidRPr="00622E7D">
        <w:rPr>
          <w:color w:val="282828"/>
        </w:rPr>
        <w:t>The</w:t>
      </w:r>
      <w:r w:rsidRPr="00622E7D">
        <w:rPr>
          <w:color w:val="282828"/>
          <w:spacing w:val="-3"/>
        </w:rPr>
        <w:t xml:space="preserve"> </w:t>
      </w:r>
      <w:r w:rsidRPr="00622E7D">
        <w:rPr>
          <w:color w:val="282828"/>
        </w:rPr>
        <w:t>Sinclair School</w:t>
      </w:r>
      <w:r w:rsidRPr="00622E7D">
        <w:rPr>
          <w:color w:val="282828"/>
          <w:spacing w:val="-1"/>
        </w:rPr>
        <w:t xml:space="preserve"> </w:t>
      </w:r>
      <w:r w:rsidRPr="00622E7D">
        <w:rPr>
          <w:color w:val="282828"/>
        </w:rPr>
        <w:t>of Nursing (SSON)</w:t>
      </w:r>
      <w:r w:rsidRPr="00622E7D">
        <w:rPr>
          <w:color w:val="282828"/>
          <w:spacing w:val="-1"/>
        </w:rPr>
        <w:t xml:space="preserve"> </w:t>
      </w:r>
      <w:r w:rsidRPr="00622E7D">
        <w:rPr>
          <w:color w:val="282828"/>
        </w:rPr>
        <w:t>supports the</w:t>
      </w:r>
      <w:r w:rsidRPr="00622E7D">
        <w:rPr>
          <w:color w:val="282828"/>
          <w:spacing w:val="-2"/>
        </w:rPr>
        <w:t xml:space="preserve"> </w:t>
      </w:r>
      <w:r w:rsidRPr="00622E7D">
        <w:rPr>
          <w:color w:val="282828"/>
        </w:rPr>
        <w:t>core</w:t>
      </w:r>
      <w:r w:rsidRPr="00622E7D">
        <w:rPr>
          <w:color w:val="282828"/>
          <w:spacing w:val="-2"/>
        </w:rPr>
        <w:t xml:space="preserve"> </w:t>
      </w:r>
      <w:r w:rsidRPr="00622E7D">
        <w:rPr>
          <w:color w:val="282828"/>
        </w:rPr>
        <w:t>values of</w:t>
      </w:r>
      <w:r w:rsidRPr="00622E7D">
        <w:rPr>
          <w:color w:val="282828"/>
          <w:spacing w:val="-2"/>
        </w:rPr>
        <w:t xml:space="preserve"> </w:t>
      </w:r>
      <w:r w:rsidRPr="00622E7D">
        <w:rPr>
          <w:color w:val="282828"/>
        </w:rPr>
        <w:t>the</w:t>
      </w:r>
      <w:r w:rsidRPr="00622E7D">
        <w:rPr>
          <w:color w:val="282828"/>
          <w:spacing w:val="1"/>
        </w:rPr>
        <w:t xml:space="preserve"> </w:t>
      </w:r>
      <w:r w:rsidRPr="00622E7D">
        <w:rPr>
          <w:color w:val="282828"/>
        </w:rPr>
        <w:t>University</w:t>
      </w:r>
      <w:r w:rsidRPr="00622E7D">
        <w:rPr>
          <w:color w:val="282828"/>
          <w:spacing w:val="-1"/>
        </w:rPr>
        <w:t xml:space="preserve"> </w:t>
      </w:r>
      <w:r w:rsidRPr="00622E7D">
        <w:rPr>
          <w:color w:val="282828"/>
        </w:rPr>
        <w:t>of Missouri</w:t>
      </w:r>
      <w:r w:rsidRPr="00622E7D">
        <w:rPr>
          <w:color w:val="282828"/>
          <w:spacing w:val="3"/>
        </w:rPr>
        <w:t xml:space="preserve"> </w:t>
      </w:r>
      <w:r w:rsidRPr="00622E7D">
        <w:rPr>
          <w:color w:val="282828"/>
          <w:spacing w:val="-10"/>
        </w:rPr>
        <w:t>–</w:t>
      </w:r>
    </w:p>
    <w:p w14:paraId="666A2FB7" w14:textId="422A385F" w:rsidR="00375D30" w:rsidRPr="00A3096E" w:rsidRDefault="00C23101" w:rsidP="006B42D5">
      <w:pPr>
        <w:pStyle w:val="BodyText"/>
        <w:ind w:left="160" w:right="1053"/>
      </w:pPr>
      <w:r w:rsidRPr="00622E7D">
        <w:rPr>
          <w:color w:val="282828"/>
        </w:rPr>
        <w:t xml:space="preserve">Respect, Responsibility, Discovery, and Excellence. </w:t>
      </w:r>
    </w:p>
    <w:p w14:paraId="666A2FB9" w14:textId="4BDF839C" w:rsidR="00375D30" w:rsidRPr="00AE5C88" w:rsidRDefault="00375D30" w:rsidP="00AE5C88">
      <w:pPr>
        <w:pStyle w:val="BodyText"/>
      </w:pPr>
    </w:p>
    <w:p w14:paraId="666A2FBA" w14:textId="719E5FD1" w:rsidR="00375D30" w:rsidRDefault="00C23101">
      <w:pPr>
        <w:ind w:left="160"/>
        <w:rPr>
          <w:i/>
          <w:spacing w:val="-2"/>
          <w:sz w:val="20"/>
        </w:rPr>
      </w:pPr>
      <w:r w:rsidRPr="00622E7D">
        <w:rPr>
          <w:i/>
          <w:sz w:val="20"/>
        </w:rPr>
        <w:t>(Approved</w:t>
      </w:r>
      <w:r w:rsidRPr="00622E7D">
        <w:rPr>
          <w:i/>
          <w:spacing w:val="-7"/>
          <w:sz w:val="20"/>
        </w:rPr>
        <w:t xml:space="preserve"> </w:t>
      </w:r>
      <w:r w:rsidRPr="00622E7D">
        <w:rPr>
          <w:i/>
          <w:sz w:val="20"/>
        </w:rPr>
        <w:t>by</w:t>
      </w:r>
      <w:r w:rsidRPr="00622E7D">
        <w:rPr>
          <w:i/>
          <w:spacing w:val="-5"/>
          <w:sz w:val="20"/>
        </w:rPr>
        <w:t xml:space="preserve"> </w:t>
      </w:r>
      <w:r w:rsidRPr="00622E7D">
        <w:rPr>
          <w:i/>
          <w:sz w:val="20"/>
        </w:rPr>
        <w:t>Faculty</w:t>
      </w:r>
      <w:r w:rsidRPr="00622E7D">
        <w:rPr>
          <w:i/>
          <w:spacing w:val="-6"/>
          <w:sz w:val="20"/>
        </w:rPr>
        <w:t xml:space="preserve"> </w:t>
      </w:r>
      <w:r w:rsidRPr="00622E7D">
        <w:rPr>
          <w:i/>
          <w:sz w:val="20"/>
        </w:rPr>
        <w:t>Assembly</w:t>
      </w:r>
      <w:r w:rsidRPr="00622E7D">
        <w:rPr>
          <w:i/>
          <w:spacing w:val="-5"/>
          <w:sz w:val="20"/>
        </w:rPr>
        <w:t xml:space="preserve"> </w:t>
      </w:r>
      <w:r w:rsidRPr="00622E7D">
        <w:rPr>
          <w:i/>
          <w:spacing w:val="-2"/>
          <w:sz w:val="20"/>
        </w:rPr>
        <w:t>02/2022</w:t>
      </w:r>
      <w:r w:rsidR="00D44A5F">
        <w:rPr>
          <w:i/>
          <w:spacing w:val="-2"/>
          <w:sz w:val="20"/>
        </w:rPr>
        <w:t xml:space="preserve">; revised </w:t>
      </w:r>
      <w:r w:rsidR="00BA4CA9">
        <w:rPr>
          <w:i/>
          <w:spacing w:val="-2"/>
          <w:sz w:val="20"/>
        </w:rPr>
        <w:t>04/2025</w:t>
      </w:r>
      <w:r w:rsidRPr="00622E7D">
        <w:rPr>
          <w:i/>
          <w:spacing w:val="-2"/>
          <w:sz w:val="20"/>
        </w:rPr>
        <w:t>)</w:t>
      </w:r>
    </w:p>
    <w:p w14:paraId="5F85466F" w14:textId="77777777" w:rsidR="006B42D5" w:rsidRDefault="006B42D5">
      <w:pPr>
        <w:ind w:left="160"/>
        <w:rPr>
          <w:i/>
          <w:spacing w:val="-2"/>
          <w:sz w:val="20"/>
        </w:rPr>
      </w:pPr>
    </w:p>
    <w:p w14:paraId="666A2FBB" w14:textId="1B8AF640" w:rsidR="00B24501" w:rsidRDefault="00B24501">
      <w:pPr>
        <w:rPr>
          <w:i/>
          <w:sz w:val="20"/>
          <w:szCs w:val="24"/>
        </w:rPr>
      </w:pPr>
    </w:p>
    <w:p w14:paraId="666A2FBC" w14:textId="3B3B4676" w:rsidR="00375D30" w:rsidRPr="00622E7D" w:rsidRDefault="00C23101" w:rsidP="00160997">
      <w:pPr>
        <w:pStyle w:val="Heading2"/>
        <w:pBdr>
          <w:bottom w:val="single" w:sz="4" w:space="1" w:color="auto"/>
        </w:pBdr>
      </w:pPr>
      <w:bookmarkStart w:id="13" w:name="_bookmark5"/>
      <w:bookmarkStart w:id="14" w:name="_Toc208410565"/>
      <w:bookmarkEnd w:id="13"/>
      <w:r w:rsidRPr="00622E7D">
        <w:t>Interprofessional</w:t>
      </w:r>
      <w:r w:rsidRPr="00622E7D">
        <w:rPr>
          <w:spacing w:val="-6"/>
        </w:rPr>
        <w:t xml:space="preserve"> </w:t>
      </w:r>
      <w:r w:rsidRPr="00622E7D">
        <w:t>Community</w:t>
      </w:r>
      <w:r w:rsidRPr="00622E7D">
        <w:rPr>
          <w:spacing w:val="-5"/>
        </w:rPr>
        <w:t xml:space="preserve"> </w:t>
      </w:r>
      <w:r w:rsidRPr="00622E7D">
        <w:t>of</w:t>
      </w:r>
      <w:r w:rsidRPr="00622E7D">
        <w:rPr>
          <w:spacing w:val="-4"/>
        </w:rPr>
        <w:t xml:space="preserve"> </w:t>
      </w:r>
      <w:r w:rsidRPr="00622E7D">
        <w:t>PhD</w:t>
      </w:r>
      <w:r w:rsidRPr="00622E7D">
        <w:rPr>
          <w:spacing w:val="-6"/>
        </w:rPr>
        <w:t xml:space="preserve"> </w:t>
      </w:r>
      <w:r w:rsidRPr="00622E7D">
        <w:rPr>
          <w:spacing w:val="-2"/>
        </w:rPr>
        <w:t>Scholars</w:t>
      </w:r>
      <w:bookmarkEnd w:id="14"/>
    </w:p>
    <w:p w14:paraId="6977B354" w14:textId="77777777" w:rsidR="007036BA" w:rsidRDefault="007036BA" w:rsidP="002A4796">
      <w:pPr>
        <w:pStyle w:val="BodyText"/>
        <w:ind w:left="160"/>
      </w:pPr>
    </w:p>
    <w:p w14:paraId="666A2FBF" w14:textId="504682D1" w:rsidR="00375D30" w:rsidRPr="00622E7D" w:rsidRDefault="00C23101" w:rsidP="002A4796">
      <w:pPr>
        <w:pStyle w:val="BodyText"/>
        <w:ind w:left="160"/>
      </w:pPr>
      <w:r w:rsidRPr="00622E7D">
        <w:t>The</w:t>
      </w:r>
      <w:r w:rsidRPr="00622E7D">
        <w:rPr>
          <w:spacing w:val="-6"/>
        </w:rPr>
        <w:t xml:space="preserve"> </w:t>
      </w:r>
      <w:r w:rsidRPr="00622E7D">
        <w:t>Nursing</w:t>
      </w:r>
      <w:r w:rsidRPr="00622E7D">
        <w:rPr>
          <w:spacing w:val="-4"/>
        </w:rPr>
        <w:t xml:space="preserve"> </w:t>
      </w:r>
      <w:r w:rsidRPr="00622E7D">
        <w:t>PhD</w:t>
      </w:r>
      <w:r w:rsidRPr="00622E7D">
        <w:rPr>
          <w:spacing w:val="-4"/>
        </w:rPr>
        <w:t xml:space="preserve"> </w:t>
      </w:r>
      <w:r w:rsidRPr="00622E7D">
        <w:t>program</w:t>
      </w:r>
      <w:r w:rsidRPr="00622E7D">
        <w:rPr>
          <w:spacing w:val="-3"/>
        </w:rPr>
        <w:t xml:space="preserve"> </w:t>
      </w:r>
      <w:r w:rsidRPr="00622E7D">
        <w:t>prepares</w:t>
      </w:r>
      <w:r w:rsidRPr="00622E7D">
        <w:rPr>
          <w:spacing w:val="-4"/>
        </w:rPr>
        <w:t xml:space="preserve"> </w:t>
      </w:r>
      <w:r w:rsidRPr="00622E7D">
        <w:t>clinical</w:t>
      </w:r>
      <w:r w:rsidRPr="00622E7D">
        <w:rPr>
          <w:spacing w:val="-4"/>
        </w:rPr>
        <w:t xml:space="preserve"> </w:t>
      </w:r>
      <w:r w:rsidRPr="00622E7D">
        <w:t>scholars,</w:t>
      </w:r>
      <w:r w:rsidRPr="00622E7D">
        <w:rPr>
          <w:spacing w:val="-4"/>
        </w:rPr>
        <w:t xml:space="preserve"> </w:t>
      </w:r>
      <w:r w:rsidRPr="00622E7D">
        <w:t>educators,</w:t>
      </w:r>
      <w:r w:rsidRPr="00622E7D">
        <w:rPr>
          <w:spacing w:val="-4"/>
        </w:rPr>
        <w:t xml:space="preserve"> </w:t>
      </w:r>
      <w:r w:rsidRPr="00622E7D">
        <w:t>and</w:t>
      </w:r>
      <w:r w:rsidRPr="00622E7D">
        <w:rPr>
          <w:spacing w:val="-2"/>
        </w:rPr>
        <w:t xml:space="preserve"> </w:t>
      </w:r>
      <w:r w:rsidRPr="00622E7D">
        <w:t>researchers</w:t>
      </w:r>
      <w:r w:rsidRPr="00622E7D">
        <w:rPr>
          <w:spacing w:val="-4"/>
        </w:rPr>
        <w:t xml:space="preserve"> </w:t>
      </w:r>
      <w:r w:rsidRPr="00622E7D">
        <w:t>for</w:t>
      </w:r>
      <w:r w:rsidRPr="00622E7D">
        <w:rPr>
          <w:spacing w:val="-4"/>
        </w:rPr>
        <w:t xml:space="preserve"> </w:t>
      </w:r>
      <w:r w:rsidRPr="00622E7D">
        <w:t>leadership roles in a variety of academic, industry, and healthcare settings. Because the knowledge and</w:t>
      </w:r>
      <w:r w:rsidR="00B24501">
        <w:t xml:space="preserve"> </w:t>
      </w:r>
      <w:r w:rsidRPr="00622E7D">
        <w:t xml:space="preserve">skills needed to produce excellent health-related research is not discipline specific, the PhD program does not require a prior degree in nursing. </w:t>
      </w:r>
      <w:r w:rsidR="00B8044F">
        <w:t xml:space="preserve"> MU</w:t>
      </w:r>
      <w:r w:rsidRPr="00622E7D">
        <w:t xml:space="preserve"> SSON is one of a handful of Nursing PhD programs in the U.S. that are</w:t>
      </w:r>
      <w:r w:rsidRPr="00622E7D">
        <w:rPr>
          <w:spacing w:val="-1"/>
        </w:rPr>
        <w:t xml:space="preserve"> </w:t>
      </w:r>
      <w:r w:rsidRPr="00622E7D">
        <w:t>open to nurses and non-nurses.</w:t>
      </w:r>
      <w:r w:rsidRPr="00622E7D">
        <w:rPr>
          <w:spacing w:val="40"/>
        </w:rPr>
        <w:t xml:space="preserve"> </w:t>
      </w:r>
      <w:r w:rsidRPr="00622E7D">
        <w:t xml:space="preserve">Our interprofessional Nursing PhD program is made possible by the wide range of academic backgrounds our faculty have as well as our strong, interdisciplinary research connections across the campus including but not limited to biostatistics, </w:t>
      </w:r>
      <w:r w:rsidR="002333C9">
        <w:t xml:space="preserve">data </w:t>
      </w:r>
      <w:r w:rsidR="0037396F">
        <w:t>science, education</w:t>
      </w:r>
      <w:r w:rsidR="002333C9">
        <w:t xml:space="preserve">, </w:t>
      </w:r>
      <w:r w:rsidR="00D051FC" w:rsidRPr="00622E7D">
        <w:t>education, engineering</w:t>
      </w:r>
      <w:r w:rsidRPr="00622E7D">
        <w:t xml:space="preserve">, </w:t>
      </w:r>
      <w:r w:rsidR="002333C9">
        <w:t xml:space="preserve">engineering, </w:t>
      </w:r>
      <w:r w:rsidRPr="00622E7D">
        <w:t>family and community medicine, informatics, human development</w:t>
      </w:r>
      <w:r w:rsidRPr="00622E7D">
        <w:rPr>
          <w:spacing w:val="-4"/>
        </w:rPr>
        <w:t xml:space="preserve"> </w:t>
      </w:r>
      <w:r w:rsidRPr="00622E7D">
        <w:t>and</w:t>
      </w:r>
      <w:r w:rsidRPr="00622E7D">
        <w:rPr>
          <w:spacing w:val="-4"/>
        </w:rPr>
        <w:t xml:space="preserve"> </w:t>
      </w:r>
      <w:r w:rsidRPr="00622E7D">
        <w:t>family</w:t>
      </w:r>
      <w:r w:rsidRPr="00622E7D">
        <w:rPr>
          <w:spacing w:val="-4"/>
        </w:rPr>
        <w:t xml:space="preserve"> </w:t>
      </w:r>
      <w:r w:rsidRPr="00622E7D">
        <w:t>science,</w:t>
      </w:r>
      <w:r w:rsidRPr="00622E7D">
        <w:rPr>
          <w:spacing w:val="-4"/>
        </w:rPr>
        <w:t xml:space="preserve"> </w:t>
      </w:r>
      <w:r w:rsidRPr="00622E7D">
        <w:t>journalism,</w:t>
      </w:r>
      <w:r w:rsidRPr="00622E7D">
        <w:rPr>
          <w:spacing w:val="-1"/>
        </w:rPr>
        <w:t xml:space="preserve"> </w:t>
      </w:r>
      <w:r w:rsidRPr="00622E7D">
        <w:t>public</w:t>
      </w:r>
      <w:r w:rsidRPr="00622E7D">
        <w:rPr>
          <w:spacing w:val="-5"/>
        </w:rPr>
        <w:t xml:space="preserve"> </w:t>
      </w:r>
      <w:r w:rsidRPr="00622E7D">
        <w:t>health,</w:t>
      </w:r>
      <w:r w:rsidRPr="00622E7D">
        <w:rPr>
          <w:spacing w:val="-3"/>
        </w:rPr>
        <w:t xml:space="preserve"> </w:t>
      </w:r>
      <w:r w:rsidRPr="00622E7D">
        <w:t>and</w:t>
      </w:r>
      <w:r w:rsidRPr="00622E7D">
        <w:rPr>
          <w:spacing w:val="-4"/>
        </w:rPr>
        <w:t xml:space="preserve"> </w:t>
      </w:r>
      <w:r w:rsidRPr="00622E7D">
        <w:t>social</w:t>
      </w:r>
      <w:r w:rsidRPr="00622E7D">
        <w:rPr>
          <w:spacing w:val="-4"/>
        </w:rPr>
        <w:t xml:space="preserve"> </w:t>
      </w:r>
      <w:r w:rsidRPr="00622E7D">
        <w:t>work.</w:t>
      </w:r>
      <w:r w:rsidRPr="00622E7D">
        <w:rPr>
          <w:spacing w:val="-4"/>
        </w:rPr>
        <w:t xml:space="preserve"> </w:t>
      </w:r>
      <w:r w:rsidRPr="00622E7D">
        <w:t>While</w:t>
      </w:r>
      <w:r w:rsidRPr="00622E7D">
        <w:rPr>
          <w:spacing w:val="-5"/>
        </w:rPr>
        <w:t xml:space="preserve"> </w:t>
      </w:r>
      <w:r w:rsidRPr="00622E7D">
        <w:t>maintaining</w:t>
      </w:r>
      <w:r w:rsidRPr="00622E7D">
        <w:rPr>
          <w:spacing w:val="-4"/>
        </w:rPr>
        <w:t xml:space="preserve"> </w:t>
      </w:r>
      <w:r w:rsidRPr="00622E7D">
        <w:t xml:space="preserve">a foundational commitment to building nurse scientists, faculty collaborations within and outside the </w:t>
      </w:r>
      <w:r w:rsidR="00B8044F">
        <w:t xml:space="preserve"> MU</w:t>
      </w:r>
      <w:r w:rsidRPr="00622E7D">
        <w:t xml:space="preserve"> SSON provide a rich environment for both nurs</w:t>
      </w:r>
      <w:r w:rsidR="002333C9">
        <w:t>ing</w:t>
      </w:r>
      <w:r w:rsidRPr="00622E7D">
        <w:t xml:space="preserve"> and </w:t>
      </w:r>
      <w:r w:rsidR="002333C9">
        <w:t xml:space="preserve">interdisciplinary students </w:t>
      </w:r>
      <w:r w:rsidRPr="00622E7D">
        <w:t>to flourish and develop</w:t>
      </w:r>
      <w:r w:rsidRPr="00622E7D">
        <w:rPr>
          <w:spacing w:val="-3"/>
        </w:rPr>
        <w:t xml:space="preserve"> </w:t>
      </w:r>
      <w:r w:rsidRPr="00622E7D">
        <w:t>their</w:t>
      </w:r>
      <w:r w:rsidRPr="00622E7D">
        <w:rPr>
          <w:spacing w:val="-3"/>
        </w:rPr>
        <w:t xml:space="preserve"> </w:t>
      </w:r>
      <w:r w:rsidRPr="00622E7D">
        <w:t>scholarship.</w:t>
      </w:r>
      <w:r w:rsidRPr="00622E7D">
        <w:rPr>
          <w:spacing w:val="40"/>
        </w:rPr>
        <w:t xml:space="preserve"> </w:t>
      </w:r>
      <w:r w:rsidRPr="00622E7D">
        <w:t>Regardless</w:t>
      </w:r>
      <w:r w:rsidRPr="00622E7D">
        <w:rPr>
          <w:spacing w:val="-3"/>
        </w:rPr>
        <w:t xml:space="preserve"> </w:t>
      </w:r>
      <w:r w:rsidRPr="00622E7D">
        <w:t>of</w:t>
      </w:r>
      <w:r w:rsidRPr="00622E7D">
        <w:rPr>
          <w:spacing w:val="-2"/>
        </w:rPr>
        <w:t xml:space="preserve"> </w:t>
      </w:r>
      <w:r w:rsidRPr="00622E7D">
        <w:t>academic</w:t>
      </w:r>
      <w:r w:rsidRPr="00622E7D">
        <w:rPr>
          <w:spacing w:val="-4"/>
        </w:rPr>
        <w:t xml:space="preserve"> </w:t>
      </w:r>
      <w:r w:rsidRPr="00622E7D">
        <w:t>background,</w:t>
      </w:r>
      <w:r w:rsidRPr="00622E7D">
        <w:rPr>
          <w:spacing w:val="-1"/>
        </w:rPr>
        <w:t xml:space="preserve"> </w:t>
      </w:r>
      <w:r w:rsidRPr="00622E7D">
        <w:t>all</w:t>
      </w:r>
      <w:r w:rsidRPr="00622E7D">
        <w:rPr>
          <w:spacing w:val="-3"/>
        </w:rPr>
        <w:t xml:space="preserve"> </w:t>
      </w:r>
      <w:r w:rsidRPr="00622E7D">
        <w:t>PhD</w:t>
      </w:r>
      <w:r w:rsidRPr="00622E7D">
        <w:rPr>
          <w:spacing w:val="-3"/>
        </w:rPr>
        <w:t xml:space="preserve"> </w:t>
      </w:r>
      <w:r w:rsidRPr="00622E7D">
        <w:t>students are</w:t>
      </w:r>
      <w:r w:rsidRPr="00622E7D">
        <w:rPr>
          <w:spacing w:val="-5"/>
        </w:rPr>
        <w:t xml:space="preserve"> </w:t>
      </w:r>
      <w:r w:rsidRPr="00622E7D">
        <w:t>mentored</w:t>
      </w:r>
      <w:r w:rsidRPr="00622E7D">
        <w:rPr>
          <w:spacing w:val="-3"/>
        </w:rPr>
        <w:t xml:space="preserve"> </w:t>
      </w:r>
      <w:r w:rsidRPr="00622E7D">
        <w:t>to achieve the PhD program outcomes.</w:t>
      </w:r>
    </w:p>
    <w:p w14:paraId="666A2FC0" w14:textId="22CF529D" w:rsidR="001A567E" w:rsidRDefault="001A567E">
      <w:pPr>
        <w:rPr>
          <w:sz w:val="24"/>
          <w:szCs w:val="24"/>
        </w:rPr>
      </w:pPr>
      <w:r>
        <w:br w:type="page"/>
      </w:r>
    </w:p>
    <w:p w14:paraId="666A2FC1" w14:textId="410A8CAC" w:rsidR="00375D30" w:rsidRPr="00622E7D" w:rsidRDefault="00C23101" w:rsidP="00BA56E5">
      <w:pPr>
        <w:pStyle w:val="Heading2"/>
        <w:pBdr>
          <w:bottom w:val="single" w:sz="4" w:space="1" w:color="auto"/>
        </w:pBdr>
      </w:pPr>
      <w:bookmarkStart w:id="15" w:name="_bookmark6"/>
      <w:bookmarkStart w:id="16" w:name="_Toc208410566"/>
      <w:bookmarkEnd w:id="15"/>
      <w:r w:rsidRPr="00622E7D">
        <w:lastRenderedPageBreak/>
        <w:t>PhD</w:t>
      </w:r>
      <w:r w:rsidRPr="00622E7D">
        <w:rPr>
          <w:spacing w:val="-2"/>
        </w:rPr>
        <w:t xml:space="preserve"> </w:t>
      </w:r>
      <w:r w:rsidRPr="00622E7D">
        <w:t>Program</w:t>
      </w:r>
      <w:r w:rsidRPr="00622E7D">
        <w:rPr>
          <w:spacing w:val="-5"/>
        </w:rPr>
        <w:t xml:space="preserve"> </w:t>
      </w:r>
      <w:r w:rsidRPr="00622E7D">
        <w:rPr>
          <w:spacing w:val="-2"/>
        </w:rPr>
        <w:t>Outcomes</w:t>
      </w:r>
      <w:r w:rsidR="00A64263">
        <w:rPr>
          <w:spacing w:val="-2"/>
        </w:rPr>
        <w:t xml:space="preserve"> </w:t>
      </w:r>
      <w:r w:rsidR="00A64263" w:rsidRPr="0048026B">
        <w:rPr>
          <w:b w:val="0"/>
          <w:spacing w:val="-2"/>
        </w:rPr>
        <w:t>(</w:t>
      </w:r>
      <w:r w:rsidR="000772AB">
        <w:rPr>
          <w:b w:val="0"/>
          <w:bCs w:val="0"/>
          <w:spacing w:val="-2"/>
        </w:rPr>
        <w:t>f</w:t>
      </w:r>
      <w:r w:rsidR="000772AB" w:rsidRPr="0048026B">
        <w:rPr>
          <w:b w:val="0"/>
        </w:rPr>
        <w:t>or students admitted June 202</w:t>
      </w:r>
      <w:r w:rsidR="00EA10A4">
        <w:rPr>
          <w:b w:val="0"/>
          <w:bCs w:val="0"/>
        </w:rPr>
        <w:t>4 or earlier</w:t>
      </w:r>
      <w:r w:rsidR="000772AB">
        <w:rPr>
          <w:b w:val="0"/>
          <w:bCs w:val="0"/>
        </w:rPr>
        <w:t>)</w:t>
      </w:r>
      <w:bookmarkEnd w:id="16"/>
      <w:r w:rsidR="000772AB">
        <w:t xml:space="preserve"> </w:t>
      </w:r>
    </w:p>
    <w:p w14:paraId="666A2FC2" w14:textId="480A1A55" w:rsidR="00375D30" w:rsidRPr="00622E7D" w:rsidRDefault="00C23101" w:rsidP="00EA449A">
      <w:pPr>
        <w:pStyle w:val="BodyText"/>
        <w:spacing w:before="272"/>
        <w:ind w:left="261"/>
      </w:pPr>
      <w:r w:rsidRPr="00622E7D">
        <w:t>Upon</w:t>
      </w:r>
      <w:r w:rsidRPr="00622E7D">
        <w:rPr>
          <w:spacing w:val="-5"/>
        </w:rPr>
        <w:t xml:space="preserve"> </w:t>
      </w:r>
      <w:r w:rsidRPr="00622E7D">
        <w:t>completion</w:t>
      </w:r>
      <w:r w:rsidRPr="00622E7D">
        <w:rPr>
          <w:spacing w:val="-3"/>
        </w:rPr>
        <w:t xml:space="preserve"> </w:t>
      </w:r>
      <w:r w:rsidRPr="00622E7D">
        <w:t>of</w:t>
      </w:r>
      <w:r w:rsidRPr="00622E7D">
        <w:rPr>
          <w:spacing w:val="-4"/>
        </w:rPr>
        <w:t xml:space="preserve"> </w:t>
      </w:r>
      <w:r w:rsidRPr="00622E7D">
        <w:t>the</w:t>
      </w:r>
      <w:r w:rsidRPr="00622E7D">
        <w:rPr>
          <w:spacing w:val="-6"/>
        </w:rPr>
        <w:t xml:space="preserve"> </w:t>
      </w:r>
      <w:r w:rsidRPr="00622E7D">
        <w:t>PhD</w:t>
      </w:r>
      <w:r w:rsidRPr="00622E7D">
        <w:rPr>
          <w:spacing w:val="-3"/>
        </w:rPr>
        <w:t xml:space="preserve"> </w:t>
      </w:r>
      <w:r w:rsidRPr="00622E7D">
        <w:t>program,</w:t>
      </w:r>
      <w:r w:rsidRPr="00622E7D">
        <w:rPr>
          <w:spacing w:val="-3"/>
        </w:rPr>
        <w:t xml:space="preserve"> </w:t>
      </w:r>
      <w:r w:rsidRPr="00622E7D">
        <w:t>the</w:t>
      </w:r>
      <w:r w:rsidRPr="00622E7D">
        <w:rPr>
          <w:spacing w:val="-6"/>
        </w:rPr>
        <w:t xml:space="preserve"> </w:t>
      </w:r>
      <w:r w:rsidRPr="00622E7D">
        <w:t>learner</w:t>
      </w:r>
      <w:r w:rsidRPr="00622E7D">
        <w:rPr>
          <w:spacing w:val="-5"/>
        </w:rPr>
        <w:t xml:space="preserve"> </w:t>
      </w:r>
      <w:r w:rsidRPr="00622E7D">
        <w:rPr>
          <w:spacing w:val="-2"/>
        </w:rPr>
        <w:t>will:</w:t>
      </w:r>
    </w:p>
    <w:p w14:paraId="666A2FC3" w14:textId="77777777" w:rsidR="00375D30" w:rsidRPr="00622E7D" w:rsidRDefault="00375D30" w:rsidP="00EA449A">
      <w:pPr>
        <w:pStyle w:val="BodyText"/>
      </w:pPr>
    </w:p>
    <w:p w14:paraId="666A2FC4" w14:textId="77777777" w:rsidR="00375D30" w:rsidRPr="00622E7D" w:rsidRDefault="00C23101" w:rsidP="0011417D">
      <w:pPr>
        <w:pStyle w:val="ListParagraph"/>
        <w:numPr>
          <w:ilvl w:val="0"/>
          <w:numId w:val="63"/>
        </w:numPr>
        <w:tabs>
          <w:tab w:val="left" w:pos="999"/>
        </w:tabs>
        <w:ind w:left="999" w:hanging="359"/>
        <w:rPr>
          <w:sz w:val="24"/>
        </w:rPr>
      </w:pPr>
      <w:r w:rsidRPr="00622E7D">
        <w:rPr>
          <w:sz w:val="24"/>
        </w:rPr>
        <w:t>Assume</w:t>
      </w:r>
      <w:r w:rsidRPr="00622E7D">
        <w:rPr>
          <w:spacing w:val="-4"/>
          <w:sz w:val="24"/>
        </w:rPr>
        <w:t xml:space="preserve"> </w:t>
      </w:r>
      <w:r w:rsidRPr="00622E7D">
        <w:rPr>
          <w:sz w:val="24"/>
        </w:rPr>
        <w:t>leadership</w:t>
      </w:r>
      <w:r w:rsidRPr="00622E7D">
        <w:rPr>
          <w:spacing w:val="-2"/>
          <w:sz w:val="24"/>
        </w:rPr>
        <w:t xml:space="preserve"> </w:t>
      </w:r>
      <w:r w:rsidRPr="00622E7D">
        <w:rPr>
          <w:sz w:val="24"/>
        </w:rPr>
        <w:t>roles</w:t>
      </w:r>
      <w:r w:rsidRPr="00622E7D">
        <w:rPr>
          <w:spacing w:val="-3"/>
          <w:sz w:val="24"/>
        </w:rPr>
        <w:t xml:space="preserve"> </w:t>
      </w:r>
      <w:r w:rsidRPr="00622E7D">
        <w:rPr>
          <w:sz w:val="24"/>
        </w:rPr>
        <w:t>in</w:t>
      </w:r>
      <w:r w:rsidRPr="00622E7D">
        <w:rPr>
          <w:spacing w:val="-2"/>
          <w:sz w:val="24"/>
        </w:rPr>
        <w:t xml:space="preserve"> </w:t>
      </w:r>
      <w:r w:rsidRPr="00622E7D">
        <w:rPr>
          <w:sz w:val="24"/>
        </w:rPr>
        <w:t>nursing</w:t>
      </w:r>
      <w:r w:rsidRPr="00622E7D">
        <w:rPr>
          <w:spacing w:val="-5"/>
          <w:sz w:val="24"/>
        </w:rPr>
        <w:t xml:space="preserve"> </w:t>
      </w:r>
      <w:r w:rsidRPr="00622E7D">
        <w:rPr>
          <w:sz w:val="24"/>
        </w:rPr>
        <w:t>and</w:t>
      </w:r>
      <w:r w:rsidRPr="00622E7D">
        <w:rPr>
          <w:spacing w:val="-3"/>
          <w:sz w:val="24"/>
        </w:rPr>
        <w:t xml:space="preserve"> </w:t>
      </w:r>
      <w:r w:rsidRPr="00622E7D">
        <w:rPr>
          <w:sz w:val="24"/>
        </w:rPr>
        <w:t>health</w:t>
      </w:r>
      <w:r w:rsidRPr="00622E7D">
        <w:rPr>
          <w:spacing w:val="-2"/>
          <w:sz w:val="24"/>
        </w:rPr>
        <w:t xml:space="preserve"> </w:t>
      </w:r>
      <w:r w:rsidRPr="00622E7D">
        <w:rPr>
          <w:spacing w:val="-4"/>
          <w:sz w:val="24"/>
        </w:rPr>
        <w:t>care.</w:t>
      </w:r>
    </w:p>
    <w:p w14:paraId="666A2FC5" w14:textId="77777777" w:rsidR="00375D30" w:rsidRPr="00622E7D" w:rsidRDefault="00C23101" w:rsidP="0011417D">
      <w:pPr>
        <w:pStyle w:val="ListParagraph"/>
        <w:numPr>
          <w:ilvl w:val="0"/>
          <w:numId w:val="63"/>
        </w:numPr>
        <w:tabs>
          <w:tab w:val="left" w:pos="1000"/>
        </w:tabs>
        <w:spacing w:before="1"/>
        <w:rPr>
          <w:sz w:val="24"/>
        </w:rPr>
      </w:pPr>
      <w:r w:rsidRPr="00622E7D">
        <w:rPr>
          <w:sz w:val="24"/>
        </w:rPr>
        <w:t>Initiate</w:t>
      </w:r>
      <w:r w:rsidRPr="00622E7D">
        <w:rPr>
          <w:spacing w:val="-8"/>
          <w:sz w:val="24"/>
        </w:rPr>
        <w:t xml:space="preserve"> </w:t>
      </w:r>
      <w:r w:rsidRPr="00622E7D">
        <w:rPr>
          <w:sz w:val="24"/>
        </w:rPr>
        <w:t>and</w:t>
      </w:r>
      <w:r w:rsidRPr="00622E7D">
        <w:rPr>
          <w:spacing w:val="-8"/>
          <w:sz w:val="24"/>
        </w:rPr>
        <w:t xml:space="preserve"> </w:t>
      </w:r>
      <w:r w:rsidRPr="00622E7D">
        <w:rPr>
          <w:sz w:val="24"/>
        </w:rPr>
        <w:t>maintain</w:t>
      </w:r>
      <w:r w:rsidRPr="00622E7D">
        <w:rPr>
          <w:spacing w:val="-8"/>
          <w:sz w:val="24"/>
        </w:rPr>
        <w:t xml:space="preserve"> </w:t>
      </w:r>
      <w:r w:rsidRPr="00622E7D">
        <w:rPr>
          <w:sz w:val="24"/>
        </w:rPr>
        <w:t>collaborative</w:t>
      </w:r>
      <w:r w:rsidRPr="00622E7D">
        <w:rPr>
          <w:spacing w:val="-9"/>
          <w:sz w:val="24"/>
        </w:rPr>
        <w:t xml:space="preserve"> </w:t>
      </w:r>
      <w:r w:rsidRPr="00622E7D">
        <w:rPr>
          <w:sz w:val="24"/>
        </w:rPr>
        <w:t>relationships</w:t>
      </w:r>
      <w:r w:rsidRPr="00622E7D">
        <w:rPr>
          <w:spacing w:val="-8"/>
          <w:sz w:val="24"/>
        </w:rPr>
        <w:t xml:space="preserve"> </w:t>
      </w:r>
      <w:r w:rsidRPr="00622E7D">
        <w:rPr>
          <w:sz w:val="24"/>
        </w:rPr>
        <w:t>with</w:t>
      </w:r>
      <w:r w:rsidRPr="00622E7D">
        <w:rPr>
          <w:spacing w:val="-7"/>
          <w:sz w:val="24"/>
        </w:rPr>
        <w:t xml:space="preserve"> </w:t>
      </w:r>
      <w:r w:rsidRPr="00622E7D">
        <w:rPr>
          <w:sz w:val="24"/>
        </w:rPr>
        <w:t>nurses</w:t>
      </w:r>
      <w:r w:rsidRPr="00622E7D">
        <w:rPr>
          <w:spacing w:val="-8"/>
          <w:sz w:val="24"/>
        </w:rPr>
        <w:t xml:space="preserve"> </w:t>
      </w:r>
      <w:r w:rsidRPr="00622E7D">
        <w:rPr>
          <w:sz w:val="24"/>
        </w:rPr>
        <w:t>and</w:t>
      </w:r>
      <w:r w:rsidRPr="00622E7D">
        <w:rPr>
          <w:spacing w:val="-8"/>
          <w:sz w:val="24"/>
        </w:rPr>
        <w:t xml:space="preserve"> </w:t>
      </w:r>
      <w:r w:rsidRPr="00622E7D">
        <w:rPr>
          <w:sz w:val="24"/>
        </w:rPr>
        <w:t>individuals</w:t>
      </w:r>
      <w:r w:rsidRPr="00622E7D">
        <w:rPr>
          <w:spacing w:val="-10"/>
          <w:sz w:val="24"/>
        </w:rPr>
        <w:t xml:space="preserve"> </w:t>
      </w:r>
      <w:r w:rsidRPr="00622E7D">
        <w:rPr>
          <w:sz w:val="24"/>
        </w:rPr>
        <w:t>in other</w:t>
      </w:r>
      <w:r w:rsidRPr="00622E7D">
        <w:rPr>
          <w:spacing w:val="40"/>
          <w:sz w:val="24"/>
        </w:rPr>
        <w:t xml:space="preserve"> </w:t>
      </w:r>
      <w:r w:rsidRPr="00622E7D">
        <w:rPr>
          <w:sz w:val="24"/>
        </w:rPr>
        <w:t>disciplines.</w:t>
      </w:r>
    </w:p>
    <w:p w14:paraId="666A2FC6" w14:textId="77777777" w:rsidR="00375D30" w:rsidRPr="00622E7D" w:rsidRDefault="00C23101" w:rsidP="0011417D">
      <w:pPr>
        <w:pStyle w:val="ListParagraph"/>
        <w:numPr>
          <w:ilvl w:val="0"/>
          <w:numId w:val="63"/>
        </w:numPr>
        <w:tabs>
          <w:tab w:val="left" w:pos="1000"/>
        </w:tabs>
        <w:rPr>
          <w:sz w:val="24"/>
        </w:rPr>
      </w:pPr>
      <w:r w:rsidRPr="00622E7D">
        <w:rPr>
          <w:sz w:val="24"/>
        </w:rPr>
        <w:t>Advance</w:t>
      </w:r>
      <w:r w:rsidRPr="00622E7D">
        <w:rPr>
          <w:spacing w:val="-8"/>
          <w:sz w:val="24"/>
        </w:rPr>
        <w:t xml:space="preserve"> </w:t>
      </w:r>
      <w:r w:rsidRPr="00622E7D">
        <w:rPr>
          <w:sz w:val="24"/>
        </w:rPr>
        <w:t>nursing</w:t>
      </w:r>
      <w:r w:rsidRPr="00622E7D">
        <w:rPr>
          <w:spacing w:val="-7"/>
          <w:sz w:val="24"/>
        </w:rPr>
        <w:t xml:space="preserve"> </w:t>
      </w:r>
      <w:r w:rsidRPr="00622E7D">
        <w:rPr>
          <w:sz w:val="24"/>
        </w:rPr>
        <w:t>and</w:t>
      </w:r>
      <w:r w:rsidRPr="00622E7D">
        <w:rPr>
          <w:spacing w:val="-7"/>
          <w:sz w:val="24"/>
        </w:rPr>
        <w:t xml:space="preserve"> </w:t>
      </w:r>
      <w:r w:rsidRPr="00622E7D">
        <w:rPr>
          <w:sz w:val="24"/>
        </w:rPr>
        <w:t>health</w:t>
      </w:r>
      <w:r w:rsidRPr="00622E7D">
        <w:rPr>
          <w:spacing w:val="-7"/>
          <w:sz w:val="24"/>
        </w:rPr>
        <w:t xml:space="preserve"> </w:t>
      </w:r>
      <w:r w:rsidRPr="00622E7D">
        <w:rPr>
          <w:sz w:val="24"/>
        </w:rPr>
        <w:t>care</w:t>
      </w:r>
      <w:r w:rsidRPr="00622E7D">
        <w:rPr>
          <w:spacing w:val="-9"/>
          <w:sz w:val="24"/>
        </w:rPr>
        <w:t xml:space="preserve"> </w:t>
      </w:r>
      <w:r w:rsidRPr="00622E7D">
        <w:rPr>
          <w:sz w:val="24"/>
        </w:rPr>
        <w:t>knowledge</w:t>
      </w:r>
      <w:r w:rsidRPr="00622E7D">
        <w:rPr>
          <w:spacing w:val="-8"/>
          <w:sz w:val="24"/>
        </w:rPr>
        <w:t xml:space="preserve"> </w:t>
      </w:r>
      <w:r w:rsidRPr="00622E7D">
        <w:rPr>
          <w:sz w:val="24"/>
        </w:rPr>
        <w:t>by</w:t>
      </w:r>
      <w:r w:rsidRPr="00622E7D">
        <w:rPr>
          <w:spacing w:val="-9"/>
          <w:sz w:val="24"/>
        </w:rPr>
        <w:t xml:space="preserve"> </w:t>
      </w:r>
      <w:r w:rsidRPr="00622E7D">
        <w:rPr>
          <w:sz w:val="24"/>
        </w:rPr>
        <w:t>critically</w:t>
      </w:r>
      <w:r w:rsidRPr="00622E7D">
        <w:rPr>
          <w:spacing w:val="-11"/>
          <w:sz w:val="24"/>
        </w:rPr>
        <w:t xml:space="preserve"> </w:t>
      </w:r>
      <w:r w:rsidRPr="00622E7D">
        <w:rPr>
          <w:sz w:val="24"/>
        </w:rPr>
        <w:t>evaluating</w:t>
      </w:r>
      <w:r w:rsidRPr="00622E7D">
        <w:rPr>
          <w:spacing w:val="-7"/>
          <w:sz w:val="24"/>
        </w:rPr>
        <w:t xml:space="preserve"> </w:t>
      </w:r>
      <w:r w:rsidRPr="00622E7D">
        <w:rPr>
          <w:sz w:val="24"/>
        </w:rPr>
        <w:t>existing theories and</w:t>
      </w:r>
      <w:r w:rsidRPr="00622E7D">
        <w:rPr>
          <w:spacing w:val="40"/>
          <w:sz w:val="24"/>
        </w:rPr>
        <w:t xml:space="preserve"> </w:t>
      </w:r>
      <w:r w:rsidRPr="00622E7D">
        <w:rPr>
          <w:sz w:val="24"/>
        </w:rPr>
        <w:t>knowledge and identifying new areas of inquiry for research.</w:t>
      </w:r>
    </w:p>
    <w:p w14:paraId="666A2FC7" w14:textId="77777777" w:rsidR="00375D30" w:rsidRPr="00622E7D" w:rsidRDefault="00C23101" w:rsidP="0011417D">
      <w:pPr>
        <w:pStyle w:val="ListParagraph"/>
        <w:numPr>
          <w:ilvl w:val="0"/>
          <w:numId w:val="63"/>
        </w:numPr>
        <w:tabs>
          <w:tab w:val="left" w:pos="1000"/>
        </w:tabs>
        <w:rPr>
          <w:sz w:val="24"/>
        </w:rPr>
      </w:pPr>
      <w:r w:rsidRPr="00622E7D">
        <w:rPr>
          <w:sz w:val="24"/>
        </w:rPr>
        <w:t>Develop</w:t>
      </w:r>
      <w:r w:rsidRPr="00622E7D">
        <w:rPr>
          <w:spacing w:val="-5"/>
          <w:sz w:val="24"/>
        </w:rPr>
        <w:t xml:space="preserve"> </w:t>
      </w:r>
      <w:r w:rsidRPr="00622E7D">
        <w:rPr>
          <w:sz w:val="24"/>
        </w:rPr>
        <w:t>the</w:t>
      </w:r>
      <w:r w:rsidRPr="00622E7D">
        <w:rPr>
          <w:spacing w:val="-8"/>
          <w:sz w:val="24"/>
        </w:rPr>
        <w:t xml:space="preserve"> </w:t>
      </w:r>
      <w:r w:rsidRPr="00622E7D">
        <w:rPr>
          <w:sz w:val="24"/>
        </w:rPr>
        <w:t>science</w:t>
      </w:r>
      <w:r w:rsidRPr="00622E7D">
        <w:rPr>
          <w:spacing w:val="-8"/>
          <w:sz w:val="24"/>
        </w:rPr>
        <w:t xml:space="preserve"> </w:t>
      </w:r>
      <w:r w:rsidRPr="00622E7D">
        <w:rPr>
          <w:sz w:val="24"/>
        </w:rPr>
        <w:t>that</w:t>
      </w:r>
      <w:r w:rsidRPr="00622E7D">
        <w:rPr>
          <w:spacing w:val="-5"/>
          <w:sz w:val="24"/>
        </w:rPr>
        <w:t xml:space="preserve"> </w:t>
      </w:r>
      <w:r w:rsidRPr="00622E7D">
        <w:rPr>
          <w:sz w:val="24"/>
        </w:rPr>
        <w:t>guides</w:t>
      </w:r>
      <w:r w:rsidRPr="00622E7D">
        <w:rPr>
          <w:spacing w:val="-5"/>
          <w:sz w:val="24"/>
        </w:rPr>
        <w:t xml:space="preserve"> </w:t>
      </w:r>
      <w:r w:rsidRPr="00622E7D">
        <w:rPr>
          <w:sz w:val="24"/>
        </w:rPr>
        <w:t>nursing</w:t>
      </w:r>
      <w:r w:rsidRPr="00622E7D">
        <w:rPr>
          <w:spacing w:val="-10"/>
          <w:sz w:val="24"/>
        </w:rPr>
        <w:t xml:space="preserve"> </w:t>
      </w:r>
      <w:r w:rsidRPr="00622E7D">
        <w:rPr>
          <w:sz w:val="24"/>
        </w:rPr>
        <w:t>practice</w:t>
      </w:r>
      <w:r w:rsidRPr="00622E7D">
        <w:rPr>
          <w:spacing w:val="-3"/>
          <w:sz w:val="24"/>
        </w:rPr>
        <w:t xml:space="preserve"> </w:t>
      </w:r>
      <w:r w:rsidRPr="00622E7D">
        <w:rPr>
          <w:sz w:val="24"/>
        </w:rPr>
        <w:t>and/or</w:t>
      </w:r>
      <w:r w:rsidRPr="00622E7D">
        <w:rPr>
          <w:spacing w:val="-5"/>
          <w:sz w:val="24"/>
        </w:rPr>
        <w:t xml:space="preserve"> </w:t>
      </w:r>
      <w:r w:rsidRPr="00622E7D">
        <w:rPr>
          <w:sz w:val="24"/>
        </w:rPr>
        <w:t>health</w:t>
      </w:r>
      <w:r w:rsidRPr="00622E7D">
        <w:rPr>
          <w:spacing w:val="-5"/>
          <w:sz w:val="24"/>
        </w:rPr>
        <w:t xml:space="preserve"> </w:t>
      </w:r>
      <w:r w:rsidRPr="00622E7D">
        <w:rPr>
          <w:sz w:val="24"/>
        </w:rPr>
        <w:t>care</w:t>
      </w:r>
      <w:r w:rsidRPr="00622E7D">
        <w:rPr>
          <w:spacing w:val="-7"/>
          <w:sz w:val="24"/>
        </w:rPr>
        <w:t xml:space="preserve"> </w:t>
      </w:r>
      <w:r w:rsidRPr="00622E7D">
        <w:rPr>
          <w:sz w:val="24"/>
        </w:rPr>
        <w:t>by</w:t>
      </w:r>
      <w:r w:rsidRPr="00622E7D">
        <w:rPr>
          <w:spacing w:val="-8"/>
          <w:sz w:val="24"/>
        </w:rPr>
        <w:t xml:space="preserve"> </w:t>
      </w:r>
      <w:r w:rsidRPr="00622E7D">
        <w:rPr>
          <w:sz w:val="24"/>
        </w:rPr>
        <w:t>conducting original</w:t>
      </w:r>
      <w:r w:rsidRPr="00622E7D">
        <w:rPr>
          <w:spacing w:val="40"/>
          <w:sz w:val="24"/>
        </w:rPr>
        <w:t xml:space="preserve"> </w:t>
      </w:r>
      <w:r w:rsidRPr="00622E7D">
        <w:rPr>
          <w:sz w:val="24"/>
        </w:rPr>
        <w:t>research using established ethical principles and disseminating research findings to advance</w:t>
      </w:r>
      <w:r w:rsidRPr="00622E7D">
        <w:rPr>
          <w:spacing w:val="40"/>
          <w:sz w:val="24"/>
        </w:rPr>
        <w:t xml:space="preserve"> </w:t>
      </w:r>
      <w:r w:rsidRPr="00622E7D">
        <w:rPr>
          <w:sz w:val="24"/>
        </w:rPr>
        <w:t>new directions in theory, practice, and education.</w:t>
      </w:r>
    </w:p>
    <w:p w14:paraId="666A2FC8" w14:textId="77777777" w:rsidR="00375D30" w:rsidRPr="00622E7D" w:rsidRDefault="00C23101" w:rsidP="0011417D">
      <w:pPr>
        <w:pStyle w:val="ListParagraph"/>
        <w:numPr>
          <w:ilvl w:val="0"/>
          <w:numId w:val="63"/>
        </w:numPr>
        <w:tabs>
          <w:tab w:val="left" w:pos="999"/>
        </w:tabs>
        <w:ind w:left="999" w:hanging="359"/>
        <w:rPr>
          <w:sz w:val="24"/>
        </w:rPr>
      </w:pPr>
      <w:r w:rsidRPr="00622E7D">
        <w:rPr>
          <w:sz w:val="24"/>
        </w:rPr>
        <w:t>Educate</w:t>
      </w:r>
      <w:r w:rsidRPr="00622E7D">
        <w:rPr>
          <w:spacing w:val="-9"/>
          <w:sz w:val="24"/>
        </w:rPr>
        <w:t xml:space="preserve"> </w:t>
      </w:r>
      <w:r w:rsidRPr="00622E7D">
        <w:rPr>
          <w:sz w:val="24"/>
        </w:rPr>
        <w:t>the</w:t>
      </w:r>
      <w:r w:rsidRPr="00622E7D">
        <w:rPr>
          <w:spacing w:val="-7"/>
          <w:sz w:val="24"/>
        </w:rPr>
        <w:t xml:space="preserve"> </w:t>
      </w:r>
      <w:r w:rsidRPr="00622E7D">
        <w:rPr>
          <w:sz w:val="24"/>
        </w:rPr>
        <w:t>next</w:t>
      </w:r>
      <w:r w:rsidRPr="00622E7D">
        <w:rPr>
          <w:spacing w:val="-5"/>
          <w:sz w:val="24"/>
        </w:rPr>
        <w:t xml:space="preserve"> </w:t>
      </w:r>
      <w:r w:rsidRPr="00622E7D">
        <w:rPr>
          <w:sz w:val="24"/>
        </w:rPr>
        <w:t>generation</w:t>
      </w:r>
      <w:r w:rsidRPr="00622E7D">
        <w:rPr>
          <w:spacing w:val="-6"/>
          <w:sz w:val="24"/>
        </w:rPr>
        <w:t xml:space="preserve"> </w:t>
      </w:r>
      <w:r w:rsidRPr="00622E7D">
        <w:rPr>
          <w:sz w:val="24"/>
        </w:rPr>
        <w:t>through</w:t>
      </w:r>
      <w:r w:rsidRPr="00622E7D">
        <w:rPr>
          <w:spacing w:val="-6"/>
          <w:sz w:val="24"/>
        </w:rPr>
        <w:t xml:space="preserve"> </w:t>
      </w:r>
      <w:r w:rsidRPr="00622E7D">
        <w:rPr>
          <w:sz w:val="24"/>
        </w:rPr>
        <w:t>formal</w:t>
      </w:r>
      <w:r w:rsidRPr="00622E7D">
        <w:rPr>
          <w:spacing w:val="-6"/>
          <w:sz w:val="24"/>
        </w:rPr>
        <w:t xml:space="preserve"> </w:t>
      </w:r>
      <w:r w:rsidRPr="00622E7D">
        <w:rPr>
          <w:sz w:val="24"/>
        </w:rPr>
        <w:t>teaching</w:t>
      </w:r>
      <w:r w:rsidRPr="00622E7D">
        <w:rPr>
          <w:spacing w:val="-8"/>
          <w:sz w:val="24"/>
        </w:rPr>
        <w:t xml:space="preserve"> </w:t>
      </w:r>
      <w:r w:rsidRPr="00622E7D">
        <w:rPr>
          <w:sz w:val="24"/>
        </w:rPr>
        <w:t>and</w:t>
      </w:r>
      <w:r w:rsidRPr="00622E7D">
        <w:rPr>
          <w:spacing w:val="-5"/>
          <w:sz w:val="24"/>
        </w:rPr>
        <w:t xml:space="preserve"> </w:t>
      </w:r>
      <w:r w:rsidRPr="00622E7D">
        <w:rPr>
          <w:spacing w:val="-2"/>
          <w:sz w:val="24"/>
        </w:rPr>
        <w:t>mentoring.</w:t>
      </w:r>
    </w:p>
    <w:p w14:paraId="666A2FC9" w14:textId="77777777" w:rsidR="00375D30" w:rsidRPr="00622E7D" w:rsidRDefault="00C23101" w:rsidP="0011417D">
      <w:pPr>
        <w:pStyle w:val="ListParagraph"/>
        <w:numPr>
          <w:ilvl w:val="0"/>
          <w:numId w:val="63"/>
        </w:numPr>
        <w:tabs>
          <w:tab w:val="left" w:pos="1000"/>
        </w:tabs>
        <w:rPr>
          <w:sz w:val="24"/>
        </w:rPr>
      </w:pPr>
      <w:r w:rsidRPr="00622E7D">
        <w:rPr>
          <w:sz w:val="24"/>
        </w:rPr>
        <w:t>Advance</w:t>
      </w:r>
      <w:r w:rsidRPr="00622E7D">
        <w:rPr>
          <w:spacing w:val="-11"/>
          <w:sz w:val="24"/>
        </w:rPr>
        <w:t xml:space="preserve"> </w:t>
      </w:r>
      <w:r w:rsidRPr="00622E7D">
        <w:rPr>
          <w:sz w:val="24"/>
        </w:rPr>
        <w:t>development</w:t>
      </w:r>
      <w:r w:rsidRPr="00622E7D">
        <w:rPr>
          <w:spacing w:val="-9"/>
          <w:sz w:val="24"/>
        </w:rPr>
        <w:t xml:space="preserve"> </w:t>
      </w:r>
      <w:r w:rsidRPr="00622E7D">
        <w:rPr>
          <w:sz w:val="24"/>
        </w:rPr>
        <w:t>of</w:t>
      </w:r>
      <w:r w:rsidRPr="00622E7D">
        <w:rPr>
          <w:spacing w:val="-11"/>
          <w:sz w:val="24"/>
        </w:rPr>
        <w:t xml:space="preserve"> </w:t>
      </w:r>
      <w:r w:rsidRPr="00622E7D">
        <w:rPr>
          <w:sz w:val="24"/>
        </w:rPr>
        <w:t>health</w:t>
      </w:r>
      <w:r w:rsidRPr="00622E7D">
        <w:rPr>
          <w:spacing w:val="-12"/>
          <w:sz w:val="24"/>
        </w:rPr>
        <w:t xml:space="preserve"> </w:t>
      </w:r>
      <w:r w:rsidRPr="00622E7D">
        <w:rPr>
          <w:sz w:val="24"/>
        </w:rPr>
        <w:t>policy,</w:t>
      </w:r>
      <w:r w:rsidRPr="00622E7D">
        <w:rPr>
          <w:spacing w:val="-13"/>
          <w:sz w:val="24"/>
        </w:rPr>
        <w:t xml:space="preserve"> </w:t>
      </w:r>
      <w:r w:rsidRPr="00622E7D">
        <w:rPr>
          <w:sz w:val="24"/>
        </w:rPr>
        <w:t>through</w:t>
      </w:r>
      <w:r w:rsidRPr="00622E7D">
        <w:rPr>
          <w:spacing w:val="-8"/>
          <w:sz w:val="24"/>
        </w:rPr>
        <w:t xml:space="preserve"> </w:t>
      </w:r>
      <w:r w:rsidRPr="00622E7D">
        <w:rPr>
          <w:sz w:val="24"/>
        </w:rPr>
        <w:t>application</w:t>
      </w:r>
      <w:r w:rsidRPr="00622E7D">
        <w:rPr>
          <w:spacing w:val="-10"/>
          <w:sz w:val="24"/>
        </w:rPr>
        <w:t xml:space="preserve"> </w:t>
      </w:r>
      <w:r w:rsidRPr="00622E7D">
        <w:rPr>
          <w:sz w:val="24"/>
        </w:rPr>
        <w:t>of</w:t>
      </w:r>
      <w:r w:rsidRPr="00622E7D">
        <w:rPr>
          <w:spacing w:val="-11"/>
          <w:sz w:val="24"/>
        </w:rPr>
        <w:t xml:space="preserve"> </w:t>
      </w:r>
      <w:r w:rsidRPr="00622E7D">
        <w:rPr>
          <w:sz w:val="24"/>
        </w:rPr>
        <w:t>research</w:t>
      </w:r>
      <w:r w:rsidRPr="00622E7D">
        <w:rPr>
          <w:spacing w:val="-8"/>
          <w:sz w:val="24"/>
        </w:rPr>
        <w:t xml:space="preserve"> </w:t>
      </w:r>
      <w:r w:rsidRPr="00622E7D">
        <w:rPr>
          <w:sz w:val="24"/>
        </w:rPr>
        <w:t>and advocacy for</w:t>
      </w:r>
      <w:r w:rsidRPr="00622E7D">
        <w:rPr>
          <w:spacing w:val="80"/>
          <w:sz w:val="24"/>
        </w:rPr>
        <w:t xml:space="preserve"> </w:t>
      </w:r>
      <w:r w:rsidRPr="00622E7D">
        <w:rPr>
          <w:sz w:val="24"/>
        </w:rPr>
        <w:t>ethical decision-making.</w:t>
      </w:r>
    </w:p>
    <w:p w14:paraId="666A2FCA" w14:textId="0C67EAFD" w:rsidR="00375D30" w:rsidRDefault="00C23101" w:rsidP="00B11A27">
      <w:pPr>
        <w:spacing w:before="240"/>
        <w:ind w:left="158"/>
        <w:rPr>
          <w:i/>
          <w:spacing w:val="-2"/>
          <w:sz w:val="20"/>
        </w:rPr>
      </w:pPr>
      <w:r w:rsidRPr="00622E7D">
        <w:rPr>
          <w:i/>
          <w:sz w:val="20"/>
        </w:rPr>
        <w:t>(Approved</w:t>
      </w:r>
      <w:r w:rsidRPr="00622E7D">
        <w:rPr>
          <w:i/>
          <w:spacing w:val="-6"/>
          <w:sz w:val="20"/>
        </w:rPr>
        <w:t xml:space="preserve"> </w:t>
      </w:r>
      <w:r w:rsidRPr="00622E7D">
        <w:rPr>
          <w:i/>
          <w:sz w:val="20"/>
        </w:rPr>
        <w:t>by</w:t>
      </w:r>
      <w:r w:rsidRPr="00622E7D">
        <w:rPr>
          <w:i/>
          <w:spacing w:val="-6"/>
          <w:sz w:val="20"/>
        </w:rPr>
        <w:t xml:space="preserve"> </w:t>
      </w:r>
      <w:r w:rsidRPr="00622E7D">
        <w:rPr>
          <w:i/>
          <w:sz w:val="20"/>
        </w:rPr>
        <w:t>Faculty</w:t>
      </w:r>
      <w:r w:rsidRPr="00622E7D">
        <w:rPr>
          <w:i/>
          <w:spacing w:val="-4"/>
          <w:sz w:val="20"/>
        </w:rPr>
        <w:t xml:space="preserve"> </w:t>
      </w:r>
      <w:r w:rsidRPr="00622E7D">
        <w:rPr>
          <w:i/>
          <w:sz w:val="20"/>
        </w:rPr>
        <w:t>Assembly</w:t>
      </w:r>
      <w:r w:rsidRPr="00622E7D">
        <w:rPr>
          <w:i/>
          <w:spacing w:val="-5"/>
          <w:sz w:val="20"/>
        </w:rPr>
        <w:t xml:space="preserve"> </w:t>
      </w:r>
      <w:r w:rsidRPr="00622E7D">
        <w:rPr>
          <w:i/>
          <w:spacing w:val="-2"/>
          <w:sz w:val="20"/>
        </w:rPr>
        <w:t>04/2013)</w:t>
      </w:r>
    </w:p>
    <w:p w14:paraId="583DA3C5" w14:textId="78391EBB" w:rsidR="000772AB" w:rsidRPr="00622E7D" w:rsidRDefault="000772AB" w:rsidP="000772AB">
      <w:pPr>
        <w:pStyle w:val="Heading2"/>
        <w:pBdr>
          <w:bottom w:val="single" w:sz="4" w:space="1" w:color="auto"/>
        </w:pBdr>
      </w:pPr>
      <w:bookmarkStart w:id="17" w:name="_Toc208410567"/>
      <w:r w:rsidRPr="00622E7D">
        <w:t>PhD</w:t>
      </w:r>
      <w:r w:rsidRPr="00622E7D">
        <w:rPr>
          <w:spacing w:val="-2"/>
        </w:rPr>
        <w:t xml:space="preserve"> </w:t>
      </w:r>
      <w:r w:rsidRPr="00622E7D">
        <w:t>Program</w:t>
      </w:r>
      <w:r w:rsidRPr="00622E7D">
        <w:rPr>
          <w:spacing w:val="-5"/>
        </w:rPr>
        <w:t xml:space="preserve"> </w:t>
      </w:r>
      <w:r w:rsidRPr="00622E7D">
        <w:rPr>
          <w:spacing w:val="-2"/>
        </w:rPr>
        <w:t>Outcomes</w:t>
      </w:r>
      <w:r>
        <w:rPr>
          <w:spacing w:val="-2"/>
        </w:rPr>
        <w:t xml:space="preserve"> </w:t>
      </w:r>
      <w:r w:rsidRPr="002C41F9">
        <w:rPr>
          <w:b w:val="0"/>
          <w:bCs w:val="0"/>
          <w:spacing w:val="-2"/>
        </w:rPr>
        <w:t>(</w:t>
      </w:r>
      <w:r>
        <w:rPr>
          <w:b w:val="0"/>
          <w:bCs w:val="0"/>
          <w:spacing w:val="-2"/>
        </w:rPr>
        <w:t>f</w:t>
      </w:r>
      <w:r w:rsidRPr="002C41F9">
        <w:rPr>
          <w:b w:val="0"/>
          <w:bCs w:val="0"/>
        </w:rPr>
        <w:t>or students admitted June 2025</w:t>
      </w:r>
      <w:r w:rsidR="00B21C89">
        <w:rPr>
          <w:b w:val="0"/>
          <w:bCs w:val="0"/>
        </w:rPr>
        <w:t xml:space="preserve"> and later</w:t>
      </w:r>
      <w:r>
        <w:rPr>
          <w:b w:val="0"/>
          <w:bCs w:val="0"/>
        </w:rPr>
        <w:t>)</w:t>
      </w:r>
      <w:bookmarkEnd w:id="17"/>
      <w:r>
        <w:t xml:space="preserve"> </w:t>
      </w:r>
    </w:p>
    <w:p w14:paraId="57C45572" w14:textId="77777777" w:rsidR="00175BB8" w:rsidRDefault="00175BB8" w:rsidP="00175BB8">
      <w:pPr>
        <w:rPr>
          <w:iCs/>
          <w:sz w:val="24"/>
          <w:szCs w:val="24"/>
        </w:rPr>
      </w:pPr>
    </w:p>
    <w:p w14:paraId="6ED48429" w14:textId="77777777" w:rsidR="001F4140" w:rsidRPr="00622E7D" w:rsidRDefault="001F4140" w:rsidP="001F4140">
      <w:pPr>
        <w:pStyle w:val="BodyText"/>
        <w:ind w:left="259"/>
      </w:pPr>
      <w:r w:rsidRPr="00622E7D">
        <w:t>Upon</w:t>
      </w:r>
      <w:r w:rsidRPr="00622E7D">
        <w:rPr>
          <w:spacing w:val="-5"/>
        </w:rPr>
        <w:t xml:space="preserve"> </w:t>
      </w:r>
      <w:r w:rsidRPr="00622E7D">
        <w:t>completion</w:t>
      </w:r>
      <w:r w:rsidRPr="00622E7D">
        <w:rPr>
          <w:spacing w:val="-3"/>
        </w:rPr>
        <w:t xml:space="preserve"> </w:t>
      </w:r>
      <w:r w:rsidRPr="00622E7D">
        <w:t>of</w:t>
      </w:r>
      <w:r w:rsidRPr="00622E7D">
        <w:rPr>
          <w:spacing w:val="-4"/>
        </w:rPr>
        <w:t xml:space="preserve"> </w:t>
      </w:r>
      <w:r w:rsidRPr="00622E7D">
        <w:t>the</w:t>
      </w:r>
      <w:r w:rsidRPr="00622E7D">
        <w:rPr>
          <w:spacing w:val="-6"/>
        </w:rPr>
        <w:t xml:space="preserve"> </w:t>
      </w:r>
      <w:r w:rsidRPr="00622E7D">
        <w:t>PhD</w:t>
      </w:r>
      <w:r w:rsidRPr="00622E7D">
        <w:rPr>
          <w:spacing w:val="-3"/>
        </w:rPr>
        <w:t xml:space="preserve"> </w:t>
      </w:r>
      <w:r w:rsidRPr="00622E7D">
        <w:t>program,</w:t>
      </w:r>
      <w:r w:rsidRPr="00622E7D">
        <w:rPr>
          <w:spacing w:val="-3"/>
        </w:rPr>
        <w:t xml:space="preserve"> </w:t>
      </w:r>
      <w:r w:rsidRPr="00622E7D">
        <w:t>the</w:t>
      </w:r>
      <w:r w:rsidRPr="00622E7D">
        <w:rPr>
          <w:spacing w:val="-6"/>
        </w:rPr>
        <w:t xml:space="preserve"> </w:t>
      </w:r>
      <w:r w:rsidRPr="00622E7D">
        <w:t>learner</w:t>
      </w:r>
      <w:r w:rsidRPr="00622E7D">
        <w:rPr>
          <w:spacing w:val="-5"/>
        </w:rPr>
        <w:t xml:space="preserve"> </w:t>
      </w:r>
      <w:r w:rsidRPr="00622E7D">
        <w:rPr>
          <w:spacing w:val="-2"/>
        </w:rPr>
        <w:t>will:</w:t>
      </w:r>
    </w:p>
    <w:p w14:paraId="04173C08" w14:textId="77777777" w:rsidR="00175BB8" w:rsidRDefault="00175BB8" w:rsidP="00175BB8">
      <w:pPr>
        <w:ind w:left="180"/>
        <w:rPr>
          <w:iCs/>
          <w:sz w:val="24"/>
          <w:szCs w:val="24"/>
        </w:rPr>
      </w:pPr>
    </w:p>
    <w:p w14:paraId="2CF50563" w14:textId="77777777" w:rsidR="00E62FCB" w:rsidRPr="008962C7" w:rsidRDefault="00B21C89" w:rsidP="00175BB8">
      <w:pPr>
        <w:pStyle w:val="ListParagraph"/>
        <w:numPr>
          <w:ilvl w:val="0"/>
          <w:numId w:val="113"/>
        </w:numPr>
        <w:ind w:left="990"/>
        <w:rPr>
          <w:iCs/>
          <w:sz w:val="24"/>
          <w:szCs w:val="24"/>
        </w:rPr>
      </w:pPr>
      <w:r w:rsidRPr="00232011">
        <w:rPr>
          <w:iCs/>
          <w:sz w:val="24"/>
          <w:szCs w:val="24"/>
        </w:rPr>
        <w:t xml:space="preserve">Demonstrate the potential for leadership roles in nursing, health systems and/or industry that </w:t>
      </w:r>
      <w:r w:rsidR="00E62FCB" w:rsidRPr="008962C7">
        <w:rPr>
          <w:iCs/>
          <w:sz w:val="24"/>
          <w:szCs w:val="24"/>
        </w:rPr>
        <w:t xml:space="preserve"> </w:t>
      </w:r>
      <w:r w:rsidRPr="00232011">
        <w:rPr>
          <w:iCs/>
          <w:sz w:val="24"/>
          <w:szCs w:val="24"/>
        </w:rPr>
        <w:t>positively impact quality, safety, practice and/or policy.  </w:t>
      </w:r>
    </w:p>
    <w:p w14:paraId="43597711" w14:textId="263FFCC3" w:rsidR="00E62FCB" w:rsidRPr="008962C7" w:rsidRDefault="00B21C89" w:rsidP="008962C7">
      <w:pPr>
        <w:pStyle w:val="ListParagraph"/>
        <w:numPr>
          <w:ilvl w:val="0"/>
          <w:numId w:val="113"/>
        </w:numPr>
        <w:ind w:left="990"/>
        <w:rPr>
          <w:iCs/>
          <w:sz w:val="24"/>
          <w:szCs w:val="24"/>
        </w:rPr>
      </w:pPr>
      <w:r w:rsidRPr="00232011">
        <w:rPr>
          <w:iCs/>
          <w:sz w:val="24"/>
          <w:szCs w:val="24"/>
        </w:rPr>
        <w:t>Exemplify scholarly productivity.  </w:t>
      </w:r>
    </w:p>
    <w:p w14:paraId="1FB58FF3" w14:textId="100FA7EA" w:rsidR="00E62FCB" w:rsidRPr="008962C7" w:rsidRDefault="00B21C89" w:rsidP="008962C7">
      <w:pPr>
        <w:pStyle w:val="ListParagraph"/>
        <w:numPr>
          <w:ilvl w:val="0"/>
          <w:numId w:val="113"/>
        </w:numPr>
        <w:ind w:left="990"/>
        <w:rPr>
          <w:iCs/>
          <w:sz w:val="24"/>
          <w:szCs w:val="24"/>
        </w:rPr>
      </w:pPr>
      <w:r w:rsidRPr="00232011">
        <w:rPr>
          <w:iCs/>
          <w:sz w:val="24"/>
          <w:szCs w:val="24"/>
        </w:rPr>
        <w:t>Collaborate across settings and disciplines to address social determinants of health and advance  population health outcomes.  </w:t>
      </w:r>
    </w:p>
    <w:p w14:paraId="7DD817BC" w14:textId="5388B2B1" w:rsidR="00E62FCB" w:rsidRPr="008962C7" w:rsidRDefault="00B21C89" w:rsidP="008962C7">
      <w:pPr>
        <w:pStyle w:val="ListParagraph"/>
        <w:numPr>
          <w:ilvl w:val="0"/>
          <w:numId w:val="113"/>
        </w:numPr>
        <w:ind w:left="990"/>
        <w:rPr>
          <w:iCs/>
          <w:sz w:val="24"/>
          <w:szCs w:val="24"/>
        </w:rPr>
      </w:pPr>
      <w:r w:rsidRPr="00232011">
        <w:rPr>
          <w:iCs/>
          <w:sz w:val="24"/>
          <w:szCs w:val="24"/>
        </w:rPr>
        <w:t>Advance knowledge to promote health  through innovative research encompassing the individual, interpersonal, community and societal domains.  </w:t>
      </w:r>
    </w:p>
    <w:p w14:paraId="37A2F03B" w14:textId="77777777" w:rsidR="003D0A1B" w:rsidRDefault="00B21C89" w:rsidP="003D0A1B">
      <w:pPr>
        <w:pStyle w:val="ListParagraph"/>
        <w:numPr>
          <w:ilvl w:val="0"/>
          <w:numId w:val="113"/>
        </w:numPr>
        <w:ind w:left="990"/>
        <w:rPr>
          <w:iCs/>
          <w:sz w:val="24"/>
          <w:szCs w:val="24"/>
        </w:rPr>
      </w:pPr>
      <w:r w:rsidRPr="00232011">
        <w:rPr>
          <w:iCs/>
          <w:sz w:val="24"/>
          <w:szCs w:val="24"/>
        </w:rPr>
        <w:t>Conduct theoretically driven, innovative and ethical research in emerging areas of science and technology.  </w:t>
      </w:r>
    </w:p>
    <w:p w14:paraId="2955F666" w14:textId="52E1B328" w:rsidR="003D0A1B" w:rsidRPr="003D0A1B" w:rsidRDefault="00B21C89" w:rsidP="003D0A1B">
      <w:pPr>
        <w:pStyle w:val="ListParagraph"/>
        <w:numPr>
          <w:ilvl w:val="0"/>
          <w:numId w:val="113"/>
        </w:numPr>
        <w:ind w:left="990"/>
        <w:rPr>
          <w:iCs/>
          <w:sz w:val="24"/>
          <w:szCs w:val="24"/>
        </w:rPr>
      </w:pPr>
      <w:r w:rsidRPr="003D0A1B">
        <w:rPr>
          <w:iCs/>
          <w:sz w:val="24"/>
          <w:szCs w:val="24"/>
        </w:rPr>
        <w:t>Incorporate evidence-based teaching, learning and/or mentoring strategies.  </w:t>
      </w:r>
    </w:p>
    <w:p w14:paraId="40DAE326" w14:textId="3C8C833E" w:rsidR="00193686" w:rsidRPr="003D0A1B" w:rsidRDefault="00193686" w:rsidP="003D0A1B">
      <w:pPr>
        <w:spacing w:before="275"/>
        <w:rPr>
          <w:i/>
          <w:spacing w:val="-2"/>
          <w:sz w:val="20"/>
          <w:szCs w:val="20"/>
        </w:rPr>
      </w:pPr>
      <w:r w:rsidRPr="003D0A1B">
        <w:rPr>
          <w:i/>
          <w:sz w:val="20"/>
          <w:szCs w:val="20"/>
        </w:rPr>
        <w:t>(Approved</w:t>
      </w:r>
      <w:r w:rsidRPr="003D0A1B">
        <w:rPr>
          <w:i/>
          <w:spacing w:val="-6"/>
          <w:sz w:val="20"/>
          <w:szCs w:val="20"/>
        </w:rPr>
        <w:t xml:space="preserve"> </w:t>
      </w:r>
      <w:r w:rsidRPr="003D0A1B">
        <w:rPr>
          <w:i/>
          <w:sz w:val="20"/>
          <w:szCs w:val="20"/>
        </w:rPr>
        <w:t>by</w:t>
      </w:r>
      <w:r w:rsidRPr="003D0A1B">
        <w:rPr>
          <w:i/>
          <w:spacing w:val="-6"/>
          <w:sz w:val="20"/>
          <w:szCs w:val="20"/>
        </w:rPr>
        <w:t xml:space="preserve"> </w:t>
      </w:r>
      <w:r w:rsidRPr="003D0A1B">
        <w:rPr>
          <w:i/>
          <w:sz w:val="20"/>
          <w:szCs w:val="20"/>
        </w:rPr>
        <w:t>Faculty</w:t>
      </w:r>
      <w:r w:rsidRPr="003D0A1B">
        <w:rPr>
          <w:i/>
          <w:spacing w:val="-4"/>
          <w:sz w:val="20"/>
          <w:szCs w:val="20"/>
        </w:rPr>
        <w:t xml:space="preserve"> </w:t>
      </w:r>
      <w:r w:rsidRPr="003D0A1B">
        <w:rPr>
          <w:i/>
          <w:sz w:val="20"/>
          <w:szCs w:val="20"/>
        </w:rPr>
        <w:t>Assembly</w:t>
      </w:r>
      <w:r w:rsidRPr="003D0A1B">
        <w:rPr>
          <w:i/>
          <w:spacing w:val="-5"/>
          <w:sz w:val="20"/>
          <w:szCs w:val="20"/>
        </w:rPr>
        <w:t xml:space="preserve"> </w:t>
      </w:r>
      <w:r w:rsidR="003C4CAA" w:rsidRPr="003D0A1B">
        <w:rPr>
          <w:i/>
          <w:spacing w:val="-5"/>
          <w:sz w:val="20"/>
          <w:szCs w:val="20"/>
        </w:rPr>
        <w:t>1</w:t>
      </w:r>
      <w:r w:rsidR="00720AC1" w:rsidRPr="003D0A1B">
        <w:rPr>
          <w:i/>
          <w:spacing w:val="-5"/>
          <w:sz w:val="20"/>
          <w:szCs w:val="20"/>
        </w:rPr>
        <w:t>0/</w:t>
      </w:r>
      <w:r w:rsidR="003C4CAA" w:rsidRPr="003D0A1B">
        <w:rPr>
          <w:i/>
          <w:spacing w:val="-5"/>
          <w:sz w:val="20"/>
          <w:szCs w:val="20"/>
        </w:rPr>
        <w:t>20</w:t>
      </w:r>
      <w:r w:rsidR="00720AC1" w:rsidRPr="003D0A1B">
        <w:rPr>
          <w:i/>
          <w:spacing w:val="-5"/>
          <w:sz w:val="20"/>
          <w:szCs w:val="20"/>
        </w:rPr>
        <w:t xml:space="preserve">24; </w:t>
      </w:r>
      <w:r w:rsidR="00086724">
        <w:rPr>
          <w:i/>
          <w:spacing w:val="-5"/>
          <w:sz w:val="20"/>
          <w:szCs w:val="20"/>
        </w:rPr>
        <w:t>03/</w:t>
      </w:r>
      <w:r w:rsidR="006B65B7">
        <w:rPr>
          <w:i/>
          <w:spacing w:val="-5"/>
          <w:sz w:val="20"/>
          <w:szCs w:val="20"/>
        </w:rPr>
        <w:t xml:space="preserve">2025; </w:t>
      </w:r>
      <w:r w:rsidR="00720AC1" w:rsidRPr="003D0A1B">
        <w:rPr>
          <w:i/>
          <w:spacing w:val="-5"/>
          <w:sz w:val="20"/>
          <w:szCs w:val="20"/>
        </w:rPr>
        <w:t xml:space="preserve">Revised </w:t>
      </w:r>
      <w:r w:rsidRPr="003D0A1B">
        <w:rPr>
          <w:i/>
          <w:spacing w:val="-2"/>
          <w:sz w:val="20"/>
          <w:szCs w:val="20"/>
        </w:rPr>
        <w:t>04/2025)</w:t>
      </w:r>
    </w:p>
    <w:p w14:paraId="4159E179" w14:textId="77777777" w:rsidR="00193686" w:rsidRDefault="00193686">
      <w:pPr>
        <w:rPr>
          <w:sz w:val="20"/>
        </w:rPr>
      </w:pPr>
    </w:p>
    <w:bookmarkStart w:id="18" w:name="_Toc208410568"/>
    <w:p w14:paraId="666A2FCC" w14:textId="01E6938D" w:rsidR="00375D30" w:rsidRPr="00622E7D" w:rsidRDefault="00C23101" w:rsidP="00160997">
      <w:pPr>
        <w:pStyle w:val="Heading2"/>
      </w:pPr>
      <w:r w:rsidRPr="00622E7D">
        <w:rPr>
          <w:noProof/>
        </w:rPr>
        <mc:AlternateContent>
          <mc:Choice Requires="wps">
            <w:drawing>
              <wp:anchor distT="0" distB="0" distL="0" distR="0" simplePos="0" relativeHeight="251658244" behindDoc="1" locked="0" layoutInCell="1" allowOverlap="1" wp14:anchorId="666A38E8" wp14:editId="24B100C3">
                <wp:simplePos x="0" y="0"/>
                <wp:positionH relativeFrom="page">
                  <wp:posOffset>895985</wp:posOffset>
                </wp:positionH>
                <wp:positionV relativeFrom="paragraph">
                  <wp:posOffset>208584</wp:posOffset>
                </wp:positionV>
                <wp:extent cx="5981065" cy="6350"/>
                <wp:effectExtent l="0" t="0" r="0" b="0"/>
                <wp:wrapTopAndBottom/>
                <wp:docPr id="13" name="Graphic 13" descr="P39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90BBC0B" id="Graphic 13" o:spid="_x0000_s1026" alt="P399#y1" style="position:absolute;margin-left:70.55pt;margin-top:16.4pt;width:470.95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" path="m5981065,l,,,6096r5981065,l5981065,xe" fillcolor="black" stroked="f">
                <v:path arrowok="t"/>
                <w10:wrap type="topAndBottom" anchorx="page"/>
              </v:shape>
            </w:pict>
          </mc:Fallback>
        </mc:AlternateContent>
      </w:r>
      <w:bookmarkStart w:id="19" w:name="_bookmark7"/>
      <w:bookmarkEnd w:id="19"/>
      <w:r w:rsidR="52C527B9" w:rsidRPr="00622E7D">
        <w:t>Ov</w:t>
      </w:r>
      <w:r w:rsidRPr="00622E7D">
        <w:t>erview</w:t>
      </w:r>
      <w:r w:rsidRPr="00622E7D">
        <w:rPr>
          <w:spacing w:val="-4"/>
        </w:rPr>
        <w:t xml:space="preserve"> </w:t>
      </w:r>
      <w:r w:rsidRPr="00622E7D">
        <w:t>of</w:t>
      </w:r>
      <w:r w:rsidRPr="00622E7D">
        <w:rPr>
          <w:spacing w:val="-2"/>
        </w:rPr>
        <w:t xml:space="preserve"> </w:t>
      </w:r>
      <w:r w:rsidRPr="00622E7D">
        <w:t>the</w:t>
      </w:r>
      <w:r w:rsidRPr="00622E7D">
        <w:rPr>
          <w:spacing w:val="-2"/>
        </w:rPr>
        <w:t xml:space="preserve"> </w:t>
      </w:r>
      <w:r w:rsidRPr="00622E7D">
        <w:t>PhD</w:t>
      </w:r>
      <w:r w:rsidRPr="00622E7D">
        <w:rPr>
          <w:spacing w:val="-4"/>
        </w:rPr>
        <w:t xml:space="preserve"> </w:t>
      </w:r>
      <w:r w:rsidRPr="00622E7D">
        <w:rPr>
          <w:spacing w:val="-2"/>
        </w:rPr>
        <w:t>Curriculum</w:t>
      </w:r>
      <w:bookmarkEnd w:id="18"/>
    </w:p>
    <w:p w14:paraId="666A2FCD" w14:textId="77777777" w:rsidR="00375D30" w:rsidRPr="00622E7D" w:rsidRDefault="00375D30" w:rsidP="007036BA">
      <w:pPr>
        <w:pStyle w:val="BodyText"/>
        <w:rPr>
          <w:b/>
        </w:rPr>
      </w:pPr>
    </w:p>
    <w:p w14:paraId="666A2FCF" w14:textId="766AA437" w:rsidR="00375D30" w:rsidRDefault="00C23101" w:rsidP="00213621">
      <w:pPr>
        <w:pStyle w:val="BodyText"/>
        <w:ind w:left="160"/>
        <w:rPr>
          <w:spacing w:val="-1"/>
        </w:rPr>
      </w:pPr>
      <w:r w:rsidRPr="00622E7D">
        <w:t>A minimum of 72 credits beyond the baccalaureate is required; at least 42 credits must be completed</w:t>
      </w:r>
      <w:r w:rsidRPr="00622E7D">
        <w:rPr>
          <w:spacing w:val="-4"/>
        </w:rPr>
        <w:t xml:space="preserve"> </w:t>
      </w:r>
      <w:r w:rsidRPr="00622E7D">
        <w:t>at</w:t>
      </w:r>
      <w:r w:rsidRPr="00622E7D">
        <w:rPr>
          <w:spacing w:val="-4"/>
        </w:rPr>
        <w:t xml:space="preserve"> </w:t>
      </w:r>
      <w:r w:rsidR="00B8044F">
        <w:t xml:space="preserve"> MU</w:t>
      </w:r>
      <w:r w:rsidRPr="00622E7D">
        <w:t>.</w:t>
      </w:r>
      <w:r w:rsidRPr="00622E7D">
        <w:rPr>
          <w:spacing w:val="-4"/>
        </w:rPr>
        <w:t xml:space="preserve"> </w:t>
      </w:r>
      <w:r w:rsidRPr="00622E7D">
        <w:t>Our</w:t>
      </w:r>
      <w:r w:rsidRPr="00622E7D">
        <w:rPr>
          <w:spacing w:val="-4"/>
        </w:rPr>
        <w:t xml:space="preserve"> </w:t>
      </w:r>
      <w:r w:rsidRPr="00622E7D">
        <w:t>curriculum</w:t>
      </w:r>
      <w:r w:rsidRPr="00622E7D">
        <w:rPr>
          <w:spacing w:val="-4"/>
        </w:rPr>
        <w:t xml:space="preserve"> </w:t>
      </w:r>
      <w:r w:rsidRPr="00622E7D">
        <w:t>is</w:t>
      </w:r>
      <w:r w:rsidRPr="00622E7D">
        <w:rPr>
          <w:spacing w:val="-4"/>
        </w:rPr>
        <w:t xml:space="preserve"> </w:t>
      </w:r>
      <w:r w:rsidRPr="00622E7D">
        <w:t>divided</w:t>
      </w:r>
      <w:r w:rsidRPr="00622E7D">
        <w:rPr>
          <w:spacing w:val="-4"/>
        </w:rPr>
        <w:t xml:space="preserve"> </w:t>
      </w:r>
      <w:r w:rsidRPr="00622E7D">
        <w:t>into</w:t>
      </w:r>
      <w:r w:rsidRPr="00622E7D">
        <w:rPr>
          <w:spacing w:val="-4"/>
        </w:rPr>
        <w:t xml:space="preserve"> </w:t>
      </w:r>
      <w:r w:rsidR="002D2F3F">
        <w:rPr>
          <w:spacing w:val="-4"/>
        </w:rPr>
        <w:t xml:space="preserve">foundational and specialty </w:t>
      </w:r>
      <w:r w:rsidR="00415B8B">
        <w:t>core</w:t>
      </w:r>
      <w:r w:rsidR="00A149B8">
        <w:t>s</w:t>
      </w:r>
      <w:r w:rsidR="002D2F3F">
        <w:t xml:space="preserve"> and </w:t>
      </w:r>
      <w:r w:rsidR="0027561B">
        <w:t xml:space="preserve">electives. </w:t>
      </w:r>
      <w:r w:rsidR="00FE2BC4">
        <w:t>Below is</w:t>
      </w:r>
      <w:r w:rsidRPr="00622E7D">
        <w:rPr>
          <w:spacing w:val="-1"/>
        </w:rPr>
        <w:t xml:space="preserve"> </w:t>
      </w:r>
      <w:r w:rsidRPr="00622E7D">
        <w:t>an</w:t>
      </w:r>
      <w:r w:rsidRPr="00622E7D">
        <w:rPr>
          <w:spacing w:val="-1"/>
        </w:rPr>
        <w:t xml:space="preserve"> </w:t>
      </w:r>
      <w:r w:rsidRPr="00622E7D">
        <w:t>overview</w:t>
      </w:r>
      <w:r w:rsidRPr="00622E7D">
        <w:rPr>
          <w:spacing w:val="-2"/>
        </w:rPr>
        <w:t xml:space="preserve"> </w:t>
      </w:r>
      <w:r w:rsidRPr="00622E7D">
        <w:t>of curricular components.</w:t>
      </w:r>
      <w:r w:rsidRPr="00622E7D">
        <w:rPr>
          <w:spacing w:val="-1"/>
        </w:rPr>
        <w:t xml:space="preserve"> </w:t>
      </w:r>
    </w:p>
    <w:p w14:paraId="56DAF6D7" w14:textId="77777777" w:rsidR="00581A4C" w:rsidRDefault="00581A4C" w:rsidP="00213621">
      <w:pPr>
        <w:pStyle w:val="BodyText"/>
        <w:ind w:left="160"/>
        <w:rPr>
          <w:spacing w:val="-1"/>
        </w:rPr>
      </w:pPr>
    </w:p>
    <w:p w14:paraId="120FF315" w14:textId="2EE1CC28" w:rsidR="00581A4C" w:rsidRDefault="00581A4C" w:rsidP="00581A4C">
      <w:pPr>
        <w:pStyle w:val="Heading3"/>
        <w:ind w:left="180"/>
        <w:rPr>
          <w:spacing w:val="-1"/>
        </w:rPr>
      </w:pPr>
      <w:r w:rsidRPr="00622E7D">
        <w:t>Foundational</w:t>
      </w:r>
      <w:r w:rsidRPr="00622E7D">
        <w:rPr>
          <w:spacing w:val="-3"/>
        </w:rPr>
        <w:t xml:space="preserve"> </w:t>
      </w:r>
      <w:r>
        <w:rPr>
          <w:spacing w:val="-3"/>
        </w:rPr>
        <w:t xml:space="preserve">Graduate </w:t>
      </w:r>
      <w:r w:rsidRPr="00622E7D">
        <w:t>Core</w:t>
      </w:r>
      <w:r w:rsidRPr="00622E7D">
        <w:rPr>
          <w:spacing w:val="-1"/>
        </w:rPr>
        <w:t xml:space="preserve"> </w:t>
      </w:r>
      <w:r w:rsidRPr="00D1643D">
        <w:rPr>
          <w:b w:val="0"/>
          <w:bCs w:val="0"/>
          <w:spacing w:val="-2"/>
        </w:rPr>
        <w:t>(Required 7 cr BS-PhD)</w:t>
      </w:r>
    </w:p>
    <w:p w14:paraId="08ED176B" w14:textId="77777777" w:rsidR="00581A4C" w:rsidRPr="004F0006" w:rsidRDefault="00581A4C" w:rsidP="00581A4C">
      <w:pPr>
        <w:pStyle w:val="BodyText"/>
        <w:ind w:left="180"/>
      </w:pPr>
      <w:r w:rsidRPr="004F0006">
        <w:t>These foundational courses develop graduate students’ skills in scholarly writing, introduce advanced nursing roles, and explore public health, social determinants of health, and health policy. Students gain essential tools for evidence-based practice and policy engagement.</w:t>
      </w:r>
    </w:p>
    <w:p w14:paraId="0D15E4C4" w14:textId="4614D0BE" w:rsidR="00244DFD" w:rsidRDefault="00244DFD" w:rsidP="00B11966">
      <w:pPr>
        <w:pStyle w:val="BodyText"/>
        <w:numPr>
          <w:ilvl w:val="0"/>
          <w:numId w:val="118"/>
        </w:numPr>
        <w:ind w:left="878"/>
      </w:pPr>
      <w:r w:rsidRPr="00253915">
        <w:t>N7050 Introduction to Scholarly Writing</w:t>
      </w:r>
    </w:p>
    <w:p w14:paraId="2AE29A37" w14:textId="775C5746" w:rsidR="00244DFD" w:rsidRDefault="00244DFD" w:rsidP="00B11966">
      <w:pPr>
        <w:pStyle w:val="BodyText"/>
        <w:numPr>
          <w:ilvl w:val="0"/>
          <w:numId w:val="118"/>
        </w:numPr>
        <w:ind w:left="878"/>
      </w:pPr>
      <w:r>
        <w:t xml:space="preserve">N7110 Advanced Nursing Roles &amp; </w:t>
      </w:r>
      <w:r w:rsidR="00AC0C6C">
        <w:t xml:space="preserve">Professional </w:t>
      </w:r>
      <w:r>
        <w:t>Communication</w:t>
      </w:r>
    </w:p>
    <w:p w14:paraId="1CB3A381" w14:textId="68CCBA8A" w:rsidR="00244DFD" w:rsidRPr="00244DFD" w:rsidRDefault="00E11159" w:rsidP="00253915">
      <w:pPr>
        <w:pStyle w:val="BodyText"/>
        <w:numPr>
          <w:ilvl w:val="0"/>
          <w:numId w:val="118"/>
        </w:numPr>
        <w:ind w:left="878"/>
      </w:pPr>
      <w:r>
        <w:t>N8170 Public Health, Sociocultural Issues, &amp; Health Policy</w:t>
      </w:r>
    </w:p>
    <w:p w14:paraId="4B77B1DF" w14:textId="38BB350F" w:rsidR="00BB1DC5" w:rsidRPr="00E14678" w:rsidRDefault="00BB1DC5" w:rsidP="00BB1DC5">
      <w:pPr>
        <w:pStyle w:val="Heading3"/>
        <w:rPr>
          <w:b w:val="0"/>
          <w:bCs w:val="0"/>
        </w:rPr>
      </w:pPr>
      <w:r w:rsidRPr="00C942D2">
        <w:t>Philosophical,</w:t>
      </w:r>
      <w:r w:rsidRPr="00C942D2">
        <w:rPr>
          <w:spacing w:val="-6"/>
        </w:rPr>
        <w:t xml:space="preserve"> </w:t>
      </w:r>
      <w:r w:rsidRPr="00C942D2">
        <w:t>Theoretical,</w:t>
      </w:r>
      <w:r w:rsidRPr="00C942D2">
        <w:rPr>
          <w:spacing w:val="-6"/>
        </w:rPr>
        <w:t xml:space="preserve"> </w:t>
      </w:r>
      <w:r w:rsidRPr="00C942D2">
        <w:t>&amp;</w:t>
      </w:r>
      <w:r w:rsidRPr="00C942D2">
        <w:rPr>
          <w:spacing w:val="-5"/>
        </w:rPr>
        <w:t xml:space="preserve"> </w:t>
      </w:r>
      <w:r w:rsidRPr="00C942D2">
        <w:t>Scientific</w:t>
      </w:r>
      <w:r w:rsidRPr="00C942D2">
        <w:rPr>
          <w:spacing w:val="-5"/>
        </w:rPr>
        <w:t xml:space="preserve"> </w:t>
      </w:r>
      <w:r w:rsidRPr="00C942D2">
        <w:t>Basis</w:t>
      </w:r>
      <w:r>
        <w:t xml:space="preserve"> Core</w:t>
      </w:r>
      <w:r w:rsidRPr="00C942D2">
        <w:rPr>
          <w:spacing w:val="-2"/>
        </w:rPr>
        <w:t xml:space="preserve"> </w:t>
      </w:r>
      <w:r w:rsidRPr="00E14678">
        <w:rPr>
          <w:b w:val="0"/>
          <w:bCs w:val="0"/>
          <w:spacing w:val="-10"/>
        </w:rPr>
        <w:t>(10 cr BS-PhD; 6 cr others)</w:t>
      </w:r>
    </w:p>
    <w:p w14:paraId="49EF924D" w14:textId="77777777" w:rsidR="00BB1DC5" w:rsidRPr="00622E7D" w:rsidRDefault="00BB1DC5" w:rsidP="00BB1DC5">
      <w:pPr>
        <w:pStyle w:val="BodyText"/>
        <w:ind w:left="160"/>
      </w:pPr>
      <w:r w:rsidRPr="00622E7D">
        <w:lastRenderedPageBreak/>
        <w:t>These</w:t>
      </w:r>
      <w:r w:rsidRPr="00622E7D">
        <w:rPr>
          <w:spacing w:val="-5"/>
        </w:rPr>
        <w:t xml:space="preserve"> </w:t>
      </w:r>
      <w:r w:rsidRPr="00622E7D">
        <w:t>courses</w:t>
      </w:r>
      <w:r w:rsidRPr="00622E7D">
        <w:rPr>
          <w:spacing w:val="-4"/>
        </w:rPr>
        <w:t xml:space="preserve"> </w:t>
      </w:r>
      <w:r w:rsidRPr="00622E7D">
        <w:t>provide</w:t>
      </w:r>
      <w:r w:rsidRPr="00622E7D">
        <w:rPr>
          <w:spacing w:val="-5"/>
        </w:rPr>
        <w:t xml:space="preserve"> </w:t>
      </w:r>
      <w:r w:rsidRPr="00622E7D">
        <w:t>students</w:t>
      </w:r>
      <w:r w:rsidRPr="00622E7D">
        <w:rPr>
          <w:spacing w:val="-4"/>
        </w:rPr>
        <w:t xml:space="preserve"> </w:t>
      </w:r>
      <w:r w:rsidRPr="00622E7D">
        <w:t>with</w:t>
      </w:r>
      <w:r w:rsidRPr="00622E7D">
        <w:rPr>
          <w:spacing w:val="-4"/>
        </w:rPr>
        <w:t xml:space="preserve"> </w:t>
      </w:r>
      <w:r w:rsidRPr="00622E7D">
        <w:t>the</w:t>
      </w:r>
      <w:r w:rsidRPr="00622E7D">
        <w:rPr>
          <w:spacing w:val="-5"/>
        </w:rPr>
        <w:t xml:space="preserve"> </w:t>
      </w:r>
      <w:r w:rsidRPr="00622E7D">
        <w:t>philosophical,</w:t>
      </w:r>
      <w:r w:rsidRPr="00622E7D">
        <w:rPr>
          <w:spacing w:val="-4"/>
        </w:rPr>
        <w:t xml:space="preserve"> </w:t>
      </w:r>
      <w:r w:rsidRPr="00622E7D">
        <w:t>theoretical,</w:t>
      </w:r>
      <w:r w:rsidRPr="00622E7D">
        <w:rPr>
          <w:spacing w:val="-4"/>
        </w:rPr>
        <w:t xml:space="preserve"> </w:t>
      </w:r>
      <w:r w:rsidRPr="00622E7D">
        <w:t>and</w:t>
      </w:r>
      <w:r w:rsidRPr="00622E7D">
        <w:rPr>
          <w:spacing w:val="-4"/>
        </w:rPr>
        <w:t xml:space="preserve"> </w:t>
      </w:r>
      <w:r w:rsidRPr="00622E7D">
        <w:t>scientific</w:t>
      </w:r>
      <w:r w:rsidRPr="00622E7D">
        <w:rPr>
          <w:spacing w:val="-6"/>
        </w:rPr>
        <w:t xml:space="preserve"> </w:t>
      </w:r>
      <w:r w:rsidRPr="00622E7D">
        <w:t>foundation</w:t>
      </w:r>
      <w:r w:rsidRPr="00622E7D">
        <w:rPr>
          <w:spacing w:val="-4"/>
        </w:rPr>
        <w:t xml:space="preserve"> </w:t>
      </w:r>
      <w:r w:rsidRPr="00622E7D">
        <w:t xml:space="preserve">on which to build a program of research. Upon course completion, students will have a basic understanding of philosophy of science; be able to analyze, apply and evaluate a variety of nursing and non-nursing theories; adapt conceptual models and conduct a systematic literature review in their </w:t>
      </w:r>
      <w:r>
        <w:t xml:space="preserve">research </w:t>
      </w:r>
      <w:r w:rsidRPr="00622E7D">
        <w:t>interest area.</w:t>
      </w:r>
    </w:p>
    <w:p w14:paraId="7D5BC054" w14:textId="2087C013" w:rsidR="00F52F0F" w:rsidRPr="00AB26E8" w:rsidRDefault="002B62BE" w:rsidP="00F52F0F">
      <w:pPr>
        <w:pStyle w:val="TableParagraph"/>
        <w:numPr>
          <w:ilvl w:val="0"/>
          <w:numId w:val="119"/>
        </w:numPr>
        <w:spacing w:line="256" w:lineRule="exact"/>
        <w:ind w:right="2"/>
        <w:rPr>
          <w:spacing w:val="-10"/>
          <w:sz w:val="24"/>
          <w:szCs w:val="24"/>
        </w:rPr>
      </w:pPr>
      <w:r w:rsidRPr="00AB26E8">
        <w:rPr>
          <w:spacing w:val="-10"/>
          <w:sz w:val="24"/>
          <w:szCs w:val="24"/>
        </w:rPr>
        <w:t>N7160 Scientific Foundations for Health Sciences (BS-PhD)</w:t>
      </w:r>
    </w:p>
    <w:p w14:paraId="10DEE5CD" w14:textId="638B07BB" w:rsidR="00806ABB" w:rsidRPr="00AB26E8" w:rsidRDefault="00806ABB" w:rsidP="00B11966">
      <w:pPr>
        <w:pStyle w:val="TableParagraph"/>
        <w:numPr>
          <w:ilvl w:val="0"/>
          <w:numId w:val="119"/>
        </w:numPr>
        <w:spacing w:line="256" w:lineRule="exact"/>
        <w:ind w:right="2"/>
        <w:rPr>
          <w:spacing w:val="-10"/>
          <w:sz w:val="24"/>
          <w:szCs w:val="24"/>
        </w:rPr>
      </w:pPr>
      <w:r w:rsidRPr="00AB26E8">
        <w:rPr>
          <w:spacing w:val="-10"/>
          <w:sz w:val="24"/>
          <w:szCs w:val="24"/>
        </w:rPr>
        <w:t>N9100 State of the Science</w:t>
      </w:r>
    </w:p>
    <w:p w14:paraId="4D00AAC5" w14:textId="5EBF6B97" w:rsidR="00806ABB" w:rsidRPr="00AB26E8" w:rsidRDefault="00806ABB" w:rsidP="00B11966">
      <w:pPr>
        <w:pStyle w:val="TableParagraph"/>
        <w:numPr>
          <w:ilvl w:val="0"/>
          <w:numId w:val="119"/>
        </w:numPr>
        <w:spacing w:line="256" w:lineRule="exact"/>
        <w:ind w:right="2"/>
        <w:rPr>
          <w:spacing w:val="-10"/>
          <w:sz w:val="24"/>
          <w:szCs w:val="24"/>
        </w:rPr>
      </w:pPr>
      <w:r w:rsidRPr="00AB26E8">
        <w:rPr>
          <w:spacing w:val="-10"/>
          <w:sz w:val="24"/>
          <w:szCs w:val="24"/>
        </w:rPr>
        <w:t>N9120 Philosophical &amp; Theoretical Basis for Research</w:t>
      </w:r>
    </w:p>
    <w:p w14:paraId="430296FF" w14:textId="77777777" w:rsidR="0030272E" w:rsidRDefault="0030272E" w:rsidP="00B11966">
      <w:pPr>
        <w:pStyle w:val="TableParagraph"/>
        <w:spacing w:line="256" w:lineRule="exact"/>
        <w:ind w:left="0" w:right="2"/>
        <w:rPr>
          <w:spacing w:val="-10"/>
          <w:sz w:val="24"/>
        </w:rPr>
      </w:pPr>
    </w:p>
    <w:p w14:paraId="5767A0E5" w14:textId="77777777" w:rsidR="00BB1DC5" w:rsidRDefault="00BB1DC5" w:rsidP="00BB1DC5">
      <w:pPr>
        <w:pStyle w:val="Heading3"/>
        <w:rPr>
          <w:spacing w:val="-10"/>
        </w:rPr>
      </w:pPr>
      <w:r>
        <w:rPr>
          <w:spacing w:val="-10"/>
        </w:rPr>
        <w:t xml:space="preserve">Optimizing Community &amp; Population Health Core </w:t>
      </w:r>
      <w:r w:rsidRPr="00E14678">
        <w:rPr>
          <w:b w:val="0"/>
          <w:bCs w:val="0"/>
          <w:spacing w:val="-10"/>
        </w:rPr>
        <w:t>(3 cr)</w:t>
      </w:r>
    </w:p>
    <w:p w14:paraId="298CF71A" w14:textId="77777777" w:rsidR="00BB1DC5" w:rsidRPr="00E41E69" w:rsidRDefault="00BB1DC5" w:rsidP="00BB1DC5">
      <w:pPr>
        <w:pStyle w:val="BodyText"/>
        <w:ind w:left="160"/>
      </w:pPr>
      <w:r w:rsidRPr="00E41E69">
        <w:t>This course introduces research through a social determinants of health lens, focusing on how social and environmental factors influence health outcomes across populations. Students explore theoretical frameworks, research tools, and policy strategies to support inclusive and impactful health research.</w:t>
      </w:r>
    </w:p>
    <w:p w14:paraId="20EF644F" w14:textId="77A56FB6" w:rsidR="0030272E" w:rsidRDefault="0030272E" w:rsidP="00491952">
      <w:pPr>
        <w:pStyle w:val="TableParagraph"/>
        <w:numPr>
          <w:ilvl w:val="0"/>
          <w:numId w:val="120"/>
        </w:numPr>
        <w:spacing w:before="120" w:line="256" w:lineRule="exact"/>
        <w:rPr>
          <w:spacing w:val="-10"/>
          <w:sz w:val="24"/>
        </w:rPr>
      </w:pPr>
      <w:r>
        <w:rPr>
          <w:spacing w:val="-10"/>
          <w:sz w:val="24"/>
        </w:rPr>
        <w:t>N9450 Social Determinants of Health</w:t>
      </w:r>
    </w:p>
    <w:p w14:paraId="4C2AEC7C" w14:textId="77777777" w:rsidR="0030272E" w:rsidRDefault="0030272E" w:rsidP="00B11966">
      <w:pPr>
        <w:pStyle w:val="TableParagraph"/>
        <w:spacing w:line="256" w:lineRule="exact"/>
        <w:ind w:left="0" w:right="2"/>
        <w:rPr>
          <w:spacing w:val="-10"/>
          <w:sz w:val="24"/>
        </w:rPr>
      </w:pPr>
    </w:p>
    <w:p w14:paraId="25481972" w14:textId="7AE65604" w:rsidR="00BB1DC5" w:rsidRPr="00336795" w:rsidRDefault="00BB1DC5" w:rsidP="00BB1DC5">
      <w:pPr>
        <w:pStyle w:val="Heading3"/>
      </w:pPr>
      <w:r>
        <w:t>S</w:t>
      </w:r>
      <w:r w:rsidRPr="00336795">
        <w:t xml:space="preserve">tatistics </w:t>
      </w:r>
      <w:r>
        <w:t xml:space="preserve">Core </w:t>
      </w:r>
      <w:r w:rsidRPr="00491952">
        <w:rPr>
          <w:b w:val="0"/>
          <w:bCs w:val="0"/>
          <w:spacing w:val="-10"/>
        </w:rPr>
        <w:t>(6 cr minimum)</w:t>
      </w:r>
    </w:p>
    <w:p w14:paraId="5A04F75D" w14:textId="77777777" w:rsidR="00BB1DC5" w:rsidRDefault="00BB1DC5" w:rsidP="00BB1DC5">
      <w:pPr>
        <w:pStyle w:val="BodyText"/>
        <w:spacing w:before="1"/>
        <w:ind w:left="160"/>
      </w:pPr>
      <w:r w:rsidRPr="00622E7D">
        <w:t>Students take these courses to prepare them to critically evaluate research literature, analyze quantitative</w:t>
      </w:r>
      <w:r w:rsidRPr="00622E7D">
        <w:rPr>
          <w:spacing w:val="-3"/>
        </w:rPr>
        <w:t xml:space="preserve"> </w:t>
      </w:r>
      <w:r w:rsidRPr="00622E7D">
        <w:t>data</w:t>
      </w:r>
      <w:r w:rsidRPr="00622E7D">
        <w:rPr>
          <w:spacing w:val="-3"/>
        </w:rPr>
        <w:t xml:space="preserve"> </w:t>
      </w:r>
      <w:r w:rsidRPr="00622E7D">
        <w:t>and</w:t>
      </w:r>
      <w:r w:rsidRPr="00622E7D">
        <w:rPr>
          <w:spacing w:val="-3"/>
        </w:rPr>
        <w:t xml:space="preserve"> </w:t>
      </w:r>
      <w:r w:rsidRPr="00622E7D">
        <w:t>interpret</w:t>
      </w:r>
      <w:r w:rsidRPr="00622E7D">
        <w:rPr>
          <w:spacing w:val="-3"/>
        </w:rPr>
        <w:t xml:space="preserve"> </w:t>
      </w:r>
      <w:r w:rsidRPr="00622E7D">
        <w:t>statistical</w:t>
      </w:r>
      <w:r w:rsidRPr="00622E7D">
        <w:rPr>
          <w:spacing w:val="-3"/>
        </w:rPr>
        <w:t xml:space="preserve"> </w:t>
      </w:r>
      <w:r w:rsidRPr="00622E7D">
        <w:t>findings. Students</w:t>
      </w:r>
      <w:r w:rsidRPr="00622E7D">
        <w:rPr>
          <w:spacing w:val="-3"/>
        </w:rPr>
        <w:t xml:space="preserve"> </w:t>
      </w:r>
      <w:r w:rsidRPr="00622E7D">
        <w:t>are</w:t>
      </w:r>
      <w:r w:rsidRPr="00622E7D">
        <w:rPr>
          <w:spacing w:val="-4"/>
        </w:rPr>
        <w:t xml:space="preserve"> </w:t>
      </w:r>
      <w:r w:rsidRPr="00622E7D">
        <w:t>expected</w:t>
      </w:r>
      <w:r w:rsidRPr="00622E7D">
        <w:rPr>
          <w:spacing w:val="-3"/>
        </w:rPr>
        <w:t xml:space="preserve"> </w:t>
      </w:r>
      <w:r w:rsidRPr="00622E7D">
        <w:t>to</w:t>
      </w:r>
      <w:r w:rsidRPr="00622E7D">
        <w:rPr>
          <w:spacing w:val="-1"/>
        </w:rPr>
        <w:t xml:space="preserve"> </w:t>
      </w:r>
      <w:r w:rsidRPr="00622E7D">
        <w:t>take</w:t>
      </w:r>
      <w:r w:rsidRPr="00622E7D">
        <w:rPr>
          <w:spacing w:val="-4"/>
        </w:rPr>
        <w:t xml:space="preserve"> </w:t>
      </w:r>
      <w:r w:rsidRPr="00622E7D">
        <w:t>a</w:t>
      </w:r>
      <w:r>
        <w:t xml:space="preserve"> minimum of a</w:t>
      </w:r>
      <w:r w:rsidRPr="00622E7D">
        <w:t>n</w:t>
      </w:r>
      <w:r w:rsidRPr="00622E7D">
        <w:rPr>
          <w:spacing w:val="-3"/>
        </w:rPr>
        <w:t xml:space="preserve"> </w:t>
      </w:r>
      <w:r w:rsidRPr="00622E7D">
        <w:t>introductory</w:t>
      </w:r>
      <w:r>
        <w:t xml:space="preserve"> and</w:t>
      </w:r>
      <w:r w:rsidRPr="00622E7D">
        <w:t xml:space="preserve"> intermediate statistics course</w:t>
      </w:r>
      <w:r>
        <w:t xml:space="preserve">. </w:t>
      </w:r>
    </w:p>
    <w:p w14:paraId="31528E37" w14:textId="6DCA0CE9" w:rsidR="0030272E" w:rsidRDefault="0030272E" w:rsidP="00491952">
      <w:pPr>
        <w:pStyle w:val="TableParagraph"/>
        <w:numPr>
          <w:ilvl w:val="0"/>
          <w:numId w:val="120"/>
        </w:numPr>
        <w:spacing w:before="120" w:line="256" w:lineRule="exact"/>
        <w:rPr>
          <w:spacing w:val="-10"/>
          <w:sz w:val="24"/>
        </w:rPr>
      </w:pPr>
      <w:r>
        <w:rPr>
          <w:spacing w:val="-10"/>
          <w:sz w:val="24"/>
        </w:rPr>
        <w:t>N7010 Biostatistical Foundations for Health Researchers</w:t>
      </w:r>
    </w:p>
    <w:p w14:paraId="490CA7D4" w14:textId="4569072A" w:rsidR="0030272E" w:rsidRDefault="0030272E" w:rsidP="00B11966">
      <w:pPr>
        <w:pStyle w:val="TableParagraph"/>
        <w:numPr>
          <w:ilvl w:val="0"/>
          <w:numId w:val="120"/>
        </w:numPr>
        <w:spacing w:line="256" w:lineRule="exact"/>
        <w:ind w:right="2"/>
        <w:rPr>
          <w:spacing w:val="-10"/>
          <w:sz w:val="24"/>
        </w:rPr>
      </w:pPr>
      <w:r>
        <w:rPr>
          <w:spacing w:val="-10"/>
          <w:sz w:val="24"/>
        </w:rPr>
        <w:t>N8020 Intermediate Statistics for Health Researchers</w:t>
      </w:r>
    </w:p>
    <w:p w14:paraId="2B2E2236" w14:textId="77777777" w:rsidR="00806ABB" w:rsidRDefault="00806ABB" w:rsidP="00074C66">
      <w:pPr>
        <w:pStyle w:val="TableParagraph"/>
        <w:spacing w:line="256" w:lineRule="exact"/>
        <w:ind w:left="0" w:right="2"/>
        <w:rPr>
          <w:spacing w:val="-10"/>
          <w:sz w:val="24"/>
        </w:rPr>
      </w:pPr>
    </w:p>
    <w:p w14:paraId="03855C64" w14:textId="2D9F8593" w:rsidR="007462F5" w:rsidRDefault="007462F5" w:rsidP="007462F5">
      <w:pPr>
        <w:pStyle w:val="Heading3"/>
        <w:rPr>
          <w:spacing w:val="-10"/>
        </w:rPr>
      </w:pPr>
      <w:r>
        <w:rPr>
          <w:spacing w:val="-10"/>
        </w:rPr>
        <w:t xml:space="preserve">Emerging Areas of Science &amp; Technology Core </w:t>
      </w:r>
      <w:r w:rsidR="00F14974" w:rsidRPr="00491952">
        <w:rPr>
          <w:b w:val="0"/>
          <w:bCs w:val="0"/>
          <w:spacing w:val="-10"/>
        </w:rPr>
        <w:t>(3 cr)</w:t>
      </w:r>
    </w:p>
    <w:p w14:paraId="2E360F4B" w14:textId="77777777" w:rsidR="007462F5" w:rsidRPr="00400F61" w:rsidRDefault="007462F5" w:rsidP="007462F5">
      <w:pPr>
        <w:pStyle w:val="BodyText"/>
        <w:ind w:left="180"/>
      </w:pPr>
      <w:r w:rsidRPr="00400F61">
        <w:t>This course introduces the foundations of health informatics and data science, emphasizing their roles in supporting health research. Students gain an understanding of informatics methods, applications, and ethical considerations, and learn how to collaborate effectively across disciplines to apply data-driven approaches in health studies—no programming experience required.</w:t>
      </w:r>
    </w:p>
    <w:p w14:paraId="76CA9205" w14:textId="2E0197BC" w:rsidR="00074C66" w:rsidRDefault="00074C66" w:rsidP="00491952">
      <w:pPr>
        <w:pStyle w:val="TableParagraph"/>
        <w:numPr>
          <w:ilvl w:val="0"/>
          <w:numId w:val="121"/>
        </w:numPr>
        <w:spacing w:before="120" w:line="256" w:lineRule="exact"/>
        <w:rPr>
          <w:spacing w:val="-10"/>
          <w:sz w:val="24"/>
        </w:rPr>
      </w:pPr>
      <w:r>
        <w:rPr>
          <w:spacing w:val="-10"/>
          <w:sz w:val="24"/>
        </w:rPr>
        <w:t>N9230 Foundations of Informatics &amp; Data Science for Health Researchers</w:t>
      </w:r>
    </w:p>
    <w:p w14:paraId="407CF410" w14:textId="77777777" w:rsidR="00074C66" w:rsidRDefault="00074C66" w:rsidP="00B11966">
      <w:pPr>
        <w:pStyle w:val="TableParagraph"/>
        <w:spacing w:line="256" w:lineRule="exact"/>
        <w:ind w:left="0" w:right="2"/>
        <w:rPr>
          <w:spacing w:val="-10"/>
          <w:sz w:val="24"/>
        </w:rPr>
      </w:pPr>
    </w:p>
    <w:p w14:paraId="5F54B542" w14:textId="45770BAD" w:rsidR="00F14974" w:rsidRDefault="00F14974" w:rsidP="00F14974">
      <w:pPr>
        <w:pStyle w:val="Heading3"/>
        <w:rPr>
          <w:sz w:val="22"/>
        </w:rPr>
      </w:pPr>
      <w:r>
        <w:rPr>
          <w:spacing w:val="-1"/>
        </w:rPr>
        <w:t xml:space="preserve">Research Design, Ethics &amp; </w:t>
      </w:r>
      <w:r w:rsidRPr="00622E7D">
        <w:t>Methods</w:t>
      </w:r>
      <w:r w:rsidRPr="00622E7D">
        <w:rPr>
          <w:spacing w:val="-6"/>
        </w:rPr>
        <w:t xml:space="preserve"> </w:t>
      </w:r>
      <w:r>
        <w:rPr>
          <w:spacing w:val="-6"/>
        </w:rPr>
        <w:t xml:space="preserve">Core </w:t>
      </w:r>
      <w:r w:rsidRPr="00622E7D">
        <w:rPr>
          <w:sz w:val="22"/>
        </w:rPr>
        <w:t xml:space="preserve"> </w:t>
      </w:r>
      <w:r w:rsidRPr="00D31CD5">
        <w:rPr>
          <w:b w:val="0"/>
          <w:bCs w:val="0"/>
          <w:spacing w:val="-10"/>
        </w:rPr>
        <w:t>(15 cr BS-PhD; 12 cr others)</w:t>
      </w:r>
    </w:p>
    <w:p w14:paraId="4233362A" w14:textId="4C7D9A20" w:rsidR="00074C66" w:rsidRDefault="00F14974" w:rsidP="00D31CD5">
      <w:pPr>
        <w:pStyle w:val="BodyText"/>
        <w:ind w:left="180"/>
        <w:rPr>
          <w:spacing w:val="-10"/>
        </w:rPr>
      </w:pPr>
      <w:r w:rsidRPr="0042304D">
        <w:t xml:space="preserve">These core research courses prepare students to conduct ethical, rigorous health research using both quantitative and qualitative methods. Students learn responsible research practices, explore </w:t>
      </w:r>
      <w:r>
        <w:t>various</w:t>
      </w:r>
      <w:r w:rsidRPr="0042304D">
        <w:t xml:space="preserve"> study designs, and develop skills in grant writing and interdisciplinary collaboration. Emphasis is placed on methodological integrity, inclusive inquiry, and practical application in health-related research</w:t>
      </w:r>
      <w:r>
        <w:t xml:space="preserve">. </w:t>
      </w:r>
    </w:p>
    <w:p w14:paraId="28F4FCA3" w14:textId="0460924C" w:rsidR="00074C66" w:rsidRPr="00227801" w:rsidRDefault="00074C66" w:rsidP="00D31CD5">
      <w:pPr>
        <w:pStyle w:val="TableParagraph"/>
        <w:numPr>
          <w:ilvl w:val="0"/>
          <w:numId w:val="121"/>
        </w:numPr>
        <w:spacing w:before="120" w:line="256" w:lineRule="exact"/>
        <w:rPr>
          <w:spacing w:val="-10"/>
          <w:sz w:val="24"/>
        </w:rPr>
      </w:pPr>
      <w:r>
        <w:rPr>
          <w:spacing w:val="-10"/>
          <w:sz w:val="24"/>
        </w:rPr>
        <w:t>P_Hlth</w:t>
      </w:r>
      <w:r w:rsidR="001165E3">
        <w:rPr>
          <w:spacing w:val="-10"/>
          <w:sz w:val="24"/>
        </w:rPr>
        <w:t xml:space="preserve"> 7952 Research Methods in Public Health OR </w:t>
      </w:r>
      <w:r w:rsidR="00C43C71">
        <w:rPr>
          <w:spacing w:val="-10"/>
          <w:sz w:val="24"/>
        </w:rPr>
        <w:t>N8910 Translational Evidence-Based Nursing Practice (BS-PhD)</w:t>
      </w:r>
    </w:p>
    <w:p w14:paraId="77E9E571" w14:textId="30840D77" w:rsidR="00C43C71" w:rsidRPr="00227801" w:rsidRDefault="00C43C71" w:rsidP="00074C66">
      <w:pPr>
        <w:pStyle w:val="TableParagraph"/>
        <w:numPr>
          <w:ilvl w:val="0"/>
          <w:numId w:val="121"/>
        </w:numPr>
        <w:spacing w:line="256" w:lineRule="exact"/>
        <w:ind w:right="2"/>
        <w:rPr>
          <w:spacing w:val="-10"/>
          <w:sz w:val="24"/>
        </w:rPr>
      </w:pPr>
      <w:r>
        <w:rPr>
          <w:spacing w:val="-10"/>
          <w:sz w:val="24"/>
        </w:rPr>
        <w:t>N9131 Responsible Conduct of Research</w:t>
      </w:r>
      <w:r w:rsidR="000F17D5">
        <w:rPr>
          <w:spacing w:val="-10"/>
          <w:sz w:val="24"/>
        </w:rPr>
        <w:t xml:space="preserve"> in the Health, Social</w:t>
      </w:r>
      <w:r w:rsidR="00D3366D">
        <w:rPr>
          <w:spacing w:val="-10"/>
          <w:sz w:val="24"/>
        </w:rPr>
        <w:t>,</w:t>
      </w:r>
      <w:r w:rsidR="000F17D5">
        <w:rPr>
          <w:spacing w:val="-10"/>
          <w:sz w:val="24"/>
        </w:rPr>
        <w:t xml:space="preserve"> &amp; Biomedical Sciences</w:t>
      </w:r>
    </w:p>
    <w:p w14:paraId="1FB3F5CF" w14:textId="01D11BC4" w:rsidR="00D3366D" w:rsidRPr="00227801" w:rsidRDefault="00A57D4B" w:rsidP="00074C66">
      <w:pPr>
        <w:pStyle w:val="TableParagraph"/>
        <w:numPr>
          <w:ilvl w:val="0"/>
          <w:numId w:val="121"/>
        </w:numPr>
        <w:spacing w:line="256" w:lineRule="exact"/>
        <w:ind w:right="2"/>
        <w:rPr>
          <w:spacing w:val="-10"/>
          <w:sz w:val="24"/>
        </w:rPr>
      </w:pPr>
      <w:r>
        <w:rPr>
          <w:spacing w:val="-10"/>
          <w:sz w:val="24"/>
        </w:rPr>
        <w:t>N9132 Writing Research Grants: Skill</w:t>
      </w:r>
      <w:r w:rsidR="003068D5">
        <w:rPr>
          <w:spacing w:val="-10"/>
          <w:sz w:val="24"/>
        </w:rPr>
        <w:t xml:space="preserve"> B</w:t>
      </w:r>
      <w:r>
        <w:rPr>
          <w:spacing w:val="-10"/>
          <w:sz w:val="24"/>
        </w:rPr>
        <w:t>uilding</w:t>
      </w:r>
    </w:p>
    <w:p w14:paraId="72122A86" w14:textId="1CBA8907" w:rsidR="00A57D4B" w:rsidRPr="00227801" w:rsidRDefault="00A57D4B" w:rsidP="00074C66">
      <w:pPr>
        <w:pStyle w:val="TableParagraph"/>
        <w:numPr>
          <w:ilvl w:val="0"/>
          <w:numId w:val="121"/>
        </w:numPr>
        <w:spacing w:line="256" w:lineRule="exact"/>
        <w:ind w:right="2"/>
        <w:rPr>
          <w:spacing w:val="-10"/>
          <w:sz w:val="24"/>
        </w:rPr>
      </w:pPr>
      <w:r>
        <w:rPr>
          <w:spacing w:val="-10"/>
          <w:sz w:val="24"/>
        </w:rPr>
        <w:t>N</w:t>
      </w:r>
      <w:r w:rsidR="004B6B1F">
        <w:rPr>
          <w:spacing w:val="-10"/>
          <w:sz w:val="24"/>
        </w:rPr>
        <w:t>9410 Quantitative Research Design &amp; Methods</w:t>
      </w:r>
    </w:p>
    <w:p w14:paraId="7BCC25C1" w14:textId="27EC5832" w:rsidR="004B6B1F" w:rsidRDefault="004B6B1F" w:rsidP="00B11966">
      <w:pPr>
        <w:pStyle w:val="TableParagraph"/>
        <w:numPr>
          <w:ilvl w:val="0"/>
          <w:numId w:val="121"/>
        </w:numPr>
        <w:spacing w:line="256" w:lineRule="exact"/>
        <w:ind w:right="2"/>
        <w:rPr>
          <w:spacing w:val="-10"/>
          <w:sz w:val="24"/>
        </w:rPr>
      </w:pPr>
      <w:r>
        <w:rPr>
          <w:spacing w:val="-10"/>
          <w:sz w:val="24"/>
        </w:rPr>
        <w:t>N9420 Qualitative Research Design &amp; Methods</w:t>
      </w:r>
    </w:p>
    <w:p w14:paraId="16EDA926" w14:textId="77777777" w:rsidR="004B6B1F" w:rsidRDefault="004B6B1F" w:rsidP="009F4ABA">
      <w:pPr>
        <w:pStyle w:val="TableParagraph"/>
        <w:spacing w:line="256" w:lineRule="exact"/>
        <w:ind w:left="0" w:right="2"/>
        <w:rPr>
          <w:spacing w:val="-10"/>
          <w:sz w:val="24"/>
        </w:rPr>
      </w:pPr>
    </w:p>
    <w:p w14:paraId="7B48B6A4" w14:textId="546FB829" w:rsidR="003B68DD" w:rsidRPr="004E1E19" w:rsidRDefault="003B68DD" w:rsidP="003B68DD">
      <w:pPr>
        <w:pStyle w:val="Heading3"/>
      </w:pPr>
      <w:r w:rsidRPr="009923FA">
        <w:t>In</w:t>
      </w:r>
      <w:r>
        <w:t xml:space="preserve">dividualized Specialty Core </w:t>
      </w:r>
      <w:r w:rsidRPr="00D31CD5">
        <w:rPr>
          <w:b w:val="0"/>
          <w:bCs w:val="0"/>
        </w:rPr>
        <w:t>(30 cr BS-PhD; 27 cr others)</w:t>
      </w:r>
    </w:p>
    <w:p w14:paraId="2F939AEE" w14:textId="77777777" w:rsidR="003B68DD" w:rsidRDefault="003B68DD" w:rsidP="003B68DD">
      <w:pPr>
        <w:shd w:val="clear" w:color="auto" w:fill="FFFFFF"/>
        <w:ind w:left="180"/>
        <w:rPr>
          <w:sz w:val="24"/>
          <w:szCs w:val="24"/>
        </w:rPr>
      </w:pPr>
      <w:r w:rsidRPr="007A1ECA">
        <w:rPr>
          <w:sz w:val="24"/>
          <w:szCs w:val="24"/>
        </w:rPr>
        <w:t xml:space="preserve">These individualized specialty core courses provide students with hands-on experience in research, teaching, and advanced coursework tailored to their focus area. Through mentored practicums, students refine research </w:t>
      </w:r>
      <w:r>
        <w:rPr>
          <w:sz w:val="24"/>
          <w:szCs w:val="24"/>
        </w:rPr>
        <w:t xml:space="preserve">and teaching </w:t>
      </w:r>
      <w:r w:rsidRPr="007A1ECA">
        <w:rPr>
          <w:sz w:val="24"/>
          <w:szCs w:val="24"/>
        </w:rPr>
        <w:t xml:space="preserve">skills, engage in scholarly dissemination, and explore future academic or professional roles. </w:t>
      </w:r>
      <w:r>
        <w:rPr>
          <w:sz w:val="24"/>
          <w:szCs w:val="24"/>
        </w:rPr>
        <w:t>Students</w:t>
      </w:r>
      <w:r w:rsidRPr="007A1ECA">
        <w:rPr>
          <w:sz w:val="24"/>
          <w:szCs w:val="24"/>
        </w:rPr>
        <w:t xml:space="preserve"> also take </w:t>
      </w:r>
      <w:r>
        <w:rPr>
          <w:sz w:val="24"/>
          <w:szCs w:val="24"/>
        </w:rPr>
        <w:t xml:space="preserve">courses in </w:t>
      </w:r>
      <w:r w:rsidRPr="007A1ECA">
        <w:rPr>
          <w:sz w:val="24"/>
          <w:szCs w:val="24"/>
        </w:rPr>
        <w:t xml:space="preserve">interdisciplinary collateral </w:t>
      </w:r>
      <w:r>
        <w:rPr>
          <w:sz w:val="24"/>
          <w:szCs w:val="24"/>
        </w:rPr>
        <w:t xml:space="preserve">areas and </w:t>
      </w:r>
      <w:r w:rsidRPr="007A1ECA">
        <w:rPr>
          <w:sz w:val="24"/>
          <w:szCs w:val="24"/>
        </w:rPr>
        <w:t xml:space="preserve">advanced statistics or </w:t>
      </w:r>
      <w:r>
        <w:rPr>
          <w:sz w:val="24"/>
          <w:szCs w:val="24"/>
        </w:rPr>
        <w:t xml:space="preserve">research </w:t>
      </w:r>
      <w:r w:rsidRPr="007A1ECA">
        <w:rPr>
          <w:sz w:val="24"/>
          <w:szCs w:val="24"/>
        </w:rPr>
        <w:t>methods to support their dissertation work.</w:t>
      </w:r>
      <w:r>
        <w:rPr>
          <w:sz w:val="24"/>
          <w:szCs w:val="24"/>
        </w:rPr>
        <w:t xml:space="preserve"> </w:t>
      </w:r>
    </w:p>
    <w:p w14:paraId="3B459713" w14:textId="57F704B6" w:rsidR="009F4ABA" w:rsidRPr="00227801" w:rsidRDefault="00A5468E" w:rsidP="00D1643D">
      <w:pPr>
        <w:pStyle w:val="TableParagraph"/>
        <w:numPr>
          <w:ilvl w:val="0"/>
          <w:numId w:val="129"/>
        </w:numPr>
        <w:spacing w:before="120" w:line="256" w:lineRule="exact"/>
        <w:rPr>
          <w:spacing w:val="-10"/>
          <w:sz w:val="24"/>
        </w:rPr>
      </w:pPr>
      <w:r>
        <w:rPr>
          <w:spacing w:val="-10"/>
          <w:sz w:val="24"/>
        </w:rPr>
        <w:lastRenderedPageBreak/>
        <w:t>Faculty Mentored Research &amp; Teaching Practica</w:t>
      </w:r>
    </w:p>
    <w:p w14:paraId="5128751D" w14:textId="6A880FF2" w:rsidR="00A5468E" w:rsidRPr="00227801" w:rsidRDefault="000C0EF3" w:rsidP="000C0EF3">
      <w:pPr>
        <w:pStyle w:val="TableParagraph"/>
        <w:numPr>
          <w:ilvl w:val="0"/>
          <w:numId w:val="123"/>
        </w:numPr>
        <w:spacing w:line="256" w:lineRule="exact"/>
        <w:ind w:right="2"/>
        <w:rPr>
          <w:spacing w:val="-10"/>
          <w:sz w:val="24"/>
        </w:rPr>
      </w:pPr>
      <w:r>
        <w:rPr>
          <w:spacing w:val="-10"/>
          <w:sz w:val="24"/>
        </w:rPr>
        <w:t>N8900 Research Practicum (BS-PhD</w:t>
      </w:r>
      <w:r w:rsidR="00DE2D13">
        <w:rPr>
          <w:spacing w:val="-10"/>
          <w:sz w:val="24"/>
        </w:rPr>
        <w:t>)</w:t>
      </w:r>
    </w:p>
    <w:p w14:paraId="321E751D" w14:textId="7C7D4BE2" w:rsidR="00DE2D13" w:rsidRPr="00227801" w:rsidRDefault="00DE2D13" w:rsidP="000C0EF3">
      <w:pPr>
        <w:pStyle w:val="TableParagraph"/>
        <w:numPr>
          <w:ilvl w:val="0"/>
          <w:numId w:val="123"/>
        </w:numPr>
        <w:spacing w:line="256" w:lineRule="exact"/>
        <w:ind w:right="2"/>
        <w:rPr>
          <w:spacing w:val="-10"/>
          <w:sz w:val="24"/>
        </w:rPr>
      </w:pPr>
      <w:r>
        <w:rPr>
          <w:spacing w:val="-10"/>
          <w:sz w:val="24"/>
        </w:rPr>
        <w:t>N9710 Advanced Research Practicum &amp; Role Exploration</w:t>
      </w:r>
    </w:p>
    <w:p w14:paraId="78B15C06" w14:textId="6BED026A" w:rsidR="004E404B" w:rsidRPr="00F8358E" w:rsidRDefault="00EE0458" w:rsidP="000C0EF3">
      <w:pPr>
        <w:pStyle w:val="TableParagraph"/>
        <w:numPr>
          <w:ilvl w:val="0"/>
          <w:numId w:val="123"/>
        </w:numPr>
        <w:spacing w:line="256" w:lineRule="exact"/>
        <w:ind w:right="2"/>
        <w:rPr>
          <w:b/>
          <w:spacing w:val="-10"/>
          <w:sz w:val="24"/>
        </w:rPr>
      </w:pPr>
      <w:r w:rsidRPr="00F8358E">
        <w:rPr>
          <w:b/>
          <w:bCs/>
          <w:spacing w:val="-10"/>
          <w:sz w:val="24"/>
        </w:rPr>
        <w:t xml:space="preserve">&amp;/OR </w:t>
      </w:r>
      <w:r>
        <w:rPr>
          <w:b/>
          <w:bCs/>
          <w:spacing w:val="-10"/>
          <w:sz w:val="24"/>
        </w:rPr>
        <w:t xml:space="preserve"> </w:t>
      </w:r>
      <w:r w:rsidRPr="00F8358E">
        <w:rPr>
          <w:spacing w:val="-10"/>
          <w:sz w:val="24"/>
        </w:rPr>
        <w:t>N8954 Distance Mediated Teaching Practicum</w:t>
      </w:r>
    </w:p>
    <w:p w14:paraId="49498667" w14:textId="48FF2708" w:rsidR="00462EF0" w:rsidRDefault="00A66BDE" w:rsidP="004F105A">
      <w:pPr>
        <w:pStyle w:val="TableParagraph"/>
        <w:numPr>
          <w:ilvl w:val="0"/>
          <w:numId w:val="123"/>
        </w:numPr>
        <w:spacing w:line="256" w:lineRule="exact"/>
        <w:ind w:right="2"/>
        <w:rPr>
          <w:b/>
          <w:spacing w:val="-10"/>
          <w:sz w:val="24"/>
        </w:rPr>
      </w:pPr>
      <w:r w:rsidRPr="00F8358E">
        <w:rPr>
          <w:spacing w:val="-10"/>
          <w:sz w:val="24"/>
        </w:rPr>
        <w:t>N9090 Research in Nursing &amp; Health (Dissertation Research)</w:t>
      </w:r>
    </w:p>
    <w:p w14:paraId="4884844F" w14:textId="77777777" w:rsidR="00813506" w:rsidRDefault="00813506" w:rsidP="00B11966">
      <w:pPr>
        <w:pStyle w:val="TableParagraph"/>
        <w:spacing w:line="256" w:lineRule="exact"/>
        <w:ind w:left="0" w:right="2"/>
        <w:rPr>
          <w:b/>
          <w:bCs/>
          <w:spacing w:val="-10"/>
          <w:sz w:val="24"/>
        </w:rPr>
      </w:pPr>
    </w:p>
    <w:p w14:paraId="0EC75A4E" w14:textId="648988BC" w:rsidR="00E04CDD" w:rsidRDefault="00813506" w:rsidP="00C2533A">
      <w:pPr>
        <w:pStyle w:val="TableParagraph"/>
        <w:spacing w:line="256" w:lineRule="exact"/>
        <w:ind w:left="180"/>
        <w:rPr>
          <w:sz w:val="24"/>
        </w:rPr>
      </w:pPr>
      <w:r w:rsidRPr="006B0C83">
        <w:rPr>
          <w:spacing w:val="-10"/>
          <w:sz w:val="24"/>
        </w:rPr>
        <w:t>Additional Credits Required</w:t>
      </w:r>
      <w:r w:rsidR="00F667AE">
        <w:rPr>
          <w:b/>
          <w:bCs/>
          <w:spacing w:val="-10"/>
          <w:sz w:val="24"/>
        </w:rPr>
        <w:t xml:space="preserve"> </w:t>
      </w:r>
      <w:r w:rsidR="00F667AE">
        <w:rPr>
          <w:spacing w:val="-10"/>
          <w:sz w:val="24"/>
        </w:rPr>
        <w:t>(</w:t>
      </w:r>
      <w:r w:rsidR="005822C2">
        <w:rPr>
          <w:spacing w:val="-10"/>
          <w:sz w:val="24"/>
        </w:rPr>
        <w:t xml:space="preserve">9 cr; </w:t>
      </w:r>
      <w:r w:rsidR="00E04CDD">
        <w:rPr>
          <w:sz w:val="24"/>
        </w:rPr>
        <w:t xml:space="preserve">see </w:t>
      </w:r>
      <w:hyperlink r:id="rId22" w:history="1">
        <w:r w:rsidR="00E04CDD" w:rsidRPr="00812AA1">
          <w:rPr>
            <w:rStyle w:val="Hyperlink"/>
            <w:sz w:val="24"/>
          </w:rPr>
          <w:t>Sample Plans of Study</w:t>
        </w:r>
      </w:hyperlink>
      <w:r w:rsidR="00E04CDD">
        <w:rPr>
          <w:sz w:val="24"/>
        </w:rPr>
        <w:t>)</w:t>
      </w:r>
    </w:p>
    <w:p w14:paraId="10E00901" w14:textId="02ADCD0D" w:rsidR="00E04CDD" w:rsidRDefault="00E04CDD" w:rsidP="00D1643D">
      <w:pPr>
        <w:pStyle w:val="TableParagraph"/>
        <w:numPr>
          <w:ilvl w:val="0"/>
          <w:numId w:val="106"/>
        </w:numPr>
        <w:spacing w:before="120" w:line="256" w:lineRule="exact"/>
        <w:ind w:left="821"/>
        <w:rPr>
          <w:sz w:val="24"/>
        </w:rPr>
      </w:pPr>
      <w:r>
        <w:rPr>
          <w:sz w:val="24"/>
        </w:rPr>
        <w:t xml:space="preserve">Advanced Statistics </w:t>
      </w:r>
      <w:r w:rsidRPr="00A557A7">
        <w:rPr>
          <w:b/>
          <w:bCs/>
          <w:sz w:val="24"/>
          <w:u w:val="single"/>
        </w:rPr>
        <w:t>OR</w:t>
      </w:r>
      <w:r>
        <w:rPr>
          <w:sz w:val="24"/>
        </w:rPr>
        <w:t xml:space="preserve"> Advanced </w:t>
      </w:r>
      <w:r w:rsidR="005C7019">
        <w:rPr>
          <w:sz w:val="24"/>
        </w:rPr>
        <w:t xml:space="preserve">Research </w:t>
      </w:r>
      <w:r>
        <w:rPr>
          <w:sz w:val="24"/>
        </w:rPr>
        <w:t>Methods (3 cr)</w:t>
      </w:r>
    </w:p>
    <w:p w14:paraId="7DC61458" w14:textId="77777777" w:rsidR="00E04CDD" w:rsidRDefault="00E04CDD" w:rsidP="00E04CDD">
      <w:pPr>
        <w:pStyle w:val="TableParagraph"/>
        <w:numPr>
          <w:ilvl w:val="0"/>
          <w:numId w:val="106"/>
        </w:numPr>
        <w:spacing w:line="256" w:lineRule="exact"/>
        <w:rPr>
          <w:sz w:val="24"/>
        </w:rPr>
      </w:pPr>
      <w:r>
        <w:rPr>
          <w:sz w:val="24"/>
        </w:rPr>
        <w:t xml:space="preserve">Research Focus Area </w:t>
      </w:r>
      <w:r w:rsidRPr="00A557A7">
        <w:rPr>
          <w:b/>
          <w:bCs/>
          <w:sz w:val="24"/>
          <w:u w:val="single"/>
        </w:rPr>
        <w:t>OR</w:t>
      </w:r>
      <w:r>
        <w:rPr>
          <w:sz w:val="24"/>
        </w:rPr>
        <w:t xml:space="preserve"> Interdisciplinary Collateral (3 cr)</w:t>
      </w:r>
    </w:p>
    <w:p w14:paraId="7E0E832D" w14:textId="330781E2" w:rsidR="00813506" w:rsidRPr="00317A0C" w:rsidRDefault="00E04CDD" w:rsidP="00B11966">
      <w:pPr>
        <w:pStyle w:val="TableParagraph"/>
        <w:numPr>
          <w:ilvl w:val="0"/>
          <w:numId w:val="106"/>
        </w:numPr>
        <w:spacing w:line="256" w:lineRule="exact"/>
        <w:ind w:right="2"/>
        <w:rPr>
          <w:spacing w:val="-10"/>
          <w:sz w:val="24"/>
        </w:rPr>
      </w:pPr>
      <w:r>
        <w:rPr>
          <w:sz w:val="24"/>
        </w:rPr>
        <w:t>Additional course from any of these options (3 cr)</w:t>
      </w:r>
    </w:p>
    <w:p w14:paraId="741AFA1C" w14:textId="77777777" w:rsidR="00E04CDD" w:rsidRDefault="00E04CDD" w:rsidP="00E04CDD">
      <w:pPr>
        <w:pStyle w:val="TableParagraph"/>
        <w:spacing w:line="256" w:lineRule="exact"/>
        <w:ind w:left="0" w:right="2"/>
        <w:rPr>
          <w:sz w:val="24"/>
        </w:rPr>
      </w:pPr>
    </w:p>
    <w:p w14:paraId="41E5C1E2" w14:textId="0759C0D8" w:rsidR="00AF4CF9" w:rsidRDefault="00AF4CF9" w:rsidP="00AF4CF9">
      <w:pPr>
        <w:pStyle w:val="Heading3"/>
      </w:pPr>
      <w:r w:rsidRPr="00BE3D1D">
        <w:t xml:space="preserve">Professional Identify &amp; Role Core </w:t>
      </w:r>
      <w:r w:rsidRPr="004F105A">
        <w:rPr>
          <w:b w:val="0"/>
          <w:bCs w:val="0"/>
        </w:rPr>
        <w:t>(6 cr BS-PhD; 4-6 cr others)</w:t>
      </w:r>
    </w:p>
    <w:p w14:paraId="264BE5CD" w14:textId="77777777" w:rsidR="00AF4CF9" w:rsidRPr="00EE72C0" w:rsidRDefault="00AF4CF9" w:rsidP="00AF4CF9">
      <w:pPr>
        <w:pStyle w:val="BodyText"/>
        <w:ind w:left="180"/>
      </w:pPr>
      <w:r w:rsidRPr="00410341">
        <w:t xml:space="preserve">These courses prepare students for leadership, teaching, </w:t>
      </w:r>
      <w:r>
        <w:t xml:space="preserve">mentoring, </w:t>
      </w:r>
      <w:r w:rsidRPr="00410341">
        <w:t>and career development in academic and professional settings. Students are required to attend annual on-campus immersions focused on research skill-building and professional development</w:t>
      </w:r>
      <w:r>
        <w:t xml:space="preserve"> including job search preparation</w:t>
      </w:r>
      <w:r w:rsidRPr="00410341">
        <w:t xml:space="preserve">. Coursework supports long-term career planning, effective research communication, and exploration of </w:t>
      </w:r>
      <w:r>
        <w:t>various</w:t>
      </w:r>
      <w:r w:rsidRPr="00410341">
        <w:t xml:space="preserve"> career paths.</w:t>
      </w:r>
    </w:p>
    <w:p w14:paraId="48D44672" w14:textId="26BAD919" w:rsidR="00F219E5" w:rsidRPr="00F667AE" w:rsidRDefault="00F219E5" w:rsidP="004F105A">
      <w:pPr>
        <w:pStyle w:val="TableParagraph"/>
        <w:numPr>
          <w:ilvl w:val="0"/>
          <w:numId w:val="124"/>
        </w:numPr>
        <w:spacing w:before="120" w:line="256" w:lineRule="exact"/>
        <w:rPr>
          <w:spacing w:val="-10"/>
          <w:sz w:val="24"/>
        </w:rPr>
      </w:pPr>
      <w:r w:rsidRPr="00EE65D6">
        <w:rPr>
          <w:spacing w:val="-10"/>
          <w:sz w:val="24"/>
        </w:rPr>
        <w:t>N</w:t>
      </w:r>
      <w:r w:rsidR="00F61300" w:rsidRPr="00EE65D6">
        <w:rPr>
          <w:spacing w:val="-10"/>
          <w:sz w:val="24"/>
        </w:rPr>
        <w:t>8844 Leadership in Nursing &amp; Healthcare Settings</w:t>
      </w:r>
      <w:r w:rsidR="00ED604C" w:rsidRPr="00EE65D6">
        <w:rPr>
          <w:spacing w:val="-10"/>
          <w:sz w:val="24"/>
        </w:rPr>
        <w:t xml:space="preserve"> </w:t>
      </w:r>
    </w:p>
    <w:p w14:paraId="3DC10A5D" w14:textId="48F7804C" w:rsidR="00F61300" w:rsidRPr="00F667AE" w:rsidRDefault="00C56CCA" w:rsidP="00F219E5">
      <w:pPr>
        <w:pStyle w:val="TableParagraph"/>
        <w:numPr>
          <w:ilvl w:val="0"/>
          <w:numId w:val="124"/>
        </w:numPr>
        <w:spacing w:line="256" w:lineRule="exact"/>
        <w:ind w:right="2"/>
        <w:rPr>
          <w:spacing w:val="-10"/>
          <w:sz w:val="24"/>
        </w:rPr>
      </w:pPr>
      <w:r>
        <w:rPr>
          <w:spacing w:val="-10"/>
          <w:sz w:val="24"/>
        </w:rPr>
        <w:t>N</w:t>
      </w:r>
      <w:r w:rsidR="00551397">
        <w:rPr>
          <w:spacing w:val="-10"/>
          <w:sz w:val="24"/>
        </w:rPr>
        <w:t>8945 Teaching, Learning, &amp; Mentoring Strategies</w:t>
      </w:r>
    </w:p>
    <w:p w14:paraId="20C38D38" w14:textId="5B5FB71C" w:rsidR="00551397" w:rsidRPr="00F667AE" w:rsidRDefault="00551397" w:rsidP="00F219E5">
      <w:pPr>
        <w:pStyle w:val="TableParagraph"/>
        <w:numPr>
          <w:ilvl w:val="0"/>
          <w:numId w:val="124"/>
        </w:numPr>
        <w:spacing w:line="256" w:lineRule="exact"/>
        <w:ind w:right="2"/>
        <w:rPr>
          <w:spacing w:val="-10"/>
          <w:sz w:val="24"/>
        </w:rPr>
      </w:pPr>
      <w:r>
        <w:rPr>
          <w:spacing w:val="-10"/>
          <w:sz w:val="24"/>
        </w:rPr>
        <w:t>N9500 Career Transition Strategies for PhD Students</w:t>
      </w:r>
    </w:p>
    <w:p w14:paraId="1EB72018" w14:textId="77777777" w:rsidR="00E274FE" w:rsidRDefault="00E274FE" w:rsidP="00E274FE">
      <w:pPr>
        <w:pStyle w:val="TableParagraph"/>
        <w:spacing w:line="256" w:lineRule="exact"/>
        <w:ind w:left="0" w:right="2"/>
        <w:rPr>
          <w:spacing w:val="-10"/>
          <w:sz w:val="24"/>
        </w:rPr>
      </w:pPr>
    </w:p>
    <w:p w14:paraId="6873FC47" w14:textId="67DA1BA5" w:rsidR="00E274FE" w:rsidRDefault="00E274FE" w:rsidP="004F105A">
      <w:pPr>
        <w:pStyle w:val="Heading3"/>
        <w:rPr>
          <w:spacing w:val="-5"/>
        </w:rPr>
      </w:pPr>
      <w:r w:rsidRPr="00974B45">
        <w:t>Electives</w:t>
      </w:r>
      <w:r w:rsidRPr="00974B45">
        <w:rPr>
          <w:spacing w:val="-3"/>
        </w:rPr>
        <w:t xml:space="preserve"> </w:t>
      </w:r>
      <w:r w:rsidRPr="004F105A">
        <w:rPr>
          <w:b w:val="0"/>
          <w:bCs w:val="0"/>
        </w:rPr>
        <w:t>(</w:t>
      </w:r>
      <w:r w:rsidR="00AF4CF9" w:rsidRPr="004F105A">
        <w:rPr>
          <w:b w:val="0"/>
          <w:bCs w:val="0"/>
        </w:rPr>
        <w:t xml:space="preserve">0 cr </w:t>
      </w:r>
      <w:r w:rsidR="006F2CA8" w:rsidRPr="004F105A">
        <w:rPr>
          <w:b w:val="0"/>
          <w:bCs w:val="0"/>
          <w:spacing w:val="-5"/>
        </w:rPr>
        <w:t>Required</w:t>
      </w:r>
      <w:r w:rsidRPr="004F105A">
        <w:rPr>
          <w:b w:val="0"/>
          <w:bCs w:val="0"/>
          <w:spacing w:val="-5"/>
        </w:rPr>
        <w:t>)</w:t>
      </w:r>
    </w:p>
    <w:p w14:paraId="3316BC1E" w14:textId="69617AB9" w:rsidR="00AF4CF9" w:rsidRPr="00855B1B" w:rsidRDefault="00AF4CF9" w:rsidP="004F105A">
      <w:pPr>
        <w:pStyle w:val="TableParagraph"/>
        <w:spacing w:line="256" w:lineRule="exact"/>
        <w:ind w:left="180" w:right="2"/>
        <w:rPr>
          <w:sz w:val="24"/>
          <w:szCs w:val="24"/>
        </w:rPr>
      </w:pPr>
      <w:r>
        <w:rPr>
          <w:sz w:val="24"/>
          <w:szCs w:val="24"/>
        </w:rPr>
        <w:t>Students have the option of pursuing elective course</w:t>
      </w:r>
      <w:r w:rsidR="00C05E7F">
        <w:rPr>
          <w:sz w:val="24"/>
          <w:szCs w:val="24"/>
        </w:rPr>
        <w:t>s</w:t>
      </w:r>
      <w:r>
        <w:rPr>
          <w:sz w:val="24"/>
          <w:szCs w:val="24"/>
        </w:rPr>
        <w:t xml:space="preserve"> within the School of Nursing as well as across the campus based on their professional goals. </w:t>
      </w:r>
      <w:r w:rsidR="00C05E7F" w:rsidRPr="00855B1B">
        <w:rPr>
          <w:sz w:val="24"/>
          <w:szCs w:val="24"/>
        </w:rPr>
        <w:t>A</w:t>
      </w:r>
      <w:r w:rsidR="00C05E7F" w:rsidRPr="00855B1B">
        <w:rPr>
          <w:spacing w:val="-3"/>
          <w:sz w:val="24"/>
          <w:szCs w:val="24"/>
        </w:rPr>
        <w:t xml:space="preserve"> </w:t>
      </w:r>
      <w:r w:rsidR="00C05E7F" w:rsidRPr="00855B1B">
        <w:rPr>
          <w:sz w:val="24"/>
          <w:szCs w:val="24"/>
        </w:rPr>
        <w:t>unique</w:t>
      </w:r>
      <w:r w:rsidR="00C05E7F" w:rsidRPr="00855B1B">
        <w:rPr>
          <w:spacing w:val="-4"/>
          <w:sz w:val="24"/>
          <w:szCs w:val="24"/>
        </w:rPr>
        <w:t xml:space="preserve"> </w:t>
      </w:r>
      <w:r w:rsidR="00C05E7F" w:rsidRPr="00855B1B">
        <w:rPr>
          <w:sz w:val="24"/>
          <w:szCs w:val="24"/>
        </w:rPr>
        <w:t>option</w:t>
      </w:r>
      <w:r w:rsidR="00C05E7F" w:rsidRPr="00855B1B">
        <w:rPr>
          <w:spacing w:val="-3"/>
          <w:sz w:val="24"/>
          <w:szCs w:val="24"/>
        </w:rPr>
        <w:t xml:space="preserve"> </w:t>
      </w:r>
      <w:r w:rsidR="00C05E7F" w:rsidRPr="00855B1B">
        <w:rPr>
          <w:sz w:val="24"/>
          <w:szCs w:val="24"/>
        </w:rPr>
        <w:t>for</w:t>
      </w:r>
      <w:r w:rsidR="00C05E7F" w:rsidRPr="00855B1B">
        <w:rPr>
          <w:spacing w:val="-3"/>
          <w:sz w:val="24"/>
          <w:szCs w:val="24"/>
        </w:rPr>
        <w:t xml:space="preserve"> </w:t>
      </w:r>
      <w:r w:rsidR="00C05E7F" w:rsidRPr="00855B1B">
        <w:rPr>
          <w:sz w:val="24"/>
          <w:szCs w:val="24"/>
        </w:rPr>
        <w:t>our</w:t>
      </w:r>
      <w:r w:rsidR="00C05E7F" w:rsidRPr="00855B1B">
        <w:rPr>
          <w:spacing w:val="-3"/>
          <w:sz w:val="24"/>
          <w:szCs w:val="24"/>
        </w:rPr>
        <w:t xml:space="preserve"> </w:t>
      </w:r>
      <w:r w:rsidR="00C05E7F" w:rsidRPr="00855B1B">
        <w:rPr>
          <w:sz w:val="24"/>
          <w:szCs w:val="24"/>
        </w:rPr>
        <w:t>students</w:t>
      </w:r>
      <w:r w:rsidR="00C05E7F" w:rsidRPr="00855B1B">
        <w:rPr>
          <w:spacing w:val="-3"/>
          <w:sz w:val="24"/>
          <w:szCs w:val="24"/>
        </w:rPr>
        <w:t xml:space="preserve"> </w:t>
      </w:r>
      <w:r w:rsidR="00C05E7F" w:rsidRPr="00855B1B">
        <w:rPr>
          <w:sz w:val="24"/>
          <w:szCs w:val="24"/>
        </w:rPr>
        <w:t>is</w:t>
      </w:r>
      <w:r w:rsidR="00C05E7F" w:rsidRPr="00855B1B">
        <w:rPr>
          <w:spacing w:val="-3"/>
          <w:sz w:val="24"/>
          <w:szCs w:val="24"/>
        </w:rPr>
        <w:t xml:space="preserve"> </w:t>
      </w:r>
      <w:r w:rsidR="00C05E7F" w:rsidRPr="00855B1B">
        <w:rPr>
          <w:sz w:val="24"/>
          <w:szCs w:val="24"/>
        </w:rPr>
        <w:t>to</w:t>
      </w:r>
      <w:r w:rsidR="00C05E7F" w:rsidRPr="00855B1B">
        <w:rPr>
          <w:spacing w:val="-3"/>
          <w:sz w:val="24"/>
          <w:szCs w:val="24"/>
        </w:rPr>
        <w:t xml:space="preserve"> </w:t>
      </w:r>
      <w:r w:rsidR="00C05E7F" w:rsidRPr="00855B1B">
        <w:rPr>
          <w:sz w:val="24"/>
          <w:szCs w:val="24"/>
        </w:rPr>
        <w:t>obtain</w:t>
      </w:r>
      <w:r w:rsidR="00C05E7F" w:rsidRPr="00855B1B">
        <w:rPr>
          <w:spacing w:val="-3"/>
          <w:sz w:val="24"/>
          <w:szCs w:val="24"/>
        </w:rPr>
        <w:t xml:space="preserve"> </w:t>
      </w:r>
      <w:r w:rsidR="00C05E7F" w:rsidRPr="00855B1B">
        <w:rPr>
          <w:sz w:val="24"/>
          <w:szCs w:val="24"/>
        </w:rPr>
        <w:t>a</w:t>
      </w:r>
      <w:r w:rsidR="00C05E7F">
        <w:rPr>
          <w:sz w:val="24"/>
          <w:szCs w:val="24"/>
        </w:rPr>
        <w:t xml:space="preserve"> </w:t>
      </w:r>
      <w:r w:rsidR="00C05E7F" w:rsidRPr="00855B1B">
        <w:rPr>
          <w:sz w:val="24"/>
          <w:szCs w:val="24"/>
        </w:rPr>
        <w:t xml:space="preserve">transcripted </w:t>
      </w:r>
      <w:r w:rsidR="006C0760">
        <w:rPr>
          <w:sz w:val="24"/>
          <w:szCs w:val="24"/>
        </w:rPr>
        <w:t>g</w:t>
      </w:r>
      <w:r w:rsidR="00C05E7F" w:rsidRPr="00855B1B">
        <w:rPr>
          <w:sz w:val="24"/>
          <w:szCs w:val="24"/>
        </w:rPr>
        <w:t xml:space="preserve">raduate </w:t>
      </w:r>
      <w:r w:rsidR="006C0760">
        <w:rPr>
          <w:sz w:val="24"/>
          <w:szCs w:val="24"/>
        </w:rPr>
        <w:t>minors or c</w:t>
      </w:r>
      <w:r w:rsidR="00C05E7F" w:rsidRPr="00855B1B">
        <w:rPr>
          <w:sz w:val="24"/>
          <w:szCs w:val="24"/>
        </w:rPr>
        <w:t>ertificate</w:t>
      </w:r>
      <w:r w:rsidR="006C0760">
        <w:rPr>
          <w:sz w:val="24"/>
          <w:szCs w:val="24"/>
        </w:rPr>
        <w:t>s</w:t>
      </w:r>
      <w:r w:rsidR="00C05E7F" w:rsidRPr="00855B1B">
        <w:rPr>
          <w:sz w:val="24"/>
          <w:szCs w:val="24"/>
        </w:rPr>
        <w:t xml:space="preserve"> in selected </w:t>
      </w:r>
      <w:r w:rsidR="006C0760">
        <w:rPr>
          <w:sz w:val="24"/>
          <w:szCs w:val="24"/>
        </w:rPr>
        <w:t xml:space="preserve">nursing or </w:t>
      </w:r>
      <w:r w:rsidR="00C05E7F" w:rsidRPr="00855B1B">
        <w:rPr>
          <w:sz w:val="24"/>
          <w:szCs w:val="24"/>
        </w:rPr>
        <w:t xml:space="preserve">collateral areas. </w:t>
      </w:r>
      <w:r w:rsidR="009044E6">
        <w:rPr>
          <w:sz w:val="24"/>
          <w:szCs w:val="24"/>
        </w:rPr>
        <w:t xml:space="preserve">School of Nursing graduate minor and graduate certificate options include:  </w:t>
      </w:r>
      <w:hyperlink r:id="rId23">
        <w:r w:rsidR="00925636" w:rsidRPr="00622E7D">
          <w:rPr>
            <w:color w:val="0000FF"/>
            <w:sz w:val="24"/>
            <w:u w:val="single" w:color="0000FF"/>
          </w:rPr>
          <w:t>Nursing</w:t>
        </w:r>
        <w:r w:rsidR="00925636" w:rsidRPr="00622E7D">
          <w:rPr>
            <w:color w:val="0000FF"/>
            <w:spacing w:val="-2"/>
            <w:sz w:val="24"/>
            <w:u w:val="single" w:color="0000FF"/>
          </w:rPr>
          <w:t xml:space="preserve"> </w:t>
        </w:r>
        <w:r w:rsidR="00925636" w:rsidRPr="00622E7D">
          <w:rPr>
            <w:color w:val="0000FF"/>
            <w:sz w:val="24"/>
            <w:u w:val="single" w:color="0000FF"/>
          </w:rPr>
          <w:t>Education</w:t>
        </w:r>
        <w:r w:rsidR="00925636" w:rsidRPr="00622E7D">
          <w:rPr>
            <w:color w:val="0000FF"/>
            <w:spacing w:val="-1"/>
            <w:sz w:val="24"/>
            <w:u w:val="single" w:color="0000FF"/>
          </w:rPr>
          <w:t xml:space="preserve"> </w:t>
        </w:r>
        <w:r w:rsidR="00925636" w:rsidRPr="00622E7D">
          <w:rPr>
            <w:color w:val="0000FF"/>
            <w:sz w:val="24"/>
            <w:u w:val="single" w:color="0000FF"/>
          </w:rPr>
          <w:t>Minor</w:t>
        </w:r>
        <w:r w:rsidR="00925636" w:rsidRPr="00622E7D">
          <w:rPr>
            <w:color w:val="0000FF"/>
            <w:spacing w:val="-1"/>
            <w:sz w:val="24"/>
            <w:u w:val="single" w:color="0000FF"/>
          </w:rPr>
          <w:t xml:space="preserve"> </w:t>
        </w:r>
        <w:r w:rsidR="00925636" w:rsidRPr="00622E7D">
          <w:rPr>
            <w:color w:val="0000FF"/>
            <w:spacing w:val="-2"/>
            <w:sz w:val="24"/>
            <w:u w:val="single" w:color="0000FF"/>
          </w:rPr>
          <w:t>Option</w:t>
        </w:r>
      </w:hyperlink>
      <w:r w:rsidR="00925636">
        <w:t xml:space="preserve">, </w:t>
      </w:r>
      <w:hyperlink r:id="rId24">
        <w:r w:rsidR="00925636" w:rsidRPr="00622E7D">
          <w:rPr>
            <w:color w:val="0000FF"/>
            <w:sz w:val="24"/>
            <w:u w:val="single" w:color="0000FF"/>
          </w:rPr>
          <w:t>Health</w:t>
        </w:r>
        <w:r w:rsidR="00925636" w:rsidRPr="00622E7D">
          <w:rPr>
            <w:color w:val="0000FF"/>
            <w:spacing w:val="-2"/>
            <w:sz w:val="24"/>
            <w:u w:val="single" w:color="0000FF"/>
          </w:rPr>
          <w:t xml:space="preserve"> </w:t>
        </w:r>
        <w:r w:rsidR="00925636" w:rsidRPr="00622E7D">
          <w:rPr>
            <w:color w:val="0000FF"/>
            <w:sz w:val="24"/>
            <w:u w:val="single" w:color="0000FF"/>
          </w:rPr>
          <w:t>System</w:t>
        </w:r>
        <w:r w:rsidR="00925636" w:rsidRPr="00622E7D">
          <w:rPr>
            <w:color w:val="0000FF"/>
            <w:spacing w:val="-1"/>
            <w:sz w:val="24"/>
            <w:u w:val="single" w:color="0000FF"/>
          </w:rPr>
          <w:t xml:space="preserve"> </w:t>
        </w:r>
        <w:r w:rsidR="00925636" w:rsidRPr="00622E7D">
          <w:rPr>
            <w:color w:val="0000FF"/>
            <w:sz w:val="24"/>
            <w:u w:val="single" w:color="0000FF"/>
          </w:rPr>
          <w:t>Innovation</w:t>
        </w:r>
        <w:r w:rsidR="00925636" w:rsidRPr="00622E7D">
          <w:rPr>
            <w:color w:val="0000FF"/>
            <w:spacing w:val="-1"/>
            <w:sz w:val="24"/>
            <w:u w:val="single" w:color="0000FF"/>
          </w:rPr>
          <w:t xml:space="preserve"> </w:t>
        </w:r>
        <w:r w:rsidR="00925636" w:rsidRPr="00622E7D">
          <w:rPr>
            <w:color w:val="0000FF"/>
            <w:sz w:val="24"/>
            <w:u w:val="single" w:color="0000FF"/>
          </w:rPr>
          <w:t>Minor</w:t>
        </w:r>
        <w:r w:rsidR="00925636" w:rsidRPr="00622E7D">
          <w:rPr>
            <w:color w:val="0000FF"/>
            <w:spacing w:val="-1"/>
            <w:sz w:val="24"/>
            <w:u w:val="single" w:color="0000FF"/>
          </w:rPr>
          <w:t xml:space="preserve"> </w:t>
        </w:r>
        <w:r w:rsidR="00925636" w:rsidRPr="00622E7D">
          <w:rPr>
            <w:color w:val="0000FF"/>
            <w:spacing w:val="-2"/>
            <w:sz w:val="24"/>
            <w:u w:val="single" w:color="0000FF"/>
          </w:rPr>
          <w:t>Option</w:t>
        </w:r>
      </w:hyperlink>
      <w:r w:rsidR="00925636">
        <w:t xml:space="preserve">, </w:t>
      </w:r>
      <w:hyperlink r:id="rId25">
        <w:r w:rsidR="00925636" w:rsidRPr="00622E7D">
          <w:rPr>
            <w:color w:val="0000FF"/>
            <w:sz w:val="24"/>
            <w:u w:val="single" w:color="0000FF"/>
          </w:rPr>
          <w:t>Participatory</w:t>
        </w:r>
        <w:r w:rsidR="00925636" w:rsidRPr="00622E7D">
          <w:rPr>
            <w:color w:val="0000FF"/>
            <w:spacing w:val="-3"/>
            <w:sz w:val="24"/>
            <w:u w:val="single" w:color="0000FF"/>
          </w:rPr>
          <w:t xml:space="preserve"> </w:t>
        </w:r>
        <w:r w:rsidR="00925636" w:rsidRPr="00622E7D">
          <w:rPr>
            <w:color w:val="0000FF"/>
            <w:sz w:val="24"/>
            <w:u w:val="single" w:color="0000FF"/>
          </w:rPr>
          <w:t>Health</w:t>
        </w:r>
        <w:r w:rsidR="00925636" w:rsidRPr="00622E7D">
          <w:rPr>
            <w:color w:val="0000FF"/>
            <w:spacing w:val="-2"/>
            <w:sz w:val="24"/>
            <w:u w:val="single" w:color="0000FF"/>
          </w:rPr>
          <w:t xml:space="preserve"> </w:t>
        </w:r>
        <w:r w:rsidR="00925636" w:rsidRPr="00622E7D">
          <w:rPr>
            <w:color w:val="0000FF"/>
            <w:sz w:val="24"/>
            <w:u w:val="single" w:color="0000FF"/>
          </w:rPr>
          <w:t>Research</w:t>
        </w:r>
        <w:r w:rsidR="00925636" w:rsidRPr="00622E7D">
          <w:rPr>
            <w:color w:val="0000FF"/>
            <w:spacing w:val="-3"/>
            <w:sz w:val="24"/>
            <w:u w:val="single" w:color="0000FF"/>
          </w:rPr>
          <w:t xml:space="preserve"> </w:t>
        </w:r>
        <w:r w:rsidR="00925636">
          <w:rPr>
            <w:color w:val="0000FF"/>
            <w:spacing w:val="-3"/>
            <w:sz w:val="24"/>
            <w:u w:val="single" w:color="0000FF"/>
          </w:rPr>
          <w:t xml:space="preserve">Graduate </w:t>
        </w:r>
        <w:r w:rsidR="00925636" w:rsidRPr="00622E7D">
          <w:rPr>
            <w:color w:val="0000FF"/>
            <w:sz w:val="24"/>
            <w:u w:val="single" w:color="0000FF"/>
          </w:rPr>
          <w:t>Certificate</w:t>
        </w:r>
        <w:r w:rsidR="00925636" w:rsidRPr="00622E7D">
          <w:rPr>
            <w:color w:val="0000FF"/>
            <w:spacing w:val="-1"/>
            <w:sz w:val="24"/>
            <w:u w:val="single" w:color="0000FF"/>
          </w:rPr>
          <w:t xml:space="preserve"> </w:t>
        </w:r>
        <w:r w:rsidR="00925636" w:rsidRPr="00622E7D">
          <w:rPr>
            <w:color w:val="0000FF"/>
            <w:spacing w:val="-2"/>
            <w:sz w:val="24"/>
            <w:u w:val="single" w:color="0000FF"/>
          </w:rPr>
          <w:t>Option</w:t>
        </w:r>
      </w:hyperlink>
      <w:r w:rsidR="00925636">
        <w:t xml:space="preserve">. </w:t>
      </w:r>
      <w:r w:rsidRPr="00855B1B">
        <w:rPr>
          <w:sz w:val="24"/>
          <w:szCs w:val="24"/>
        </w:rPr>
        <w:t xml:space="preserve">Online, interdisciplinary graduate certificates </w:t>
      </w:r>
      <w:r w:rsidRPr="00855B1B">
        <w:rPr>
          <w:color w:val="111111"/>
          <w:sz w:val="24"/>
          <w:szCs w:val="24"/>
        </w:rPr>
        <w:t>Online Graduate Certificates of relevance to nurses and healthcare professionals are available in the following areas:</w:t>
      </w:r>
      <w:r>
        <w:rPr>
          <w:color w:val="111111"/>
          <w:sz w:val="24"/>
          <w:szCs w:val="24"/>
        </w:rPr>
        <w:t xml:space="preserve">  </w:t>
      </w:r>
      <w:hyperlink r:id="rId26" w:history="1">
        <w:r w:rsidRPr="00062D7F">
          <w:rPr>
            <w:rStyle w:val="Hyperlink"/>
            <w:sz w:val="24"/>
            <w:szCs w:val="24"/>
          </w:rPr>
          <w:t>College Teaching</w:t>
        </w:r>
      </w:hyperlink>
      <w:r w:rsidRPr="00855B1B">
        <w:rPr>
          <w:sz w:val="24"/>
          <w:szCs w:val="24"/>
        </w:rPr>
        <w:t xml:space="preserve">, </w:t>
      </w:r>
      <w:hyperlink r:id="rId27" w:history="1">
        <w:r w:rsidRPr="000366FF">
          <w:rPr>
            <w:rStyle w:val="Hyperlink"/>
            <w:sz w:val="24"/>
            <w:szCs w:val="24"/>
          </w:rPr>
          <w:t>Data Science and Analytics</w:t>
        </w:r>
      </w:hyperlink>
      <w:r w:rsidRPr="00855B1B">
        <w:rPr>
          <w:sz w:val="24"/>
          <w:szCs w:val="24"/>
        </w:rPr>
        <w:t xml:space="preserve">, </w:t>
      </w:r>
      <w:hyperlink r:id="rId28" w:history="1">
        <w:r w:rsidRPr="00DB49AE">
          <w:rPr>
            <w:rStyle w:val="Hyperlink"/>
            <w:sz w:val="24"/>
            <w:szCs w:val="24"/>
          </w:rPr>
          <w:t>Early Childhood Policy</w:t>
        </w:r>
      </w:hyperlink>
      <w:r w:rsidRPr="00855B1B">
        <w:rPr>
          <w:sz w:val="24"/>
          <w:szCs w:val="24"/>
        </w:rPr>
        <w:t xml:space="preserve">, </w:t>
      </w:r>
      <w:hyperlink r:id="rId29" w:history="1">
        <w:r w:rsidRPr="00A41FE1">
          <w:rPr>
            <w:rStyle w:val="Hyperlink"/>
            <w:sz w:val="24"/>
            <w:szCs w:val="24"/>
          </w:rPr>
          <w:t>Epidemiology</w:t>
        </w:r>
      </w:hyperlink>
      <w:r w:rsidRPr="00855B1B">
        <w:rPr>
          <w:sz w:val="24"/>
          <w:szCs w:val="24"/>
        </w:rPr>
        <w:t xml:space="preserve">, </w:t>
      </w:r>
      <w:hyperlink r:id="rId30" w:history="1">
        <w:r w:rsidRPr="00B47F32">
          <w:rPr>
            <w:rStyle w:val="Hyperlink"/>
            <w:sz w:val="24"/>
            <w:szCs w:val="24"/>
          </w:rPr>
          <w:t>Family &amp; Community Services</w:t>
        </w:r>
      </w:hyperlink>
      <w:r w:rsidRPr="00855B1B">
        <w:rPr>
          <w:sz w:val="24"/>
          <w:szCs w:val="24"/>
        </w:rPr>
        <w:t xml:space="preserve">, </w:t>
      </w:r>
      <w:hyperlink r:id="rId31" w:history="1">
        <w:r w:rsidRPr="007D20CA">
          <w:rPr>
            <w:rStyle w:val="Hyperlink"/>
            <w:sz w:val="24"/>
            <w:szCs w:val="24"/>
          </w:rPr>
          <w:t>Geospatial Analytics</w:t>
        </w:r>
      </w:hyperlink>
      <w:r w:rsidRPr="00855B1B">
        <w:rPr>
          <w:sz w:val="24"/>
          <w:szCs w:val="24"/>
        </w:rPr>
        <w:t xml:space="preserve">, </w:t>
      </w:r>
      <w:hyperlink r:id="rId32" w:history="1">
        <w:r w:rsidRPr="005777D4">
          <w:rPr>
            <w:rStyle w:val="Hyperlink"/>
            <w:sz w:val="24"/>
            <w:szCs w:val="24"/>
          </w:rPr>
          <w:t>Healthcare Project Management</w:t>
        </w:r>
      </w:hyperlink>
      <w:r w:rsidRPr="00855B1B">
        <w:rPr>
          <w:sz w:val="24"/>
          <w:szCs w:val="24"/>
        </w:rPr>
        <w:t xml:space="preserve">, </w:t>
      </w:r>
      <w:hyperlink r:id="rId33" w:history="1">
        <w:r w:rsidRPr="00747252">
          <w:rPr>
            <w:rStyle w:val="Hyperlink"/>
            <w:sz w:val="24"/>
            <w:szCs w:val="24"/>
          </w:rPr>
          <w:t>Health Data Science</w:t>
        </w:r>
      </w:hyperlink>
      <w:r w:rsidRPr="00855B1B">
        <w:rPr>
          <w:sz w:val="24"/>
          <w:szCs w:val="24"/>
        </w:rPr>
        <w:t xml:space="preserve">, </w:t>
      </w:r>
      <w:hyperlink r:id="rId34" w:history="1">
        <w:r w:rsidRPr="00333303">
          <w:rPr>
            <w:rStyle w:val="Hyperlink"/>
            <w:sz w:val="24"/>
            <w:szCs w:val="24"/>
          </w:rPr>
          <w:t>Health Ethics</w:t>
        </w:r>
      </w:hyperlink>
      <w:r w:rsidRPr="00855B1B">
        <w:rPr>
          <w:sz w:val="24"/>
          <w:szCs w:val="24"/>
        </w:rPr>
        <w:t xml:space="preserve">, </w:t>
      </w:r>
      <w:hyperlink r:id="rId35" w:history="1">
        <w:r w:rsidRPr="008C74EC">
          <w:rPr>
            <w:rStyle w:val="Hyperlink"/>
            <w:sz w:val="24"/>
            <w:szCs w:val="24"/>
          </w:rPr>
          <w:t>Health Informatics</w:t>
        </w:r>
      </w:hyperlink>
      <w:r w:rsidRPr="00855B1B">
        <w:rPr>
          <w:sz w:val="24"/>
          <w:szCs w:val="24"/>
        </w:rPr>
        <w:t xml:space="preserve">, </w:t>
      </w:r>
      <w:hyperlink r:id="rId36" w:history="1">
        <w:r w:rsidRPr="006D036E">
          <w:rPr>
            <w:rStyle w:val="Hyperlink"/>
            <w:sz w:val="24"/>
            <w:szCs w:val="24"/>
          </w:rPr>
          <w:t>Informatics for Public Health</w:t>
        </w:r>
      </w:hyperlink>
      <w:r w:rsidRPr="00855B1B">
        <w:rPr>
          <w:sz w:val="24"/>
          <w:szCs w:val="24"/>
        </w:rPr>
        <w:t xml:space="preserve">, </w:t>
      </w:r>
      <w:hyperlink r:id="rId37" w:history="1">
        <w:r w:rsidRPr="00175F58">
          <w:rPr>
            <w:rStyle w:val="Hyperlink"/>
            <w:sz w:val="24"/>
            <w:szCs w:val="24"/>
          </w:rPr>
          <w:t>Life Science Innovation &amp; Entrepreneurship</w:t>
        </w:r>
      </w:hyperlink>
      <w:r w:rsidRPr="00855B1B">
        <w:rPr>
          <w:sz w:val="24"/>
          <w:szCs w:val="24"/>
        </w:rPr>
        <w:t xml:space="preserve">, </w:t>
      </w:r>
      <w:hyperlink r:id="rId38" w:history="1">
        <w:r w:rsidRPr="00CA41D8">
          <w:rPr>
            <w:rStyle w:val="Hyperlink"/>
            <w:sz w:val="24"/>
            <w:szCs w:val="24"/>
          </w:rPr>
          <w:t>Online Educator</w:t>
        </w:r>
      </w:hyperlink>
      <w:r w:rsidRPr="00855B1B">
        <w:rPr>
          <w:sz w:val="24"/>
          <w:szCs w:val="24"/>
        </w:rPr>
        <w:t xml:space="preserve">, </w:t>
      </w:r>
      <w:hyperlink r:id="rId39" w:history="1">
        <w:r w:rsidRPr="00C108B1">
          <w:rPr>
            <w:rStyle w:val="Hyperlink"/>
            <w:sz w:val="24"/>
            <w:szCs w:val="24"/>
          </w:rPr>
          <w:t>Participatory Health Research</w:t>
        </w:r>
      </w:hyperlink>
      <w:r w:rsidRPr="00855B1B">
        <w:rPr>
          <w:sz w:val="24"/>
          <w:szCs w:val="24"/>
        </w:rPr>
        <w:t xml:space="preserve">, </w:t>
      </w:r>
      <w:hyperlink r:id="rId40" w:history="1">
        <w:r w:rsidRPr="00631291">
          <w:rPr>
            <w:rStyle w:val="Hyperlink"/>
            <w:sz w:val="24"/>
            <w:szCs w:val="24"/>
          </w:rPr>
          <w:t>Positive Psychology</w:t>
        </w:r>
      </w:hyperlink>
      <w:r w:rsidRPr="00855B1B">
        <w:rPr>
          <w:sz w:val="24"/>
          <w:szCs w:val="24"/>
        </w:rPr>
        <w:t xml:space="preserve">, </w:t>
      </w:r>
      <w:hyperlink r:id="rId41" w:history="1">
        <w:r w:rsidRPr="00C00143">
          <w:rPr>
            <w:rStyle w:val="Hyperlink"/>
            <w:sz w:val="24"/>
            <w:szCs w:val="24"/>
          </w:rPr>
          <w:t>Public Health</w:t>
        </w:r>
      </w:hyperlink>
      <w:r w:rsidRPr="00855B1B">
        <w:rPr>
          <w:sz w:val="24"/>
          <w:szCs w:val="24"/>
        </w:rPr>
        <w:t xml:space="preserve">, </w:t>
      </w:r>
      <w:hyperlink r:id="rId42" w:history="1">
        <w:r w:rsidRPr="00906FF9">
          <w:rPr>
            <w:rStyle w:val="Hyperlink"/>
            <w:sz w:val="24"/>
            <w:szCs w:val="24"/>
          </w:rPr>
          <w:t>Public Health Communication</w:t>
        </w:r>
      </w:hyperlink>
      <w:r w:rsidRPr="00855B1B">
        <w:rPr>
          <w:sz w:val="24"/>
          <w:szCs w:val="24"/>
        </w:rPr>
        <w:t xml:space="preserve">, </w:t>
      </w:r>
      <w:hyperlink r:id="rId43" w:history="1">
        <w:r w:rsidRPr="00EE2BEE">
          <w:rPr>
            <w:rStyle w:val="Hyperlink"/>
            <w:sz w:val="24"/>
            <w:szCs w:val="24"/>
          </w:rPr>
          <w:t>Serious Games &amp; Simulation Design</w:t>
        </w:r>
      </w:hyperlink>
      <w:r w:rsidRPr="00855B1B">
        <w:rPr>
          <w:sz w:val="24"/>
          <w:szCs w:val="24"/>
        </w:rPr>
        <w:t xml:space="preserve">, </w:t>
      </w:r>
      <w:hyperlink r:id="rId44" w:history="1">
        <w:r w:rsidRPr="00716838">
          <w:rPr>
            <w:rStyle w:val="Hyperlink"/>
            <w:sz w:val="24"/>
            <w:szCs w:val="24"/>
          </w:rPr>
          <w:t>User Experience and Usability</w:t>
        </w:r>
      </w:hyperlink>
      <w:r w:rsidRPr="00855B1B">
        <w:rPr>
          <w:sz w:val="24"/>
          <w:szCs w:val="24"/>
        </w:rPr>
        <w:t xml:space="preserve">, </w:t>
      </w:r>
      <w:hyperlink r:id="rId45" w:history="1">
        <w:r w:rsidRPr="00175937">
          <w:rPr>
            <w:rStyle w:val="Hyperlink"/>
            <w:sz w:val="24"/>
            <w:szCs w:val="24"/>
          </w:rPr>
          <w:t>Youth Development Specialist</w:t>
        </w:r>
      </w:hyperlink>
      <w:r w:rsidRPr="00855B1B">
        <w:rPr>
          <w:sz w:val="24"/>
          <w:szCs w:val="24"/>
        </w:rPr>
        <w:t xml:space="preserve">, and </w:t>
      </w:r>
      <w:hyperlink r:id="rId46" w:history="1">
        <w:r w:rsidRPr="00773CCA">
          <w:rPr>
            <w:rStyle w:val="Hyperlink"/>
            <w:sz w:val="24"/>
            <w:szCs w:val="24"/>
          </w:rPr>
          <w:t>Youth Development Program Management and Evaluation</w:t>
        </w:r>
      </w:hyperlink>
    </w:p>
    <w:p w14:paraId="666A3020" w14:textId="77777777" w:rsidR="00375D30" w:rsidRPr="00622E7D" w:rsidRDefault="00375D30" w:rsidP="00D42C1C">
      <w:pPr>
        <w:pStyle w:val="BodyText"/>
      </w:pPr>
    </w:p>
    <w:p w14:paraId="58B54591" w14:textId="77777777" w:rsidR="00FF0A8C" w:rsidRPr="00622E7D" w:rsidRDefault="00FF0A8C" w:rsidP="00FF0A8C">
      <w:pPr>
        <w:pStyle w:val="BodyText"/>
        <w:ind w:left="160"/>
      </w:pPr>
      <w:r w:rsidRPr="00622E7D">
        <w:t>The</w:t>
      </w:r>
      <w:r w:rsidRPr="00622E7D">
        <w:rPr>
          <w:spacing w:val="-6"/>
        </w:rPr>
        <w:t xml:space="preserve"> </w:t>
      </w:r>
      <w:r w:rsidRPr="00622E7D">
        <w:t>PhD</w:t>
      </w:r>
      <w:r w:rsidRPr="00622E7D">
        <w:rPr>
          <w:spacing w:val="-4"/>
        </w:rPr>
        <w:t xml:space="preserve"> </w:t>
      </w:r>
      <w:r w:rsidRPr="00622E7D">
        <w:t>curriculum</w:t>
      </w:r>
      <w:r w:rsidRPr="00622E7D">
        <w:rPr>
          <w:spacing w:val="-4"/>
        </w:rPr>
        <w:t xml:space="preserve"> </w:t>
      </w:r>
      <w:r w:rsidRPr="00622E7D">
        <w:t>is</w:t>
      </w:r>
      <w:r w:rsidRPr="00622E7D">
        <w:rPr>
          <w:spacing w:val="-4"/>
        </w:rPr>
        <w:t xml:space="preserve"> </w:t>
      </w:r>
      <w:r w:rsidRPr="00622E7D">
        <w:t>subject</w:t>
      </w:r>
      <w:r w:rsidRPr="00622E7D">
        <w:rPr>
          <w:spacing w:val="-4"/>
        </w:rPr>
        <w:t xml:space="preserve"> </w:t>
      </w:r>
      <w:r w:rsidRPr="00622E7D">
        <w:t>to</w:t>
      </w:r>
      <w:r w:rsidRPr="00622E7D">
        <w:rPr>
          <w:spacing w:val="-4"/>
        </w:rPr>
        <w:t xml:space="preserve"> </w:t>
      </w:r>
      <w:r w:rsidRPr="00622E7D">
        <w:t>change</w:t>
      </w:r>
      <w:r w:rsidRPr="00622E7D">
        <w:rPr>
          <w:spacing w:val="-5"/>
        </w:rPr>
        <w:t xml:space="preserve"> </w:t>
      </w:r>
      <w:r w:rsidRPr="00622E7D">
        <w:t>based</w:t>
      </w:r>
      <w:r w:rsidRPr="00622E7D">
        <w:rPr>
          <w:spacing w:val="-4"/>
        </w:rPr>
        <w:t xml:space="preserve"> </w:t>
      </w:r>
      <w:r w:rsidRPr="00622E7D">
        <w:t>upon</w:t>
      </w:r>
      <w:r w:rsidRPr="00622E7D">
        <w:rPr>
          <w:spacing w:val="-4"/>
        </w:rPr>
        <w:t xml:space="preserve"> </w:t>
      </w:r>
      <w:r w:rsidRPr="00622E7D">
        <w:t>faculty</w:t>
      </w:r>
      <w:r w:rsidRPr="00622E7D">
        <w:rPr>
          <w:spacing w:val="-4"/>
        </w:rPr>
        <w:t xml:space="preserve"> </w:t>
      </w:r>
      <w:r w:rsidRPr="00622E7D">
        <w:t>expertise</w:t>
      </w:r>
      <w:r w:rsidRPr="00622E7D">
        <w:rPr>
          <w:spacing w:val="-4"/>
        </w:rPr>
        <w:t xml:space="preserve"> </w:t>
      </w:r>
      <w:r w:rsidRPr="00622E7D">
        <w:t>and professional standards. Students will be notified when changes occur.</w:t>
      </w:r>
    </w:p>
    <w:p w14:paraId="666A3027" w14:textId="77777777" w:rsidR="00375D30" w:rsidRPr="00622E7D" w:rsidRDefault="00375D30" w:rsidP="00FF0A8C">
      <w:pPr>
        <w:pStyle w:val="BodyText"/>
      </w:pPr>
    </w:p>
    <w:p w14:paraId="666A3028" w14:textId="4D7E1BCA" w:rsidR="00375D30" w:rsidRPr="00622E7D" w:rsidRDefault="00C23101" w:rsidP="00336795">
      <w:pPr>
        <w:pStyle w:val="Heading2"/>
        <w:pBdr>
          <w:bottom w:val="single" w:sz="4" w:space="1" w:color="auto"/>
        </w:pBdr>
      </w:pPr>
      <w:bookmarkStart w:id="20" w:name="_bookmark8"/>
      <w:bookmarkStart w:id="21" w:name="_Toc208410578"/>
      <w:bookmarkEnd w:id="20"/>
      <w:r w:rsidRPr="00622E7D">
        <w:t>PhD</w:t>
      </w:r>
      <w:r w:rsidRPr="00622E7D">
        <w:rPr>
          <w:spacing w:val="-4"/>
        </w:rPr>
        <w:t xml:space="preserve"> </w:t>
      </w:r>
      <w:r w:rsidRPr="00622E7D">
        <w:t>Sample</w:t>
      </w:r>
      <w:r w:rsidRPr="00622E7D">
        <w:rPr>
          <w:spacing w:val="1"/>
        </w:rPr>
        <w:t xml:space="preserve"> </w:t>
      </w:r>
      <w:r w:rsidRPr="00622E7D">
        <w:t>Plans</w:t>
      </w:r>
      <w:r w:rsidRPr="00622E7D">
        <w:rPr>
          <w:spacing w:val="-2"/>
        </w:rPr>
        <w:t xml:space="preserve"> </w:t>
      </w:r>
      <w:r w:rsidRPr="00622E7D">
        <w:t xml:space="preserve">of </w:t>
      </w:r>
      <w:r w:rsidRPr="00622E7D">
        <w:rPr>
          <w:spacing w:val="-2"/>
        </w:rPr>
        <w:t>Study</w:t>
      </w:r>
      <w:bookmarkEnd w:id="21"/>
    </w:p>
    <w:p w14:paraId="2C113DF8" w14:textId="77777777" w:rsidR="0058014C" w:rsidRDefault="0058014C" w:rsidP="009E65CD">
      <w:pPr>
        <w:pStyle w:val="BodyText"/>
        <w:ind w:left="158"/>
        <w:jc w:val="both"/>
      </w:pPr>
    </w:p>
    <w:p w14:paraId="666A3029" w14:textId="0BEC660A" w:rsidR="00375D30" w:rsidRDefault="00C23101" w:rsidP="009E65CD">
      <w:pPr>
        <w:pStyle w:val="BodyText"/>
        <w:ind w:left="158"/>
        <w:jc w:val="both"/>
      </w:pPr>
      <w:r w:rsidRPr="00622E7D">
        <w:t>See</w:t>
      </w:r>
      <w:r w:rsidRPr="00622E7D">
        <w:rPr>
          <w:spacing w:val="-9"/>
        </w:rPr>
        <w:t xml:space="preserve"> </w:t>
      </w:r>
      <w:r w:rsidRPr="00622E7D">
        <w:t>the</w:t>
      </w:r>
      <w:r w:rsidRPr="00622E7D">
        <w:rPr>
          <w:spacing w:val="-10"/>
        </w:rPr>
        <w:t xml:space="preserve"> </w:t>
      </w:r>
      <w:hyperlink r:id="rId47">
        <w:r w:rsidRPr="00622E7D">
          <w:rPr>
            <w:color w:val="0000FF"/>
            <w:u w:val="single" w:color="0000FF"/>
          </w:rPr>
          <w:t>PhD</w:t>
        </w:r>
        <w:r w:rsidRPr="00622E7D">
          <w:rPr>
            <w:color w:val="0000FF"/>
            <w:spacing w:val="-8"/>
            <w:u w:val="single" w:color="0000FF"/>
          </w:rPr>
          <w:t xml:space="preserve"> </w:t>
        </w:r>
        <w:r w:rsidRPr="00622E7D">
          <w:rPr>
            <w:color w:val="0000FF"/>
            <w:u w:val="single" w:color="0000FF"/>
          </w:rPr>
          <w:t>Curriculum</w:t>
        </w:r>
      </w:hyperlink>
      <w:r w:rsidRPr="00622E7D">
        <w:rPr>
          <w:color w:val="0000FF"/>
          <w:spacing w:val="-7"/>
        </w:rPr>
        <w:t xml:space="preserve"> </w:t>
      </w:r>
      <w:r w:rsidRPr="00622E7D">
        <w:t>page</w:t>
      </w:r>
      <w:r w:rsidRPr="00622E7D">
        <w:rPr>
          <w:spacing w:val="-9"/>
        </w:rPr>
        <w:t xml:space="preserve"> </w:t>
      </w:r>
      <w:r w:rsidRPr="00622E7D">
        <w:t>on</w:t>
      </w:r>
      <w:r w:rsidRPr="00622E7D">
        <w:rPr>
          <w:spacing w:val="-8"/>
        </w:rPr>
        <w:t xml:space="preserve"> </w:t>
      </w:r>
      <w:r w:rsidRPr="00622E7D">
        <w:t>the</w:t>
      </w:r>
      <w:r w:rsidRPr="00622E7D">
        <w:rPr>
          <w:spacing w:val="-9"/>
        </w:rPr>
        <w:t xml:space="preserve"> </w:t>
      </w:r>
      <w:r w:rsidR="00B8044F">
        <w:t>MU</w:t>
      </w:r>
      <w:r w:rsidRPr="00622E7D">
        <w:rPr>
          <w:spacing w:val="-8"/>
        </w:rPr>
        <w:t xml:space="preserve"> </w:t>
      </w:r>
      <w:r w:rsidRPr="00622E7D">
        <w:t>SSON</w:t>
      </w:r>
      <w:r w:rsidRPr="00622E7D">
        <w:rPr>
          <w:spacing w:val="-9"/>
        </w:rPr>
        <w:t xml:space="preserve"> </w:t>
      </w:r>
      <w:r w:rsidRPr="00622E7D">
        <w:t>website</w:t>
      </w:r>
      <w:r w:rsidRPr="00622E7D">
        <w:rPr>
          <w:spacing w:val="-9"/>
        </w:rPr>
        <w:t xml:space="preserve"> </w:t>
      </w:r>
      <w:r w:rsidRPr="00622E7D">
        <w:t>for</w:t>
      </w:r>
      <w:r w:rsidRPr="00622E7D">
        <w:rPr>
          <w:spacing w:val="-9"/>
        </w:rPr>
        <w:t xml:space="preserve"> </w:t>
      </w:r>
      <w:r w:rsidRPr="00622E7D">
        <w:t>sample</w:t>
      </w:r>
      <w:r w:rsidRPr="00622E7D">
        <w:rPr>
          <w:spacing w:val="-8"/>
        </w:rPr>
        <w:t xml:space="preserve"> </w:t>
      </w:r>
      <w:r w:rsidRPr="00622E7D">
        <w:t>PhD</w:t>
      </w:r>
      <w:r w:rsidRPr="00622E7D">
        <w:rPr>
          <w:spacing w:val="-8"/>
        </w:rPr>
        <w:t xml:space="preserve"> </w:t>
      </w:r>
      <w:r w:rsidRPr="00622E7D">
        <w:t>plans</w:t>
      </w:r>
      <w:r w:rsidRPr="00622E7D">
        <w:rPr>
          <w:spacing w:val="-8"/>
        </w:rPr>
        <w:t xml:space="preserve"> </w:t>
      </w:r>
      <w:r w:rsidRPr="00622E7D">
        <w:t>of</w:t>
      </w:r>
      <w:r w:rsidRPr="00622E7D">
        <w:rPr>
          <w:spacing w:val="-9"/>
        </w:rPr>
        <w:t xml:space="preserve"> </w:t>
      </w:r>
      <w:r w:rsidRPr="00622E7D">
        <w:t>study,</w:t>
      </w:r>
      <w:r w:rsidRPr="00622E7D">
        <w:rPr>
          <w:spacing w:val="-8"/>
        </w:rPr>
        <w:t xml:space="preserve"> </w:t>
      </w:r>
      <w:r w:rsidRPr="00622E7D">
        <w:t>including sample</w:t>
      </w:r>
      <w:r w:rsidRPr="00622E7D">
        <w:rPr>
          <w:spacing w:val="-11"/>
        </w:rPr>
        <w:t xml:space="preserve"> </w:t>
      </w:r>
      <w:r w:rsidRPr="00622E7D">
        <w:t>plans</w:t>
      </w:r>
      <w:r w:rsidRPr="00622E7D">
        <w:rPr>
          <w:spacing w:val="-9"/>
        </w:rPr>
        <w:t xml:space="preserve"> </w:t>
      </w:r>
      <w:r w:rsidRPr="00622E7D">
        <w:t>for</w:t>
      </w:r>
      <w:r w:rsidRPr="00622E7D">
        <w:rPr>
          <w:spacing w:val="-12"/>
        </w:rPr>
        <w:t xml:space="preserve"> </w:t>
      </w:r>
      <w:r w:rsidRPr="00622E7D">
        <w:t>post-baccalaureate</w:t>
      </w:r>
      <w:r w:rsidRPr="00622E7D">
        <w:rPr>
          <w:spacing w:val="-10"/>
        </w:rPr>
        <w:t xml:space="preserve"> </w:t>
      </w:r>
      <w:r w:rsidRPr="00622E7D">
        <w:t>to</w:t>
      </w:r>
      <w:r w:rsidRPr="00622E7D">
        <w:rPr>
          <w:spacing w:val="-13"/>
        </w:rPr>
        <w:t xml:space="preserve"> </w:t>
      </w:r>
      <w:r w:rsidRPr="00622E7D">
        <w:t>PhD</w:t>
      </w:r>
      <w:r w:rsidRPr="00622E7D">
        <w:rPr>
          <w:spacing w:val="-11"/>
        </w:rPr>
        <w:t xml:space="preserve"> </w:t>
      </w:r>
      <w:r w:rsidRPr="00622E7D">
        <w:t>(full-time</w:t>
      </w:r>
      <w:r w:rsidRPr="00622E7D">
        <w:rPr>
          <w:spacing w:val="-9"/>
        </w:rPr>
        <w:t xml:space="preserve"> </w:t>
      </w:r>
      <w:r w:rsidRPr="00622E7D">
        <w:t>and</w:t>
      </w:r>
      <w:r w:rsidRPr="00622E7D">
        <w:rPr>
          <w:spacing w:val="-11"/>
        </w:rPr>
        <w:t xml:space="preserve"> </w:t>
      </w:r>
      <w:r w:rsidRPr="00622E7D">
        <w:t>part-time)</w:t>
      </w:r>
      <w:r w:rsidRPr="00622E7D">
        <w:rPr>
          <w:spacing w:val="-10"/>
        </w:rPr>
        <w:t xml:space="preserve"> </w:t>
      </w:r>
      <w:r w:rsidRPr="00622E7D">
        <w:t>and</w:t>
      </w:r>
      <w:r w:rsidRPr="00622E7D">
        <w:rPr>
          <w:spacing w:val="-11"/>
        </w:rPr>
        <w:t xml:space="preserve"> </w:t>
      </w:r>
      <w:r w:rsidRPr="00622E7D">
        <w:t>post-graduate/profession degree to PhD (full-time and part-time).</w:t>
      </w:r>
    </w:p>
    <w:p w14:paraId="6FD02CEE" w14:textId="77777777" w:rsidR="00336795" w:rsidRDefault="00336795" w:rsidP="009E65CD">
      <w:pPr>
        <w:pStyle w:val="BodyText"/>
        <w:ind w:left="158"/>
        <w:jc w:val="both"/>
      </w:pPr>
    </w:p>
    <w:bookmarkStart w:id="22" w:name="_Toc208410579"/>
    <w:p w14:paraId="6FC51A6C" w14:textId="77777777" w:rsidR="00C92291" w:rsidRPr="00622E7D" w:rsidRDefault="00C92291" w:rsidP="00336795">
      <w:pPr>
        <w:pStyle w:val="Heading2"/>
      </w:pPr>
      <w:r w:rsidRPr="00622E7D">
        <w:rPr>
          <w:noProof/>
        </w:rPr>
        <mc:AlternateContent>
          <mc:Choice Requires="wps">
            <w:drawing>
              <wp:anchor distT="0" distB="0" distL="0" distR="0" simplePos="0" relativeHeight="251658240" behindDoc="1" locked="0" layoutInCell="1" allowOverlap="1" wp14:anchorId="4E34B5B9" wp14:editId="53D6212E">
                <wp:simplePos x="0" y="0"/>
                <wp:positionH relativeFrom="page">
                  <wp:posOffset>895985</wp:posOffset>
                </wp:positionH>
                <wp:positionV relativeFrom="paragraph">
                  <wp:posOffset>209219</wp:posOffset>
                </wp:positionV>
                <wp:extent cx="5981065" cy="6350"/>
                <wp:effectExtent l="0" t="0" r="0" b="0"/>
                <wp:wrapTopAndBottom/>
                <wp:docPr id="660568950" name="Graphic 41" descr="P496#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7498C25" id="Graphic 41" o:spid="_x0000_s1026" alt="P496#y1" style="position:absolute;margin-left:70.55pt;margin-top:16.45pt;width:470.9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" path="m5981065,l,,,6095r5981065,l5981065,xe" fillcolor="black" stroked="f">
                <v:path arrowok="t"/>
                <w10:wrap type="topAndBottom" anchorx="page"/>
              </v:shape>
            </w:pict>
          </mc:Fallback>
        </mc:AlternateContent>
      </w:r>
      <w:r w:rsidRPr="00622E7D">
        <w:t>UM</w:t>
      </w:r>
      <w:r w:rsidRPr="00622E7D">
        <w:rPr>
          <w:spacing w:val="-7"/>
        </w:rPr>
        <w:t xml:space="preserve"> </w:t>
      </w:r>
      <w:r w:rsidRPr="00622E7D">
        <w:t>Intercampus</w:t>
      </w:r>
      <w:r w:rsidRPr="00622E7D">
        <w:rPr>
          <w:spacing w:val="-5"/>
        </w:rPr>
        <w:t xml:space="preserve"> </w:t>
      </w:r>
      <w:r w:rsidRPr="00622E7D">
        <w:t>Course</w:t>
      </w:r>
      <w:r w:rsidRPr="00622E7D">
        <w:rPr>
          <w:spacing w:val="-4"/>
        </w:rPr>
        <w:t xml:space="preserve"> </w:t>
      </w:r>
      <w:r w:rsidRPr="00622E7D">
        <w:rPr>
          <w:spacing w:val="-2"/>
        </w:rPr>
        <w:t>Sharing</w:t>
      </w:r>
      <w:bookmarkEnd w:id="22"/>
    </w:p>
    <w:p w14:paraId="3E292C77" w14:textId="77777777" w:rsidR="0058014C" w:rsidRDefault="0058014C" w:rsidP="00C92291">
      <w:pPr>
        <w:pStyle w:val="BodyText"/>
        <w:ind w:left="160"/>
        <w:rPr>
          <w:color w:val="333333"/>
        </w:rPr>
      </w:pPr>
    </w:p>
    <w:p w14:paraId="77938F3A" w14:textId="2ADF89EB" w:rsidR="00C92291" w:rsidRPr="00622E7D" w:rsidRDefault="00C92291" w:rsidP="00C92291">
      <w:pPr>
        <w:pStyle w:val="BodyText"/>
        <w:ind w:left="160"/>
      </w:pPr>
      <w:r w:rsidRPr="00622E7D">
        <w:rPr>
          <w:color w:val="333333"/>
        </w:rPr>
        <w:t>The</w:t>
      </w:r>
      <w:r w:rsidRPr="00622E7D">
        <w:rPr>
          <w:color w:val="333333"/>
          <w:spacing w:val="-13"/>
        </w:rPr>
        <w:t xml:space="preserve"> </w:t>
      </w:r>
      <w:r w:rsidR="003456CA">
        <w:rPr>
          <w:color w:val="333333"/>
        </w:rPr>
        <w:t xml:space="preserve"> MU</w:t>
      </w:r>
      <w:r w:rsidRPr="00622E7D">
        <w:rPr>
          <w:color w:val="333333"/>
          <w:spacing w:val="-14"/>
        </w:rPr>
        <w:t xml:space="preserve"> </w:t>
      </w:r>
      <w:r w:rsidRPr="00622E7D">
        <w:rPr>
          <w:color w:val="333333"/>
        </w:rPr>
        <w:t>SSON</w:t>
      </w:r>
      <w:r w:rsidRPr="00622E7D">
        <w:rPr>
          <w:color w:val="333333"/>
          <w:spacing w:val="-14"/>
        </w:rPr>
        <w:t xml:space="preserve"> </w:t>
      </w:r>
      <w:r w:rsidRPr="00622E7D">
        <w:rPr>
          <w:color w:val="333333"/>
        </w:rPr>
        <w:t>PhD</w:t>
      </w:r>
      <w:r w:rsidRPr="00622E7D">
        <w:rPr>
          <w:color w:val="333333"/>
          <w:spacing w:val="-14"/>
        </w:rPr>
        <w:t xml:space="preserve"> </w:t>
      </w:r>
      <w:r w:rsidRPr="00622E7D">
        <w:rPr>
          <w:color w:val="333333"/>
        </w:rPr>
        <w:t>Program</w:t>
      </w:r>
      <w:r w:rsidRPr="00622E7D">
        <w:rPr>
          <w:color w:val="333333"/>
          <w:spacing w:val="-13"/>
        </w:rPr>
        <w:t xml:space="preserve"> </w:t>
      </w:r>
      <w:r w:rsidRPr="00622E7D">
        <w:rPr>
          <w:color w:val="333333"/>
        </w:rPr>
        <w:t>participates</w:t>
      </w:r>
      <w:r w:rsidRPr="00622E7D">
        <w:rPr>
          <w:color w:val="333333"/>
          <w:spacing w:val="-13"/>
        </w:rPr>
        <w:t xml:space="preserve"> </w:t>
      </w:r>
      <w:r w:rsidRPr="00622E7D">
        <w:rPr>
          <w:color w:val="333333"/>
        </w:rPr>
        <w:t>in</w:t>
      </w:r>
      <w:r w:rsidRPr="00622E7D">
        <w:rPr>
          <w:color w:val="333333"/>
          <w:spacing w:val="-13"/>
        </w:rPr>
        <w:t xml:space="preserve"> </w:t>
      </w:r>
      <w:r w:rsidRPr="00622E7D">
        <w:t>UM</w:t>
      </w:r>
      <w:r w:rsidRPr="00622E7D">
        <w:rPr>
          <w:spacing w:val="-7"/>
        </w:rPr>
        <w:t xml:space="preserve"> </w:t>
      </w:r>
      <w:r w:rsidRPr="00622E7D">
        <w:t>Intercampus</w:t>
      </w:r>
      <w:r w:rsidRPr="00622E7D">
        <w:rPr>
          <w:spacing w:val="-12"/>
        </w:rPr>
        <w:t xml:space="preserve"> </w:t>
      </w:r>
      <w:r w:rsidRPr="00622E7D">
        <w:t>Course</w:t>
      </w:r>
      <w:r w:rsidRPr="00622E7D">
        <w:rPr>
          <w:spacing w:val="-13"/>
        </w:rPr>
        <w:t xml:space="preserve"> </w:t>
      </w:r>
      <w:r w:rsidRPr="00622E7D">
        <w:t>Sharing</w:t>
      </w:r>
      <w:r w:rsidRPr="00622E7D">
        <w:rPr>
          <w:spacing w:val="-9"/>
        </w:rPr>
        <w:t xml:space="preserve"> </w:t>
      </w:r>
      <w:r w:rsidRPr="00622E7D">
        <w:t>with</w:t>
      </w:r>
      <w:r w:rsidRPr="00622E7D">
        <w:rPr>
          <w:spacing w:val="-11"/>
        </w:rPr>
        <w:t xml:space="preserve"> </w:t>
      </w:r>
      <w:r w:rsidRPr="00622E7D">
        <w:t>the nursing PhD Programs at UMSL and UMKC.</w:t>
      </w:r>
      <w:r w:rsidRPr="00622E7D">
        <w:rPr>
          <w:spacing w:val="40"/>
        </w:rPr>
        <w:t xml:space="preserve"> </w:t>
      </w:r>
      <w:r w:rsidR="003456CA">
        <w:t xml:space="preserve"> MU</w:t>
      </w:r>
      <w:r w:rsidRPr="00622E7D">
        <w:t xml:space="preserve"> </w:t>
      </w:r>
      <w:r w:rsidRPr="00622E7D">
        <w:rPr>
          <w:color w:val="333333"/>
        </w:rPr>
        <w:t xml:space="preserve">graduate students can enroll in a select number of online </w:t>
      </w:r>
      <w:r w:rsidRPr="00622E7D">
        <w:rPr>
          <w:color w:val="333333"/>
        </w:rPr>
        <w:lastRenderedPageBreak/>
        <w:t xml:space="preserve">advanced statistical and research methods courses offered by </w:t>
      </w:r>
      <w:r w:rsidRPr="00622E7D">
        <w:t>the nursing PhD Programs at UMSL and UMKC.</w:t>
      </w:r>
      <w:r w:rsidRPr="00622E7D">
        <w:rPr>
          <w:spacing w:val="40"/>
        </w:rPr>
        <w:t xml:space="preserve"> </w:t>
      </w:r>
      <w:r w:rsidRPr="00622E7D">
        <w:t xml:space="preserve">Likewise, graduate students at UMSL and UMKC are able to enroll in a select number of </w:t>
      </w:r>
      <w:r w:rsidR="003456CA">
        <w:t xml:space="preserve"> MU</w:t>
      </w:r>
      <w:r w:rsidRPr="00622E7D">
        <w:t xml:space="preserve"> SSON PhD courses.</w:t>
      </w:r>
    </w:p>
    <w:p w14:paraId="72EA96C8" w14:textId="77777777" w:rsidR="00C92291" w:rsidRPr="00622E7D" w:rsidRDefault="00C92291" w:rsidP="00C92291">
      <w:pPr>
        <w:pStyle w:val="BodyText"/>
      </w:pPr>
    </w:p>
    <w:p w14:paraId="2CA77A75" w14:textId="387D2B57" w:rsidR="00C92291" w:rsidRPr="00622E7D" w:rsidRDefault="00C92291" w:rsidP="00C92291">
      <w:pPr>
        <w:pStyle w:val="BodyText"/>
        <w:ind w:left="160"/>
      </w:pPr>
      <w:hyperlink r:id="rId48">
        <w:r w:rsidRPr="00622E7D">
          <w:t>UM</w:t>
        </w:r>
      </w:hyperlink>
      <w:r w:rsidRPr="00622E7D">
        <w:t xml:space="preserve"> Intercampus Course Sharing allows </w:t>
      </w:r>
      <w:r w:rsidR="003456CA">
        <w:t xml:space="preserve"> MU</w:t>
      </w:r>
      <w:r w:rsidRPr="00622E7D">
        <w:t xml:space="preserve"> students to register for shared courses through MyZou.</w:t>
      </w:r>
      <w:r w:rsidRPr="00622E7D">
        <w:rPr>
          <w:spacing w:val="40"/>
        </w:rPr>
        <w:t xml:space="preserve"> </w:t>
      </w:r>
      <w:r w:rsidRPr="00622E7D">
        <w:t>All</w:t>
      </w:r>
      <w:r w:rsidRPr="00622E7D">
        <w:rPr>
          <w:spacing w:val="-3"/>
        </w:rPr>
        <w:t xml:space="preserve"> </w:t>
      </w:r>
      <w:r w:rsidRPr="00622E7D">
        <w:t>course</w:t>
      </w:r>
      <w:r w:rsidRPr="00622E7D">
        <w:rPr>
          <w:spacing w:val="-4"/>
        </w:rPr>
        <w:t xml:space="preserve"> </w:t>
      </w:r>
      <w:r w:rsidRPr="00622E7D">
        <w:t>tuition</w:t>
      </w:r>
      <w:r w:rsidRPr="00622E7D">
        <w:rPr>
          <w:spacing w:val="-3"/>
        </w:rPr>
        <w:t xml:space="preserve"> </w:t>
      </w:r>
      <w:r w:rsidRPr="00622E7D">
        <w:t>and</w:t>
      </w:r>
      <w:r w:rsidRPr="00622E7D">
        <w:rPr>
          <w:spacing w:val="-3"/>
        </w:rPr>
        <w:t xml:space="preserve"> </w:t>
      </w:r>
      <w:r w:rsidRPr="00622E7D">
        <w:t>fees</w:t>
      </w:r>
      <w:r w:rsidRPr="00622E7D">
        <w:rPr>
          <w:spacing w:val="-2"/>
        </w:rPr>
        <w:t xml:space="preserve"> </w:t>
      </w:r>
      <w:r w:rsidRPr="00622E7D">
        <w:t>are</w:t>
      </w:r>
      <w:r w:rsidRPr="00622E7D">
        <w:rPr>
          <w:spacing w:val="-5"/>
        </w:rPr>
        <w:t xml:space="preserve"> </w:t>
      </w:r>
      <w:r w:rsidRPr="00622E7D">
        <w:t>paid</w:t>
      </w:r>
      <w:r w:rsidRPr="00622E7D">
        <w:rPr>
          <w:spacing w:val="-3"/>
        </w:rPr>
        <w:t xml:space="preserve"> </w:t>
      </w:r>
      <w:r w:rsidRPr="00622E7D">
        <w:t>to</w:t>
      </w:r>
      <w:r w:rsidRPr="00622E7D">
        <w:rPr>
          <w:spacing w:val="-3"/>
        </w:rPr>
        <w:t xml:space="preserve"> </w:t>
      </w:r>
      <w:r w:rsidR="003456CA">
        <w:t xml:space="preserve"> MU</w:t>
      </w:r>
      <w:r w:rsidRPr="00622E7D">
        <w:t>.</w:t>
      </w:r>
      <w:r w:rsidRPr="00622E7D">
        <w:rPr>
          <w:spacing w:val="40"/>
        </w:rPr>
        <w:t xml:space="preserve"> </w:t>
      </w:r>
      <w:r w:rsidRPr="00622E7D">
        <w:t>If</w:t>
      </w:r>
      <w:r w:rsidRPr="00622E7D">
        <w:rPr>
          <w:spacing w:val="-3"/>
        </w:rPr>
        <w:t xml:space="preserve"> </w:t>
      </w:r>
      <w:r w:rsidRPr="00622E7D">
        <w:t>graduate</w:t>
      </w:r>
      <w:r w:rsidRPr="00622E7D">
        <w:rPr>
          <w:spacing w:val="-3"/>
        </w:rPr>
        <w:t xml:space="preserve"> </w:t>
      </w:r>
      <w:r w:rsidRPr="00622E7D">
        <w:t>students</w:t>
      </w:r>
      <w:r w:rsidRPr="00622E7D">
        <w:rPr>
          <w:spacing w:val="-2"/>
        </w:rPr>
        <w:t xml:space="preserve"> </w:t>
      </w:r>
      <w:r w:rsidRPr="00622E7D">
        <w:t>are</w:t>
      </w:r>
      <w:r w:rsidRPr="00622E7D">
        <w:rPr>
          <w:spacing w:val="-5"/>
        </w:rPr>
        <w:t xml:space="preserve"> </w:t>
      </w:r>
      <w:r w:rsidRPr="00622E7D">
        <w:t>receiving</w:t>
      </w:r>
      <w:r w:rsidRPr="00622E7D">
        <w:rPr>
          <w:spacing w:val="-3"/>
        </w:rPr>
        <w:t xml:space="preserve"> </w:t>
      </w:r>
      <w:r w:rsidRPr="00622E7D">
        <w:t xml:space="preserve">Financial Aid, a scholarship, a tuition waiver, or stipend, it will automatically be applied to their </w:t>
      </w:r>
      <w:r w:rsidR="003456CA">
        <w:t xml:space="preserve"> MU</w:t>
      </w:r>
      <w:r w:rsidRPr="00622E7D">
        <w:t xml:space="preserve"> bill. Once the course is completed, the student’s grade(s) is/are automatically recorded on their </w:t>
      </w:r>
      <w:r w:rsidR="003456CA">
        <w:t xml:space="preserve"> MU</w:t>
      </w:r>
      <w:r w:rsidRPr="00622E7D">
        <w:t xml:space="preserve"> </w:t>
      </w:r>
      <w:r w:rsidRPr="00622E7D">
        <w:rPr>
          <w:spacing w:val="-2"/>
        </w:rPr>
        <w:t>transcript.</w:t>
      </w:r>
    </w:p>
    <w:p w14:paraId="1744F730" w14:textId="77777777" w:rsidR="00614F8A" w:rsidRDefault="00614F8A" w:rsidP="000D0564"/>
    <w:p w14:paraId="2F6C063B" w14:textId="12DB3200" w:rsidR="00C92291" w:rsidRPr="00622E7D" w:rsidRDefault="00543BDD" w:rsidP="00336795">
      <w:pPr>
        <w:pStyle w:val="Heading3"/>
      </w:pPr>
      <w:bookmarkStart w:id="23" w:name="_Toc208410580"/>
      <w:r>
        <w:t>S</w:t>
      </w:r>
      <w:r w:rsidR="00C92291" w:rsidRPr="00622E7D">
        <w:t>hared</w:t>
      </w:r>
      <w:r w:rsidR="00C92291" w:rsidRPr="00622E7D">
        <w:rPr>
          <w:spacing w:val="-6"/>
        </w:rPr>
        <w:t xml:space="preserve"> </w:t>
      </w:r>
      <w:r w:rsidR="00FB7846">
        <w:t>C</w:t>
      </w:r>
      <w:r w:rsidR="00C92291" w:rsidRPr="00622E7D">
        <w:t>ourses</w:t>
      </w:r>
      <w:r w:rsidR="00C92291" w:rsidRPr="00622E7D">
        <w:rPr>
          <w:spacing w:val="-8"/>
        </w:rPr>
        <w:t xml:space="preserve"> </w:t>
      </w:r>
      <w:r w:rsidR="00FB7846">
        <w:t>O</w:t>
      </w:r>
      <w:r w:rsidR="00C92291" w:rsidRPr="00622E7D">
        <w:t>ffered</w:t>
      </w:r>
      <w:r w:rsidR="00C92291" w:rsidRPr="00622E7D">
        <w:rPr>
          <w:spacing w:val="-8"/>
        </w:rPr>
        <w:t xml:space="preserve"> </w:t>
      </w:r>
      <w:r w:rsidR="00C92291" w:rsidRPr="00622E7D">
        <w:t>by</w:t>
      </w:r>
      <w:r w:rsidR="00C92291" w:rsidRPr="00622E7D">
        <w:rPr>
          <w:spacing w:val="-6"/>
        </w:rPr>
        <w:t xml:space="preserve"> </w:t>
      </w:r>
      <w:r w:rsidR="00C92291" w:rsidRPr="00622E7D">
        <w:t>UMSL</w:t>
      </w:r>
      <w:r w:rsidR="00C92291" w:rsidRPr="00622E7D">
        <w:rPr>
          <w:spacing w:val="-8"/>
        </w:rPr>
        <w:t xml:space="preserve"> </w:t>
      </w:r>
      <w:r w:rsidR="00FB7846">
        <w:t>N</w:t>
      </w:r>
      <w:r w:rsidR="00C92291" w:rsidRPr="00622E7D">
        <w:t>ursing</w:t>
      </w:r>
      <w:r w:rsidR="00C92291" w:rsidRPr="00622E7D">
        <w:rPr>
          <w:spacing w:val="-8"/>
        </w:rPr>
        <w:t xml:space="preserve"> </w:t>
      </w:r>
      <w:r w:rsidR="00C92291" w:rsidRPr="00622E7D">
        <w:t>PhD</w:t>
      </w:r>
      <w:r w:rsidR="00C92291" w:rsidRPr="00622E7D">
        <w:rPr>
          <w:spacing w:val="-9"/>
        </w:rPr>
        <w:t xml:space="preserve"> </w:t>
      </w:r>
      <w:r w:rsidR="00C92291" w:rsidRPr="00622E7D">
        <w:t>Program</w:t>
      </w:r>
      <w:bookmarkEnd w:id="23"/>
    </w:p>
    <w:p w14:paraId="5E37E185" w14:textId="5C8CF734" w:rsidR="00C92291" w:rsidRPr="00622E7D" w:rsidRDefault="00533116" w:rsidP="0011417D">
      <w:pPr>
        <w:pStyle w:val="BodyText"/>
        <w:numPr>
          <w:ilvl w:val="0"/>
          <w:numId w:val="88"/>
        </w:numPr>
      </w:pPr>
      <w:r>
        <w:t>MU</w:t>
      </w:r>
      <w:r w:rsidR="00C92291" w:rsidRPr="00622E7D">
        <w:rPr>
          <w:spacing w:val="-4"/>
        </w:rPr>
        <w:t xml:space="preserve"> </w:t>
      </w:r>
      <w:r w:rsidR="00C92291" w:rsidRPr="00622E7D">
        <w:t>N8002</w:t>
      </w:r>
      <w:r w:rsidR="00C92291" w:rsidRPr="00622E7D">
        <w:rPr>
          <w:spacing w:val="-4"/>
        </w:rPr>
        <w:t xml:space="preserve"> </w:t>
      </w:r>
      <w:r w:rsidR="00C92291" w:rsidRPr="00622E7D">
        <w:t>Research</w:t>
      </w:r>
      <w:r w:rsidR="00C92291" w:rsidRPr="00622E7D">
        <w:rPr>
          <w:spacing w:val="-4"/>
        </w:rPr>
        <w:t xml:space="preserve"> </w:t>
      </w:r>
      <w:r w:rsidR="00C92291" w:rsidRPr="00622E7D">
        <w:t>Topics</w:t>
      </w:r>
      <w:r w:rsidR="00C92291" w:rsidRPr="00622E7D">
        <w:rPr>
          <w:spacing w:val="-4"/>
        </w:rPr>
        <w:t xml:space="preserve"> </w:t>
      </w:r>
      <w:r w:rsidR="00C92291" w:rsidRPr="00622E7D">
        <w:t>in</w:t>
      </w:r>
      <w:r w:rsidR="00C92291" w:rsidRPr="00622E7D">
        <w:rPr>
          <w:spacing w:val="-4"/>
        </w:rPr>
        <w:t xml:space="preserve"> </w:t>
      </w:r>
      <w:r w:rsidR="00C92291" w:rsidRPr="00622E7D">
        <w:t>Nursing</w:t>
      </w:r>
      <w:r w:rsidR="00C92291" w:rsidRPr="00622E7D">
        <w:rPr>
          <w:spacing w:val="-4"/>
        </w:rPr>
        <w:t xml:space="preserve"> </w:t>
      </w:r>
      <w:r w:rsidR="00C92291" w:rsidRPr="00622E7D">
        <w:t>&amp;</w:t>
      </w:r>
      <w:r w:rsidR="00C92291" w:rsidRPr="00622E7D">
        <w:rPr>
          <w:spacing w:val="-4"/>
        </w:rPr>
        <w:t xml:space="preserve"> </w:t>
      </w:r>
      <w:r w:rsidR="00C92291" w:rsidRPr="00622E7D">
        <w:t>Health/UMSL</w:t>
      </w:r>
      <w:r w:rsidR="00C92291" w:rsidRPr="00622E7D">
        <w:rPr>
          <w:spacing w:val="-4"/>
        </w:rPr>
        <w:t xml:space="preserve"> </w:t>
      </w:r>
      <w:r w:rsidR="00C92291" w:rsidRPr="00622E7D">
        <w:t>N7213</w:t>
      </w:r>
      <w:r w:rsidR="00C92291" w:rsidRPr="00622E7D">
        <w:rPr>
          <w:spacing w:val="-4"/>
        </w:rPr>
        <w:t xml:space="preserve"> </w:t>
      </w:r>
      <w:r w:rsidR="00C92291" w:rsidRPr="00622E7D">
        <w:t>Structural</w:t>
      </w:r>
      <w:r w:rsidR="00C92291" w:rsidRPr="00622E7D">
        <w:rPr>
          <w:spacing w:val="-4"/>
        </w:rPr>
        <w:t xml:space="preserve"> </w:t>
      </w:r>
      <w:r w:rsidR="00C92291" w:rsidRPr="00622E7D">
        <w:t>Equation</w:t>
      </w:r>
      <w:r w:rsidR="00C92291" w:rsidRPr="00622E7D">
        <w:rPr>
          <w:spacing w:val="-4"/>
        </w:rPr>
        <w:t xml:space="preserve"> </w:t>
      </w:r>
      <w:r w:rsidR="00C92291" w:rsidRPr="00622E7D">
        <w:t>Modeling- Spring odd years</w:t>
      </w:r>
    </w:p>
    <w:p w14:paraId="20D38E39" w14:textId="3BFA63E6" w:rsidR="00C92291" w:rsidRPr="00622E7D" w:rsidRDefault="00533116" w:rsidP="0011417D">
      <w:pPr>
        <w:pStyle w:val="BodyText"/>
        <w:numPr>
          <w:ilvl w:val="0"/>
          <w:numId w:val="88"/>
        </w:numPr>
        <w:ind w:right="385"/>
      </w:pPr>
      <w:r>
        <w:t>MU</w:t>
      </w:r>
      <w:r w:rsidR="00C92291" w:rsidRPr="00622E7D">
        <w:rPr>
          <w:spacing w:val="-4"/>
        </w:rPr>
        <w:t xml:space="preserve"> </w:t>
      </w:r>
      <w:r w:rsidR="00C92291" w:rsidRPr="00622E7D">
        <w:t>N8002</w:t>
      </w:r>
      <w:r w:rsidR="00C92291" w:rsidRPr="00622E7D">
        <w:rPr>
          <w:spacing w:val="-4"/>
        </w:rPr>
        <w:t xml:space="preserve"> </w:t>
      </w:r>
      <w:r w:rsidR="00C92291" w:rsidRPr="00622E7D">
        <w:t>Research</w:t>
      </w:r>
      <w:r w:rsidR="00C92291" w:rsidRPr="00622E7D">
        <w:rPr>
          <w:spacing w:val="-4"/>
        </w:rPr>
        <w:t xml:space="preserve"> </w:t>
      </w:r>
      <w:r w:rsidR="00C92291" w:rsidRPr="00622E7D">
        <w:t>Topics</w:t>
      </w:r>
      <w:r w:rsidR="00C92291" w:rsidRPr="00622E7D">
        <w:rPr>
          <w:spacing w:val="-4"/>
        </w:rPr>
        <w:t xml:space="preserve"> </w:t>
      </w:r>
      <w:r w:rsidR="00C92291" w:rsidRPr="00622E7D">
        <w:t>in</w:t>
      </w:r>
      <w:r w:rsidR="00C92291" w:rsidRPr="00622E7D">
        <w:rPr>
          <w:spacing w:val="-4"/>
        </w:rPr>
        <w:t xml:space="preserve"> </w:t>
      </w:r>
      <w:r w:rsidR="00C92291" w:rsidRPr="00622E7D">
        <w:t>Nursing</w:t>
      </w:r>
      <w:r w:rsidR="00C92291" w:rsidRPr="00622E7D">
        <w:rPr>
          <w:spacing w:val="-4"/>
        </w:rPr>
        <w:t xml:space="preserve"> </w:t>
      </w:r>
      <w:r w:rsidR="00C92291" w:rsidRPr="00622E7D">
        <w:t>&amp;</w:t>
      </w:r>
      <w:r w:rsidR="00C92291" w:rsidRPr="00622E7D">
        <w:rPr>
          <w:spacing w:val="-4"/>
        </w:rPr>
        <w:t xml:space="preserve"> </w:t>
      </w:r>
      <w:r w:rsidR="00C92291" w:rsidRPr="00622E7D">
        <w:t>Health/UMSL</w:t>
      </w:r>
      <w:r w:rsidR="00C92291" w:rsidRPr="00622E7D">
        <w:rPr>
          <w:spacing w:val="-4"/>
        </w:rPr>
        <w:t xml:space="preserve"> </w:t>
      </w:r>
      <w:r w:rsidR="00C92291" w:rsidRPr="00622E7D">
        <w:t>N7494</w:t>
      </w:r>
      <w:r w:rsidR="00C92291" w:rsidRPr="00622E7D">
        <w:rPr>
          <w:spacing w:val="-4"/>
        </w:rPr>
        <w:t xml:space="preserve"> </w:t>
      </w:r>
      <w:r w:rsidR="00C92291" w:rsidRPr="00622E7D">
        <w:t>Advanced</w:t>
      </w:r>
      <w:r w:rsidR="00C92291" w:rsidRPr="00622E7D">
        <w:rPr>
          <w:spacing w:val="-4"/>
        </w:rPr>
        <w:t xml:space="preserve"> </w:t>
      </w:r>
      <w:r w:rsidR="00C92291" w:rsidRPr="00622E7D">
        <w:t>Qualitative</w:t>
      </w:r>
      <w:r w:rsidR="00C92291" w:rsidRPr="00622E7D">
        <w:rPr>
          <w:spacing w:val="-1"/>
        </w:rPr>
        <w:t xml:space="preserve"> </w:t>
      </w:r>
      <w:r w:rsidR="00C92291" w:rsidRPr="00622E7D">
        <w:t>Inquiry- Fall odd years</w:t>
      </w:r>
    </w:p>
    <w:p w14:paraId="6F03F18D" w14:textId="77777777" w:rsidR="00C92291" w:rsidRPr="00622E7D" w:rsidRDefault="00C92291" w:rsidP="0011417D">
      <w:pPr>
        <w:pStyle w:val="BodyText"/>
        <w:numPr>
          <w:ilvl w:val="0"/>
          <w:numId w:val="88"/>
        </w:numPr>
        <w:spacing w:before="1"/>
        <w:ind w:right="1186"/>
      </w:pPr>
      <w:r w:rsidRPr="00622E7D">
        <w:t>N8002</w:t>
      </w:r>
      <w:r w:rsidRPr="00622E7D">
        <w:rPr>
          <w:spacing w:val="-4"/>
        </w:rPr>
        <w:t xml:space="preserve"> </w:t>
      </w:r>
      <w:r w:rsidRPr="00622E7D">
        <w:t>Research</w:t>
      </w:r>
      <w:r w:rsidRPr="00622E7D">
        <w:rPr>
          <w:spacing w:val="-4"/>
        </w:rPr>
        <w:t xml:space="preserve"> </w:t>
      </w:r>
      <w:r w:rsidRPr="00622E7D">
        <w:t>Topics</w:t>
      </w:r>
      <w:r w:rsidRPr="00622E7D">
        <w:rPr>
          <w:spacing w:val="-4"/>
        </w:rPr>
        <w:t xml:space="preserve"> </w:t>
      </w:r>
      <w:r w:rsidRPr="00622E7D">
        <w:t>in</w:t>
      </w:r>
      <w:r w:rsidRPr="00622E7D">
        <w:rPr>
          <w:spacing w:val="-4"/>
        </w:rPr>
        <w:t xml:space="preserve"> </w:t>
      </w:r>
      <w:r w:rsidRPr="00622E7D">
        <w:t>Nursing</w:t>
      </w:r>
      <w:r w:rsidRPr="00622E7D">
        <w:rPr>
          <w:spacing w:val="-4"/>
        </w:rPr>
        <w:t xml:space="preserve"> </w:t>
      </w:r>
      <w:r w:rsidRPr="00622E7D">
        <w:t>&amp;</w:t>
      </w:r>
      <w:r w:rsidRPr="00622E7D">
        <w:rPr>
          <w:spacing w:val="-2"/>
        </w:rPr>
        <w:t xml:space="preserve"> </w:t>
      </w:r>
      <w:r w:rsidRPr="00622E7D">
        <w:t>Health/UMSL</w:t>
      </w:r>
      <w:r w:rsidRPr="00622E7D">
        <w:rPr>
          <w:spacing w:val="-4"/>
        </w:rPr>
        <w:t xml:space="preserve"> </w:t>
      </w:r>
      <w:r w:rsidRPr="00622E7D">
        <w:t>N7495</w:t>
      </w:r>
      <w:r w:rsidRPr="00622E7D">
        <w:rPr>
          <w:spacing w:val="-4"/>
        </w:rPr>
        <w:t xml:space="preserve"> </w:t>
      </w:r>
      <w:r w:rsidRPr="00622E7D">
        <w:t>Mixed</w:t>
      </w:r>
      <w:r w:rsidRPr="00622E7D">
        <w:rPr>
          <w:spacing w:val="-4"/>
        </w:rPr>
        <w:t xml:space="preserve"> </w:t>
      </w:r>
      <w:r w:rsidRPr="00622E7D">
        <w:t>Methods</w:t>
      </w:r>
      <w:r w:rsidRPr="00622E7D">
        <w:rPr>
          <w:spacing w:val="-4"/>
        </w:rPr>
        <w:t xml:space="preserve"> </w:t>
      </w:r>
      <w:r w:rsidRPr="00622E7D">
        <w:t>Research</w:t>
      </w:r>
      <w:r w:rsidRPr="00622E7D">
        <w:rPr>
          <w:spacing w:val="-4"/>
        </w:rPr>
        <w:t xml:space="preserve"> </w:t>
      </w:r>
      <w:r w:rsidRPr="00622E7D">
        <w:t>in Healthcare- Every spring</w:t>
      </w:r>
    </w:p>
    <w:p w14:paraId="0556AE0E" w14:textId="77777777" w:rsidR="00C92291" w:rsidRDefault="00C92291" w:rsidP="0011417D">
      <w:pPr>
        <w:pStyle w:val="BodyText"/>
        <w:numPr>
          <w:ilvl w:val="0"/>
          <w:numId w:val="88"/>
        </w:numPr>
        <w:ind w:right="629"/>
      </w:pPr>
      <w:r w:rsidRPr="00622E7D">
        <w:t>N8002</w:t>
      </w:r>
      <w:r w:rsidRPr="00622E7D">
        <w:rPr>
          <w:spacing w:val="-4"/>
        </w:rPr>
        <w:t xml:space="preserve"> </w:t>
      </w:r>
      <w:r w:rsidRPr="00622E7D">
        <w:t>Research</w:t>
      </w:r>
      <w:r w:rsidRPr="00622E7D">
        <w:rPr>
          <w:spacing w:val="-4"/>
        </w:rPr>
        <w:t xml:space="preserve"> </w:t>
      </w:r>
      <w:r w:rsidRPr="00622E7D">
        <w:t>Topics</w:t>
      </w:r>
      <w:r w:rsidRPr="00622E7D">
        <w:rPr>
          <w:spacing w:val="-4"/>
        </w:rPr>
        <w:t xml:space="preserve"> </w:t>
      </w:r>
      <w:r w:rsidRPr="00622E7D">
        <w:t>in</w:t>
      </w:r>
      <w:r w:rsidRPr="00622E7D">
        <w:rPr>
          <w:spacing w:val="-4"/>
        </w:rPr>
        <w:t xml:space="preserve"> </w:t>
      </w:r>
      <w:r w:rsidRPr="00622E7D">
        <w:t>Nursing</w:t>
      </w:r>
      <w:r w:rsidRPr="00622E7D">
        <w:rPr>
          <w:spacing w:val="-4"/>
        </w:rPr>
        <w:t xml:space="preserve"> </w:t>
      </w:r>
      <w:r w:rsidRPr="00622E7D">
        <w:t>&amp;</w:t>
      </w:r>
      <w:r w:rsidRPr="00622E7D">
        <w:rPr>
          <w:spacing w:val="-4"/>
        </w:rPr>
        <w:t xml:space="preserve"> </w:t>
      </w:r>
      <w:r w:rsidRPr="00622E7D">
        <w:t>Health/N7497</w:t>
      </w:r>
      <w:r w:rsidRPr="00622E7D">
        <w:rPr>
          <w:spacing w:val="-4"/>
        </w:rPr>
        <w:t xml:space="preserve"> </w:t>
      </w:r>
      <w:r w:rsidRPr="00622E7D">
        <w:t>Design,</w:t>
      </w:r>
      <w:r w:rsidRPr="00622E7D">
        <w:rPr>
          <w:spacing w:val="-2"/>
        </w:rPr>
        <w:t xml:space="preserve"> </w:t>
      </w:r>
      <w:r w:rsidRPr="00622E7D">
        <w:t>Implementation,</w:t>
      </w:r>
      <w:r w:rsidRPr="00622E7D">
        <w:rPr>
          <w:spacing w:val="-3"/>
        </w:rPr>
        <w:t xml:space="preserve"> </w:t>
      </w:r>
      <w:r w:rsidRPr="00622E7D">
        <w:t>&amp;</w:t>
      </w:r>
      <w:r w:rsidRPr="00622E7D">
        <w:rPr>
          <w:spacing w:val="-3"/>
        </w:rPr>
        <w:t xml:space="preserve"> </w:t>
      </w:r>
      <w:r w:rsidRPr="00622E7D">
        <w:t>Evaluation</w:t>
      </w:r>
      <w:r w:rsidRPr="00622E7D">
        <w:rPr>
          <w:spacing w:val="-4"/>
        </w:rPr>
        <w:t xml:space="preserve"> </w:t>
      </w:r>
      <w:r w:rsidRPr="00622E7D">
        <w:t>of Health Interventions- Spring odd years</w:t>
      </w:r>
    </w:p>
    <w:p w14:paraId="695FFE10" w14:textId="77777777" w:rsidR="00C92291" w:rsidRPr="00622E7D" w:rsidRDefault="00C92291" w:rsidP="0011417D">
      <w:pPr>
        <w:pStyle w:val="BodyText"/>
        <w:numPr>
          <w:ilvl w:val="0"/>
          <w:numId w:val="88"/>
        </w:numPr>
        <w:ind w:right="629"/>
      </w:pPr>
      <w:r>
        <w:t>N9020 Hierarchical Linear Models for Health Researchers – Spring even years</w:t>
      </w:r>
    </w:p>
    <w:p w14:paraId="22A2A7BF" w14:textId="77777777" w:rsidR="00C92291" w:rsidRPr="00622E7D" w:rsidRDefault="00C92291" w:rsidP="00080849">
      <w:pPr>
        <w:pStyle w:val="BodyText"/>
        <w:ind w:left="180"/>
      </w:pPr>
    </w:p>
    <w:p w14:paraId="550A0E7F" w14:textId="77BE2FAF" w:rsidR="00C92291" w:rsidRPr="00622E7D" w:rsidRDefault="00564A4C" w:rsidP="00336795">
      <w:pPr>
        <w:pStyle w:val="Heading3"/>
      </w:pPr>
      <w:bookmarkStart w:id="24" w:name="_Toc208410581"/>
      <w:r>
        <w:t>S</w:t>
      </w:r>
      <w:r w:rsidR="00C92291" w:rsidRPr="00622E7D">
        <w:t>hared</w:t>
      </w:r>
      <w:r w:rsidR="00C92291" w:rsidRPr="00622E7D">
        <w:rPr>
          <w:spacing w:val="-6"/>
        </w:rPr>
        <w:t xml:space="preserve"> </w:t>
      </w:r>
      <w:r w:rsidR="00121A2A">
        <w:t>C</w:t>
      </w:r>
      <w:r w:rsidR="00C92291" w:rsidRPr="00622E7D">
        <w:t>ourses</w:t>
      </w:r>
      <w:r w:rsidR="00C92291" w:rsidRPr="00622E7D">
        <w:rPr>
          <w:spacing w:val="-9"/>
        </w:rPr>
        <w:t xml:space="preserve"> </w:t>
      </w:r>
      <w:r w:rsidR="00121A2A">
        <w:rPr>
          <w:spacing w:val="-9"/>
        </w:rPr>
        <w:t>O</w:t>
      </w:r>
      <w:r w:rsidR="00C92291" w:rsidRPr="00622E7D">
        <w:t>ffered</w:t>
      </w:r>
      <w:r w:rsidR="00C92291" w:rsidRPr="00622E7D">
        <w:rPr>
          <w:spacing w:val="-8"/>
        </w:rPr>
        <w:t xml:space="preserve"> </w:t>
      </w:r>
      <w:r w:rsidR="00C92291" w:rsidRPr="00622E7D">
        <w:t>by</w:t>
      </w:r>
      <w:r w:rsidR="00C92291" w:rsidRPr="00622E7D">
        <w:rPr>
          <w:spacing w:val="-5"/>
        </w:rPr>
        <w:t xml:space="preserve"> </w:t>
      </w:r>
      <w:r w:rsidR="00C92291" w:rsidRPr="00622E7D">
        <w:t>UMKC</w:t>
      </w:r>
      <w:r w:rsidR="00C92291" w:rsidRPr="00622E7D">
        <w:rPr>
          <w:spacing w:val="-9"/>
        </w:rPr>
        <w:t xml:space="preserve"> </w:t>
      </w:r>
      <w:r w:rsidR="00121A2A">
        <w:t>N</w:t>
      </w:r>
      <w:r w:rsidR="00C92291" w:rsidRPr="00622E7D">
        <w:t>ursing</w:t>
      </w:r>
      <w:r w:rsidR="00C92291" w:rsidRPr="00622E7D">
        <w:rPr>
          <w:spacing w:val="-9"/>
        </w:rPr>
        <w:t xml:space="preserve"> </w:t>
      </w:r>
      <w:r w:rsidR="00C92291" w:rsidRPr="00622E7D">
        <w:t>PhD</w:t>
      </w:r>
      <w:r w:rsidR="00C92291" w:rsidRPr="00622E7D">
        <w:rPr>
          <w:spacing w:val="-6"/>
        </w:rPr>
        <w:t xml:space="preserve"> </w:t>
      </w:r>
      <w:r w:rsidR="00C92291" w:rsidRPr="00622E7D">
        <w:t>Program</w:t>
      </w:r>
      <w:bookmarkEnd w:id="24"/>
    </w:p>
    <w:p w14:paraId="226AA30C" w14:textId="74D55EF7" w:rsidR="00F447C9" w:rsidRDefault="00F447C9" w:rsidP="0011417D">
      <w:pPr>
        <w:pStyle w:val="BodyText"/>
        <w:numPr>
          <w:ilvl w:val="0"/>
          <w:numId w:val="89"/>
        </w:numPr>
        <w:spacing w:line="292" w:lineRule="auto"/>
      </w:pPr>
      <w:r>
        <w:t>N7010 Biostatistical Foundations for Health Researchers – Every Fall</w:t>
      </w:r>
    </w:p>
    <w:p w14:paraId="36B031DD" w14:textId="2B54A4AF" w:rsidR="00F447C9" w:rsidRDefault="00F447C9" w:rsidP="0011417D">
      <w:pPr>
        <w:pStyle w:val="BodyText"/>
        <w:numPr>
          <w:ilvl w:val="0"/>
          <w:numId w:val="89"/>
        </w:numPr>
        <w:spacing w:line="292" w:lineRule="auto"/>
      </w:pPr>
      <w:r>
        <w:t>N8020 Intermediate Statistics for Health Researchers – Every Spring</w:t>
      </w:r>
    </w:p>
    <w:p w14:paraId="7DDAFC3E" w14:textId="3E035F45" w:rsidR="00C92291" w:rsidRDefault="00C92291" w:rsidP="0011417D">
      <w:pPr>
        <w:pStyle w:val="BodyText"/>
        <w:numPr>
          <w:ilvl w:val="0"/>
          <w:numId w:val="89"/>
        </w:numPr>
        <w:spacing w:line="292" w:lineRule="auto"/>
      </w:pPr>
      <w:r w:rsidRPr="00622E7D">
        <w:t>N8002</w:t>
      </w:r>
      <w:r w:rsidRPr="00622E7D">
        <w:rPr>
          <w:spacing w:val="-4"/>
        </w:rPr>
        <w:t xml:space="preserve"> </w:t>
      </w:r>
      <w:r w:rsidRPr="00622E7D">
        <w:t>Research</w:t>
      </w:r>
      <w:r w:rsidRPr="00622E7D">
        <w:rPr>
          <w:spacing w:val="-4"/>
        </w:rPr>
        <w:t xml:space="preserve"> </w:t>
      </w:r>
      <w:r w:rsidRPr="00622E7D">
        <w:t>Topics</w:t>
      </w:r>
      <w:r w:rsidRPr="00622E7D">
        <w:rPr>
          <w:spacing w:val="-4"/>
        </w:rPr>
        <w:t xml:space="preserve"> </w:t>
      </w:r>
      <w:r w:rsidRPr="00622E7D">
        <w:t>in</w:t>
      </w:r>
      <w:r w:rsidRPr="00622E7D">
        <w:rPr>
          <w:spacing w:val="-4"/>
        </w:rPr>
        <w:t xml:space="preserve"> </w:t>
      </w:r>
      <w:r w:rsidRPr="00622E7D">
        <w:t>Nursing</w:t>
      </w:r>
      <w:r w:rsidRPr="00622E7D">
        <w:rPr>
          <w:spacing w:val="-4"/>
        </w:rPr>
        <w:t xml:space="preserve"> </w:t>
      </w:r>
      <w:r w:rsidRPr="00622E7D">
        <w:t>&amp;</w:t>
      </w:r>
      <w:r w:rsidRPr="00622E7D">
        <w:rPr>
          <w:spacing w:val="-4"/>
        </w:rPr>
        <w:t xml:space="preserve"> </w:t>
      </w:r>
      <w:r w:rsidRPr="00622E7D">
        <w:t>Health/</w:t>
      </w:r>
      <w:r w:rsidRPr="00622E7D">
        <w:rPr>
          <w:spacing w:val="-2"/>
        </w:rPr>
        <w:t xml:space="preserve"> </w:t>
      </w:r>
      <w:r w:rsidRPr="00622E7D">
        <w:t>N5633</w:t>
      </w:r>
      <w:r w:rsidRPr="00622E7D">
        <w:rPr>
          <w:spacing w:val="-4"/>
        </w:rPr>
        <w:t xml:space="preserve"> </w:t>
      </w:r>
      <w:r w:rsidRPr="00622E7D">
        <w:t>Philosophy</w:t>
      </w:r>
      <w:r w:rsidRPr="00622E7D">
        <w:rPr>
          <w:spacing w:val="-4"/>
        </w:rPr>
        <w:t xml:space="preserve"> </w:t>
      </w:r>
      <w:r w:rsidRPr="00622E7D">
        <w:t>of</w:t>
      </w:r>
      <w:r w:rsidRPr="00622E7D">
        <w:rPr>
          <w:spacing w:val="-4"/>
        </w:rPr>
        <w:t xml:space="preserve"> </w:t>
      </w:r>
      <w:r w:rsidRPr="00622E7D">
        <w:t>Science-</w:t>
      </w:r>
      <w:r w:rsidRPr="00622E7D">
        <w:rPr>
          <w:spacing w:val="-5"/>
        </w:rPr>
        <w:t xml:space="preserve"> </w:t>
      </w:r>
      <w:r w:rsidRPr="00622E7D">
        <w:t>Every</w:t>
      </w:r>
      <w:r w:rsidRPr="00622E7D">
        <w:rPr>
          <w:spacing w:val="-4"/>
        </w:rPr>
        <w:t xml:space="preserve"> </w:t>
      </w:r>
      <w:r w:rsidRPr="00622E7D">
        <w:t xml:space="preserve">Spring </w:t>
      </w:r>
    </w:p>
    <w:p w14:paraId="550BDC1F" w14:textId="77777777" w:rsidR="00C92291" w:rsidRDefault="00C92291" w:rsidP="0011417D">
      <w:pPr>
        <w:pStyle w:val="BodyText"/>
        <w:numPr>
          <w:ilvl w:val="0"/>
          <w:numId w:val="89"/>
        </w:numPr>
        <w:spacing w:line="292" w:lineRule="auto"/>
      </w:pPr>
      <w:r w:rsidRPr="00622E7D">
        <w:t xml:space="preserve">N8002 Research Topics in Nursing &amp; Health/N5604 Psychometrics- Every Summer </w:t>
      </w:r>
    </w:p>
    <w:p w14:paraId="1A9F7637" w14:textId="03CE49E6" w:rsidR="00C92291" w:rsidRPr="00F058CC" w:rsidRDefault="00C92291" w:rsidP="0011417D">
      <w:pPr>
        <w:pStyle w:val="BodyText"/>
        <w:numPr>
          <w:ilvl w:val="0"/>
          <w:numId w:val="89"/>
        </w:numPr>
      </w:pPr>
      <w:r w:rsidRPr="00622E7D">
        <w:t>N8002 Research Topics in Nursing &amp; Health/N5664 Social Justice in Nursing &amp; Health</w:t>
      </w:r>
      <w:r w:rsidR="00F058CC">
        <w:t xml:space="preserve"> </w:t>
      </w:r>
      <w:r w:rsidRPr="00622E7D">
        <w:t>Research-</w:t>
      </w:r>
      <w:r w:rsidRPr="00F058CC">
        <w:rPr>
          <w:spacing w:val="-3"/>
        </w:rPr>
        <w:t xml:space="preserve"> </w:t>
      </w:r>
      <w:r w:rsidRPr="00622E7D">
        <w:t>Every</w:t>
      </w:r>
      <w:r w:rsidRPr="00F058CC">
        <w:rPr>
          <w:spacing w:val="-2"/>
        </w:rPr>
        <w:t xml:space="preserve"> Summer</w:t>
      </w:r>
    </w:p>
    <w:p w14:paraId="40C27A87" w14:textId="77777777" w:rsidR="00DD65C4" w:rsidRDefault="00DD65C4" w:rsidP="006F2A6C">
      <w:pPr>
        <w:pStyle w:val="BodyText"/>
        <w:ind w:left="180"/>
        <w:jc w:val="both"/>
        <w:rPr>
          <w:spacing w:val="-2"/>
        </w:rPr>
      </w:pPr>
    </w:p>
    <w:bookmarkStart w:id="25" w:name="_Toc208410582"/>
    <w:p w14:paraId="47242A08" w14:textId="77777777" w:rsidR="00DD65C4" w:rsidRPr="00622E7D" w:rsidRDefault="00DD65C4" w:rsidP="006F2A6C">
      <w:pPr>
        <w:pStyle w:val="Heading2"/>
      </w:pPr>
      <w:r w:rsidRPr="00622E7D">
        <w:rPr>
          <w:noProof/>
        </w:rPr>
        <mc:AlternateContent>
          <mc:Choice Requires="wps">
            <w:drawing>
              <wp:anchor distT="0" distB="0" distL="0" distR="0" simplePos="0" relativeHeight="251658256" behindDoc="1" locked="0" layoutInCell="1" allowOverlap="1" wp14:anchorId="4425B2EA" wp14:editId="54A8CD0D">
                <wp:simplePos x="0" y="0"/>
                <wp:positionH relativeFrom="page">
                  <wp:posOffset>895985</wp:posOffset>
                </wp:positionH>
                <wp:positionV relativeFrom="paragraph">
                  <wp:posOffset>209854</wp:posOffset>
                </wp:positionV>
                <wp:extent cx="5981065" cy="6350"/>
                <wp:effectExtent l="0" t="0" r="0" b="0"/>
                <wp:wrapTopAndBottom/>
                <wp:docPr id="1514380674" name="Graphic 42" descr="P514#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947319F" id="Graphic 42" o:spid="_x0000_s1026" alt="P514#y1" style="position:absolute;margin-left:70.55pt;margin-top:16.5pt;width:470.95pt;height:.5pt;z-index:-25165822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" path="m5981065,l,,,6096r5981065,l5981065,xe" fillcolor="black" stroked="f">
                <v:path arrowok="t"/>
                <w10:wrap type="topAndBottom" anchorx="page"/>
              </v:shape>
            </w:pict>
          </mc:Fallback>
        </mc:AlternateContent>
      </w:r>
      <w:r w:rsidRPr="00622E7D">
        <w:t>UM</w:t>
      </w:r>
      <w:r w:rsidRPr="00622E7D">
        <w:rPr>
          <w:spacing w:val="-6"/>
        </w:rPr>
        <w:t xml:space="preserve"> </w:t>
      </w:r>
      <w:r w:rsidRPr="00622E7D">
        <w:t>Visiting</w:t>
      </w:r>
      <w:r w:rsidRPr="00622E7D">
        <w:rPr>
          <w:spacing w:val="-4"/>
        </w:rPr>
        <w:t xml:space="preserve"> </w:t>
      </w:r>
      <w:r w:rsidRPr="00622E7D">
        <w:t>Graduate</w:t>
      </w:r>
      <w:r w:rsidRPr="00622E7D">
        <w:rPr>
          <w:spacing w:val="-6"/>
        </w:rPr>
        <w:t xml:space="preserve"> </w:t>
      </w:r>
      <w:r w:rsidRPr="00622E7D">
        <w:t>Student</w:t>
      </w:r>
      <w:r w:rsidRPr="00622E7D">
        <w:rPr>
          <w:spacing w:val="-3"/>
        </w:rPr>
        <w:t xml:space="preserve"> </w:t>
      </w:r>
      <w:r w:rsidRPr="00622E7D">
        <w:rPr>
          <w:spacing w:val="-2"/>
        </w:rPr>
        <w:t>Program</w:t>
      </w:r>
      <w:bookmarkEnd w:id="25"/>
    </w:p>
    <w:p w14:paraId="08A2FE5F" w14:textId="77777777" w:rsidR="0058014C" w:rsidRDefault="0058014C" w:rsidP="00DD65C4">
      <w:pPr>
        <w:pStyle w:val="BodyText"/>
        <w:ind w:left="160"/>
        <w:rPr>
          <w:color w:val="333333"/>
        </w:rPr>
      </w:pPr>
    </w:p>
    <w:p w14:paraId="516D5F9A" w14:textId="4C9B9B56" w:rsidR="00DD65C4" w:rsidRPr="00622E7D" w:rsidRDefault="00DD65C4" w:rsidP="00DD65C4">
      <w:pPr>
        <w:pStyle w:val="BodyText"/>
        <w:ind w:left="160"/>
      </w:pPr>
      <w:r w:rsidRPr="00622E7D">
        <w:rPr>
          <w:color w:val="333333"/>
        </w:rPr>
        <w:t xml:space="preserve">The </w:t>
      </w:r>
      <w:hyperlink r:id="rId49">
        <w:r w:rsidRPr="00622E7D">
          <w:rPr>
            <w:color w:val="0000FF"/>
            <w:u w:val="single" w:color="0000FF"/>
          </w:rPr>
          <w:t>UM Visiting Graduate Student Program</w:t>
        </w:r>
      </w:hyperlink>
      <w:r w:rsidRPr="00622E7D">
        <w:rPr>
          <w:color w:val="0000FF"/>
          <w:spacing w:val="40"/>
        </w:rPr>
        <w:t xml:space="preserve"> </w:t>
      </w:r>
      <w:r w:rsidRPr="00622E7D">
        <w:rPr>
          <w:color w:val="333333"/>
        </w:rPr>
        <w:t>offers eligible graduate students a streamlined</w:t>
      </w:r>
      <w:r w:rsidRPr="00622E7D">
        <w:rPr>
          <w:color w:val="333333"/>
          <w:spacing w:val="-7"/>
        </w:rPr>
        <w:t xml:space="preserve"> </w:t>
      </w:r>
      <w:r w:rsidRPr="00622E7D">
        <w:rPr>
          <w:color w:val="333333"/>
        </w:rPr>
        <w:t>process</w:t>
      </w:r>
      <w:r w:rsidRPr="00622E7D">
        <w:rPr>
          <w:color w:val="333333"/>
          <w:spacing w:val="-7"/>
        </w:rPr>
        <w:t xml:space="preserve"> </w:t>
      </w:r>
      <w:r w:rsidRPr="00622E7D">
        <w:rPr>
          <w:color w:val="333333"/>
        </w:rPr>
        <w:t>for</w:t>
      </w:r>
      <w:r w:rsidRPr="00622E7D">
        <w:rPr>
          <w:color w:val="333333"/>
          <w:spacing w:val="-9"/>
        </w:rPr>
        <w:t xml:space="preserve"> </w:t>
      </w:r>
      <w:r w:rsidRPr="00622E7D">
        <w:rPr>
          <w:color w:val="333333"/>
        </w:rPr>
        <w:t>applying</w:t>
      </w:r>
      <w:r w:rsidRPr="00622E7D">
        <w:rPr>
          <w:color w:val="333333"/>
          <w:spacing w:val="-9"/>
        </w:rPr>
        <w:t xml:space="preserve"> </w:t>
      </w:r>
      <w:r w:rsidRPr="00622E7D">
        <w:rPr>
          <w:color w:val="333333"/>
        </w:rPr>
        <w:t>and</w:t>
      </w:r>
      <w:r w:rsidRPr="00622E7D">
        <w:rPr>
          <w:color w:val="333333"/>
          <w:spacing w:val="72"/>
        </w:rPr>
        <w:t xml:space="preserve"> </w:t>
      </w:r>
      <w:r w:rsidRPr="00622E7D">
        <w:rPr>
          <w:color w:val="333333"/>
        </w:rPr>
        <w:t>registering</w:t>
      </w:r>
      <w:r w:rsidRPr="00622E7D">
        <w:rPr>
          <w:color w:val="333333"/>
          <w:spacing w:val="-11"/>
        </w:rPr>
        <w:t xml:space="preserve"> </w:t>
      </w:r>
      <w:r w:rsidRPr="00622E7D">
        <w:rPr>
          <w:color w:val="333333"/>
        </w:rPr>
        <w:t>for</w:t>
      </w:r>
      <w:r w:rsidRPr="00622E7D">
        <w:rPr>
          <w:color w:val="333333"/>
          <w:spacing w:val="-9"/>
        </w:rPr>
        <w:t xml:space="preserve"> </w:t>
      </w:r>
      <w:r w:rsidRPr="00622E7D">
        <w:rPr>
          <w:color w:val="333333"/>
        </w:rPr>
        <w:t>graduate</w:t>
      </w:r>
      <w:r w:rsidRPr="00622E7D">
        <w:rPr>
          <w:color w:val="333333"/>
          <w:spacing w:val="-7"/>
        </w:rPr>
        <w:t xml:space="preserve"> </w:t>
      </w:r>
      <w:r w:rsidRPr="00622E7D">
        <w:rPr>
          <w:color w:val="333333"/>
        </w:rPr>
        <w:t>courses</w:t>
      </w:r>
      <w:r w:rsidRPr="00622E7D">
        <w:rPr>
          <w:color w:val="333333"/>
          <w:spacing w:val="-7"/>
        </w:rPr>
        <w:t xml:space="preserve"> </w:t>
      </w:r>
      <w:r w:rsidRPr="00622E7D">
        <w:rPr>
          <w:color w:val="333333"/>
        </w:rPr>
        <w:t>on</w:t>
      </w:r>
      <w:r w:rsidRPr="00622E7D">
        <w:rPr>
          <w:color w:val="333333"/>
          <w:spacing w:val="-9"/>
        </w:rPr>
        <w:t xml:space="preserve"> </w:t>
      </w:r>
      <w:r w:rsidRPr="00622E7D">
        <w:rPr>
          <w:color w:val="333333"/>
        </w:rPr>
        <w:t>other</w:t>
      </w:r>
      <w:r w:rsidRPr="00622E7D">
        <w:rPr>
          <w:color w:val="333333"/>
          <w:spacing w:val="-8"/>
        </w:rPr>
        <w:t xml:space="preserve"> </w:t>
      </w:r>
      <w:r w:rsidRPr="00622E7D">
        <w:rPr>
          <w:color w:val="333333"/>
        </w:rPr>
        <w:t xml:space="preserve">UM </w:t>
      </w:r>
      <w:r w:rsidRPr="00622E7D">
        <w:rPr>
          <w:color w:val="333333"/>
          <w:spacing w:val="-2"/>
        </w:rPr>
        <w:t>campuses.</w:t>
      </w:r>
    </w:p>
    <w:p w14:paraId="6BF989F5" w14:textId="77777777" w:rsidR="00DD65C4" w:rsidRPr="00622E7D" w:rsidRDefault="00DD65C4" w:rsidP="00DD65C4">
      <w:pPr>
        <w:pStyle w:val="BodyText"/>
      </w:pPr>
    </w:p>
    <w:p w14:paraId="5F2E753C" w14:textId="7B2B3328" w:rsidR="00DD65C4" w:rsidRPr="00622E7D" w:rsidRDefault="00DD65C4" w:rsidP="00DD65C4">
      <w:pPr>
        <w:pStyle w:val="BodyText"/>
        <w:ind w:left="160"/>
      </w:pPr>
      <w:r w:rsidRPr="00622E7D">
        <w:t>To</w:t>
      </w:r>
      <w:r w:rsidRPr="00622E7D">
        <w:rPr>
          <w:spacing w:val="-3"/>
        </w:rPr>
        <w:t xml:space="preserve"> </w:t>
      </w:r>
      <w:r w:rsidRPr="00622E7D">
        <w:t>apply</w:t>
      </w:r>
      <w:r w:rsidRPr="00622E7D">
        <w:rPr>
          <w:spacing w:val="-3"/>
        </w:rPr>
        <w:t xml:space="preserve"> </w:t>
      </w:r>
      <w:r w:rsidRPr="00622E7D">
        <w:t>for</w:t>
      </w:r>
      <w:r w:rsidRPr="00622E7D">
        <w:rPr>
          <w:spacing w:val="-4"/>
        </w:rPr>
        <w:t xml:space="preserve"> </w:t>
      </w:r>
      <w:r w:rsidRPr="00622E7D">
        <w:t>this</w:t>
      </w:r>
      <w:r w:rsidRPr="00622E7D">
        <w:rPr>
          <w:spacing w:val="-3"/>
        </w:rPr>
        <w:t xml:space="preserve"> </w:t>
      </w:r>
      <w:r w:rsidRPr="00622E7D">
        <w:t>program,</w:t>
      </w:r>
      <w:r w:rsidRPr="00622E7D">
        <w:rPr>
          <w:spacing w:val="-3"/>
        </w:rPr>
        <w:t xml:space="preserve"> </w:t>
      </w:r>
      <w:r w:rsidRPr="00622E7D">
        <w:t>a</w:t>
      </w:r>
      <w:r w:rsidRPr="00622E7D">
        <w:rPr>
          <w:spacing w:val="-3"/>
        </w:rPr>
        <w:t xml:space="preserve"> </w:t>
      </w:r>
      <w:hyperlink r:id="rId50">
        <w:r w:rsidRPr="00622E7D">
          <w:rPr>
            <w:color w:val="0000FF"/>
            <w:u w:val="single" w:color="0000FF"/>
          </w:rPr>
          <w:t>UM</w:t>
        </w:r>
        <w:r w:rsidRPr="00622E7D">
          <w:rPr>
            <w:color w:val="0000FF"/>
            <w:spacing w:val="-3"/>
            <w:u w:val="single" w:color="0000FF"/>
          </w:rPr>
          <w:t xml:space="preserve"> </w:t>
        </w:r>
        <w:r w:rsidRPr="00622E7D">
          <w:rPr>
            <w:color w:val="0000FF"/>
            <w:u w:val="single" w:color="0000FF"/>
          </w:rPr>
          <w:t>System</w:t>
        </w:r>
        <w:r w:rsidRPr="00622E7D">
          <w:rPr>
            <w:color w:val="0000FF"/>
            <w:spacing w:val="-3"/>
            <w:u w:val="single" w:color="0000FF"/>
          </w:rPr>
          <w:t xml:space="preserve"> </w:t>
        </w:r>
        <w:r w:rsidRPr="00622E7D">
          <w:rPr>
            <w:color w:val="0000FF"/>
            <w:u w:val="single" w:color="0000FF"/>
          </w:rPr>
          <w:t>Visiting</w:t>
        </w:r>
        <w:r w:rsidRPr="00622E7D">
          <w:rPr>
            <w:color w:val="0000FF"/>
            <w:spacing w:val="-3"/>
            <w:u w:val="single" w:color="0000FF"/>
          </w:rPr>
          <w:t xml:space="preserve"> </w:t>
        </w:r>
        <w:r w:rsidRPr="00622E7D">
          <w:rPr>
            <w:color w:val="0000FF"/>
            <w:u w:val="single" w:color="0000FF"/>
          </w:rPr>
          <w:t>Graduate</w:t>
        </w:r>
        <w:r w:rsidRPr="00622E7D">
          <w:rPr>
            <w:color w:val="0000FF"/>
            <w:spacing w:val="-3"/>
            <w:u w:val="single" w:color="0000FF"/>
          </w:rPr>
          <w:t xml:space="preserve"> </w:t>
        </w:r>
        <w:r w:rsidRPr="00622E7D">
          <w:rPr>
            <w:color w:val="0000FF"/>
            <w:u w:val="single" w:color="0000FF"/>
          </w:rPr>
          <w:t>Student</w:t>
        </w:r>
        <w:r w:rsidRPr="00622E7D">
          <w:rPr>
            <w:color w:val="0000FF"/>
            <w:spacing w:val="-3"/>
            <w:u w:val="single" w:color="0000FF"/>
          </w:rPr>
          <w:t xml:space="preserve"> </w:t>
        </w:r>
        <w:r w:rsidRPr="00622E7D">
          <w:rPr>
            <w:color w:val="0000FF"/>
            <w:u w:val="single" w:color="0000FF"/>
          </w:rPr>
          <w:t>Application</w:t>
        </w:r>
      </w:hyperlink>
      <w:r w:rsidRPr="00622E7D">
        <w:rPr>
          <w:color w:val="0000FF"/>
          <w:spacing w:val="-1"/>
        </w:rPr>
        <w:t xml:space="preserve"> </w:t>
      </w:r>
      <w:r w:rsidRPr="00622E7D">
        <w:t>(PDF)</w:t>
      </w:r>
      <w:r w:rsidRPr="00622E7D">
        <w:rPr>
          <w:spacing w:val="-4"/>
        </w:rPr>
        <w:t xml:space="preserve"> </w:t>
      </w:r>
      <w:r w:rsidRPr="00622E7D">
        <w:t>should</w:t>
      </w:r>
      <w:r w:rsidRPr="00622E7D">
        <w:rPr>
          <w:spacing w:val="-3"/>
        </w:rPr>
        <w:t xml:space="preserve"> </w:t>
      </w:r>
      <w:r w:rsidRPr="00622E7D">
        <w:t xml:space="preserve">be completed and submitted to the </w:t>
      </w:r>
      <w:r w:rsidR="00533116">
        <w:t xml:space="preserve"> MU</w:t>
      </w:r>
      <w:r w:rsidRPr="00622E7D">
        <w:t xml:space="preserve"> Graduate School</w:t>
      </w:r>
      <w:r w:rsidRPr="00622E7D">
        <w:rPr>
          <w:spacing w:val="40"/>
        </w:rPr>
        <w:t xml:space="preserve"> </w:t>
      </w:r>
      <w:r w:rsidRPr="00622E7D">
        <w:t xml:space="preserve">for certification, several weeks before the beginning of the semester. The </w:t>
      </w:r>
      <w:r w:rsidR="00533116">
        <w:t xml:space="preserve"> MU</w:t>
      </w:r>
      <w:r w:rsidRPr="00622E7D">
        <w:t xml:space="preserve"> Graduate School will review the form; if approved, the  Graduate School will transmit the approved form to the host campus (UMKC, UMSL, or MUST). The host campus will notify the student when they are eligible to register for courses.</w:t>
      </w:r>
    </w:p>
    <w:p w14:paraId="14547B1B" w14:textId="77777777" w:rsidR="00DD65C4" w:rsidRPr="00622E7D" w:rsidRDefault="00DD65C4" w:rsidP="00DD65C4">
      <w:pPr>
        <w:pStyle w:val="BodyText"/>
      </w:pPr>
    </w:p>
    <w:p w14:paraId="08037B67" w14:textId="65505A0C" w:rsidR="00DD65C4" w:rsidRPr="00622E7D" w:rsidRDefault="00DD65C4" w:rsidP="00DD65C4">
      <w:pPr>
        <w:pStyle w:val="BodyText"/>
        <w:ind w:left="160"/>
      </w:pPr>
      <w:r w:rsidRPr="00622E7D">
        <w:t>International</w:t>
      </w:r>
      <w:r w:rsidRPr="00622E7D">
        <w:rPr>
          <w:spacing w:val="-3"/>
        </w:rPr>
        <w:t xml:space="preserve"> </w:t>
      </w:r>
      <w:r w:rsidRPr="00622E7D">
        <w:t>Residential</w:t>
      </w:r>
      <w:r w:rsidRPr="00622E7D">
        <w:rPr>
          <w:spacing w:val="-1"/>
        </w:rPr>
        <w:t xml:space="preserve"> </w:t>
      </w:r>
      <w:r w:rsidRPr="00622E7D">
        <w:t>PhD</w:t>
      </w:r>
      <w:r w:rsidRPr="00622E7D">
        <w:rPr>
          <w:spacing w:val="-1"/>
        </w:rPr>
        <w:t xml:space="preserve"> </w:t>
      </w:r>
      <w:r w:rsidRPr="00622E7D">
        <w:t>students</w:t>
      </w:r>
      <w:r w:rsidRPr="00622E7D">
        <w:rPr>
          <w:spacing w:val="-1"/>
        </w:rPr>
        <w:t xml:space="preserve"> </w:t>
      </w:r>
      <w:r w:rsidRPr="00622E7D">
        <w:t>with</w:t>
      </w:r>
      <w:r w:rsidRPr="00622E7D">
        <w:rPr>
          <w:spacing w:val="-1"/>
        </w:rPr>
        <w:t xml:space="preserve"> </w:t>
      </w:r>
      <w:r w:rsidRPr="00622E7D">
        <w:t>an F-1</w:t>
      </w:r>
      <w:r w:rsidRPr="00622E7D">
        <w:rPr>
          <w:spacing w:val="-1"/>
        </w:rPr>
        <w:t xml:space="preserve"> </w:t>
      </w:r>
      <w:r w:rsidRPr="00622E7D">
        <w:t>Visa</w:t>
      </w:r>
      <w:r w:rsidRPr="00622E7D">
        <w:rPr>
          <w:spacing w:val="-2"/>
        </w:rPr>
        <w:t xml:space="preserve"> </w:t>
      </w:r>
      <w:r w:rsidRPr="00622E7D">
        <w:t>can</w:t>
      </w:r>
      <w:r w:rsidRPr="00622E7D">
        <w:rPr>
          <w:spacing w:val="-1"/>
        </w:rPr>
        <w:t xml:space="preserve"> </w:t>
      </w:r>
      <w:r w:rsidRPr="00622E7D">
        <w:t>enroll</w:t>
      </w:r>
      <w:r w:rsidRPr="00622E7D">
        <w:rPr>
          <w:spacing w:val="-1"/>
        </w:rPr>
        <w:t xml:space="preserve"> </w:t>
      </w:r>
      <w:r w:rsidRPr="00622E7D">
        <w:t>in</w:t>
      </w:r>
      <w:r w:rsidRPr="00622E7D">
        <w:rPr>
          <w:spacing w:val="-1"/>
        </w:rPr>
        <w:t xml:space="preserve"> </w:t>
      </w:r>
      <w:r w:rsidRPr="00622E7D">
        <w:t>the</w:t>
      </w:r>
      <w:r w:rsidRPr="00622E7D">
        <w:rPr>
          <w:spacing w:val="-1"/>
        </w:rPr>
        <w:t xml:space="preserve"> </w:t>
      </w:r>
      <w:r w:rsidRPr="00622E7D">
        <w:t>UM</w:t>
      </w:r>
      <w:r w:rsidRPr="00622E7D">
        <w:rPr>
          <w:spacing w:val="-1"/>
        </w:rPr>
        <w:t xml:space="preserve"> </w:t>
      </w:r>
      <w:r w:rsidRPr="00622E7D">
        <w:t>Visiting</w:t>
      </w:r>
      <w:r w:rsidRPr="00622E7D">
        <w:rPr>
          <w:spacing w:val="-2"/>
        </w:rPr>
        <w:t xml:space="preserve"> </w:t>
      </w:r>
      <w:r w:rsidRPr="00622E7D">
        <w:t xml:space="preserve">Graduate Student Program. However, the enrollment in </w:t>
      </w:r>
      <w:r w:rsidRPr="00622E7D">
        <w:rPr>
          <w:b/>
        </w:rPr>
        <w:t xml:space="preserve">home </w:t>
      </w:r>
      <w:r w:rsidRPr="00622E7D">
        <w:t xml:space="preserve">and </w:t>
      </w:r>
      <w:r w:rsidRPr="00622E7D">
        <w:rPr>
          <w:b/>
        </w:rPr>
        <w:t xml:space="preserve">host </w:t>
      </w:r>
      <w:r w:rsidRPr="00622E7D">
        <w:t>campus must amount to a full- time</w:t>
      </w:r>
      <w:r w:rsidRPr="00622E7D">
        <w:rPr>
          <w:spacing w:val="40"/>
        </w:rPr>
        <w:t xml:space="preserve"> </w:t>
      </w:r>
      <w:r w:rsidRPr="00622E7D">
        <w:t>course of study (at least 9 credits in Fall or Spring semester).</w:t>
      </w:r>
      <w:r w:rsidRPr="00622E7D">
        <w:rPr>
          <w:spacing w:val="40"/>
        </w:rPr>
        <w:t xml:space="preserve"> </w:t>
      </w:r>
      <w:r w:rsidRPr="00622E7D">
        <w:t>Additionally, an International</w:t>
      </w:r>
      <w:r w:rsidRPr="00622E7D">
        <w:rPr>
          <w:spacing w:val="79"/>
        </w:rPr>
        <w:t xml:space="preserve"> </w:t>
      </w:r>
      <w:r w:rsidRPr="00622E7D">
        <w:t>Residential</w:t>
      </w:r>
      <w:r w:rsidRPr="00622E7D">
        <w:rPr>
          <w:spacing w:val="-6"/>
        </w:rPr>
        <w:t xml:space="preserve"> </w:t>
      </w:r>
      <w:r w:rsidRPr="00622E7D">
        <w:t>PhD</w:t>
      </w:r>
      <w:r w:rsidRPr="00622E7D">
        <w:rPr>
          <w:spacing w:val="-5"/>
        </w:rPr>
        <w:t xml:space="preserve"> </w:t>
      </w:r>
      <w:r w:rsidRPr="00622E7D">
        <w:t>student</w:t>
      </w:r>
      <w:r w:rsidRPr="00622E7D">
        <w:rPr>
          <w:spacing w:val="-4"/>
        </w:rPr>
        <w:t xml:space="preserve"> </w:t>
      </w:r>
      <w:r w:rsidRPr="00622E7D">
        <w:t>at</w:t>
      </w:r>
      <w:r w:rsidRPr="00622E7D">
        <w:rPr>
          <w:spacing w:val="-4"/>
        </w:rPr>
        <w:t xml:space="preserve"> </w:t>
      </w:r>
      <w:r w:rsidR="00533116">
        <w:t xml:space="preserve"> MU</w:t>
      </w:r>
      <w:r w:rsidRPr="00622E7D">
        <w:rPr>
          <w:spacing w:val="-4"/>
        </w:rPr>
        <w:t xml:space="preserve"> </w:t>
      </w:r>
      <w:r w:rsidRPr="00622E7D">
        <w:t>is</w:t>
      </w:r>
      <w:r w:rsidRPr="00622E7D">
        <w:rPr>
          <w:spacing w:val="-4"/>
        </w:rPr>
        <w:t xml:space="preserve"> </w:t>
      </w:r>
      <w:r w:rsidRPr="00622E7D">
        <w:t>required</w:t>
      </w:r>
      <w:r w:rsidRPr="00622E7D">
        <w:rPr>
          <w:spacing w:val="-4"/>
        </w:rPr>
        <w:t xml:space="preserve"> </w:t>
      </w:r>
      <w:r w:rsidRPr="00622E7D">
        <w:t>to</w:t>
      </w:r>
      <w:r w:rsidRPr="00622E7D">
        <w:rPr>
          <w:spacing w:val="-4"/>
        </w:rPr>
        <w:t xml:space="preserve"> </w:t>
      </w:r>
      <w:r w:rsidRPr="00622E7D">
        <w:t>take</w:t>
      </w:r>
      <w:r w:rsidRPr="00622E7D">
        <w:rPr>
          <w:spacing w:val="-4"/>
        </w:rPr>
        <w:t xml:space="preserve"> </w:t>
      </w:r>
      <w:r w:rsidRPr="00622E7D">
        <w:rPr>
          <w:b/>
        </w:rPr>
        <w:t>at</w:t>
      </w:r>
      <w:r w:rsidRPr="00622E7D">
        <w:rPr>
          <w:b/>
          <w:spacing w:val="-8"/>
        </w:rPr>
        <w:t xml:space="preserve"> </w:t>
      </w:r>
      <w:r w:rsidRPr="00622E7D">
        <w:rPr>
          <w:b/>
        </w:rPr>
        <w:t>least</w:t>
      </w:r>
      <w:r w:rsidRPr="00622E7D">
        <w:rPr>
          <w:b/>
          <w:spacing w:val="-5"/>
        </w:rPr>
        <w:t xml:space="preserve"> </w:t>
      </w:r>
      <w:r w:rsidRPr="00622E7D">
        <w:rPr>
          <w:b/>
        </w:rPr>
        <w:t>50%</w:t>
      </w:r>
      <w:r w:rsidRPr="00622E7D">
        <w:rPr>
          <w:b/>
          <w:spacing w:val="-4"/>
        </w:rPr>
        <w:t xml:space="preserve"> </w:t>
      </w:r>
      <w:r w:rsidRPr="00622E7D">
        <w:rPr>
          <w:b/>
        </w:rPr>
        <w:t>of</w:t>
      </w:r>
      <w:r w:rsidRPr="00622E7D">
        <w:rPr>
          <w:b/>
          <w:spacing w:val="-5"/>
        </w:rPr>
        <w:t xml:space="preserve"> </w:t>
      </w:r>
      <w:r w:rsidRPr="00622E7D">
        <w:rPr>
          <w:b/>
        </w:rPr>
        <w:t>the</w:t>
      </w:r>
      <w:r w:rsidRPr="00622E7D">
        <w:rPr>
          <w:b/>
          <w:spacing w:val="-5"/>
        </w:rPr>
        <w:t xml:space="preserve"> </w:t>
      </w:r>
      <w:r w:rsidRPr="00622E7D">
        <w:rPr>
          <w:b/>
        </w:rPr>
        <w:t>full</w:t>
      </w:r>
      <w:r w:rsidRPr="00622E7D">
        <w:rPr>
          <w:b/>
          <w:spacing w:val="-4"/>
        </w:rPr>
        <w:t xml:space="preserve"> </w:t>
      </w:r>
      <w:r w:rsidRPr="00622E7D">
        <w:rPr>
          <w:b/>
        </w:rPr>
        <w:t xml:space="preserve">course load from </w:t>
      </w:r>
      <w:r w:rsidR="00533116">
        <w:rPr>
          <w:b/>
        </w:rPr>
        <w:t xml:space="preserve"> MU</w:t>
      </w:r>
      <w:r w:rsidRPr="00622E7D">
        <w:t>.</w:t>
      </w:r>
      <w:r w:rsidRPr="00622E7D">
        <w:rPr>
          <w:spacing w:val="40"/>
        </w:rPr>
        <w:t xml:space="preserve"> </w:t>
      </w:r>
      <w:r w:rsidRPr="00622E7D">
        <w:t xml:space="preserve">International Residential PhD students should </w:t>
      </w:r>
      <w:hyperlink r:id="rId51">
        <w:r w:rsidRPr="00622E7D">
          <w:rPr>
            <w:color w:val="0000FF"/>
            <w:u w:val="single" w:color="0000FF"/>
          </w:rPr>
          <w:t xml:space="preserve">contact the </w:t>
        </w:r>
        <w:r w:rsidR="00533116">
          <w:rPr>
            <w:color w:val="0000FF"/>
            <w:u w:val="single" w:color="0000FF"/>
          </w:rPr>
          <w:t xml:space="preserve"> MU</w:t>
        </w:r>
        <w:r w:rsidRPr="00622E7D">
          <w:rPr>
            <w:color w:val="0000FF"/>
            <w:u w:val="single" w:color="0000FF"/>
          </w:rPr>
          <w:t xml:space="preserve"> International </w:t>
        </w:r>
      </w:hyperlink>
      <w:r w:rsidRPr="00622E7D">
        <w:rPr>
          <w:color w:val="0000FF"/>
        </w:rPr>
        <w:t xml:space="preserve"> </w:t>
      </w:r>
      <w:hyperlink r:id="rId52">
        <w:r w:rsidR="00E452FE">
          <w:rPr>
            <w:color w:val="0000FF"/>
            <w:u w:val="single" w:color="0000FF"/>
          </w:rPr>
          <w:t>Programs</w:t>
        </w:r>
      </w:hyperlink>
      <w:r w:rsidR="00E452FE" w:rsidRPr="00622E7D">
        <w:rPr>
          <w:color w:val="0000FF"/>
        </w:rPr>
        <w:t xml:space="preserve"> </w:t>
      </w:r>
      <w:r w:rsidRPr="00622E7D">
        <w:t>with questions</w:t>
      </w:r>
      <w:r w:rsidRPr="00622E7D">
        <w:rPr>
          <w:spacing w:val="80"/>
        </w:rPr>
        <w:t xml:space="preserve"> </w:t>
      </w:r>
      <w:r w:rsidRPr="00622E7D">
        <w:t>about visa status or eligibility.</w:t>
      </w:r>
    </w:p>
    <w:p w14:paraId="08A1C190" w14:textId="77777777" w:rsidR="00DD65C4" w:rsidRPr="00622E7D" w:rsidRDefault="00DD65C4" w:rsidP="00DD65C4">
      <w:pPr>
        <w:pStyle w:val="BodyText"/>
      </w:pPr>
    </w:p>
    <w:p w14:paraId="408B6C0E" w14:textId="626D4D44" w:rsidR="00DD65C4" w:rsidRPr="00622E7D" w:rsidRDefault="00DD65C4" w:rsidP="00DD65C4">
      <w:pPr>
        <w:pStyle w:val="BodyText"/>
        <w:ind w:left="160"/>
      </w:pPr>
      <w:r w:rsidRPr="00622E7D">
        <w:t xml:space="preserve">All course fees are paid to the host campus. Graduate students receiving Financial Aid need to </w:t>
      </w:r>
      <w:r w:rsidRPr="00622E7D">
        <w:lastRenderedPageBreak/>
        <w:t xml:space="preserve">complete a </w:t>
      </w:r>
      <w:hyperlink r:id="rId53">
        <w:r w:rsidR="00533116">
          <w:rPr>
            <w:color w:val="0000FF"/>
            <w:u w:val="single" w:color="0000FF"/>
          </w:rPr>
          <w:t xml:space="preserve"> MU</w:t>
        </w:r>
        <w:r w:rsidRPr="00622E7D">
          <w:rPr>
            <w:color w:val="0000FF"/>
            <w:u w:val="single" w:color="0000FF"/>
          </w:rPr>
          <w:t xml:space="preserve"> Consortium Agreement</w:t>
        </w:r>
      </w:hyperlink>
      <w:r w:rsidRPr="00622E7D">
        <w:rPr>
          <w:color w:val="0000FF"/>
        </w:rPr>
        <w:t xml:space="preserve"> </w:t>
      </w:r>
      <w:r w:rsidRPr="00622E7D">
        <w:t xml:space="preserve">and have it processed by Financial Aid Offices on both the </w:t>
      </w:r>
      <w:r w:rsidR="00FF2634">
        <w:t xml:space="preserve"> MU</w:t>
      </w:r>
      <w:r w:rsidRPr="00622E7D">
        <w:t xml:space="preserve"> campus and the host campus.</w:t>
      </w:r>
      <w:r w:rsidRPr="00622E7D">
        <w:rPr>
          <w:spacing w:val="40"/>
        </w:rPr>
        <w:t xml:space="preserve"> </w:t>
      </w:r>
      <w:r w:rsidRPr="00622E7D">
        <w:t xml:space="preserve">Financial aid is applied to the </w:t>
      </w:r>
      <w:r w:rsidR="00FF2634">
        <w:t xml:space="preserve"> MU</w:t>
      </w:r>
      <w:r w:rsidRPr="00622E7D">
        <w:t xml:space="preserve"> bill, and excess funds are</w:t>
      </w:r>
      <w:r w:rsidRPr="00622E7D">
        <w:rPr>
          <w:spacing w:val="-4"/>
        </w:rPr>
        <w:t xml:space="preserve"> </w:t>
      </w:r>
      <w:r w:rsidRPr="00622E7D">
        <w:t>refunded</w:t>
      </w:r>
      <w:r w:rsidRPr="00622E7D">
        <w:rPr>
          <w:spacing w:val="-2"/>
        </w:rPr>
        <w:t xml:space="preserve"> </w:t>
      </w:r>
      <w:r w:rsidRPr="00622E7D">
        <w:t>to</w:t>
      </w:r>
      <w:r w:rsidRPr="00622E7D">
        <w:rPr>
          <w:spacing w:val="-2"/>
        </w:rPr>
        <w:t xml:space="preserve"> </w:t>
      </w:r>
      <w:r w:rsidRPr="00622E7D">
        <w:t>the</w:t>
      </w:r>
      <w:r w:rsidRPr="00622E7D">
        <w:rPr>
          <w:spacing w:val="-3"/>
        </w:rPr>
        <w:t xml:space="preserve"> </w:t>
      </w:r>
      <w:r w:rsidRPr="00622E7D">
        <w:t>student.</w:t>
      </w:r>
      <w:r w:rsidRPr="00622E7D">
        <w:rPr>
          <w:spacing w:val="-2"/>
        </w:rPr>
        <w:t xml:space="preserve"> </w:t>
      </w:r>
      <w:r w:rsidR="00FF2634">
        <w:t xml:space="preserve"> MU</w:t>
      </w:r>
      <w:r w:rsidRPr="00622E7D">
        <w:rPr>
          <w:spacing w:val="-3"/>
        </w:rPr>
        <w:t xml:space="preserve"> </w:t>
      </w:r>
      <w:r w:rsidRPr="00622E7D">
        <w:t>will</w:t>
      </w:r>
      <w:r w:rsidRPr="00622E7D">
        <w:rPr>
          <w:spacing w:val="-2"/>
        </w:rPr>
        <w:t xml:space="preserve"> </w:t>
      </w:r>
      <w:r w:rsidRPr="00622E7D">
        <w:t>not</w:t>
      </w:r>
      <w:r w:rsidRPr="00622E7D">
        <w:rPr>
          <w:spacing w:val="-2"/>
        </w:rPr>
        <w:t xml:space="preserve"> </w:t>
      </w:r>
      <w:r w:rsidRPr="00622E7D">
        <w:t>send</w:t>
      </w:r>
      <w:r w:rsidRPr="00622E7D">
        <w:rPr>
          <w:spacing w:val="-2"/>
        </w:rPr>
        <w:t xml:space="preserve"> </w:t>
      </w:r>
      <w:r w:rsidRPr="00622E7D">
        <w:t>financial</w:t>
      </w:r>
      <w:r w:rsidRPr="00622E7D">
        <w:rPr>
          <w:spacing w:val="-2"/>
        </w:rPr>
        <w:t xml:space="preserve"> </w:t>
      </w:r>
      <w:r w:rsidRPr="00622E7D">
        <w:t>aid</w:t>
      </w:r>
      <w:r w:rsidRPr="00622E7D">
        <w:rPr>
          <w:spacing w:val="-2"/>
        </w:rPr>
        <w:t xml:space="preserve"> </w:t>
      </w:r>
      <w:r w:rsidRPr="00622E7D">
        <w:t>to</w:t>
      </w:r>
      <w:r w:rsidRPr="00622E7D">
        <w:rPr>
          <w:spacing w:val="-2"/>
        </w:rPr>
        <w:t xml:space="preserve"> </w:t>
      </w:r>
      <w:r w:rsidRPr="00622E7D">
        <w:t>the</w:t>
      </w:r>
      <w:r w:rsidRPr="00622E7D">
        <w:rPr>
          <w:spacing w:val="-2"/>
        </w:rPr>
        <w:t xml:space="preserve"> </w:t>
      </w:r>
      <w:r w:rsidRPr="00622E7D">
        <w:t>host</w:t>
      </w:r>
      <w:r w:rsidRPr="00622E7D">
        <w:rPr>
          <w:spacing w:val="-2"/>
        </w:rPr>
        <w:t xml:space="preserve"> </w:t>
      </w:r>
      <w:r w:rsidRPr="00622E7D">
        <w:t>campus.</w:t>
      </w:r>
      <w:r w:rsidRPr="00622E7D">
        <w:rPr>
          <w:spacing w:val="-2"/>
        </w:rPr>
        <w:t xml:space="preserve"> </w:t>
      </w:r>
      <w:r w:rsidRPr="00622E7D">
        <w:t>It</w:t>
      </w:r>
      <w:r w:rsidRPr="00622E7D">
        <w:rPr>
          <w:spacing w:val="-2"/>
        </w:rPr>
        <w:t xml:space="preserve"> </w:t>
      </w:r>
      <w:r w:rsidRPr="00622E7D">
        <w:t>is</w:t>
      </w:r>
      <w:r w:rsidRPr="00622E7D">
        <w:rPr>
          <w:spacing w:val="-3"/>
        </w:rPr>
        <w:t xml:space="preserve"> </w:t>
      </w:r>
      <w:r w:rsidRPr="00622E7D">
        <w:t>the</w:t>
      </w:r>
      <w:r w:rsidRPr="00622E7D">
        <w:rPr>
          <w:spacing w:val="-2"/>
        </w:rPr>
        <w:t xml:space="preserve"> </w:t>
      </w:r>
      <w:r w:rsidRPr="00622E7D">
        <w:t>student’s responsibility to make sure the host institution is paid.</w:t>
      </w:r>
      <w:r>
        <w:t xml:space="preserve"> </w:t>
      </w:r>
      <w:r w:rsidRPr="00622E7D">
        <w:t>Graduate</w:t>
      </w:r>
      <w:r w:rsidRPr="00622E7D">
        <w:rPr>
          <w:spacing w:val="-4"/>
        </w:rPr>
        <w:t xml:space="preserve"> </w:t>
      </w:r>
      <w:r w:rsidRPr="00622E7D">
        <w:t>students</w:t>
      </w:r>
      <w:r w:rsidRPr="00622E7D">
        <w:rPr>
          <w:spacing w:val="-3"/>
        </w:rPr>
        <w:t xml:space="preserve"> </w:t>
      </w:r>
      <w:r w:rsidRPr="00622E7D">
        <w:t>should</w:t>
      </w:r>
      <w:r w:rsidRPr="00622E7D">
        <w:rPr>
          <w:spacing w:val="-4"/>
        </w:rPr>
        <w:t xml:space="preserve"> </w:t>
      </w:r>
      <w:r w:rsidRPr="00622E7D">
        <w:t>contact</w:t>
      </w:r>
      <w:r w:rsidRPr="00622E7D">
        <w:rPr>
          <w:spacing w:val="-3"/>
        </w:rPr>
        <w:t xml:space="preserve"> </w:t>
      </w:r>
      <w:r w:rsidRPr="00622E7D">
        <w:t>the</w:t>
      </w:r>
      <w:r w:rsidRPr="00622E7D">
        <w:rPr>
          <w:spacing w:val="-4"/>
        </w:rPr>
        <w:t xml:space="preserve"> </w:t>
      </w:r>
      <w:hyperlink r:id="rId54">
        <w:r w:rsidRPr="00622E7D">
          <w:rPr>
            <w:color w:val="0000FF"/>
            <w:u w:val="single" w:color="0000FF"/>
          </w:rPr>
          <w:t>MU</w:t>
        </w:r>
        <w:r w:rsidRPr="00622E7D">
          <w:rPr>
            <w:color w:val="0000FF"/>
            <w:spacing w:val="-3"/>
            <w:u w:val="single" w:color="0000FF"/>
          </w:rPr>
          <w:t xml:space="preserve"> </w:t>
        </w:r>
        <w:r w:rsidRPr="00622E7D">
          <w:rPr>
            <w:color w:val="0000FF"/>
            <w:u w:val="single" w:color="0000FF"/>
          </w:rPr>
          <w:t>Student Financial</w:t>
        </w:r>
        <w:r w:rsidRPr="00622E7D">
          <w:rPr>
            <w:color w:val="0000FF"/>
            <w:spacing w:val="-2"/>
            <w:u w:val="single" w:color="0000FF"/>
          </w:rPr>
          <w:t xml:space="preserve"> </w:t>
        </w:r>
        <w:r w:rsidRPr="00622E7D">
          <w:rPr>
            <w:color w:val="0000FF"/>
            <w:u w:val="single" w:color="0000FF"/>
          </w:rPr>
          <w:t>Aid</w:t>
        </w:r>
        <w:r w:rsidRPr="00622E7D">
          <w:rPr>
            <w:color w:val="0000FF"/>
            <w:spacing w:val="-3"/>
            <w:u w:val="single" w:color="0000FF"/>
          </w:rPr>
          <w:t xml:space="preserve"> </w:t>
        </w:r>
        <w:r w:rsidRPr="00622E7D">
          <w:rPr>
            <w:color w:val="0000FF"/>
            <w:u w:val="single" w:color="0000FF"/>
          </w:rPr>
          <w:t>office</w:t>
        </w:r>
      </w:hyperlink>
      <w:r w:rsidRPr="00622E7D">
        <w:rPr>
          <w:color w:val="0000FF"/>
          <w:spacing w:val="-6"/>
        </w:rPr>
        <w:t xml:space="preserve"> </w:t>
      </w:r>
      <w:r w:rsidRPr="00622E7D">
        <w:t>for</w:t>
      </w:r>
      <w:r w:rsidRPr="00622E7D">
        <w:rPr>
          <w:spacing w:val="-5"/>
        </w:rPr>
        <w:t xml:space="preserve"> </w:t>
      </w:r>
      <w:r w:rsidRPr="00622E7D">
        <w:t>specific</w:t>
      </w:r>
      <w:r w:rsidRPr="00622E7D">
        <w:rPr>
          <w:spacing w:val="-2"/>
        </w:rPr>
        <w:t xml:space="preserve"> questions</w:t>
      </w:r>
    </w:p>
    <w:p w14:paraId="3FBD3E83" w14:textId="77777777" w:rsidR="00DD65C4" w:rsidRPr="00622E7D" w:rsidRDefault="00DD65C4" w:rsidP="00DD65C4">
      <w:pPr>
        <w:pStyle w:val="BodyText"/>
        <w:spacing w:before="46"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8402"/>
      </w:tblGrid>
      <w:tr w:rsidR="00DD65C4" w:rsidRPr="00622E7D" w14:paraId="3677F5F0" w14:textId="77777777">
        <w:trPr>
          <w:trHeight w:val="885"/>
        </w:trPr>
        <w:tc>
          <w:tcPr>
            <w:tcW w:w="950" w:type="dxa"/>
            <w:tcBorders>
              <w:right w:val="nil"/>
            </w:tcBorders>
          </w:tcPr>
          <w:p w14:paraId="5A13F0DE" w14:textId="77777777" w:rsidR="00DD65C4" w:rsidRPr="00622E7D" w:rsidRDefault="00DD65C4">
            <w:pPr>
              <w:pStyle w:val="TableParagraph"/>
              <w:spacing w:before="4"/>
              <w:ind w:left="0"/>
              <w:rPr>
                <w:sz w:val="2"/>
              </w:rPr>
            </w:pPr>
          </w:p>
          <w:p w14:paraId="4A0C6737" w14:textId="77777777" w:rsidR="00DD65C4" w:rsidRPr="00622E7D" w:rsidRDefault="00DD65C4">
            <w:pPr>
              <w:pStyle w:val="TableParagraph"/>
              <w:ind w:left="159"/>
              <w:rPr>
                <w:sz w:val="20"/>
              </w:rPr>
            </w:pPr>
            <w:r w:rsidRPr="00622E7D">
              <w:rPr>
                <w:noProof/>
                <w:sz w:val="20"/>
              </w:rPr>
              <w:drawing>
                <wp:inline distT="0" distB="0" distL="0" distR="0" wp14:anchorId="3C70D936" wp14:editId="26AA38FD">
                  <wp:extent cx="409575" cy="457200"/>
                  <wp:effectExtent l="0" t="0" r="9525" b="0"/>
                  <wp:docPr id="1439241119" name="Image 43" descr="P525C1T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9241119" name="Image 43" descr="P525C1T2#yIS1"/>
                          <pic:cNvPicPr/>
                        </pic:nvPicPr>
                        <pic:blipFill>
                          <a:blip r:embed="rId55" cstate="print"/>
                          <a:stretch>
                            <a:fillRect/>
                          </a:stretch>
                        </pic:blipFill>
                        <pic:spPr>
                          <a:xfrm>
                            <a:off x="0" y="0"/>
                            <a:ext cx="409575" cy="457200"/>
                          </a:xfrm>
                          <a:prstGeom prst="rect">
                            <a:avLst/>
                          </a:prstGeom>
                        </pic:spPr>
                      </pic:pic>
                    </a:graphicData>
                  </a:graphic>
                </wp:inline>
              </w:drawing>
            </w:r>
          </w:p>
        </w:tc>
        <w:tc>
          <w:tcPr>
            <w:tcW w:w="8402" w:type="dxa"/>
            <w:tcBorders>
              <w:left w:val="nil"/>
            </w:tcBorders>
          </w:tcPr>
          <w:p w14:paraId="58E07867" w14:textId="77777777" w:rsidR="00DD65C4" w:rsidRPr="00622E7D" w:rsidRDefault="00DD65C4">
            <w:pPr>
              <w:pStyle w:val="BodyText"/>
              <w:ind w:right="432"/>
            </w:pPr>
            <w:r w:rsidRPr="00622E7D">
              <w:t xml:space="preserve">Tuition and fee waivers </w:t>
            </w:r>
            <w:r w:rsidRPr="00622E7D">
              <w:rPr>
                <w:b/>
              </w:rPr>
              <w:t xml:space="preserve">DO NOT </w:t>
            </w:r>
            <w:r w:rsidRPr="00622E7D">
              <w:t>transfer from the home campus to the host campus. This means that students receiving a tuition waiver (e.g., GRA or GTA) may</w:t>
            </w:r>
            <w:r w:rsidRPr="00622E7D">
              <w:rPr>
                <w:spacing w:val="-3"/>
              </w:rPr>
              <w:t xml:space="preserve"> </w:t>
            </w:r>
            <w:r w:rsidRPr="00622E7D">
              <w:t>take</w:t>
            </w:r>
            <w:r w:rsidRPr="00622E7D">
              <w:rPr>
                <w:spacing w:val="-4"/>
              </w:rPr>
              <w:t xml:space="preserve"> </w:t>
            </w:r>
            <w:r w:rsidRPr="00622E7D">
              <w:t>a</w:t>
            </w:r>
            <w:r w:rsidRPr="00622E7D">
              <w:rPr>
                <w:spacing w:val="-2"/>
              </w:rPr>
              <w:t xml:space="preserve"> </w:t>
            </w:r>
            <w:r w:rsidRPr="00622E7D">
              <w:t>course</w:t>
            </w:r>
            <w:r w:rsidRPr="00622E7D">
              <w:rPr>
                <w:spacing w:val="-3"/>
              </w:rPr>
              <w:t xml:space="preserve"> </w:t>
            </w:r>
            <w:r w:rsidRPr="00622E7D">
              <w:t>at</w:t>
            </w:r>
            <w:r w:rsidRPr="00622E7D">
              <w:rPr>
                <w:spacing w:val="-3"/>
              </w:rPr>
              <w:t xml:space="preserve"> </w:t>
            </w:r>
            <w:r w:rsidRPr="00622E7D">
              <w:t>another</w:t>
            </w:r>
            <w:r w:rsidRPr="00622E7D">
              <w:rPr>
                <w:spacing w:val="-3"/>
              </w:rPr>
              <w:t xml:space="preserve"> </w:t>
            </w:r>
            <w:r w:rsidRPr="00622E7D">
              <w:t>UM</w:t>
            </w:r>
            <w:r w:rsidRPr="00622E7D">
              <w:rPr>
                <w:spacing w:val="-3"/>
              </w:rPr>
              <w:t xml:space="preserve"> </w:t>
            </w:r>
            <w:r w:rsidRPr="00622E7D">
              <w:t>campus,</w:t>
            </w:r>
            <w:r w:rsidRPr="00622E7D">
              <w:rPr>
                <w:spacing w:val="-3"/>
              </w:rPr>
              <w:t xml:space="preserve"> </w:t>
            </w:r>
            <w:r w:rsidRPr="00622E7D">
              <w:t>but</w:t>
            </w:r>
            <w:r w:rsidRPr="00622E7D">
              <w:rPr>
                <w:spacing w:val="-3"/>
              </w:rPr>
              <w:t xml:space="preserve"> </w:t>
            </w:r>
            <w:r w:rsidRPr="00622E7D">
              <w:t>they</w:t>
            </w:r>
            <w:r w:rsidRPr="00622E7D">
              <w:rPr>
                <w:spacing w:val="-3"/>
              </w:rPr>
              <w:t xml:space="preserve"> </w:t>
            </w:r>
            <w:r w:rsidRPr="00622E7D">
              <w:t>are</w:t>
            </w:r>
            <w:r w:rsidRPr="00622E7D">
              <w:rPr>
                <w:spacing w:val="-5"/>
              </w:rPr>
              <w:t xml:space="preserve"> </w:t>
            </w:r>
            <w:r w:rsidRPr="00622E7D">
              <w:t>required</w:t>
            </w:r>
            <w:r w:rsidRPr="00622E7D">
              <w:rPr>
                <w:spacing w:val="-3"/>
              </w:rPr>
              <w:t xml:space="preserve"> </w:t>
            </w:r>
            <w:r w:rsidRPr="00622E7D">
              <w:t>to</w:t>
            </w:r>
            <w:r w:rsidRPr="00622E7D">
              <w:rPr>
                <w:spacing w:val="-3"/>
              </w:rPr>
              <w:t xml:space="preserve"> </w:t>
            </w:r>
            <w:r w:rsidRPr="00622E7D">
              <w:t>pay</w:t>
            </w:r>
            <w:r w:rsidRPr="00622E7D">
              <w:rPr>
                <w:spacing w:val="-3"/>
              </w:rPr>
              <w:t xml:space="preserve"> </w:t>
            </w:r>
            <w:r w:rsidRPr="00622E7D">
              <w:t>the</w:t>
            </w:r>
            <w:r w:rsidRPr="00622E7D">
              <w:rPr>
                <w:spacing w:val="-4"/>
              </w:rPr>
              <w:t xml:space="preserve"> </w:t>
            </w:r>
            <w:r w:rsidRPr="00622E7D">
              <w:t>tuition</w:t>
            </w:r>
            <w:r w:rsidRPr="00622E7D">
              <w:rPr>
                <w:spacing w:val="-3"/>
              </w:rPr>
              <w:t xml:space="preserve"> </w:t>
            </w:r>
            <w:r w:rsidRPr="00622E7D">
              <w:t>out</w:t>
            </w:r>
            <w:r>
              <w:t xml:space="preserve"> of</w:t>
            </w:r>
            <w:r>
              <w:rPr>
                <w:spacing w:val="-1"/>
              </w:rPr>
              <w:t xml:space="preserve"> </w:t>
            </w:r>
            <w:r>
              <w:t>their</w:t>
            </w:r>
            <w:r>
              <w:rPr>
                <w:spacing w:val="-1"/>
              </w:rPr>
              <w:t xml:space="preserve"> </w:t>
            </w:r>
            <w:r>
              <w:t>pocket to</w:t>
            </w:r>
            <w:r>
              <w:rPr>
                <w:spacing w:val="-1"/>
              </w:rPr>
              <w:t xml:space="preserve"> </w:t>
            </w:r>
            <w:r>
              <w:t>take</w:t>
            </w:r>
            <w:r>
              <w:rPr>
                <w:spacing w:val="-1"/>
              </w:rPr>
              <w:t xml:space="preserve"> </w:t>
            </w:r>
            <w:r>
              <w:t>a</w:t>
            </w:r>
            <w:r>
              <w:rPr>
                <w:spacing w:val="-2"/>
              </w:rPr>
              <w:t xml:space="preserve"> </w:t>
            </w:r>
            <w:r>
              <w:t>course.</w:t>
            </w:r>
            <w:r>
              <w:rPr>
                <w:spacing w:val="-1"/>
              </w:rPr>
              <w:t xml:space="preserve"> </w:t>
            </w:r>
            <w:r>
              <w:t>Consult your</w:t>
            </w:r>
            <w:r>
              <w:rPr>
                <w:spacing w:val="-1"/>
              </w:rPr>
              <w:t xml:space="preserve"> </w:t>
            </w:r>
            <w:r>
              <w:t>home</w:t>
            </w:r>
            <w:r>
              <w:rPr>
                <w:spacing w:val="-1"/>
              </w:rPr>
              <w:t xml:space="preserve"> </w:t>
            </w:r>
            <w:r>
              <w:t>campus</w:t>
            </w:r>
            <w:r>
              <w:rPr>
                <w:spacing w:val="-1"/>
              </w:rPr>
              <w:t xml:space="preserve"> </w:t>
            </w:r>
            <w:r>
              <w:t xml:space="preserve">for </w:t>
            </w:r>
            <w:r>
              <w:rPr>
                <w:spacing w:val="-2"/>
              </w:rPr>
              <w:t>details.</w:t>
            </w:r>
          </w:p>
        </w:tc>
      </w:tr>
    </w:tbl>
    <w:p w14:paraId="5E2CA9DA" w14:textId="2AA2EB63" w:rsidR="00DD65C4" w:rsidRPr="00622E7D" w:rsidRDefault="00DD65C4" w:rsidP="00473506">
      <w:pPr>
        <w:pStyle w:val="BodyText"/>
        <w:spacing w:before="247"/>
        <w:ind w:left="160"/>
      </w:pPr>
      <w:r w:rsidRPr="00622E7D">
        <w:t xml:space="preserve">To be counted toward PhD degree requirements, the student must officially transfer the course(s) from the </w:t>
      </w:r>
      <w:r w:rsidRPr="00622E7D">
        <w:rPr>
          <w:b/>
        </w:rPr>
        <w:t xml:space="preserve">host </w:t>
      </w:r>
      <w:r w:rsidRPr="00622E7D">
        <w:t xml:space="preserve">campus to the MU campus by ordering an official transcript from the </w:t>
      </w:r>
      <w:r w:rsidRPr="00622E7D">
        <w:rPr>
          <w:b/>
        </w:rPr>
        <w:t xml:space="preserve">host </w:t>
      </w:r>
      <w:r w:rsidRPr="00622E7D">
        <w:t>campus' Registrar's office and comply with the MU campus's transfer policies and processes.</w:t>
      </w:r>
      <w:r w:rsidRPr="00622E7D">
        <w:rPr>
          <w:spacing w:val="40"/>
        </w:rPr>
        <w:t xml:space="preserve"> </w:t>
      </w:r>
      <w:r w:rsidRPr="00622E7D">
        <w:t>Additionally,</w:t>
      </w:r>
      <w:r w:rsidRPr="00622E7D">
        <w:rPr>
          <w:spacing w:val="-1"/>
        </w:rPr>
        <w:t xml:space="preserve"> </w:t>
      </w:r>
      <w:r w:rsidRPr="00622E7D">
        <w:t>the</w:t>
      </w:r>
      <w:r w:rsidRPr="00622E7D">
        <w:rPr>
          <w:spacing w:val="-3"/>
        </w:rPr>
        <w:t xml:space="preserve"> </w:t>
      </w:r>
      <w:r w:rsidRPr="00622E7D">
        <w:t>course(s)</w:t>
      </w:r>
      <w:r w:rsidRPr="00622E7D">
        <w:rPr>
          <w:spacing w:val="-3"/>
        </w:rPr>
        <w:t xml:space="preserve"> </w:t>
      </w:r>
      <w:r w:rsidRPr="00622E7D">
        <w:t>needs</w:t>
      </w:r>
      <w:r w:rsidRPr="00622E7D">
        <w:rPr>
          <w:spacing w:val="-3"/>
        </w:rPr>
        <w:t xml:space="preserve"> </w:t>
      </w:r>
      <w:r w:rsidRPr="00622E7D">
        <w:t>to</w:t>
      </w:r>
      <w:r w:rsidRPr="00622E7D">
        <w:rPr>
          <w:spacing w:val="-3"/>
        </w:rPr>
        <w:t xml:space="preserve"> </w:t>
      </w:r>
      <w:r w:rsidRPr="00622E7D">
        <w:t>be</w:t>
      </w:r>
      <w:r w:rsidRPr="00622E7D">
        <w:rPr>
          <w:spacing w:val="-2"/>
        </w:rPr>
        <w:t xml:space="preserve"> </w:t>
      </w:r>
      <w:r w:rsidRPr="00622E7D">
        <w:t>listed</w:t>
      </w:r>
      <w:r w:rsidRPr="00622E7D">
        <w:rPr>
          <w:spacing w:val="-3"/>
        </w:rPr>
        <w:t xml:space="preserve"> </w:t>
      </w:r>
      <w:r w:rsidRPr="00622E7D">
        <w:t>on</w:t>
      </w:r>
      <w:r w:rsidRPr="00622E7D">
        <w:rPr>
          <w:spacing w:val="-3"/>
        </w:rPr>
        <w:t xml:space="preserve"> </w:t>
      </w:r>
      <w:r w:rsidRPr="00622E7D">
        <w:t>the</w:t>
      </w:r>
      <w:r w:rsidRPr="00622E7D">
        <w:rPr>
          <w:spacing w:val="-4"/>
        </w:rPr>
        <w:t xml:space="preserve"> </w:t>
      </w:r>
      <w:r w:rsidRPr="00622E7D">
        <w:t>Doctoral</w:t>
      </w:r>
      <w:r w:rsidRPr="00622E7D">
        <w:rPr>
          <w:spacing w:val="-3"/>
        </w:rPr>
        <w:t xml:space="preserve"> </w:t>
      </w:r>
      <w:r w:rsidRPr="00622E7D">
        <w:t>Degree</w:t>
      </w:r>
      <w:r w:rsidRPr="00622E7D">
        <w:rPr>
          <w:spacing w:val="-4"/>
        </w:rPr>
        <w:t xml:space="preserve"> </w:t>
      </w:r>
      <w:r w:rsidRPr="00622E7D">
        <w:t>Plan</w:t>
      </w:r>
      <w:r w:rsidRPr="00622E7D">
        <w:rPr>
          <w:spacing w:val="-3"/>
        </w:rPr>
        <w:t xml:space="preserve"> </w:t>
      </w:r>
      <w:r w:rsidRPr="00622E7D">
        <w:t>of</w:t>
      </w:r>
      <w:r w:rsidRPr="00622E7D">
        <w:rPr>
          <w:spacing w:val="-5"/>
        </w:rPr>
        <w:t xml:space="preserve"> </w:t>
      </w:r>
      <w:r w:rsidRPr="00622E7D">
        <w:t>Study Template Form (D-2) with the campus notation.</w:t>
      </w:r>
      <w:r w:rsidR="00473506">
        <w:t xml:space="preserve"> </w:t>
      </w:r>
      <w:r w:rsidRPr="00622E7D">
        <w:t>For</w:t>
      </w:r>
      <w:r w:rsidRPr="00622E7D">
        <w:rPr>
          <w:spacing w:val="-8"/>
        </w:rPr>
        <w:t xml:space="preserve"> </w:t>
      </w:r>
      <w:r w:rsidRPr="00622E7D">
        <w:t>questions</w:t>
      </w:r>
      <w:r w:rsidRPr="00622E7D">
        <w:rPr>
          <w:spacing w:val="-7"/>
        </w:rPr>
        <w:t xml:space="preserve"> </w:t>
      </w:r>
      <w:r w:rsidRPr="00622E7D">
        <w:t>about</w:t>
      </w:r>
      <w:r w:rsidRPr="00622E7D">
        <w:rPr>
          <w:spacing w:val="-7"/>
        </w:rPr>
        <w:t xml:space="preserve"> </w:t>
      </w:r>
      <w:r w:rsidRPr="00622E7D">
        <w:t>the</w:t>
      </w:r>
      <w:r w:rsidRPr="00622E7D">
        <w:rPr>
          <w:spacing w:val="-10"/>
        </w:rPr>
        <w:t xml:space="preserve"> </w:t>
      </w:r>
      <w:r w:rsidRPr="00622E7D">
        <w:t>UM</w:t>
      </w:r>
      <w:r w:rsidRPr="00622E7D">
        <w:rPr>
          <w:spacing w:val="-7"/>
        </w:rPr>
        <w:t xml:space="preserve"> </w:t>
      </w:r>
      <w:r w:rsidRPr="00622E7D">
        <w:t>System</w:t>
      </w:r>
      <w:r w:rsidRPr="00622E7D">
        <w:rPr>
          <w:spacing w:val="-7"/>
        </w:rPr>
        <w:t xml:space="preserve"> </w:t>
      </w:r>
      <w:r w:rsidRPr="00622E7D">
        <w:t>Visiting</w:t>
      </w:r>
      <w:r w:rsidRPr="00622E7D">
        <w:rPr>
          <w:spacing w:val="-9"/>
        </w:rPr>
        <w:t xml:space="preserve"> </w:t>
      </w:r>
      <w:r w:rsidRPr="00622E7D">
        <w:t>Graduate</w:t>
      </w:r>
      <w:r w:rsidRPr="00622E7D">
        <w:rPr>
          <w:spacing w:val="-7"/>
        </w:rPr>
        <w:t xml:space="preserve"> </w:t>
      </w:r>
      <w:r w:rsidRPr="00622E7D">
        <w:t>Student</w:t>
      </w:r>
      <w:r w:rsidRPr="00622E7D">
        <w:rPr>
          <w:spacing w:val="-7"/>
        </w:rPr>
        <w:t xml:space="preserve"> </w:t>
      </w:r>
      <w:r w:rsidRPr="00622E7D">
        <w:t>paperwork</w:t>
      </w:r>
      <w:r w:rsidRPr="00622E7D">
        <w:rPr>
          <w:spacing w:val="-7"/>
        </w:rPr>
        <w:t xml:space="preserve"> </w:t>
      </w:r>
      <w:r w:rsidRPr="00622E7D">
        <w:t>and</w:t>
      </w:r>
      <w:r w:rsidRPr="00622E7D">
        <w:rPr>
          <w:spacing w:val="-7"/>
        </w:rPr>
        <w:t xml:space="preserve"> </w:t>
      </w:r>
      <w:r w:rsidRPr="00622E7D">
        <w:t>process,</w:t>
      </w:r>
      <w:r w:rsidRPr="00622E7D">
        <w:rPr>
          <w:spacing w:val="-7"/>
        </w:rPr>
        <w:t xml:space="preserve"> </w:t>
      </w:r>
      <w:r w:rsidRPr="00622E7D">
        <w:t xml:space="preserve">please </w:t>
      </w:r>
      <w:r w:rsidRPr="00622E7D">
        <w:rPr>
          <w:spacing w:val="-2"/>
        </w:rPr>
        <w:t>contact:</w:t>
      </w:r>
    </w:p>
    <w:p w14:paraId="727CF56C" w14:textId="77777777" w:rsidR="00DD65C4" w:rsidRDefault="00DD65C4" w:rsidP="00DD65C4">
      <w:pPr>
        <w:pStyle w:val="BodyText"/>
        <w:spacing w:before="1"/>
      </w:pPr>
    </w:p>
    <w:p w14:paraId="3EE01949" w14:textId="63EE4206" w:rsidR="00DD65C4" w:rsidRPr="00622E7D" w:rsidRDefault="00DD65C4" w:rsidP="00DD65C4">
      <w:pPr>
        <w:pStyle w:val="BodyText"/>
        <w:ind w:left="880" w:right="6091"/>
      </w:pPr>
      <w:r w:rsidRPr="00622E7D">
        <w:t>Ashley Siebenaler</w:t>
      </w:r>
      <w:r w:rsidR="00473506">
        <w:t xml:space="preserve">, </w:t>
      </w:r>
      <w:r w:rsidRPr="00622E7D">
        <w:rPr>
          <w:spacing w:val="-2"/>
        </w:rPr>
        <w:t>Coordinator,</w:t>
      </w:r>
      <w:r w:rsidRPr="00622E7D">
        <w:rPr>
          <w:spacing w:val="-6"/>
        </w:rPr>
        <w:t xml:space="preserve"> </w:t>
      </w:r>
      <w:r w:rsidRPr="00622E7D">
        <w:rPr>
          <w:spacing w:val="-2"/>
        </w:rPr>
        <w:t>Student</w:t>
      </w:r>
      <w:r w:rsidRPr="00622E7D">
        <w:rPr>
          <w:spacing w:val="-8"/>
        </w:rPr>
        <w:t xml:space="preserve"> </w:t>
      </w:r>
      <w:r w:rsidRPr="00622E7D">
        <w:rPr>
          <w:spacing w:val="-2"/>
        </w:rPr>
        <w:t xml:space="preserve">Services </w:t>
      </w:r>
      <w:r w:rsidRPr="00622E7D">
        <w:t>MU Graduate School</w:t>
      </w:r>
    </w:p>
    <w:p w14:paraId="2E4D475F" w14:textId="5E1DA949" w:rsidR="00DD65C4" w:rsidRDefault="00DD65C4" w:rsidP="00473506">
      <w:pPr>
        <w:pStyle w:val="BodyText"/>
        <w:ind w:left="880"/>
        <w:rPr>
          <w:color w:val="0000FF"/>
          <w:spacing w:val="-2"/>
          <w:u w:val="single" w:color="0000FF"/>
        </w:rPr>
      </w:pPr>
      <w:r w:rsidRPr="00622E7D">
        <w:t>Phone:</w:t>
      </w:r>
      <w:r w:rsidRPr="00622E7D">
        <w:rPr>
          <w:spacing w:val="-1"/>
        </w:rPr>
        <w:t xml:space="preserve"> </w:t>
      </w:r>
      <w:r w:rsidRPr="00622E7D">
        <w:t>(573)</w:t>
      </w:r>
      <w:r w:rsidRPr="00622E7D">
        <w:rPr>
          <w:spacing w:val="-2"/>
        </w:rPr>
        <w:t xml:space="preserve"> </w:t>
      </w:r>
      <w:r w:rsidRPr="00622E7D">
        <w:t>884-</w:t>
      </w:r>
      <w:r w:rsidRPr="00622E7D">
        <w:rPr>
          <w:spacing w:val="-4"/>
        </w:rPr>
        <w:t>8006</w:t>
      </w:r>
      <w:r w:rsidR="00473506">
        <w:rPr>
          <w:spacing w:val="-4"/>
        </w:rPr>
        <w:t xml:space="preserve">, </w:t>
      </w:r>
      <w:r w:rsidRPr="00622E7D">
        <w:t>Email:</w:t>
      </w:r>
      <w:r w:rsidRPr="00622E7D">
        <w:rPr>
          <w:spacing w:val="-1"/>
        </w:rPr>
        <w:t xml:space="preserve"> </w:t>
      </w:r>
      <w:hyperlink r:id="rId56">
        <w:r w:rsidRPr="00622E7D">
          <w:rPr>
            <w:color w:val="0000FF"/>
            <w:spacing w:val="-2"/>
            <w:u w:val="single" w:color="0000FF"/>
          </w:rPr>
          <w:t>siebenalera@missouri.edu</w:t>
        </w:r>
      </w:hyperlink>
    </w:p>
    <w:p w14:paraId="54212335" w14:textId="0E902CCA" w:rsidR="001269B0" w:rsidRDefault="001269B0">
      <w:r>
        <w:br w:type="page"/>
      </w:r>
    </w:p>
    <w:p w14:paraId="666A302B" w14:textId="597D8067" w:rsidR="00375D30" w:rsidRPr="00336795" w:rsidRDefault="00C23101" w:rsidP="00CD2C71">
      <w:pPr>
        <w:pStyle w:val="Heading1"/>
      </w:pPr>
      <w:bookmarkStart w:id="26" w:name="_bookmark9"/>
      <w:bookmarkStart w:id="27" w:name="_Toc208410583"/>
      <w:bookmarkEnd w:id="26"/>
      <w:r w:rsidRPr="001269B0">
        <w:rPr>
          <w:highlight w:val="lightGray"/>
        </w:rPr>
        <w:lastRenderedPageBreak/>
        <w:t>Section II: THE PhD DEGREE PROCESS</w:t>
      </w:r>
      <w:bookmarkEnd w:id="27"/>
      <w:r w:rsidRPr="00336795">
        <w:tab/>
      </w:r>
    </w:p>
    <w:p w14:paraId="666A302C" w14:textId="77777777" w:rsidR="00375D30" w:rsidRPr="00622E7D" w:rsidRDefault="00375D30" w:rsidP="004936AE">
      <w:pPr>
        <w:pStyle w:val="BodyText"/>
        <w:rPr>
          <w:b/>
          <w:sz w:val="28"/>
        </w:rPr>
      </w:pPr>
    </w:p>
    <w:p w14:paraId="666A3034" w14:textId="1C08FEBC" w:rsidR="00375D30" w:rsidRPr="00622E7D" w:rsidRDefault="00C23101" w:rsidP="007674EB">
      <w:pPr>
        <w:pStyle w:val="Heading2"/>
        <w:pBdr>
          <w:bottom w:val="single" w:sz="4" w:space="1" w:color="auto"/>
        </w:pBdr>
      </w:pPr>
      <w:bookmarkStart w:id="28" w:name="_bookmark10"/>
      <w:bookmarkStart w:id="29" w:name="_bookmark11"/>
      <w:bookmarkStart w:id="30" w:name="_Toc208410584"/>
      <w:bookmarkEnd w:id="28"/>
      <w:bookmarkEnd w:id="29"/>
      <w:r w:rsidRPr="00622E7D">
        <w:t>Registering</w:t>
      </w:r>
      <w:r w:rsidRPr="00622E7D">
        <w:rPr>
          <w:spacing w:val="-6"/>
        </w:rPr>
        <w:t xml:space="preserve"> </w:t>
      </w:r>
      <w:r w:rsidRPr="00622E7D">
        <w:t>for</w:t>
      </w:r>
      <w:r w:rsidRPr="00622E7D">
        <w:rPr>
          <w:spacing w:val="-6"/>
        </w:rPr>
        <w:t xml:space="preserve"> </w:t>
      </w:r>
      <w:r w:rsidRPr="00622E7D">
        <w:rPr>
          <w:spacing w:val="-2"/>
        </w:rPr>
        <w:t>Classes</w:t>
      </w:r>
      <w:bookmarkEnd w:id="30"/>
    </w:p>
    <w:p w14:paraId="2600D0FD" w14:textId="77777777" w:rsidR="00795E13" w:rsidRDefault="00795E13" w:rsidP="00EB39D2">
      <w:pPr>
        <w:pStyle w:val="BodyText"/>
        <w:ind w:left="160" w:right="385"/>
      </w:pPr>
    </w:p>
    <w:p w14:paraId="666A3035" w14:textId="7C7BB73C" w:rsidR="00375D30" w:rsidRPr="00622E7D" w:rsidRDefault="00C23101" w:rsidP="00EB39D2">
      <w:pPr>
        <w:pStyle w:val="BodyText"/>
        <w:ind w:left="160" w:right="385"/>
      </w:pPr>
      <w:r w:rsidRPr="00622E7D">
        <w:t>Newly admitted or re-enrolling (those who are not currently enrolled) PhD students may enroll after</w:t>
      </w:r>
      <w:r w:rsidRPr="00622E7D">
        <w:rPr>
          <w:spacing w:val="-5"/>
        </w:rPr>
        <w:t xml:space="preserve"> </w:t>
      </w:r>
      <w:r w:rsidRPr="00622E7D">
        <w:t>pre-registration</w:t>
      </w:r>
      <w:r w:rsidRPr="00622E7D">
        <w:rPr>
          <w:spacing w:val="-5"/>
        </w:rPr>
        <w:t xml:space="preserve"> </w:t>
      </w:r>
      <w:r w:rsidRPr="00622E7D">
        <w:t>during</w:t>
      </w:r>
      <w:r w:rsidRPr="00622E7D">
        <w:rPr>
          <w:spacing w:val="-5"/>
        </w:rPr>
        <w:t xml:space="preserve"> </w:t>
      </w:r>
      <w:r w:rsidRPr="00622E7D">
        <w:t>identified</w:t>
      </w:r>
      <w:r w:rsidRPr="00622E7D">
        <w:rPr>
          <w:spacing w:val="-5"/>
        </w:rPr>
        <w:t xml:space="preserve"> </w:t>
      </w:r>
      <w:r w:rsidRPr="00622E7D">
        <w:t>registration</w:t>
      </w:r>
      <w:r w:rsidRPr="00622E7D">
        <w:rPr>
          <w:spacing w:val="-3"/>
        </w:rPr>
        <w:t xml:space="preserve"> </w:t>
      </w:r>
      <w:r w:rsidRPr="00622E7D">
        <w:t>periods.</w:t>
      </w:r>
      <w:r w:rsidRPr="00622E7D">
        <w:rPr>
          <w:spacing w:val="-5"/>
        </w:rPr>
        <w:t xml:space="preserve"> </w:t>
      </w:r>
      <w:r w:rsidRPr="00622E7D">
        <w:t>Currently</w:t>
      </w:r>
      <w:r w:rsidR="00CC4FB4">
        <w:t>,</w:t>
      </w:r>
      <w:r w:rsidRPr="00622E7D">
        <w:rPr>
          <w:spacing w:val="-5"/>
        </w:rPr>
        <w:t xml:space="preserve"> </w:t>
      </w:r>
      <w:r w:rsidRPr="00622E7D">
        <w:t>enrolled</w:t>
      </w:r>
      <w:r w:rsidRPr="00622E7D">
        <w:rPr>
          <w:spacing w:val="-5"/>
        </w:rPr>
        <w:t xml:space="preserve"> </w:t>
      </w:r>
      <w:r w:rsidRPr="00622E7D">
        <w:t>students</w:t>
      </w:r>
      <w:r w:rsidRPr="00622E7D">
        <w:rPr>
          <w:spacing w:val="-5"/>
        </w:rPr>
        <w:t xml:space="preserve"> </w:t>
      </w:r>
      <w:r w:rsidRPr="00622E7D">
        <w:t>are</w:t>
      </w:r>
      <w:r w:rsidRPr="00622E7D">
        <w:rPr>
          <w:spacing w:val="-6"/>
        </w:rPr>
        <w:t xml:space="preserve"> </w:t>
      </w:r>
      <w:r w:rsidR="00CC4FB4">
        <w:t>allowed</w:t>
      </w:r>
      <w:r w:rsidRPr="00622E7D">
        <w:t xml:space="preserve"> to pre-register for the next semester's classes.</w:t>
      </w:r>
      <w:r w:rsidRPr="00622E7D">
        <w:rPr>
          <w:spacing w:val="40"/>
        </w:rPr>
        <w:t xml:space="preserve"> </w:t>
      </w:r>
      <w:r w:rsidRPr="00622E7D">
        <w:t xml:space="preserve">Pre-registration usually begins in October (for spring) and March (for summer and fall); the specific dates are widely publicized and sent to all students to their MU student email </w:t>
      </w:r>
      <w:r w:rsidR="00CC4FB4">
        <w:t>accounts</w:t>
      </w:r>
      <w:r w:rsidRPr="00622E7D">
        <w:t>.</w:t>
      </w:r>
    </w:p>
    <w:p w14:paraId="666A3036" w14:textId="77777777" w:rsidR="00375D30" w:rsidRPr="00622E7D" w:rsidRDefault="00375D30">
      <w:pPr>
        <w:pStyle w:val="BodyText"/>
      </w:pPr>
    </w:p>
    <w:p w14:paraId="666A3037" w14:textId="77777777" w:rsidR="00375D30" w:rsidRPr="00971536" w:rsidRDefault="00C23101" w:rsidP="0011417D">
      <w:pPr>
        <w:pStyle w:val="ListParagraph"/>
        <w:numPr>
          <w:ilvl w:val="0"/>
          <w:numId w:val="62"/>
        </w:numPr>
        <w:tabs>
          <w:tab w:val="left" w:pos="981"/>
        </w:tabs>
        <w:ind w:right="688"/>
        <w:rPr>
          <w:sz w:val="24"/>
          <w:szCs w:val="24"/>
        </w:rPr>
      </w:pPr>
      <w:r w:rsidRPr="00622E7D">
        <w:rPr>
          <w:sz w:val="24"/>
        </w:rPr>
        <w:t>All</w:t>
      </w:r>
      <w:r w:rsidRPr="00622E7D">
        <w:rPr>
          <w:spacing w:val="-3"/>
          <w:sz w:val="24"/>
        </w:rPr>
        <w:t xml:space="preserve"> </w:t>
      </w:r>
      <w:r w:rsidRPr="00622E7D">
        <w:rPr>
          <w:sz w:val="24"/>
        </w:rPr>
        <w:t>graduate</w:t>
      </w:r>
      <w:r w:rsidRPr="00622E7D">
        <w:rPr>
          <w:spacing w:val="-3"/>
          <w:sz w:val="24"/>
        </w:rPr>
        <w:t xml:space="preserve"> </w:t>
      </w:r>
      <w:r w:rsidRPr="00971536">
        <w:rPr>
          <w:sz w:val="24"/>
          <w:szCs w:val="24"/>
        </w:rPr>
        <w:t>students</w:t>
      </w:r>
      <w:r w:rsidRPr="00971536">
        <w:rPr>
          <w:spacing w:val="-3"/>
          <w:sz w:val="24"/>
          <w:szCs w:val="24"/>
        </w:rPr>
        <w:t xml:space="preserve"> </w:t>
      </w:r>
      <w:r w:rsidRPr="00971536">
        <w:rPr>
          <w:sz w:val="24"/>
          <w:szCs w:val="24"/>
        </w:rPr>
        <w:t>must</w:t>
      </w:r>
      <w:r w:rsidRPr="00971536">
        <w:rPr>
          <w:spacing w:val="-3"/>
          <w:sz w:val="24"/>
          <w:szCs w:val="24"/>
        </w:rPr>
        <w:t xml:space="preserve"> </w:t>
      </w:r>
      <w:r w:rsidRPr="00971536">
        <w:rPr>
          <w:sz w:val="24"/>
          <w:szCs w:val="24"/>
        </w:rPr>
        <w:t>register</w:t>
      </w:r>
      <w:r w:rsidRPr="00971536">
        <w:rPr>
          <w:spacing w:val="-3"/>
          <w:sz w:val="24"/>
          <w:szCs w:val="24"/>
        </w:rPr>
        <w:t xml:space="preserve"> </w:t>
      </w:r>
      <w:r w:rsidRPr="00971536">
        <w:rPr>
          <w:sz w:val="24"/>
          <w:szCs w:val="24"/>
        </w:rPr>
        <w:t>on</w:t>
      </w:r>
      <w:r w:rsidRPr="00971536">
        <w:rPr>
          <w:spacing w:val="-3"/>
          <w:sz w:val="24"/>
          <w:szCs w:val="24"/>
        </w:rPr>
        <w:t xml:space="preserve"> </w:t>
      </w:r>
      <w:r w:rsidRPr="00971536">
        <w:rPr>
          <w:sz w:val="24"/>
          <w:szCs w:val="24"/>
        </w:rPr>
        <w:t>the</w:t>
      </w:r>
      <w:r w:rsidRPr="00971536">
        <w:rPr>
          <w:spacing w:val="-5"/>
          <w:sz w:val="24"/>
          <w:szCs w:val="24"/>
        </w:rPr>
        <w:t xml:space="preserve"> </w:t>
      </w:r>
      <w:r w:rsidRPr="00971536">
        <w:rPr>
          <w:sz w:val="24"/>
          <w:szCs w:val="24"/>
        </w:rPr>
        <w:t>computer</w:t>
      </w:r>
      <w:r w:rsidRPr="00971536">
        <w:rPr>
          <w:spacing w:val="-3"/>
          <w:sz w:val="24"/>
          <w:szCs w:val="24"/>
        </w:rPr>
        <w:t xml:space="preserve"> </w:t>
      </w:r>
      <w:r w:rsidRPr="00971536">
        <w:rPr>
          <w:sz w:val="24"/>
          <w:szCs w:val="24"/>
        </w:rPr>
        <w:t>through</w:t>
      </w:r>
      <w:r w:rsidRPr="00971536">
        <w:rPr>
          <w:spacing w:val="-1"/>
          <w:sz w:val="24"/>
          <w:szCs w:val="24"/>
        </w:rPr>
        <w:t xml:space="preserve"> </w:t>
      </w:r>
      <w:r w:rsidRPr="00971536">
        <w:rPr>
          <w:sz w:val="24"/>
          <w:szCs w:val="24"/>
        </w:rPr>
        <w:t>myZou.</w:t>
      </w:r>
      <w:r w:rsidRPr="00971536">
        <w:rPr>
          <w:spacing w:val="-3"/>
          <w:sz w:val="24"/>
          <w:szCs w:val="24"/>
        </w:rPr>
        <w:t xml:space="preserve"> </w:t>
      </w:r>
      <w:r w:rsidRPr="00971536">
        <w:rPr>
          <w:sz w:val="24"/>
          <w:szCs w:val="24"/>
        </w:rPr>
        <w:t>(See</w:t>
      </w:r>
      <w:r w:rsidRPr="00971536">
        <w:rPr>
          <w:spacing w:val="-2"/>
          <w:sz w:val="24"/>
          <w:szCs w:val="24"/>
        </w:rPr>
        <w:t xml:space="preserve"> </w:t>
      </w:r>
      <w:hyperlink r:id="rId57">
        <w:r w:rsidRPr="00971536">
          <w:rPr>
            <w:color w:val="0000FF"/>
            <w:sz w:val="24"/>
            <w:szCs w:val="24"/>
            <w:u w:val="single" w:color="0000FF"/>
          </w:rPr>
          <w:t>myZou</w:t>
        </w:r>
        <w:r w:rsidRPr="00971536">
          <w:rPr>
            <w:color w:val="0000FF"/>
            <w:spacing w:val="-3"/>
            <w:sz w:val="24"/>
            <w:szCs w:val="24"/>
            <w:u w:val="single" w:color="0000FF"/>
          </w:rPr>
          <w:t xml:space="preserve"> </w:t>
        </w:r>
        <w:r w:rsidRPr="00971536">
          <w:rPr>
            <w:color w:val="0000FF"/>
            <w:sz w:val="24"/>
            <w:szCs w:val="24"/>
            <w:u w:val="single" w:color="0000FF"/>
          </w:rPr>
          <w:t>for</w:t>
        </w:r>
        <w:r w:rsidRPr="00971536">
          <w:rPr>
            <w:color w:val="0000FF"/>
            <w:spacing w:val="-2"/>
            <w:sz w:val="24"/>
            <w:szCs w:val="24"/>
            <w:u w:val="single" w:color="0000FF"/>
          </w:rPr>
          <w:t xml:space="preserve"> </w:t>
        </w:r>
      </w:hyperlink>
      <w:r w:rsidRPr="00971536">
        <w:rPr>
          <w:color w:val="0000FF"/>
          <w:spacing w:val="-2"/>
          <w:sz w:val="24"/>
          <w:szCs w:val="24"/>
        </w:rPr>
        <w:t xml:space="preserve"> </w:t>
      </w:r>
      <w:hyperlink r:id="rId58">
        <w:r w:rsidRPr="00971536">
          <w:rPr>
            <w:color w:val="0000FF"/>
            <w:sz w:val="24"/>
            <w:szCs w:val="24"/>
            <w:u w:val="single" w:color="0000FF"/>
          </w:rPr>
          <w:t>First-Time Users</w:t>
        </w:r>
      </w:hyperlink>
      <w:r w:rsidRPr="00971536">
        <w:rPr>
          <w:sz w:val="24"/>
          <w:szCs w:val="24"/>
        </w:rPr>
        <w:t>.)</w:t>
      </w:r>
    </w:p>
    <w:p w14:paraId="666A3038" w14:textId="5A94997D" w:rsidR="00375D30" w:rsidRPr="00971536" w:rsidRDefault="00877987" w:rsidP="0011417D">
      <w:pPr>
        <w:pStyle w:val="ListParagraph"/>
        <w:numPr>
          <w:ilvl w:val="0"/>
          <w:numId w:val="62"/>
        </w:numPr>
        <w:tabs>
          <w:tab w:val="left" w:pos="981"/>
        </w:tabs>
        <w:spacing w:line="244" w:lineRule="auto"/>
        <w:ind w:right="1043"/>
        <w:rPr>
          <w:sz w:val="24"/>
          <w:szCs w:val="24"/>
        </w:rPr>
      </w:pPr>
      <w:r>
        <w:rPr>
          <w:sz w:val="24"/>
          <w:szCs w:val="24"/>
        </w:rPr>
        <w:t>N</w:t>
      </w:r>
      <w:r w:rsidR="00C23101" w:rsidRPr="00971536">
        <w:rPr>
          <w:sz w:val="24"/>
          <w:szCs w:val="24"/>
        </w:rPr>
        <w:t>ursing</w:t>
      </w:r>
      <w:r w:rsidR="00C23101" w:rsidRPr="00971536">
        <w:rPr>
          <w:spacing w:val="-8"/>
          <w:sz w:val="24"/>
          <w:szCs w:val="24"/>
        </w:rPr>
        <w:t xml:space="preserve"> </w:t>
      </w:r>
      <w:r>
        <w:rPr>
          <w:spacing w:val="-8"/>
          <w:sz w:val="24"/>
          <w:szCs w:val="24"/>
        </w:rPr>
        <w:t xml:space="preserve">PhD </w:t>
      </w:r>
      <w:r w:rsidR="00C23101" w:rsidRPr="00971536">
        <w:rPr>
          <w:sz w:val="24"/>
          <w:szCs w:val="24"/>
        </w:rPr>
        <w:t>courses</w:t>
      </w:r>
      <w:r w:rsidR="00C23101" w:rsidRPr="00971536">
        <w:rPr>
          <w:spacing w:val="-5"/>
          <w:sz w:val="24"/>
          <w:szCs w:val="24"/>
        </w:rPr>
        <w:t xml:space="preserve"> </w:t>
      </w:r>
      <w:r w:rsidR="00C23101" w:rsidRPr="00971536">
        <w:rPr>
          <w:sz w:val="24"/>
          <w:szCs w:val="24"/>
        </w:rPr>
        <w:t>require</w:t>
      </w:r>
      <w:r w:rsidR="00C23101" w:rsidRPr="00971536">
        <w:rPr>
          <w:spacing w:val="-9"/>
          <w:sz w:val="24"/>
          <w:szCs w:val="24"/>
        </w:rPr>
        <w:t xml:space="preserve"> </w:t>
      </w:r>
      <w:r w:rsidR="00C23101" w:rsidRPr="00971536">
        <w:rPr>
          <w:sz w:val="24"/>
          <w:szCs w:val="24"/>
        </w:rPr>
        <w:t>a</w:t>
      </w:r>
      <w:r w:rsidR="00C23101" w:rsidRPr="00971536">
        <w:rPr>
          <w:spacing w:val="-6"/>
          <w:sz w:val="24"/>
          <w:szCs w:val="24"/>
        </w:rPr>
        <w:t xml:space="preserve"> </w:t>
      </w:r>
      <w:r w:rsidR="00C23101" w:rsidRPr="00971536">
        <w:rPr>
          <w:sz w:val="24"/>
          <w:szCs w:val="24"/>
        </w:rPr>
        <w:t>permission</w:t>
      </w:r>
      <w:r w:rsidR="00C23101" w:rsidRPr="00971536">
        <w:rPr>
          <w:spacing w:val="-4"/>
          <w:sz w:val="24"/>
          <w:szCs w:val="24"/>
        </w:rPr>
        <w:t xml:space="preserve"> </w:t>
      </w:r>
      <w:r w:rsidR="00C23101" w:rsidRPr="00971536">
        <w:rPr>
          <w:sz w:val="24"/>
          <w:szCs w:val="24"/>
        </w:rPr>
        <w:t>number</w:t>
      </w:r>
      <w:r w:rsidR="00C23101" w:rsidRPr="00971536">
        <w:rPr>
          <w:spacing w:val="-9"/>
          <w:sz w:val="24"/>
          <w:szCs w:val="24"/>
        </w:rPr>
        <w:t xml:space="preserve"> </w:t>
      </w:r>
      <w:r w:rsidR="00C23101" w:rsidRPr="00971536">
        <w:rPr>
          <w:sz w:val="24"/>
          <w:szCs w:val="24"/>
        </w:rPr>
        <w:t>that</w:t>
      </w:r>
      <w:r w:rsidR="00C23101" w:rsidRPr="00971536">
        <w:rPr>
          <w:spacing w:val="-5"/>
          <w:sz w:val="24"/>
          <w:szCs w:val="24"/>
        </w:rPr>
        <w:t xml:space="preserve"> </w:t>
      </w:r>
      <w:r w:rsidR="00C23101" w:rsidRPr="00971536">
        <w:rPr>
          <w:sz w:val="24"/>
          <w:szCs w:val="24"/>
        </w:rPr>
        <w:t>can</w:t>
      </w:r>
      <w:r w:rsidR="00C23101" w:rsidRPr="00971536">
        <w:rPr>
          <w:spacing w:val="-5"/>
          <w:sz w:val="24"/>
          <w:szCs w:val="24"/>
        </w:rPr>
        <w:t xml:space="preserve"> </w:t>
      </w:r>
      <w:r w:rsidR="00C23101" w:rsidRPr="00971536">
        <w:rPr>
          <w:sz w:val="24"/>
          <w:szCs w:val="24"/>
        </w:rPr>
        <w:t>be</w:t>
      </w:r>
      <w:r w:rsidR="00C23101" w:rsidRPr="00971536">
        <w:rPr>
          <w:spacing w:val="-6"/>
          <w:sz w:val="24"/>
          <w:szCs w:val="24"/>
        </w:rPr>
        <w:t xml:space="preserve"> </w:t>
      </w:r>
      <w:r w:rsidR="00C23101" w:rsidRPr="00971536">
        <w:rPr>
          <w:sz w:val="24"/>
          <w:szCs w:val="24"/>
        </w:rPr>
        <w:t>obtained</w:t>
      </w:r>
      <w:r w:rsidR="00C23101" w:rsidRPr="00971536">
        <w:rPr>
          <w:spacing w:val="-5"/>
          <w:sz w:val="24"/>
          <w:szCs w:val="24"/>
        </w:rPr>
        <w:t xml:space="preserve"> </w:t>
      </w:r>
      <w:r w:rsidR="00C23101" w:rsidRPr="00971536">
        <w:rPr>
          <w:sz w:val="24"/>
          <w:szCs w:val="24"/>
        </w:rPr>
        <w:t>from the MU</w:t>
      </w:r>
      <w:r w:rsidR="00C23101" w:rsidRPr="00971536">
        <w:rPr>
          <w:spacing w:val="40"/>
          <w:sz w:val="24"/>
          <w:szCs w:val="24"/>
        </w:rPr>
        <w:t xml:space="preserve"> </w:t>
      </w:r>
      <w:r w:rsidR="00C23101" w:rsidRPr="00971536">
        <w:rPr>
          <w:sz w:val="24"/>
          <w:szCs w:val="24"/>
        </w:rPr>
        <w:t>SSON Office of Student Affairs which can be reached via email or by calling (573) 884-7411.</w:t>
      </w:r>
    </w:p>
    <w:p w14:paraId="18BBA645" w14:textId="5D4A3C43" w:rsidR="00106F2C" w:rsidRPr="00106F2C" w:rsidRDefault="00C23101" w:rsidP="0011417D">
      <w:pPr>
        <w:pStyle w:val="ListParagraph"/>
        <w:numPr>
          <w:ilvl w:val="0"/>
          <w:numId w:val="62"/>
        </w:numPr>
        <w:tabs>
          <w:tab w:val="left" w:pos="981"/>
        </w:tabs>
        <w:spacing w:line="242" w:lineRule="auto"/>
        <w:ind w:right="1438"/>
        <w:rPr>
          <w:sz w:val="24"/>
          <w:szCs w:val="24"/>
        </w:rPr>
      </w:pPr>
      <w:r w:rsidRPr="00971536">
        <w:rPr>
          <w:sz w:val="24"/>
          <w:szCs w:val="24"/>
        </w:rPr>
        <w:t>Permission</w:t>
      </w:r>
      <w:r w:rsidRPr="00971536">
        <w:rPr>
          <w:spacing w:val="-8"/>
          <w:sz w:val="24"/>
          <w:szCs w:val="24"/>
        </w:rPr>
        <w:t xml:space="preserve"> </w:t>
      </w:r>
      <w:r w:rsidRPr="00971536">
        <w:rPr>
          <w:sz w:val="24"/>
          <w:szCs w:val="24"/>
        </w:rPr>
        <w:t>numbers</w:t>
      </w:r>
      <w:r w:rsidRPr="00971536">
        <w:rPr>
          <w:spacing w:val="-8"/>
          <w:sz w:val="24"/>
          <w:szCs w:val="24"/>
        </w:rPr>
        <w:t xml:space="preserve"> </w:t>
      </w:r>
      <w:r w:rsidRPr="00971536">
        <w:rPr>
          <w:sz w:val="24"/>
          <w:szCs w:val="24"/>
        </w:rPr>
        <w:t>for</w:t>
      </w:r>
      <w:r w:rsidRPr="00971536">
        <w:rPr>
          <w:spacing w:val="-9"/>
          <w:sz w:val="24"/>
          <w:szCs w:val="24"/>
        </w:rPr>
        <w:t xml:space="preserve"> </w:t>
      </w:r>
      <w:r w:rsidRPr="00971536">
        <w:rPr>
          <w:sz w:val="24"/>
          <w:szCs w:val="24"/>
        </w:rPr>
        <w:t>collateral</w:t>
      </w:r>
      <w:r w:rsidRPr="00971536">
        <w:rPr>
          <w:spacing w:val="-6"/>
          <w:sz w:val="24"/>
          <w:szCs w:val="24"/>
        </w:rPr>
        <w:t xml:space="preserve"> </w:t>
      </w:r>
      <w:r w:rsidRPr="00971536">
        <w:rPr>
          <w:sz w:val="24"/>
          <w:szCs w:val="24"/>
        </w:rPr>
        <w:t>or</w:t>
      </w:r>
      <w:r w:rsidRPr="00971536">
        <w:rPr>
          <w:spacing w:val="-9"/>
          <w:sz w:val="24"/>
          <w:szCs w:val="24"/>
        </w:rPr>
        <w:t xml:space="preserve"> </w:t>
      </w:r>
      <w:r w:rsidRPr="00971536">
        <w:rPr>
          <w:sz w:val="24"/>
          <w:szCs w:val="24"/>
        </w:rPr>
        <w:t>elective</w:t>
      </w:r>
      <w:r w:rsidRPr="00971536">
        <w:rPr>
          <w:spacing w:val="-7"/>
          <w:sz w:val="24"/>
          <w:szCs w:val="24"/>
        </w:rPr>
        <w:t xml:space="preserve"> </w:t>
      </w:r>
      <w:r w:rsidRPr="00971536">
        <w:rPr>
          <w:sz w:val="24"/>
          <w:szCs w:val="24"/>
        </w:rPr>
        <w:t>(non-nursing)</w:t>
      </w:r>
      <w:r w:rsidRPr="00971536">
        <w:rPr>
          <w:spacing w:val="-9"/>
          <w:sz w:val="24"/>
          <w:szCs w:val="24"/>
        </w:rPr>
        <w:t xml:space="preserve"> </w:t>
      </w:r>
      <w:r w:rsidRPr="00971536">
        <w:rPr>
          <w:sz w:val="24"/>
          <w:szCs w:val="24"/>
        </w:rPr>
        <w:t>courses</w:t>
      </w:r>
      <w:r w:rsidRPr="00971536">
        <w:rPr>
          <w:spacing w:val="-8"/>
          <w:sz w:val="24"/>
          <w:szCs w:val="24"/>
        </w:rPr>
        <w:t xml:space="preserve"> </w:t>
      </w:r>
      <w:r w:rsidRPr="00971536">
        <w:rPr>
          <w:sz w:val="24"/>
          <w:szCs w:val="24"/>
        </w:rPr>
        <w:t>need</w:t>
      </w:r>
      <w:r w:rsidRPr="00971536">
        <w:rPr>
          <w:spacing w:val="-6"/>
          <w:sz w:val="24"/>
          <w:szCs w:val="24"/>
        </w:rPr>
        <w:t xml:space="preserve"> </w:t>
      </w:r>
      <w:r w:rsidRPr="00971536">
        <w:rPr>
          <w:sz w:val="24"/>
          <w:szCs w:val="24"/>
        </w:rPr>
        <w:t>to</w:t>
      </w:r>
      <w:r w:rsidRPr="00971536">
        <w:rPr>
          <w:spacing w:val="-10"/>
          <w:sz w:val="24"/>
          <w:szCs w:val="24"/>
        </w:rPr>
        <w:t xml:space="preserve"> </w:t>
      </w:r>
      <w:r w:rsidRPr="00971536">
        <w:rPr>
          <w:sz w:val="24"/>
          <w:szCs w:val="24"/>
        </w:rPr>
        <w:t xml:space="preserve">be </w:t>
      </w:r>
      <w:r w:rsidR="0037396F" w:rsidRPr="00971536">
        <w:rPr>
          <w:sz w:val="24"/>
          <w:szCs w:val="24"/>
        </w:rPr>
        <w:t>obtained from</w:t>
      </w:r>
      <w:r w:rsidRPr="00971536">
        <w:rPr>
          <w:sz w:val="24"/>
          <w:szCs w:val="24"/>
        </w:rPr>
        <w:t xml:space="preserve"> </w:t>
      </w:r>
      <w:r w:rsidR="003F7B74" w:rsidRPr="00971536">
        <w:rPr>
          <w:sz w:val="24"/>
          <w:szCs w:val="24"/>
        </w:rPr>
        <w:t>the department</w:t>
      </w:r>
      <w:r w:rsidRPr="00971536">
        <w:rPr>
          <w:sz w:val="24"/>
          <w:szCs w:val="24"/>
        </w:rPr>
        <w:t xml:space="preserve"> in which the course is housed.</w:t>
      </w:r>
    </w:p>
    <w:p w14:paraId="666A303A" w14:textId="77777777" w:rsidR="00375D30" w:rsidRPr="00622E7D" w:rsidRDefault="00375D30" w:rsidP="00877987">
      <w:pPr>
        <w:pStyle w:val="BodyText"/>
      </w:pPr>
    </w:p>
    <w:p w14:paraId="61F401AC" w14:textId="7909E3C7" w:rsidR="00E55FF7" w:rsidRPr="00622E7D" w:rsidRDefault="00E55FF7" w:rsidP="007674EB">
      <w:pPr>
        <w:pStyle w:val="Heading2"/>
        <w:pBdr>
          <w:bottom w:val="single" w:sz="4" w:space="1" w:color="auto"/>
        </w:pBdr>
      </w:pPr>
      <w:bookmarkStart w:id="31" w:name="_Toc208410585"/>
      <w:r w:rsidRPr="00622E7D">
        <w:t>Creating</w:t>
      </w:r>
      <w:r w:rsidRPr="00622E7D">
        <w:rPr>
          <w:spacing w:val="-3"/>
        </w:rPr>
        <w:t xml:space="preserve"> </w:t>
      </w:r>
      <w:r w:rsidRPr="00622E7D">
        <w:t>a</w:t>
      </w:r>
      <w:r>
        <w:t>n Initial</w:t>
      </w:r>
      <w:r w:rsidRPr="00622E7D">
        <w:rPr>
          <w:spacing w:val="-2"/>
        </w:rPr>
        <w:t xml:space="preserve"> </w:t>
      </w:r>
      <w:r w:rsidRPr="00622E7D">
        <w:t>Plan</w:t>
      </w:r>
      <w:r w:rsidRPr="00622E7D">
        <w:rPr>
          <w:spacing w:val="-3"/>
        </w:rPr>
        <w:t xml:space="preserve"> </w:t>
      </w:r>
      <w:r w:rsidRPr="00622E7D">
        <w:t>of</w:t>
      </w:r>
      <w:r w:rsidRPr="00622E7D">
        <w:rPr>
          <w:spacing w:val="-2"/>
        </w:rPr>
        <w:t xml:space="preserve"> </w:t>
      </w:r>
      <w:r w:rsidRPr="00622E7D">
        <w:rPr>
          <w:spacing w:val="-4"/>
        </w:rPr>
        <w:t>Study</w:t>
      </w:r>
      <w:bookmarkEnd w:id="31"/>
    </w:p>
    <w:p w14:paraId="218CAECB" w14:textId="77777777" w:rsidR="00795E13" w:rsidRDefault="00795E13" w:rsidP="00E55FF7">
      <w:pPr>
        <w:pStyle w:val="BodyText"/>
        <w:ind w:left="160" w:right="508"/>
      </w:pPr>
    </w:p>
    <w:p w14:paraId="68F0FD06" w14:textId="507219B0" w:rsidR="00E55FF7" w:rsidRPr="00622E7D" w:rsidRDefault="00E55FF7" w:rsidP="00E55FF7">
      <w:pPr>
        <w:pStyle w:val="BodyText"/>
        <w:ind w:left="160" w:right="508"/>
      </w:pPr>
      <w:r w:rsidRPr="00622E7D">
        <w:t>PhD</w:t>
      </w:r>
      <w:r w:rsidRPr="00622E7D">
        <w:rPr>
          <w:spacing w:val="-3"/>
        </w:rPr>
        <w:t xml:space="preserve"> </w:t>
      </w:r>
      <w:r w:rsidRPr="00622E7D">
        <w:t>students</w:t>
      </w:r>
      <w:r w:rsidRPr="00622E7D">
        <w:rPr>
          <w:spacing w:val="-3"/>
        </w:rPr>
        <w:t xml:space="preserve"> </w:t>
      </w:r>
      <w:r w:rsidRPr="00622E7D">
        <w:t>must</w:t>
      </w:r>
      <w:r w:rsidRPr="00622E7D">
        <w:rPr>
          <w:spacing w:val="-3"/>
        </w:rPr>
        <w:t xml:space="preserve"> </w:t>
      </w:r>
      <w:r w:rsidRPr="00622E7D">
        <w:t>have</w:t>
      </w:r>
      <w:r w:rsidRPr="00622E7D">
        <w:rPr>
          <w:spacing w:val="-5"/>
        </w:rPr>
        <w:t xml:space="preserve"> </w:t>
      </w:r>
      <w:r w:rsidRPr="00622E7D">
        <w:t>an</w:t>
      </w:r>
      <w:r w:rsidRPr="00622E7D">
        <w:rPr>
          <w:spacing w:val="-3"/>
        </w:rPr>
        <w:t xml:space="preserve"> </w:t>
      </w:r>
      <w:r w:rsidRPr="00622E7D">
        <w:t>approved</w:t>
      </w:r>
      <w:r w:rsidRPr="00622E7D">
        <w:rPr>
          <w:spacing w:val="-3"/>
        </w:rPr>
        <w:t xml:space="preserve"> </w:t>
      </w:r>
      <w:r w:rsidRPr="00622E7D">
        <w:t>Plan</w:t>
      </w:r>
      <w:r w:rsidRPr="00622E7D">
        <w:rPr>
          <w:spacing w:val="-3"/>
        </w:rPr>
        <w:t xml:space="preserve"> </w:t>
      </w:r>
      <w:r w:rsidRPr="00622E7D">
        <w:t>of</w:t>
      </w:r>
      <w:r w:rsidRPr="00622E7D">
        <w:rPr>
          <w:spacing w:val="-3"/>
        </w:rPr>
        <w:t xml:space="preserve"> </w:t>
      </w:r>
      <w:r w:rsidRPr="00622E7D">
        <w:t>Study</w:t>
      </w:r>
      <w:r w:rsidRPr="00622E7D">
        <w:rPr>
          <w:spacing w:val="-3"/>
        </w:rPr>
        <w:t xml:space="preserve"> </w:t>
      </w:r>
      <w:r w:rsidRPr="00622E7D">
        <w:t>Worksheet</w:t>
      </w:r>
      <w:r w:rsidRPr="00622E7D">
        <w:rPr>
          <w:spacing w:val="-3"/>
        </w:rPr>
        <w:t xml:space="preserve"> </w:t>
      </w:r>
      <w:r w:rsidRPr="00622E7D">
        <w:t>for</w:t>
      </w:r>
      <w:r w:rsidRPr="00622E7D">
        <w:rPr>
          <w:spacing w:val="-3"/>
        </w:rPr>
        <w:t xml:space="preserve"> </w:t>
      </w:r>
      <w:r w:rsidRPr="00622E7D">
        <w:t>the</w:t>
      </w:r>
      <w:r w:rsidRPr="00622E7D">
        <w:rPr>
          <w:spacing w:val="-5"/>
        </w:rPr>
        <w:t xml:space="preserve"> </w:t>
      </w:r>
      <w:r w:rsidRPr="00622E7D">
        <w:t>PhD</w:t>
      </w:r>
      <w:r w:rsidRPr="00622E7D">
        <w:rPr>
          <w:spacing w:val="-2"/>
        </w:rPr>
        <w:t xml:space="preserve"> </w:t>
      </w:r>
      <w:r w:rsidRPr="00622E7D">
        <w:t>in</w:t>
      </w:r>
      <w:r w:rsidRPr="00622E7D">
        <w:rPr>
          <w:spacing w:val="-3"/>
        </w:rPr>
        <w:t xml:space="preserve"> </w:t>
      </w:r>
      <w:r w:rsidRPr="00622E7D">
        <w:t>Nursing on</w:t>
      </w:r>
      <w:r w:rsidRPr="00622E7D">
        <w:rPr>
          <w:spacing w:val="-3"/>
        </w:rPr>
        <w:t xml:space="preserve"> </w:t>
      </w:r>
      <w:r w:rsidRPr="00622E7D">
        <w:t>file</w:t>
      </w:r>
      <w:r w:rsidRPr="00622E7D">
        <w:rPr>
          <w:spacing w:val="-3"/>
        </w:rPr>
        <w:t xml:space="preserve"> </w:t>
      </w:r>
      <w:r w:rsidRPr="00622E7D">
        <w:t xml:space="preserve">in the MU SSON </w:t>
      </w:r>
      <w:r w:rsidR="00284B00">
        <w:t xml:space="preserve">PhD Program </w:t>
      </w:r>
      <w:r w:rsidRPr="00622E7D">
        <w:t>Office</w:t>
      </w:r>
      <w:r w:rsidR="00284B00">
        <w:t>.</w:t>
      </w:r>
      <w:r w:rsidRPr="00622E7D">
        <w:t xml:space="preserve"> During the PhD Summer On-Campus Intensive, students</w:t>
      </w:r>
      <w:r w:rsidRPr="00622E7D">
        <w:rPr>
          <w:spacing w:val="-3"/>
        </w:rPr>
        <w:t xml:space="preserve"> </w:t>
      </w:r>
      <w:r w:rsidRPr="00622E7D">
        <w:t>need</w:t>
      </w:r>
      <w:r w:rsidRPr="00622E7D">
        <w:rPr>
          <w:spacing w:val="-3"/>
        </w:rPr>
        <w:t xml:space="preserve"> </w:t>
      </w:r>
      <w:r w:rsidRPr="00622E7D">
        <w:t>to</w:t>
      </w:r>
      <w:r w:rsidRPr="00622E7D">
        <w:rPr>
          <w:spacing w:val="-3"/>
        </w:rPr>
        <w:t xml:space="preserve"> </w:t>
      </w:r>
      <w:r w:rsidRPr="00622E7D">
        <w:t>consult</w:t>
      </w:r>
      <w:r w:rsidRPr="00622E7D">
        <w:rPr>
          <w:spacing w:val="-3"/>
        </w:rPr>
        <w:t xml:space="preserve"> </w:t>
      </w:r>
      <w:r w:rsidRPr="00622E7D">
        <w:t>with</w:t>
      </w:r>
      <w:r w:rsidRPr="00622E7D">
        <w:rPr>
          <w:spacing w:val="-3"/>
        </w:rPr>
        <w:t xml:space="preserve"> </w:t>
      </w:r>
      <w:r w:rsidRPr="00622E7D">
        <w:t>their</w:t>
      </w:r>
      <w:r w:rsidRPr="00622E7D">
        <w:rPr>
          <w:spacing w:val="-3"/>
        </w:rPr>
        <w:t xml:space="preserve"> </w:t>
      </w:r>
      <w:r w:rsidRPr="00622E7D">
        <w:t>PhD</w:t>
      </w:r>
      <w:r w:rsidRPr="00622E7D">
        <w:rPr>
          <w:spacing w:val="-3"/>
        </w:rPr>
        <w:t xml:space="preserve"> </w:t>
      </w:r>
      <w:r w:rsidRPr="00622E7D">
        <w:t>advisor</w:t>
      </w:r>
      <w:r w:rsidRPr="00622E7D">
        <w:rPr>
          <w:spacing w:val="-3"/>
        </w:rPr>
        <w:t xml:space="preserve"> </w:t>
      </w:r>
      <w:r w:rsidRPr="00622E7D">
        <w:t>and</w:t>
      </w:r>
      <w:r w:rsidRPr="00622E7D">
        <w:rPr>
          <w:spacing w:val="-3"/>
        </w:rPr>
        <w:t xml:space="preserve"> </w:t>
      </w:r>
      <w:r w:rsidRPr="00622E7D">
        <w:t>the</w:t>
      </w:r>
      <w:r w:rsidRPr="00622E7D">
        <w:rPr>
          <w:spacing w:val="-3"/>
        </w:rPr>
        <w:t xml:space="preserve"> </w:t>
      </w:r>
      <w:r w:rsidRPr="00622E7D">
        <w:t>Director</w:t>
      </w:r>
      <w:r w:rsidRPr="00622E7D">
        <w:rPr>
          <w:spacing w:val="-3"/>
        </w:rPr>
        <w:t xml:space="preserve"> </w:t>
      </w:r>
      <w:r w:rsidRPr="00622E7D">
        <w:t>of</w:t>
      </w:r>
      <w:r w:rsidRPr="00622E7D">
        <w:rPr>
          <w:spacing w:val="-3"/>
        </w:rPr>
        <w:t xml:space="preserve"> </w:t>
      </w:r>
      <w:r w:rsidRPr="00622E7D">
        <w:t>the</w:t>
      </w:r>
      <w:r w:rsidRPr="00622E7D">
        <w:rPr>
          <w:spacing w:val="-5"/>
        </w:rPr>
        <w:t xml:space="preserve"> </w:t>
      </w:r>
      <w:r w:rsidRPr="00622E7D">
        <w:t>PhD</w:t>
      </w:r>
      <w:r w:rsidRPr="00622E7D">
        <w:rPr>
          <w:spacing w:val="-3"/>
        </w:rPr>
        <w:t xml:space="preserve"> </w:t>
      </w:r>
      <w:r w:rsidRPr="00622E7D">
        <w:t>Program</w:t>
      </w:r>
      <w:r w:rsidRPr="00622E7D">
        <w:rPr>
          <w:spacing w:val="-3"/>
        </w:rPr>
        <w:t xml:space="preserve"> </w:t>
      </w:r>
      <w:r w:rsidRPr="00622E7D">
        <w:t>to</w:t>
      </w:r>
      <w:r w:rsidRPr="00622E7D">
        <w:rPr>
          <w:spacing w:val="-3"/>
        </w:rPr>
        <w:t xml:space="preserve"> </w:t>
      </w:r>
      <w:r w:rsidRPr="00622E7D">
        <w:t>develop a</w:t>
      </w:r>
      <w:r w:rsidRPr="00622E7D">
        <w:rPr>
          <w:spacing w:val="-2"/>
        </w:rPr>
        <w:t xml:space="preserve"> </w:t>
      </w:r>
      <w:r w:rsidRPr="00622E7D">
        <w:t>tentative</w:t>
      </w:r>
      <w:r w:rsidRPr="00622E7D">
        <w:rPr>
          <w:spacing w:val="-1"/>
        </w:rPr>
        <w:t xml:space="preserve"> </w:t>
      </w:r>
      <w:r w:rsidRPr="00622E7D">
        <w:t>plan</w:t>
      </w:r>
      <w:r w:rsidRPr="00622E7D">
        <w:rPr>
          <w:spacing w:val="-1"/>
        </w:rPr>
        <w:t xml:space="preserve"> </w:t>
      </w:r>
      <w:r w:rsidRPr="00622E7D">
        <w:t>of</w:t>
      </w:r>
      <w:r w:rsidRPr="00622E7D">
        <w:rPr>
          <w:spacing w:val="-2"/>
        </w:rPr>
        <w:t xml:space="preserve"> </w:t>
      </w:r>
      <w:r w:rsidRPr="00622E7D">
        <w:t>study</w:t>
      </w:r>
      <w:r w:rsidRPr="00622E7D">
        <w:rPr>
          <w:spacing w:val="1"/>
        </w:rPr>
        <w:t xml:space="preserve"> </w:t>
      </w:r>
      <w:r w:rsidRPr="00622E7D">
        <w:t>using the</w:t>
      </w:r>
      <w:r w:rsidRPr="00622E7D">
        <w:rPr>
          <w:spacing w:val="-1"/>
        </w:rPr>
        <w:t xml:space="preserve"> </w:t>
      </w:r>
      <w:r w:rsidRPr="00622E7D">
        <w:t>appropriate</w:t>
      </w:r>
      <w:r w:rsidRPr="00622E7D">
        <w:rPr>
          <w:spacing w:val="1"/>
        </w:rPr>
        <w:t xml:space="preserve"> </w:t>
      </w:r>
      <w:r w:rsidRPr="00622E7D">
        <w:t>Plan</w:t>
      </w:r>
      <w:r w:rsidRPr="00622E7D">
        <w:rPr>
          <w:spacing w:val="-1"/>
        </w:rPr>
        <w:t xml:space="preserve"> </w:t>
      </w:r>
      <w:r w:rsidRPr="00622E7D">
        <w:t>of Study</w:t>
      </w:r>
      <w:r w:rsidRPr="00622E7D">
        <w:rPr>
          <w:spacing w:val="-1"/>
        </w:rPr>
        <w:t xml:space="preserve"> </w:t>
      </w:r>
      <w:r w:rsidRPr="00622E7D">
        <w:t>Worksheet for the PhD</w:t>
      </w:r>
      <w:r w:rsidRPr="00622E7D">
        <w:rPr>
          <w:spacing w:val="-1"/>
        </w:rPr>
        <w:t xml:space="preserve"> </w:t>
      </w:r>
      <w:r w:rsidRPr="00622E7D">
        <w:t xml:space="preserve">in </w:t>
      </w:r>
      <w:r w:rsidRPr="00622E7D">
        <w:rPr>
          <w:spacing w:val="-2"/>
        </w:rPr>
        <w:t>Nursing:</w:t>
      </w:r>
    </w:p>
    <w:p w14:paraId="0027AB59" w14:textId="77777777" w:rsidR="00E55FF7" w:rsidRPr="00622E7D" w:rsidRDefault="00E55FF7" w:rsidP="00E55FF7">
      <w:pPr>
        <w:pStyle w:val="BodyText"/>
      </w:pPr>
    </w:p>
    <w:p w14:paraId="0CE5127C" w14:textId="0D50342A" w:rsidR="00E55FF7" w:rsidRPr="00622E7D" w:rsidRDefault="00E55FF7" w:rsidP="00E55FF7">
      <w:pPr>
        <w:pStyle w:val="BodyText"/>
        <w:ind w:left="160" w:right="508"/>
      </w:pPr>
      <w:r w:rsidRPr="00622E7D">
        <w:t xml:space="preserve">The </w:t>
      </w:r>
      <w:r w:rsidR="00E715F1" w:rsidRPr="00622E7D">
        <w:rPr>
          <w:color w:val="0000FF"/>
          <w:u w:val="single" w:color="0000FF"/>
        </w:rPr>
        <w:t>Plan of Study Worksheet for the PhD in Nursing</w:t>
      </w:r>
      <w:r w:rsidRPr="00622E7D">
        <w:rPr>
          <w:color w:val="0000FF"/>
        </w:rPr>
        <w:t xml:space="preserve"> </w:t>
      </w:r>
      <w:r w:rsidR="00E715F1">
        <w:rPr>
          <w:color w:val="0000FF"/>
        </w:rPr>
        <w:t xml:space="preserve">is available on the </w:t>
      </w:r>
      <w:hyperlink r:id="rId59" w:history="1">
        <w:r w:rsidR="00E715F1" w:rsidRPr="00326773">
          <w:rPr>
            <w:rStyle w:val="Hyperlink"/>
          </w:rPr>
          <w:t>PhD Forms webpage</w:t>
        </w:r>
      </w:hyperlink>
      <w:r w:rsidR="00326773">
        <w:rPr>
          <w:color w:val="0000FF"/>
        </w:rPr>
        <w:t xml:space="preserve">. The form </w:t>
      </w:r>
      <w:r w:rsidRPr="00622E7D">
        <w:t>must be approved by the student’s PhD advisor,</w:t>
      </w:r>
      <w:r w:rsidRPr="00622E7D">
        <w:rPr>
          <w:spacing w:val="-3"/>
        </w:rPr>
        <w:t xml:space="preserve"> </w:t>
      </w:r>
      <w:r w:rsidRPr="00622E7D">
        <w:t>signed,</w:t>
      </w:r>
      <w:r w:rsidRPr="00622E7D">
        <w:rPr>
          <w:spacing w:val="-3"/>
        </w:rPr>
        <w:t xml:space="preserve"> </w:t>
      </w:r>
      <w:r w:rsidRPr="00622E7D">
        <w:t>dated,</w:t>
      </w:r>
      <w:r w:rsidRPr="00622E7D">
        <w:rPr>
          <w:spacing w:val="-3"/>
        </w:rPr>
        <w:t xml:space="preserve"> </w:t>
      </w:r>
      <w:r w:rsidRPr="00622E7D">
        <w:t>and</w:t>
      </w:r>
      <w:r w:rsidRPr="00622E7D">
        <w:rPr>
          <w:spacing w:val="-3"/>
        </w:rPr>
        <w:t xml:space="preserve"> </w:t>
      </w:r>
      <w:r w:rsidRPr="00622E7D">
        <w:t>submitted</w:t>
      </w:r>
      <w:r w:rsidRPr="00622E7D">
        <w:rPr>
          <w:spacing w:val="-3"/>
        </w:rPr>
        <w:t xml:space="preserve"> </w:t>
      </w:r>
      <w:r w:rsidRPr="00622E7D">
        <w:t>to</w:t>
      </w:r>
      <w:r w:rsidRPr="00622E7D">
        <w:rPr>
          <w:spacing w:val="-3"/>
        </w:rPr>
        <w:t xml:space="preserve"> </w:t>
      </w:r>
      <w:r w:rsidRPr="00622E7D">
        <w:t>the</w:t>
      </w:r>
      <w:r w:rsidRPr="00622E7D">
        <w:rPr>
          <w:spacing w:val="-3"/>
        </w:rPr>
        <w:t xml:space="preserve"> </w:t>
      </w:r>
      <w:r w:rsidRPr="00622E7D">
        <w:t>Director</w:t>
      </w:r>
      <w:r w:rsidRPr="00622E7D">
        <w:rPr>
          <w:spacing w:val="-3"/>
        </w:rPr>
        <w:t xml:space="preserve"> </w:t>
      </w:r>
      <w:r w:rsidRPr="00622E7D">
        <w:t>of</w:t>
      </w:r>
      <w:r w:rsidRPr="00622E7D">
        <w:rPr>
          <w:spacing w:val="-4"/>
        </w:rPr>
        <w:t xml:space="preserve"> </w:t>
      </w:r>
      <w:r w:rsidRPr="00622E7D">
        <w:t>the</w:t>
      </w:r>
      <w:r w:rsidRPr="00622E7D">
        <w:rPr>
          <w:spacing w:val="-3"/>
        </w:rPr>
        <w:t xml:space="preserve"> </w:t>
      </w:r>
      <w:r w:rsidRPr="00622E7D">
        <w:t>PhD</w:t>
      </w:r>
      <w:r w:rsidRPr="00622E7D">
        <w:rPr>
          <w:spacing w:val="-3"/>
        </w:rPr>
        <w:t xml:space="preserve"> </w:t>
      </w:r>
      <w:r w:rsidRPr="00622E7D">
        <w:t>Program</w:t>
      </w:r>
      <w:r w:rsidRPr="00622E7D">
        <w:rPr>
          <w:spacing w:val="-3"/>
        </w:rPr>
        <w:t xml:space="preserve"> </w:t>
      </w:r>
      <w:r w:rsidRPr="00622E7D">
        <w:t>before</w:t>
      </w:r>
      <w:r w:rsidRPr="00622E7D">
        <w:rPr>
          <w:spacing w:val="-4"/>
        </w:rPr>
        <w:t xml:space="preserve"> </w:t>
      </w:r>
      <w:r w:rsidRPr="00622E7D">
        <w:t>the</w:t>
      </w:r>
      <w:r w:rsidRPr="00622E7D">
        <w:rPr>
          <w:spacing w:val="-4"/>
        </w:rPr>
        <w:t xml:space="preserve"> </w:t>
      </w:r>
      <w:r w:rsidRPr="00622E7D">
        <w:t>end</w:t>
      </w:r>
      <w:r w:rsidRPr="00622E7D">
        <w:rPr>
          <w:spacing w:val="-3"/>
        </w:rPr>
        <w:t xml:space="preserve"> </w:t>
      </w:r>
      <w:r w:rsidRPr="00622E7D">
        <w:t>of</w:t>
      </w:r>
      <w:r w:rsidRPr="00622E7D">
        <w:rPr>
          <w:spacing w:val="-4"/>
        </w:rPr>
        <w:t xml:space="preserve"> </w:t>
      </w:r>
      <w:r w:rsidRPr="00622E7D">
        <w:t>the summer semester.</w:t>
      </w:r>
    </w:p>
    <w:p w14:paraId="4B02C569" w14:textId="77777777" w:rsidR="00E55FF7" w:rsidRPr="00622E7D" w:rsidRDefault="00E55FF7" w:rsidP="00E55FF7">
      <w:pPr>
        <w:pStyle w:val="BodyText"/>
      </w:pPr>
    </w:p>
    <w:p w14:paraId="445C355C" w14:textId="77777777" w:rsidR="00E55FF7" w:rsidRPr="00622E7D" w:rsidRDefault="00E55FF7" w:rsidP="00E55FF7">
      <w:pPr>
        <w:pStyle w:val="BodyText"/>
        <w:ind w:left="160" w:right="629"/>
      </w:pPr>
      <w:r w:rsidRPr="00622E7D">
        <w:t>Students</w:t>
      </w:r>
      <w:r w:rsidRPr="00622E7D">
        <w:rPr>
          <w:spacing w:val="-3"/>
        </w:rPr>
        <w:t xml:space="preserve"> </w:t>
      </w:r>
      <w:r w:rsidRPr="00622E7D">
        <w:t>selected</w:t>
      </w:r>
      <w:r w:rsidRPr="00622E7D">
        <w:rPr>
          <w:spacing w:val="-3"/>
        </w:rPr>
        <w:t xml:space="preserve"> </w:t>
      </w:r>
      <w:r w:rsidRPr="00622E7D">
        <w:t>for</w:t>
      </w:r>
      <w:r w:rsidRPr="00622E7D">
        <w:rPr>
          <w:spacing w:val="-4"/>
        </w:rPr>
        <w:t xml:space="preserve"> </w:t>
      </w:r>
      <w:r w:rsidRPr="00622E7D">
        <w:t>foundation</w:t>
      </w:r>
      <w:r w:rsidRPr="00622E7D">
        <w:rPr>
          <w:spacing w:val="-3"/>
        </w:rPr>
        <w:t xml:space="preserve"> </w:t>
      </w:r>
      <w:r w:rsidRPr="00622E7D">
        <w:t>or</w:t>
      </w:r>
      <w:r w:rsidRPr="00622E7D">
        <w:rPr>
          <w:spacing w:val="-4"/>
        </w:rPr>
        <w:t xml:space="preserve"> </w:t>
      </w:r>
      <w:r w:rsidRPr="00622E7D">
        <w:t>NIH</w:t>
      </w:r>
      <w:r w:rsidRPr="00622E7D">
        <w:rPr>
          <w:spacing w:val="-3"/>
        </w:rPr>
        <w:t xml:space="preserve"> </w:t>
      </w:r>
      <w:r w:rsidRPr="00622E7D">
        <w:t>funded</w:t>
      </w:r>
      <w:r w:rsidRPr="00622E7D">
        <w:rPr>
          <w:spacing w:val="-3"/>
        </w:rPr>
        <w:t xml:space="preserve"> </w:t>
      </w:r>
      <w:r w:rsidRPr="00622E7D">
        <w:t>fellowships</w:t>
      </w:r>
      <w:r w:rsidRPr="00622E7D">
        <w:rPr>
          <w:spacing w:val="-1"/>
        </w:rPr>
        <w:t xml:space="preserve"> </w:t>
      </w:r>
      <w:r w:rsidRPr="00622E7D">
        <w:t>may</w:t>
      </w:r>
      <w:r w:rsidRPr="00622E7D">
        <w:rPr>
          <w:spacing w:val="-4"/>
        </w:rPr>
        <w:t xml:space="preserve"> </w:t>
      </w:r>
      <w:r w:rsidRPr="00622E7D">
        <w:t>have</w:t>
      </w:r>
      <w:r w:rsidRPr="00622E7D">
        <w:rPr>
          <w:spacing w:val="-4"/>
        </w:rPr>
        <w:t xml:space="preserve"> </w:t>
      </w:r>
      <w:r w:rsidRPr="00622E7D">
        <w:t>a</w:t>
      </w:r>
      <w:r w:rsidRPr="00622E7D">
        <w:rPr>
          <w:spacing w:val="-4"/>
        </w:rPr>
        <w:t xml:space="preserve"> </w:t>
      </w:r>
      <w:r w:rsidRPr="00622E7D">
        <w:t>program-specific</w:t>
      </w:r>
      <w:r w:rsidRPr="00622E7D">
        <w:rPr>
          <w:spacing w:val="-5"/>
        </w:rPr>
        <w:t xml:space="preserve"> </w:t>
      </w:r>
      <w:r w:rsidRPr="00622E7D">
        <w:t>Plan of Study.</w:t>
      </w:r>
    </w:p>
    <w:p w14:paraId="0DFAB52A" w14:textId="77777777" w:rsidR="00E55FF7" w:rsidRPr="00622E7D" w:rsidRDefault="00E55FF7" w:rsidP="00877987">
      <w:pPr>
        <w:pStyle w:val="BodyText"/>
      </w:pPr>
    </w:p>
    <w:p w14:paraId="666A303D" w14:textId="61A8CF0B" w:rsidR="00375D30" w:rsidRPr="001A11F4" w:rsidRDefault="00C23101" w:rsidP="001A11F4">
      <w:pPr>
        <w:pStyle w:val="Heading2"/>
        <w:rPr>
          <w:u w:val="single"/>
        </w:rPr>
      </w:pPr>
      <w:bookmarkStart w:id="32" w:name="_bookmark12"/>
      <w:bookmarkEnd w:id="32"/>
      <w:r w:rsidRPr="001A11F4">
        <w:rPr>
          <w:spacing w:val="-25"/>
          <w:u w:val="single"/>
        </w:rPr>
        <w:t xml:space="preserve"> </w:t>
      </w:r>
      <w:bookmarkStart w:id="33" w:name="_Toc208410586"/>
      <w:r w:rsidRPr="001A11F4">
        <w:rPr>
          <w:u w:val="single"/>
        </w:rPr>
        <w:t>Adding, Dropping, &amp; Withdrawing from Classes</w:t>
      </w:r>
      <w:bookmarkEnd w:id="33"/>
      <w:r w:rsidRPr="00103BFB">
        <w:rPr>
          <w:b w:val="0"/>
          <w:bCs w:val="0"/>
          <w:u w:val="single"/>
        </w:rPr>
        <w:tab/>
      </w:r>
      <w:r w:rsidR="000B4181" w:rsidRPr="00103BFB">
        <w:rPr>
          <w:b w:val="0"/>
          <w:bCs w:val="0"/>
          <w:u w:val="single"/>
        </w:rPr>
        <w:t xml:space="preserve">                                                                      </w:t>
      </w:r>
    </w:p>
    <w:p w14:paraId="666A303E" w14:textId="77777777" w:rsidR="00375D30" w:rsidRPr="00622E7D" w:rsidRDefault="00375D30">
      <w:pPr>
        <w:pStyle w:val="BodyText"/>
        <w:spacing w:before="17"/>
        <w:rPr>
          <w:b/>
        </w:rPr>
      </w:pPr>
    </w:p>
    <w:p w14:paraId="666A303F" w14:textId="4E997BA2" w:rsidR="00375D30" w:rsidRPr="00622E7D" w:rsidRDefault="00C23101">
      <w:pPr>
        <w:ind w:left="160" w:right="508"/>
        <w:rPr>
          <w:b/>
          <w:sz w:val="24"/>
        </w:rPr>
      </w:pPr>
      <w:r w:rsidRPr="009B4312">
        <w:rPr>
          <w:sz w:val="24"/>
          <w:szCs w:val="24"/>
        </w:rPr>
        <w:t>Please</w:t>
      </w:r>
      <w:r w:rsidRPr="009B4312">
        <w:rPr>
          <w:spacing w:val="-5"/>
          <w:sz w:val="24"/>
          <w:szCs w:val="24"/>
        </w:rPr>
        <w:t xml:space="preserve"> </w:t>
      </w:r>
      <w:r w:rsidRPr="009B4312">
        <w:rPr>
          <w:sz w:val="24"/>
          <w:szCs w:val="24"/>
        </w:rPr>
        <w:t>go</w:t>
      </w:r>
      <w:r w:rsidRPr="009B4312">
        <w:rPr>
          <w:spacing w:val="-4"/>
          <w:sz w:val="24"/>
          <w:szCs w:val="24"/>
        </w:rPr>
        <w:t xml:space="preserve"> </w:t>
      </w:r>
      <w:r w:rsidRPr="009B4312">
        <w:rPr>
          <w:sz w:val="24"/>
          <w:szCs w:val="24"/>
        </w:rPr>
        <w:t>to</w:t>
      </w:r>
      <w:r w:rsidRPr="009B4312">
        <w:rPr>
          <w:spacing w:val="-4"/>
          <w:sz w:val="24"/>
          <w:szCs w:val="24"/>
        </w:rPr>
        <w:t xml:space="preserve"> </w:t>
      </w:r>
      <w:r w:rsidRPr="009B4312">
        <w:rPr>
          <w:sz w:val="24"/>
          <w:szCs w:val="24"/>
        </w:rPr>
        <w:t>the</w:t>
      </w:r>
      <w:r w:rsidRPr="009B4312">
        <w:rPr>
          <w:spacing w:val="-5"/>
          <w:sz w:val="24"/>
          <w:szCs w:val="24"/>
        </w:rPr>
        <w:t xml:space="preserve"> </w:t>
      </w:r>
      <w:r w:rsidRPr="009B4312">
        <w:rPr>
          <w:sz w:val="24"/>
          <w:szCs w:val="24"/>
        </w:rPr>
        <w:t>Registrar</w:t>
      </w:r>
      <w:r w:rsidRPr="009B4312">
        <w:rPr>
          <w:spacing w:val="-1"/>
          <w:sz w:val="24"/>
          <w:szCs w:val="24"/>
        </w:rPr>
        <w:t xml:space="preserve"> </w:t>
      </w:r>
      <w:r w:rsidRPr="009B4312">
        <w:rPr>
          <w:sz w:val="24"/>
          <w:szCs w:val="24"/>
        </w:rPr>
        <w:t>website</w:t>
      </w:r>
      <w:r w:rsidRPr="009B4312">
        <w:rPr>
          <w:spacing w:val="-5"/>
          <w:sz w:val="24"/>
          <w:szCs w:val="24"/>
        </w:rPr>
        <w:t xml:space="preserve"> </w:t>
      </w:r>
      <w:r w:rsidRPr="009B4312">
        <w:rPr>
          <w:sz w:val="24"/>
          <w:szCs w:val="24"/>
        </w:rPr>
        <w:t>for</w:t>
      </w:r>
      <w:r w:rsidRPr="009B4312">
        <w:rPr>
          <w:spacing w:val="-6"/>
          <w:sz w:val="24"/>
          <w:szCs w:val="24"/>
        </w:rPr>
        <w:t xml:space="preserve"> </w:t>
      </w:r>
      <w:r w:rsidRPr="009B4312">
        <w:rPr>
          <w:sz w:val="24"/>
          <w:szCs w:val="24"/>
        </w:rPr>
        <w:t>information</w:t>
      </w:r>
      <w:r w:rsidRPr="009B4312">
        <w:rPr>
          <w:spacing w:val="-4"/>
          <w:sz w:val="24"/>
          <w:szCs w:val="24"/>
        </w:rPr>
        <w:t xml:space="preserve"> </w:t>
      </w:r>
      <w:r w:rsidRPr="009B4312">
        <w:rPr>
          <w:sz w:val="24"/>
          <w:szCs w:val="24"/>
        </w:rPr>
        <w:t>regarding</w:t>
      </w:r>
      <w:r w:rsidRPr="009B4312">
        <w:rPr>
          <w:spacing w:val="-1"/>
          <w:sz w:val="24"/>
          <w:szCs w:val="24"/>
        </w:rPr>
        <w:t xml:space="preserve"> </w:t>
      </w:r>
      <w:hyperlink r:id="rId60" w:history="1">
        <w:r w:rsidR="00DA4CB5" w:rsidRPr="00DA4CB5">
          <w:rPr>
            <w:rStyle w:val="Hyperlink"/>
            <w:spacing w:val="-1"/>
            <w:sz w:val="24"/>
            <w:szCs w:val="24"/>
          </w:rPr>
          <w:t>A</w:t>
        </w:r>
        <w:r w:rsidRPr="00DA4CB5">
          <w:rPr>
            <w:rStyle w:val="Hyperlink"/>
            <w:sz w:val="24"/>
            <w:szCs w:val="24"/>
          </w:rPr>
          <w:t>dding,</w:t>
        </w:r>
        <w:r w:rsidRPr="00DA4CB5">
          <w:rPr>
            <w:rStyle w:val="Hyperlink"/>
            <w:spacing w:val="-4"/>
            <w:sz w:val="24"/>
            <w:szCs w:val="24"/>
          </w:rPr>
          <w:t xml:space="preserve"> </w:t>
        </w:r>
        <w:r w:rsidR="00DA4CB5" w:rsidRPr="00DA4CB5">
          <w:rPr>
            <w:rStyle w:val="Hyperlink"/>
            <w:spacing w:val="-4"/>
            <w:sz w:val="24"/>
            <w:szCs w:val="24"/>
          </w:rPr>
          <w:t>D</w:t>
        </w:r>
        <w:r w:rsidRPr="00DA4CB5">
          <w:rPr>
            <w:rStyle w:val="Hyperlink"/>
            <w:sz w:val="24"/>
            <w:szCs w:val="24"/>
          </w:rPr>
          <w:t>ropping,</w:t>
        </w:r>
        <w:r w:rsidRPr="00DA4CB5">
          <w:rPr>
            <w:rStyle w:val="Hyperlink"/>
            <w:spacing w:val="-4"/>
            <w:sz w:val="24"/>
            <w:szCs w:val="24"/>
          </w:rPr>
          <w:t xml:space="preserve"> </w:t>
        </w:r>
        <w:r w:rsidRPr="00DA4CB5">
          <w:rPr>
            <w:rStyle w:val="Hyperlink"/>
            <w:sz w:val="24"/>
            <w:szCs w:val="24"/>
          </w:rPr>
          <w:t>or</w:t>
        </w:r>
        <w:r w:rsidRPr="00DA4CB5">
          <w:rPr>
            <w:rStyle w:val="Hyperlink"/>
            <w:spacing w:val="-4"/>
            <w:sz w:val="24"/>
            <w:szCs w:val="24"/>
          </w:rPr>
          <w:t xml:space="preserve"> </w:t>
        </w:r>
        <w:r w:rsidR="00DA4CB5" w:rsidRPr="00DA4CB5">
          <w:rPr>
            <w:rStyle w:val="Hyperlink"/>
            <w:spacing w:val="-4"/>
            <w:sz w:val="24"/>
            <w:szCs w:val="24"/>
          </w:rPr>
          <w:t>W</w:t>
        </w:r>
        <w:r w:rsidRPr="00DA4CB5">
          <w:rPr>
            <w:rStyle w:val="Hyperlink"/>
            <w:sz w:val="24"/>
            <w:szCs w:val="24"/>
          </w:rPr>
          <w:t>ithdrawing</w:t>
        </w:r>
      </w:hyperlink>
      <w:r w:rsidRPr="009B4312">
        <w:rPr>
          <w:sz w:val="24"/>
          <w:szCs w:val="24"/>
        </w:rPr>
        <w:t xml:space="preserve"> from classes</w:t>
      </w:r>
      <w:r w:rsidR="00DA4CB5">
        <w:rPr>
          <w:sz w:val="24"/>
          <w:szCs w:val="24"/>
        </w:rPr>
        <w:t xml:space="preserve">. </w:t>
      </w:r>
      <w:r w:rsidRPr="00622E7D">
        <w:rPr>
          <w:b/>
          <w:sz w:val="24"/>
        </w:rPr>
        <w:t>Financial Aid may be impacted when dropping below the credit federal guidelines restrictions.</w:t>
      </w:r>
    </w:p>
    <w:p w14:paraId="666A3040" w14:textId="77777777" w:rsidR="00375D30" w:rsidRPr="00622E7D" w:rsidRDefault="00375D30">
      <w:pPr>
        <w:pStyle w:val="BodyText"/>
        <w:rPr>
          <w:b/>
        </w:rPr>
      </w:pPr>
    </w:p>
    <w:p w14:paraId="48047063" w14:textId="69717739" w:rsidR="00CA10D7" w:rsidRPr="00AF2D5E" w:rsidRDefault="00C23101" w:rsidP="00AF2D5E">
      <w:pPr>
        <w:pStyle w:val="NormalWeb"/>
        <w:shd w:val="clear" w:color="auto" w:fill="FFFFFF"/>
        <w:spacing w:before="0" w:beforeAutospacing="0"/>
        <w:ind w:left="180"/>
        <w:rPr>
          <w:color w:val="111111"/>
        </w:rPr>
      </w:pPr>
      <w:r w:rsidRPr="00AF2D5E">
        <w:t>A</w:t>
      </w:r>
      <w:r w:rsidRPr="00AF2D5E">
        <w:rPr>
          <w:spacing w:val="-4"/>
        </w:rPr>
        <w:t xml:space="preserve"> </w:t>
      </w:r>
      <w:r w:rsidRPr="00AF2D5E">
        <w:t>student</w:t>
      </w:r>
      <w:r w:rsidRPr="00AF2D5E">
        <w:rPr>
          <w:spacing w:val="-3"/>
        </w:rPr>
        <w:t xml:space="preserve"> </w:t>
      </w:r>
      <w:r w:rsidRPr="00AF2D5E">
        <w:t>who</w:t>
      </w:r>
      <w:r w:rsidRPr="00AF2D5E">
        <w:rPr>
          <w:spacing w:val="-4"/>
        </w:rPr>
        <w:t xml:space="preserve"> </w:t>
      </w:r>
      <w:r w:rsidRPr="00AF2D5E">
        <w:t>is</w:t>
      </w:r>
      <w:r w:rsidRPr="00AF2D5E">
        <w:rPr>
          <w:spacing w:val="-3"/>
        </w:rPr>
        <w:t xml:space="preserve"> </w:t>
      </w:r>
      <w:r w:rsidRPr="00AF2D5E">
        <w:t>registered</w:t>
      </w:r>
      <w:r w:rsidRPr="00AF2D5E">
        <w:rPr>
          <w:spacing w:val="-3"/>
        </w:rPr>
        <w:t xml:space="preserve"> </w:t>
      </w:r>
      <w:r w:rsidRPr="00AF2D5E">
        <w:t>for</w:t>
      </w:r>
      <w:r w:rsidRPr="00AF2D5E">
        <w:rPr>
          <w:spacing w:val="-5"/>
        </w:rPr>
        <w:t xml:space="preserve"> </w:t>
      </w:r>
      <w:r w:rsidRPr="00AF2D5E">
        <w:t>only</w:t>
      </w:r>
      <w:r w:rsidRPr="00AF2D5E">
        <w:rPr>
          <w:spacing w:val="-3"/>
        </w:rPr>
        <w:t xml:space="preserve"> </w:t>
      </w:r>
      <w:r w:rsidRPr="00AF2D5E">
        <w:t>one</w:t>
      </w:r>
      <w:r w:rsidRPr="00AF2D5E">
        <w:rPr>
          <w:spacing w:val="-2"/>
        </w:rPr>
        <w:t xml:space="preserve"> </w:t>
      </w:r>
      <w:r w:rsidRPr="00AF2D5E">
        <w:t>course</w:t>
      </w:r>
      <w:r w:rsidRPr="00AF2D5E">
        <w:rPr>
          <w:spacing w:val="-3"/>
        </w:rPr>
        <w:t xml:space="preserve"> </w:t>
      </w:r>
      <w:r w:rsidRPr="00AF2D5E">
        <w:t>may</w:t>
      </w:r>
      <w:r w:rsidRPr="00AF2D5E">
        <w:rPr>
          <w:spacing w:val="-3"/>
        </w:rPr>
        <w:t xml:space="preserve"> </w:t>
      </w:r>
      <w:r w:rsidRPr="00AF2D5E">
        <w:t>not</w:t>
      </w:r>
      <w:r w:rsidRPr="00AF2D5E">
        <w:rPr>
          <w:spacing w:val="-3"/>
        </w:rPr>
        <w:t xml:space="preserve"> </w:t>
      </w:r>
      <w:r w:rsidRPr="00AF2D5E">
        <w:t>withdraw</w:t>
      </w:r>
      <w:r w:rsidRPr="00AF2D5E">
        <w:rPr>
          <w:spacing w:val="-3"/>
        </w:rPr>
        <w:t xml:space="preserve"> </w:t>
      </w:r>
      <w:r w:rsidRPr="00AF2D5E">
        <w:t>from</w:t>
      </w:r>
      <w:r w:rsidRPr="00AF2D5E">
        <w:rPr>
          <w:spacing w:val="-3"/>
        </w:rPr>
        <w:t xml:space="preserve"> </w:t>
      </w:r>
      <w:r w:rsidRPr="00AF2D5E">
        <w:t>the</w:t>
      </w:r>
      <w:r w:rsidRPr="00AF2D5E">
        <w:rPr>
          <w:spacing w:val="-3"/>
        </w:rPr>
        <w:t xml:space="preserve"> </w:t>
      </w:r>
      <w:r w:rsidRPr="00AF2D5E">
        <w:t>course</w:t>
      </w:r>
      <w:r w:rsidRPr="00AF2D5E">
        <w:rPr>
          <w:spacing w:val="-5"/>
        </w:rPr>
        <w:t xml:space="preserve"> </w:t>
      </w:r>
      <w:r w:rsidRPr="00AF2D5E">
        <w:t>via</w:t>
      </w:r>
      <w:r w:rsidRPr="00AF2D5E">
        <w:rPr>
          <w:spacing w:val="-3"/>
        </w:rPr>
        <w:t xml:space="preserve"> </w:t>
      </w:r>
      <w:r w:rsidRPr="00AF2D5E">
        <w:t>myZou</w:t>
      </w:r>
      <w:r w:rsidRPr="00AF2D5E">
        <w:rPr>
          <w:spacing w:val="-3"/>
        </w:rPr>
        <w:t xml:space="preserve"> </w:t>
      </w:r>
      <w:r w:rsidRPr="00AF2D5E">
        <w:t>as this is officially considered a</w:t>
      </w:r>
      <w:r w:rsidRPr="00AF2D5E">
        <w:rPr>
          <w:spacing w:val="-1"/>
        </w:rPr>
        <w:t xml:space="preserve"> </w:t>
      </w:r>
      <w:r w:rsidRPr="00AF2D5E">
        <w:t xml:space="preserve">withdrawal from the University. </w:t>
      </w:r>
      <w:r w:rsidR="00CA10D7" w:rsidRPr="00AF2D5E">
        <w:rPr>
          <w:color w:val="111111"/>
        </w:rPr>
        <w:t>This process must be initiated in the academic advising units and completed:</w:t>
      </w:r>
    </w:p>
    <w:p w14:paraId="6D58717C" w14:textId="77777777" w:rsidR="00CA10D7" w:rsidRPr="00CA10D7" w:rsidRDefault="00CA10D7" w:rsidP="0011417D">
      <w:pPr>
        <w:widowControl/>
        <w:numPr>
          <w:ilvl w:val="0"/>
          <w:numId w:val="93"/>
        </w:numPr>
        <w:shd w:val="clear" w:color="auto" w:fill="FFFFFF"/>
        <w:tabs>
          <w:tab w:val="clear" w:pos="720"/>
        </w:tabs>
        <w:autoSpaceDE/>
        <w:autoSpaceDN/>
        <w:spacing w:before="100" w:beforeAutospacing="1" w:after="100" w:afterAutospacing="1"/>
        <w:rPr>
          <w:color w:val="111111"/>
          <w:sz w:val="24"/>
          <w:szCs w:val="24"/>
        </w:rPr>
      </w:pPr>
      <w:r w:rsidRPr="00CA10D7">
        <w:rPr>
          <w:color w:val="111111"/>
          <w:sz w:val="24"/>
          <w:szCs w:val="24"/>
        </w:rPr>
        <w:t>no later than 5 p.m. on the first day (typically a Monday) of the last week of classes</w:t>
      </w:r>
    </w:p>
    <w:p w14:paraId="750694FC" w14:textId="77777777" w:rsidR="00CA10D7" w:rsidRPr="00CA10D7" w:rsidRDefault="00CA10D7" w:rsidP="0011417D">
      <w:pPr>
        <w:widowControl/>
        <w:numPr>
          <w:ilvl w:val="0"/>
          <w:numId w:val="93"/>
        </w:numPr>
        <w:shd w:val="clear" w:color="auto" w:fill="FFFFFF"/>
        <w:tabs>
          <w:tab w:val="clear" w:pos="720"/>
        </w:tabs>
        <w:autoSpaceDE/>
        <w:autoSpaceDN/>
        <w:spacing w:before="100" w:beforeAutospacing="1" w:after="100" w:afterAutospacing="1"/>
        <w:rPr>
          <w:color w:val="111111"/>
          <w:sz w:val="24"/>
          <w:szCs w:val="24"/>
        </w:rPr>
      </w:pPr>
      <w:r w:rsidRPr="00CA10D7">
        <w:rPr>
          <w:color w:val="111111"/>
          <w:sz w:val="24"/>
          <w:szCs w:val="24"/>
        </w:rPr>
        <w:t>before completion of the final in self-paced classes</w:t>
      </w:r>
    </w:p>
    <w:p w14:paraId="666A3041" w14:textId="05D17733" w:rsidR="00375D30" w:rsidRPr="00AF2D5E" w:rsidRDefault="00CA10D7" w:rsidP="00AF2D5E">
      <w:pPr>
        <w:widowControl/>
        <w:shd w:val="clear" w:color="auto" w:fill="FFFFFF"/>
        <w:autoSpaceDE/>
        <w:autoSpaceDN/>
        <w:spacing w:after="100" w:afterAutospacing="1"/>
        <w:ind w:left="180"/>
        <w:rPr>
          <w:sz w:val="24"/>
          <w:szCs w:val="24"/>
        </w:rPr>
      </w:pPr>
      <w:r w:rsidRPr="00CA10D7">
        <w:rPr>
          <w:color w:val="111111"/>
          <w:sz w:val="24"/>
          <w:szCs w:val="24"/>
        </w:rPr>
        <w:t>Finals are </w:t>
      </w:r>
      <w:r w:rsidRPr="00CA10D7">
        <w:rPr>
          <w:i/>
          <w:iCs/>
          <w:color w:val="111111"/>
          <w:sz w:val="24"/>
          <w:szCs w:val="24"/>
        </w:rPr>
        <w:t>not</w:t>
      </w:r>
      <w:r w:rsidRPr="00CA10D7">
        <w:rPr>
          <w:color w:val="111111"/>
          <w:sz w:val="24"/>
          <w:szCs w:val="24"/>
        </w:rPr>
        <w:t> included as part of the term for this purpose.</w:t>
      </w:r>
      <w:r w:rsidR="00AF2D5E" w:rsidRPr="00AF2D5E">
        <w:rPr>
          <w:color w:val="111111"/>
          <w:sz w:val="24"/>
          <w:szCs w:val="24"/>
        </w:rPr>
        <w:t xml:space="preserve"> </w:t>
      </w:r>
      <w:r w:rsidR="00C23101" w:rsidRPr="00AF2D5E">
        <w:rPr>
          <w:sz w:val="24"/>
          <w:szCs w:val="24"/>
        </w:rPr>
        <w:t>To withdraw from the</w:t>
      </w:r>
      <w:r w:rsidR="00C23101" w:rsidRPr="00AF2D5E">
        <w:rPr>
          <w:spacing w:val="-1"/>
          <w:sz w:val="24"/>
          <w:szCs w:val="24"/>
        </w:rPr>
        <w:t xml:space="preserve"> </w:t>
      </w:r>
      <w:r w:rsidR="00C23101" w:rsidRPr="00AF2D5E">
        <w:rPr>
          <w:sz w:val="24"/>
          <w:szCs w:val="24"/>
        </w:rPr>
        <w:t>University</w:t>
      </w:r>
      <w:r w:rsidR="00D367A6" w:rsidRPr="00AF2D5E">
        <w:rPr>
          <w:sz w:val="24"/>
          <w:szCs w:val="24"/>
        </w:rPr>
        <w:t xml:space="preserve"> (called Term Withdraw</w:t>
      </w:r>
      <w:r w:rsidR="009B08DA" w:rsidRPr="00AF2D5E">
        <w:rPr>
          <w:sz w:val="24"/>
          <w:szCs w:val="24"/>
        </w:rPr>
        <w:t>a</w:t>
      </w:r>
      <w:r w:rsidR="00D367A6" w:rsidRPr="00AF2D5E">
        <w:rPr>
          <w:sz w:val="24"/>
          <w:szCs w:val="24"/>
        </w:rPr>
        <w:t>l)</w:t>
      </w:r>
      <w:r w:rsidR="00C23101" w:rsidRPr="00AF2D5E">
        <w:rPr>
          <w:sz w:val="24"/>
          <w:szCs w:val="24"/>
        </w:rPr>
        <w:t>,</w:t>
      </w:r>
      <w:r w:rsidR="00D367A6" w:rsidRPr="00AF2D5E">
        <w:rPr>
          <w:sz w:val="24"/>
          <w:szCs w:val="24"/>
        </w:rPr>
        <w:t xml:space="preserve"> please see the </w:t>
      </w:r>
      <w:hyperlink r:id="rId61" w:history="1">
        <w:r w:rsidR="00E96055" w:rsidRPr="00AF2D5E">
          <w:rPr>
            <w:rStyle w:val="Hyperlink"/>
            <w:sz w:val="24"/>
            <w:szCs w:val="24"/>
          </w:rPr>
          <w:t>Withdrawing from Term/University</w:t>
        </w:r>
      </w:hyperlink>
      <w:r w:rsidR="00E96055" w:rsidRPr="00AF2D5E">
        <w:rPr>
          <w:sz w:val="24"/>
          <w:szCs w:val="24"/>
        </w:rPr>
        <w:t xml:space="preserve"> webpage</w:t>
      </w:r>
      <w:r w:rsidR="004744D8">
        <w:rPr>
          <w:sz w:val="24"/>
          <w:szCs w:val="24"/>
        </w:rPr>
        <w:t>.</w:t>
      </w:r>
      <w:r w:rsidR="00E96055" w:rsidRPr="00AF2D5E">
        <w:rPr>
          <w:sz w:val="24"/>
          <w:szCs w:val="24"/>
        </w:rPr>
        <w:t xml:space="preserve">  </w:t>
      </w:r>
    </w:p>
    <w:p w14:paraId="666A3045" w14:textId="2617195D" w:rsidR="00375D30" w:rsidRPr="004C0760" w:rsidRDefault="004F6FBB" w:rsidP="00594008">
      <w:pPr>
        <w:pStyle w:val="Heading2"/>
        <w:pBdr>
          <w:bottom w:val="single" w:sz="4" w:space="1" w:color="auto"/>
        </w:pBdr>
      </w:pPr>
      <w:r>
        <w:br w:type="page"/>
      </w:r>
      <w:bookmarkStart w:id="34" w:name="_bookmark13"/>
      <w:bookmarkStart w:id="35" w:name="_Toc208410587"/>
      <w:bookmarkEnd w:id="34"/>
      <w:r w:rsidR="00C23101" w:rsidRPr="004C0760">
        <w:lastRenderedPageBreak/>
        <w:t>Administrative</w:t>
      </w:r>
      <w:r w:rsidR="00C23101" w:rsidRPr="004C0760">
        <w:rPr>
          <w:spacing w:val="-7"/>
        </w:rPr>
        <w:t xml:space="preserve"> </w:t>
      </w:r>
      <w:r w:rsidR="00C23101" w:rsidRPr="004C0760">
        <w:t>Drop</w:t>
      </w:r>
      <w:r w:rsidR="00C23101" w:rsidRPr="004C0760">
        <w:rPr>
          <w:spacing w:val="1"/>
        </w:rPr>
        <w:t xml:space="preserve"> </w:t>
      </w:r>
      <w:r w:rsidR="00C23101" w:rsidRPr="004C0760">
        <w:t>Policy</w:t>
      </w:r>
      <w:r w:rsidR="00C23101" w:rsidRPr="004C0760">
        <w:rPr>
          <w:spacing w:val="-5"/>
        </w:rPr>
        <w:t xml:space="preserve"> </w:t>
      </w:r>
      <w:r w:rsidR="00C23101" w:rsidRPr="004C0760">
        <w:t>for</w:t>
      </w:r>
      <w:r w:rsidR="00C23101" w:rsidRPr="004C0760">
        <w:rPr>
          <w:spacing w:val="-5"/>
        </w:rPr>
        <w:t xml:space="preserve"> </w:t>
      </w:r>
      <w:r w:rsidR="00C23101" w:rsidRPr="004C0760">
        <w:rPr>
          <w:spacing w:val="-2"/>
        </w:rPr>
        <w:t>Courses</w:t>
      </w:r>
      <w:bookmarkEnd w:id="35"/>
    </w:p>
    <w:p w14:paraId="7212F2B7" w14:textId="77777777" w:rsidR="00DE6375" w:rsidRDefault="00C23101" w:rsidP="001F2DD4">
      <w:pPr>
        <w:pStyle w:val="BodyText"/>
        <w:spacing w:line="252" w:lineRule="auto"/>
        <w:ind w:left="159" w:hanging="29"/>
        <w:rPr>
          <w:b/>
          <w:color w:val="000000"/>
          <w:spacing w:val="-25"/>
        </w:rPr>
      </w:pPr>
      <w:r w:rsidRPr="00A904BB">
        <w:rPr>
          <w:b/>
          <w:color w:val="000000"/>
          <w:spacing w:val="-25"/>
        </w:rPr>
        <w:t xml:space="preserve"> </w:t>
      </w:r>
    </w:p>
    <w:p w14:paraId="05D528E4" w14:textId="77777777" w:rsidR="0088353E" w:rsidRDefault="00C23101" w:rsidP="001F2DD4">
      <w:pPr>
        <w:pStyle w:val="BodyText"/>
        <w:spacing w:line="252" w:lineRule="auto"/>
        <w:ind w:left="159" w:hanging="29"/>
        <w:rPr>
          <w:b/>
          <w:color w:val="000000"/>
        </w:rPr>
      </w:pPr>
      <w:r w:rsidRPr="00A904BB">
        <w:rPr>
          <w:b/>
          <w:color w:val="000000"/>
        </w:rPr>
        <w:t>Purpose</w:t>
      </w:r>
    </w:p>
    <w:p w14:paraId="666A3046" w14:textId="1BD9E318" w:rsidR="00375D30" w:rsidRPr="00622E7D" w:rsidRDefault="00C23101" w:rsidP="001F2DD4">
      <w:pPr>
        <w:pStyle w:val="BodyText"/>
        <w:spacing w:line="252" w:lineRule="auto"/>
        <w:ind w:left="159" w:hanging="29"/>
      </w:pPr>
      <w:r w:rsidRPr="00622E7D">
        <w:rPr>
          <w:color w:val="000000"/>
        </w:rPr>
        <w:t>Participation in class discussions and posting is critical for success in courses. In order to facilitate an environment that encourages learning and decreases disruption, students who fail to meet minimum course participation requirements may be administratively dropped from the</w:t>
      </w:r>
    </w:p>
    <w:p w14:paraId="666A3047" w14:textId="77777777" w:rsidR="00375D30" w:rsidRDefault="00C23101">
      <w:pPr>
        <w:pStyle w:val="BodyText"/>
        <w:spacing w:line="262" w:lineRule="exact"/>
        <w:ind w:left="160"/>
        <w:rPr>
          <w:spacing w:val="-2"/>
        </w:rPr>
      </w:pPr>
      <w:r w:rsidRPr="00622E7D">
        <w:rPr>
          <w:spacing w:val="-2"/>
        </w:rPr>
        <w:t>course.</w:t>
      </w:r>
    </w:p>
    <w:p w14:paraId="5946F734" w14:textId="77777777" w:rsidR="001F2DD4" w:rsidRPr="00622E7D" w:rsidRDefault="001F2DD4">
      <w:pPr>
        <w:pStyle w:val="BodyText"/>
        <w:spacing w:line="262" w:lineRule="exact"/>
        <w:ind w:left="160"/>
      </w:pPr>
    </w:p>
    <w:p w14:paraId="666A3048" w14:textId="3EB3CCB4" w:rsidR="00375D30" w:rsidRPr="00740830" w:rsidRDefault="00C23101" w:rsidP="00740830">
      <w:pPr>
        <w:pStyle w:val="BodyText"/>
        <w:ind w:left="180"/>
        <w:rPr>
          <w:b/>
          <w:bCs/>
        </w:rPr>
      </w:pPr>
      <w:r w:rsidRPr="00740830">
        <w:rPr>
          <w:b/>
          <w:bCs/>
        </w:rPr>
        <w:t>Criteria</w:t>
      </w:r>
    </w:p>
    <w:p w14:paraId="666A3049" w14:textId="77777777" w:rsidR="00375D30" w:rsidRPr="00622E7D" w:rsidRDefault="00C23101" w:rsidP="001F2DD4">
      <w:pPr>
        <w:pStyle w:val="BodyText"/>
        <w:ind w:left="158"/>
      </w:pPr>
      <w:r w:rsidRPr="00622E7D">
        <w:t>The</w:t>
      </w:r>
      <w:r w:rsidRPr="00622E7D">
        <w:rPr>
          <w:spacing w:val="-5"/>
        </w:rPr>
        <w:t xml:space="preserve"> </w:t>
      </w:r>
      <w:r w:rsidRPr="00622E7D">
        <w:t>course</w:t>
      </w:r>
      <w:r w:rsidRPr="00622E7D">
        <w:rPr>
          <w:spacing w:val="-5"/>
        </w:rPr>
        <w:t xml:space="preserve"> </w:t>
      </w:r>
      <w:r w:rsidRPr="00622E7D">
        <w:t>instructor</w:t>
      </w:r>
      <w:r w:rsidRPr="00622E7D">
        <w:rPr>
          <w:spacing w:val="-3"/>
        </w:rPr>
        <w:t xml:space="preserve"> </w:t>
      </w:r>
      <w:r w:rsidRPr="00622E7D">
        <w:t>may</w:t>
      </w:r>
      <w:r w:rsidRPr="00622E7D">
        <w:rPr>
          <w:spacing w:val="-3"/>
        </w:rPr>
        <w:t xml:space="preserve"> </w:t>
      </w:r>
      <w:r w:rsidRPr="00622E7D">
        <w:t>initiate</w:t>
      </w:r>
      <w:r w:rsidRPr="00622E7D">
        <w:rPr>
          <w:spacing w:val="-3"/>
        </w:rPr>
        <w:t xml:space="preserve"> </w:t>
      </w:r>
      <w:r w:rsidRPr="00622E7D">
        <w:t>the</w:t>
      </w:r>
      <w:r w:rsidRPr="00622E7D">
        <w:rPr>
          <w:spacing w:val="-4"/>
        </w:rPr>
        <w:t xml:space="preserve"> </w:t>
      </w:r>
      <w:r w:rsidRPr="00622E7D">
        <w:t>administrative</w:t>
      </w:r>
      <w:r w:rsidRPr="00622E7D">
        <w:rPr>
          <w:spacing w:val="-4"/>
        </w:rPr>
        <w:t xml:space="preserve"> </w:t>
      </w:r>
      <w:r w:rsidRPr="00622E7D">
        <w:t>drop</w:t>
      </w:r>
      <w:r w:rsidRPr="00622E7D">
        <w:rPr>
          <w:spacing w:val="-4"/>
        </w:rPr>
        <w:t xml:space="preserve"> </w:t>
      </w:r>
      <w:r w:rsidRPr="00622E7D">
        <w:t>process</w:t>
      </w:r>
      <w:r w:rsidRPr="00622E7D">
        <w:rPr>
          <w:spacing w:val="-3"/>
        </w:rPr>
        <w:t xml:space="preserve"> </w:t>
      </w:r>
      <w:r w:rsidRPr="00622E7D">
        <w:t>if</w:t>
      </w:r>
      <w:r w:rsidRPr="00622E7D">
        <w:rPr>
          <w:spacing w:val="-3"/>
        </w:rPr>
        <w:t xml:space="preserve"> </w:t>
      </w:r>
      <w:r w:rsidRPr="00622E7D">
        <w:t>either</w:t>
      </w:r>
      <w:r w:rsidRPr="00622E7D">
        <w:rPr>
          <w:spacing w:val="-2"/>
        </w:rPr>
        <w:t xml:space="preserve"> </w:t>
      </w:r>
      <w:r w:rsidRPr="00622E7D">
        <w:t>of</w:t>
      </w:r>
      <w:r w:rsidRPr="00622E7D">
        <w:rPr>
          <w:spacing w:val="-3"/>
        </w:rPr>
        <w:t xml:space="preserve"> </w:t>
      </w:r>
      <w:r w:rsidRPr="00622E7D">
        <w:t>the</w:t>
      </w:r>
      <w:r w:rsidRPr="00622E7D">
        <w:rPr>
          <w:spacing w:val="-5"/>
        </w:rPr>
        <w:t xml:space="preserve"> </w:t>
      </w:r>
      <w:r w:rsidRPr="00622E7D">
        <w:t>following situations exists:</w:t>
      </w:r>
    </w:p>
    <w:p w14:paraId="666A304A" w14:textId="77777777" w:rsidR="00375D30" w:rsidRPr="00622E7D" w:rsidRDefault="00C23101" w:rsidP="0011417D">
      <w:pPr>
        <w:pStyle w:val="ListParagraph"/>
        <w:numPr>
          <w:ilvl w:val="0"/>
          <w:numId w:val="61"/>
        </w:numPr>
        <w:tabs>
          <w:tab w:val="left" w:pos="880"/>
        </w:tabs>
        <w:ind w:right="443"/>
        <w:rPr>
          <w:sz w:val="24"/>
        </w:rPr>
      </w:pPr>
      <w:r w:rsidRPr="00622E7D">
        <w:rPr>
          <w:sz w:val="24"/>
        </w:rPr>
        <w:t>The</w:t>
      </w:r>
      <w:r w:rsidRPr="00622E7D">
        <w:rPr>
          <w:spacing w:val="-5"/>
          <w:sz w:val="24"/>
        </w:rPr>
        <w:t xml:space="preserve"> </w:t>
      </w:r>
      <w:r w:rsidRPr="00622E7D">
        <w:rPr>
          <w:sz w:val="24"/>
        </w:rPr>
        <w:t>student</w:t>
      </w:r>
      <w:r w:rsidRPr="00622E7D">
        <w:rPr>
          <w:spacing w:val="-3"/>
          <w:sz w:val="24"/>
        </w:rPr>
        <w:t xml:space="preserve"> </w:t>
      </w:r>
      <w:r w:rsidRPr="00622E7D">
        <w:rPr>
          <w:sz w:val="24"/>
        </w:rPr>
        <w:t>does</w:t>
      </w:r>
      <w:r w:rsidRPr="00622E7D">
        <w:rPr>
          <w:spacing w:val="-3"/>
          <w:sz w:val="24"/>
        </w:rPr>
        <w:t xml:space="preserve"> </w:t>
      </w:r>
      <w:r w:rsidRPr="00622E7D">
        <w:rPr>
          <w:sz w:val="24"/>
        </w:rPr>
        <w:t>not</w:t>
      </w:r>
      <w:r w:rsidRPr="00622E7D">
        <w:rPr>
          <w:spacing w:val="-3"/>
          <w:sz w:val="24"/>
        </w:rPr>
        <w:t xml:space="preserve"> </w:t>
      </w:r>
      <w:r w:rsidRPr="00622E7D">
        <w:rPr>
          <w:sz w:val="24"/>
        </w:rPr>
        <w:t>post</w:t>
      </w:r>
      <w:r w:rsidRPr="00622E7D">
        <w:rPr>
          <w:spacing w:val="-3"/>
          <w:sz w:val="24"/>
        </w:rPr>
        <w:t xml:space="preserve"> </w:t>
      </w:r>
      <w:r w:rsidRPr="00622E7D">
        <w:rPr>
          <w:sz w:val="24"/>
        </w:rPr>
        <w:t>or</w:t>
      </w:r>
      <w:r w:rsidRPr="00622E7D">
        <w:rPr>
          <w:spacing w:val="-3"/>
          <w:sz w:val="24"/>
        </w:rPr>
        <w:t xml:space="preserve"> </w:t>
      </w:r>
      <w:r w:rsidRPr="00622E7D">
        <w:rPr>
          <w:sz w:val="24"/>
        </w:rPr>
        <w:t>otherwise</w:t>
      </w:r>
      <w:r w:rsidRPr="00622E7D">
        <w:rPr>
          <w:spacing w:val="-3"/>
          <w:sz w:val="24"/>
        </w:rPr>
        <w:t xml:space="preserve"> </w:t>
      </w:r>
      <w:r w:rsidRPr="00622E7D">
        <w:rPr>
          <w:sz w:val="24"/>
        </w:rPr>
        <w:t>participate</w:t>
      </w:r>
      <w:r w:rsidRPr="00622E7D">
        <w:rPr>
          <w:spacing w:val="-4"/>
          <w:sz w:val="24"/>
        </w:rPr>
        <w:t xml:space="preserve"> </w:t>
      </w:r>
      <w:r w:rsidRPr="00622E7D">
        <w:rPr>
          <w:sz w:val="24"/>
        </w:rPr>
        <w:t>in</w:t>
      </w:r>
      <w:r w:rsidRPr="00622E7D">
        <w:rPr>
          <w:spacing w:val="-3"/>
          <w:sz w:val="24"/>
        </w:rPr>
        <w:t xml:space="preserve"> </w:t>
      </w:r>
      <w:r w:rsidRPr="00622E7D">
        <w:rPr>
          <w:sz w:val="24"/>
        </w:rPr>
        <w:t>or</w:t>
      </w:r>
      <w:r w:rsidRPr="00622E7D">
        <w:rPr>
          <w:spacing w:val="-3"/>
          <w:sz w:val="24"/>
        </w:rPr>
        <w:t xml:space="preserve"> </w:t>
      </w:r>
      <w:r w:rsidRPr="00622E7D">
        <w:rPr>
          <w:sz w:val="24"/>
        </w:rPr>
        <w:t>attend</w:t>
      </w:r>
      <w:r w:rsidRPr="00622E7D">
        <w:rPr>
          <w:spacing w:val="-3"/>
          <w:sz w:val="24"/>
        </w:rPr>
        <w:t xml:space="preserve"> </w:t>
      </w:r>
      <w:r w:rsidRPr="00622E7D">
        <w:rPr>
          <w:sz w:val="24"/>
        </w:rPr>
        <w:t>class</w:t>
      </w:r>
      <w:r w:rsidRPr="00622E7D">
        <w:rPr>
          <w:spacing w:val="-3"/>
          <w:sz w:val="24"/>
        </w:rPr>
        <w:t xml:space="preserve"> </w:t>
      </w:r>
      <w:r w:rsidRPr="00622E7D">
        <w:rPr>
          <w:sz w:val="24"/>
        </w:rPr>
        <w:t>by</w:t>
      </w:r>
      <w:r w:rsidRPr="00622E7D">
        <w:rPr>
          <w:spacing w:val="-3"/>
          <w:sz w:val="24"/>
        </w:rPr>
        <w:t xml:space="preserve"> </w:t>
      </w:r>
      <w:r w:rsidRPr="00622E7D">
        <w:rPr>
          <w:sz w:val="24"/>
        </w:rPr>
        <w:t>the</w:t>
      </w:r>
      <w:r w:rsidRPr="00622E7D">
        <w:rPr>
          <w:spacing w:val="-2"/>
          <w:sz w:val="24"/>
        </w:rPr>
        <w:t xml:space="preserve"> </w:t>
      </w:r>
      <w:r w:rsidRPr="00622E7D">
        <w:rPr>
          <w:sz w:val="24"/>
        </w:rPr>
        <w:t>end</w:t>
      </w:r>
      <w:r w:rsidRPr="00622E7D">
        <w:rPr>
          <w:spacing w:val="-3"/>
          <w:sz w:val="24"/>
        </w:rPr>
        <w:t xml:space="preserve"> </w:t>
      </w:r>
      <w:r w:rsidRPr="00622E7D">
        <w:rPr>
          <w:sz w:val="24"/>
        </w:rPr>
        <w:t>of</w:t>
      </w:r>
      <w:r w:rsidRPr="00622E7D">
        <w:rPr>
          <w:spacing w:val="-4"/>
          <w:sz w:val="24"/>
        </w:rPr>
        <w:t xml:space="preserve"> </w:t>
      </w:r>
      <w:r w:rsidRPr="00622E7D">
        <w:rPr>
          <w:sz w:val="24"/>
        </w:rPr>
        <w:t>the</w:t>
      </w:r>
      <w:r w:rsidRPr="00622E7D">
        <w:rPr>
          <w:spacing w:val="-3"/>
          <w:sz w:val="24"/>
        </w:rPr>
        <w:t xml:space="preserve"> </w:t>
      </w:r>
      <w:r w:rsidRPr="00622E7D">
        <w:rPr>
          <w:sz w:val="24"/>
        </w:rPr>
        <w:t>first week* of the semester, regardless of the number of visits to the course site.</w:t>
      </w:r>
    </w:p>
    <w:p w14:paraId="666A304B" w14:textId="296FEAC8" w:rsidR="00375D30" w:rsidRPr="00622E7D" w:rsidRDefault="00C23101" w:rsidP="0011417D">
      <w:pPr>
        <w:pStyle w:val="ListParagraph"/>
        <w:numPr>
          <w:ilvl w:val="0"/>
          <w:numId w:val="61"/>
        </w:numPr>
        <w:tabs>
          <w:tab w:val="left" w:pos="880"/>
        </w:tabs>
        <w:ind w:right="406"/>
        <w:rPr>
          <w:sz w:val="24"/>
        </w:rPr>
      </w:pPr>
      <w:r w:rsidRPr="00622E7D">
        <w:rPr>
          <w:sz w:val="24"/>
        </w:rPr>
        <w:t xml:space="preserve">The student does not post or otherwise participate or </w:t>
      </w:r>
      <w:r w:rsidR="0037396F" w:rsidRPr="00622E7D">
        <w:rPr>
          <w:sz w:val="24"/>
        </w:rPr>
        <w:t>attend</w:t>
      </w:r>
      <w:r w:rsidRPr="00622E7D">
        <w:rPr>
          <w:sz w:val="24"/>
        </w:rPr>
        <w:t xml:space="preserve"> class discussion for two consecutive</w:t>
      </w:r>
      <w:r w:rsidRPr="00622E7D">
        <w:rPr>
          <w:spacing w:val="-4"/>
          <w:sz w:val="24"/>
        </w:rPr>
        <w:t xml:space="preserve"> </w:t>
      </w:r>
      <w:r w:rsidRPr="00622E7D">
        <w:rPr>
          <w:sz w:val="24"/>
        </w:rPr>
        <w:t>weeks*</w:t>
      </w:r>
      <w:r w:rsidRPr="00622E7D">
        <w:rPr>
          <w:spacing w:val="-3"/>
          <w:sz w:val="24"/>
        </w:rPr>
        <w:t xml:space="preserve"> </w:t>
      </w:r>
      <w:r w:rsidRPr="00622E7D">
        <w:rPr>
          <w:sz w:val="24"/>
        </w:rPr>
        <w:t>anytime</w:t>
      </w:r>
      <w:r w:rsidRPr="00622E7D">
        <w:rPr>
          <w:spacing w:val="-3"/>
          <w:sz w:val="24"/>
        </w:rPr>
        <w:t xml:space="preserve"> </w:t>
      </w:r>
      <w:r w:rsidRPr="00622E7D">
        <w:rPr>
          <w:sz w:val="24"/>
        </w:rPr>
        <w:t>during</w:t>
      </w:r>
      <w:r w:rsidRPr="00622E7D">
        <w:rPr>
          <w:spacing w:val="-3"/>
          <w:sz w:val="24"/>
        </w:rPr>
        <w:t xml:space="preserve"> </w:t>
      </w:r>
      <w:r w:rsidRPr="00622E7D">
        <w:rPr>
          <w:sz w:val="24"/>
        </w:rPr>
        <w:t>the</w:t>
      </w:r>
      <w:r w:rsidRPr="00622E7D">
        <w:rPr>
          <w:spacing w:val="-4"/>
          <w:sz w:val="24"/>
        </w:rPr>
        <w:t xml:space="preserve"> </w:t>
      </w:r>
      <w:r w:rsidRPr="00622E7D">
        <w:rPr>
          <w:sz w:val="24"/>
        </w:rPr>
        <w:t>semester,</w:t>
      </w:r>
      <w:r w:rsidRPr="00622E7D">
        <w:rPr>
          <w:spacing w:val="-2"/>
          <w:sz w:val="24"/>
        </w:rPr>
        <w:t xml:space="preserve"> </w:t>
      </w:r>
      <w:r w:rsidRPr="00622E7D">
        <w:rPr>
          <w:sz w:val="24"/>
        </w:rPr>
        <w:t>regardless</w:t>
      </w:r>
      <w:r w:rsidRPr="00622E7D">
        <w:rPr>
          <w:spacing w:val="-3"/>
          <w:sz w:val="24"/>
        </w:rPr>
        <w:t xml:space="preserve"> </w:t>
      </w:r>
      <w:r w:rsidRPr="00622E7D">
        <w:rPr>
          <w:sz w:val="24"/>
        </w:rPr>
        <w:t>of</w:t>
      </w:r>
      <w:r w:rsidRPr="00622E7D">
        <w:rPr>
          <w:spacing w:val="-3"/>
          <w:sz w:val="24"/>
        </w:rPr>
        <w:t xml:space="preserve"> </w:t>
      </w:r>
      <w:r w:rsidRPr="00622E7D">
        <w:rPr>
          <w:sz w:val="24"/>
        </w:rPr>
        <w:t>the</w:t>
      </w:r>
      <w:r w:rsidRPr="00622E7D">
        <w:rPr>
          <w:spacing w:val="-4"/>
          <w:sz w:val="24"/>
        </w:rPr>
        <w:t xml:space="preserve"> </w:t>
      </w:r>
      <w:r w:rsidRPr="00622E7D">
        <w:rPr>
          <w:sz w:val="24"/>
        </w:rPr>
        <w:t>number</w:t>
      </w:r>
      <w:r w:rsidRPr="00622E7D">
        <w:rPr>
          <w:spacing w:val="-3"/>
          <w:sz w:val="24"/>
        </w:rPr>
        <w:t xml:space="preserve"> </w:t>
      </w:r>
      <w:r w:rsidRPr="00622E7D">
        <w:rPr>
          <w:sz w:val="24"/>
        </w:rPr>
        <w:t>of</w:t>
      </w:r>
      <w:r w:rsidRPr="00622E7D">
        <w:rPr>
          <w:spacing w:val="-3"/>
          <w:sz w:val="24"/>
        </w:rPr>
        <w:t xml:space="preserve"> </w:t>
      </w:r>
      <w:r w:rsidRPr="00622E7D">
        <w:rPr>
          <w:sz w:val="24"/>
        </w:rPr>
        <w:t>visits</w:t>
      </w:r>
      <w:r w:rsidRPr="00622E7D">
        <w:rPr>
          <w:spacing w:val="-3"/>
          <w:sz w:val="24"/>
        </w:rPr>
        <w:t xml:space="preserve"> </w:t>
      </w:r>
      <w:r w:rsidRPr="00622E7D">
        <w:rPr>
          <w:sz w:val="24"/>
        </w:rPr>
        <w:t>to</w:t>
      </w:r>
      <w:r w:rsidRPr="00622E7D">
        <w:rPr>
          <w:spacing w:val="-3"/>
          <w:sz w:val="24"/>
        </w:rPr>
        <w:t xml:space="preserve"> </w:t>
      </w:r>
      <w:r w:rsidRPr="00622E7D">
        <w:rPr>
          <w:sz w:val="24"/>
        </w:rPr>
        <w:t>the course site.</w:t>
      </w:r>
    </w:p>
    <w:p w14:paraId="666A304C" w14:textId="77777777" w:rsidR="00375D30" w:rsidRPr="00622E7D" w:rsidRDefault="00C23101" w:rsidP="0045705E">
      <w:pPr>
        <w:pStyle w:val="BodyText"/>
        <w:ind w:left="880"/>
      </w:pPr>
      <w:r w:rsidRPr="00622E7D">
        <w:t>*</w:t>
      </w:r>
      <w:r w:rsidRPr="00622E7D">
        <w:rPr>
          <w:spacing w:val="-1"/>
        </w:rPr>
        <w:t xml:space="preserve"> </w:t>
      </w:r>
      <w:r w:rsidRPr="00622E7D">
        <w:t>For</w:t>
      </w:r>
      <w:r w:rsidRPr="00622E7D">
        <w:rPr>
          <w:spacing w:val="-1"/>
        </w:rPr>
        <w:t xml:space="preserve"> </w:t>
      </w:r>
      <w:r w:rsidRPr="00622E7D">
        <w:t>summer</w:t>
      </w:r>
      <w:r w:rsidRPr="00622E7D">
        <w:rPr>
          <w:spacing w:val="-1"/>
        </w:rPr>
        <w:t xml:space="preserve"> </w:t>
      </w:r>
      <w:r w:rsidRPr="00622E7D">
        <w:t>course</w:t>
      </w:r>
      <w:r w:rsidRPr="00622E7D">
        <w:rPr>
          <w:spacing w:val="-2"/>
        </w:rPr>
        <w:t xml:space="preserve"> </w:t>
      </w:r>
      <w:r w:rsidRPr="00622E7D">
        <w:t>offerings,</w:t>
      </w:r>
      <w:r w:rsidRPr="00622E7D">
        <w:rPr>
          <w:spacing w:val="-1"/>
        </w:rPr>
        <w:t xml:space="preserve"> </w:t>
      </w:r>
      <w:r w:rsidRPr="00622E7D">
        <w:t>the</w:t>
      </w:r>
      <w:r w:rsidRPr="00622E7D">
        <w:rPr>
          <w:spacing w:val="-1"/>
        </w:rPr>
        <w:t xml:space="preserve"> </w:t>
      </w:r>
      <w:r w:rsidRPr="00622E7D">
        <w:t>appropriate</w:t>
      </w:r>
      <w:r w:rsidRPr="00622E7D">
        <w:rPr>
          <w:spacing w:val="-1"/>
        </w:rPr>
        <w:t xml:space="preserve"> </w:t>
      </w:r>
      <w:r w:rsidRPr="00622E7D">
        <w:t>timeframe is</w:t>
      </w:r>
      <w:r w:rsidRPr="00622E7D">
        <w:rPr>
          <w:spacing w:val="-1"/>
        </w:rPr>
        <w:t xml:space="preserve"> </w:t>
      </w:r>
      <w:r w:rsidRPr="00622E7D">
        <w:t>half</w:t>
      </w:r>
      <w:r w:rsidRPr="00622E7D">
        <w:rPr>
          <w:spacing w:val="-1"/>
        </w:rPr>
        <w:t xml:space="preserve"> </w:t>
      </w:r>
      <w:r w:rsidRPr="00622E7D">
        <w:t xml:space="preserve">that </w:t>
      </w:r>
      <w:r w:rsidRPr="00622E7D">
        <w:rPr>
          <w:spacing w:val="-2"/>
        </w:rPr>
        <w:t>stated.</w:t>
      </w:r>
    </w:p>
    <w:p w14:paraId="666A304D" w14:textId="12C0F4B4" w:rsidR="00375D30" w:rsidRPr="00740830" w:rsidRDefault="00C23101" w:rsidP="00740830">
      <w:pPr>
        <w:pStyle w:val="BodyText"/>
        <w:ind w:left="180"/>
        <w:rPr>
          <w:b/>
          <w:bCs/>
        </w:rPr>
      </w:pPr>
      <w:r w:rsidRPr="00740830">
        <w:rPr>
          <w:b/>
          <w:bCs/>
        </w:rPr>
        <w:t>Process</w:t>
      </w:r>
    </w:p>
    <w:p w14:paraId="666A304E" w14:textId="77777777" w:rsidR="00375D30" w:rsidRPr="00622E7D" w:rsidRDefault="00C23101" w:rsidP="00020934">
      <w:pPr>
        <w:pStyle w:val="BodyText"/>
        <w:ind w:left="160"/>
      </w:pPr>
      <w:r w:rsidRPr="00622E7D">
        <w:t>The</w:t>
      </w:r>
      <w:r w:rsidRPr="00622E7D">
        <w:rPr>
          <w:spacing w:val="-3"/>
        </w:rPr>
        <w:t xml:space="preserve"> </w:t>
      </w:r>
      <w:r w:rsidRPr="00622E7D">
        <w:t>process</w:t>
      </w:r>
      <w:r w:rsidRPr="00622E7D">
        <w:rPr>
          <w:spacing w:val="-1"/>
        </w:rPr>
        <w:t xml:space="preserve"> </w:t>
      </w:r>
      <w:r w:rsidRPr="00622E7D">
        <w:t>for</w:t>
      </w:r>
      <w:r w:rsidRPr="00622E7D">
        <w:rPr>
          <w:spacing w:val="-1"/>
        </w:rPr>
        <w:t xml:space="preserve"> </w:t>
      </w:r>
      <w:r w:rsidRPr="00622E7D">
        <w:t>administratively</w:t>
      </w:r>
      <w:r w:rsidRPr="00622E7D">
        <w:rPr>
          <w:spacing w:val="-1"/>
        </w:rPr>
        <w:t xml:space="preserve"> </w:t>
      </w:r>
      <w:r w:rsidRPr="00622E7D">
        <w:t>dropping a</w:t>
      </w:r>
      <w:r w:rsidRPr="00622E7D">
        <w:rPr>
          <w:spacing w:val="-1"/>
        </w:rPr>
        <w:t xml:space="preserve"> </w:t>
      </w:r>
      <w:r w:rsidRPr="00622E7D">
        <w:t>student</w:t>
      </w:r>
      <w:r w:rsidRPr="00622E7D">
        <w:rPr>
          <w:spacing w:val="-1"/>
        </w:rPr>
        <w:t xml:space="preserve"> </w:t>
      </w:r>
      <w:r w:rsidRPr="00622E7D">
        <w:t>will be</w:t>
      </w:r>
      <w:r w:rsidRPr="00622E7D">
        <w:rPr>
          <w:spacing w:val="-1"/>
        </w:rPr>
        <w:t xml:space="preserve"> </w:t>
      </w:r>
      <w:r w:rsidRPr="00622E7D">
        <w:t xml:space="preserve">as </w:t>
      </w:r>
      <w:r w:rsidRPr="00622E7D">
        <w:rPr>
          <w:spacing w:val="-2"/>
        </w:rPr>
        <w:t>follows:</w:t>
      </w:r>
    </w:p>
    <w:p w14:paraId="666A304F" w14:textId="77777777" w:rsidR="00375D30" w:rsidRPr="00622E7D" w:rsidRDefault="00375D30" w:rsidP="00020934">
      <w:pPr>
        <w:pStyle w:val="BodyText"/>
        <w:ind w:left="720" w:hanging="270"/>
      </w:pPr>
    </w:p>
    <w:p w14:paraId="666A3050" w14:textId="580B0DAB" w:rsidR="00375D30" w:rsidRPr="00622E7D" w:rsidRDefault="00C23101" w:rsidP="0011417D">
      <w:pPr>
        <w:pStyle w:val="ListParagraph"/>
        <w:numPr>
          <w:ilvl w:val="0"/>
          <w:numId w:val="60"/>
        </w:numPr>
        <w:tabs>
          <w:tab w:val="left" w:pos="520"/>
        </w:tabs>
        <w:ind w:left="720" w:right="583" w:hanging="274"/>
        <w:rPr>
          <w:sz w:val="24"/>
        </w:rPr>
      </w:pPr>
      <w:r w:rsidRPr="00622E7D">
        <w:rPr>
          <w:sz w:val="24"/>
        </w:rPr>
        <w:t>When</w:t>
      </w:r>
      <w:r w:rsidRPr="00622E7D">
        <w:rPr>
          <w:spacing w:val="-3"/>
          <w:sz w:val="24"/>
        </w:rPr>
        <w:t xml:space="preserve"> </w:t>
      </w:r>
      <w:r w:rsidRPr="00622E7D">
        <w:rPr>
          <w:sz w:val="24"/>
        </w:rPr>
        <w:t>a</w:t>
      </w:r>
      <w:r w:rsidRPr="00622E7D">
        <w:rPr>
          <w:spacing w:val="-4"/>
          <w:sz w:val="24"/>
        </w:rPr>
        <w:t xml:space="preserve"> </w:t>
      </w:r>
      <w:r w:rsidRPr="00622E7D">
        <w:rPr>
          <w:sz w:val="24"/>
        </w:rPr>
        <w:t>student</w:t>
      </w:r>
      <w:r w:rsidRPr="00622E7D">
        <w:rPr>
          <w:spacing w:val="-3"/>
          <w:sz w:val="24"/>
        </w:rPr>
        <w:t xml:space="preserve"> </w:t>
      </w:r>
      <w:r w:rsidRPr="00622E7D">
        <w:rPr>
          <w:sz w:val="24"/>
        </w:rPr>
        <w:t>fails</w:t>
      </w:r>
      <w:r w:rsidRPr="00622E7D">
        <w:rPr>
          <w:spacing w:val="-3"/>
          <w:sz w:val="24"/>
        </w:rPr>
        <w:t xml:space="preserve"> </w:t>
      </w:r>
      <w:r w:rsidRPr="00622E7D">
        <w:rPr>
          <w:sz w:val="24"/>
        </w:rPr>
        <w:t>to</w:t>
      </w:r>
      <w:r w:rsidRPr="00622E7D">
        <w:rPr>
          <w:spacing w:val="-3"/>
          <w:sz w:val="24"/>
        </w:rPr>
        <w:t xml:space="preserve"> </w:t>
      </w:r>
      <w:r w:rsidRPr="00622E7D">
        <w:rPr>
          <w:sz w:val="24"/>
        </w:rPr>
        <w:t>participate</w:t>
      </w:r>
      <w:r w:rsidRPr="00622E7D">
        <w:rPr>
          <w:spacing w:val="-4"/>
          <w:sz w:val="24"/>
        </w:rPr>
        <w:t xml:space="preserve"> </w:t>
      </w:r>
      <w:r w:rsidRPr="00622E7D">
        <w:rPr>
          <w:sz w:val="24"/>
        </w:rPr>
        <w:t>in</w:t>
      </w:r>
      <w:r w:rsidRPr="00622E7D">
        <w:rPr>
          <w:spacing w:val="-3"/>
          <w:sz w:val="24"/>
        </w:rPr>
        <w:t xml:space="preserve"> </w:t>
      </w:r>
      <w:r w:rsidRPr="00622E7D">
        <w:rPr>
          <w:sz w:val="24"/>
        </w:rPr>
        <w:t>class,</w:t>
      </w:r>
      <w:r w:rsidRPr="00622E7D">
        <w:rPr>
          <w:spacing w:val="-3"/>
          <w:sz w:val="24"/>
        </w:rPr>
        <w:t xml:space="preserve"> </w:t>
      </w:r>
      <w:r w:rsidRPr="00622E7D">
        <w:rPr>
          <w:sz w:val="24"/>
        </w:rPr>
        <w:t>the</w:t>
      </w:r>
      <w:r w:rsidRPr="00622E7D">
        <w:rPr>
          <w:spacing w:val="-2"/>
          <w:sz w:val="24"/>
        </w:rPr>
        <w:t xml:space="preserve"> </w:t>
      </w:r>
      <w:r w:rsidRPr="00622E7D">
        <w:rPr>
          <w:sz w:val="24"/>
        </w:rPr>
        <w:t>course</w:t>
      </w:r>
      <w:r w:rsidRPr="00622E7D">
        <w:rPr>
          <w:spacing w:val="-5"/>
          <w:sz w:val="24"/>
        </w:rPr>
        <w:t xml:space="preserve"> </w:t>
      </w:r>
      <w:r w:rsidRPr="00622E7D">
        <w:rPr>
          <w:sz w:val="24"/>
        </w:rPr>
        <w:t>instructor</w:t>
      </w:r>
      <w:r w:rsidRPr="00622E7D">
        <w:rPr>
          <w:spacing w:val="-3"/>
          <w:sz w:val="24"/>
        </w:rPr>
        <w:t xml:space="preserve"> </w:t>
      </w:r>
      <w:r w:rsidRPr="00622E7D">
        <w:rPr>
          <w:sz w:val="24"/>
        </w:rPr>
        <w:t>will</w:t>
      </w:r>
      <w:r w:rsidRPr="00622E7D">
        <w:rPr>
          <w:spacing w:val="-3"/>
          <w:sz w:val="24"/>
        </w:rPr>
        <w:t xml:space="preserve"> </w:t>
      </w:r>
      <w:r w:rsidRPr="00622E7D">
        <w:rPr>
          <w:sz w:val="24"/>
        </w:rPr>
        <w:t>first</w:t>
      </w:r>
      <w:r w:rsidRPr="00622E7D">
        <w:rPr>
          <w:spacing w:val="-3"/>
          <w:sz w:val="24"/>
        </w:rPr>
        <w:t xml:space="preserve"> </w:t>
      </w:r>
      <w:r w:rsidRPr="00622E7D">
        <w:rPr>
          <w:sz w:val="24"/>
        </w:rPr>
        <w:t>attempt</w:t>
      </w:r>
      <w:r w:rsidRPr="00622E7D">
        <w:rPr>
          <w:spacing w:val="-3"/>
          <w:sz w:val="24"/>
        </w:rPr>
        <w:t xml:space="preserve"> </w:t>
      </w:r>
      <w:r w:rsidRPr="00622E7D">
        <w:rPr>
          <w:sz w:val="24"/>
        </w:rPr>
        <w:t>to</w:t>
      </w:r>
      <w:r w:rsidRPr="00622E7D">
        <w:rPr>
          <w:spacing w:val="-3"/>
          <w:sz w:val="24"/>
        </w:rPr>
        <w:t xml:space="preserve"> </w:t>
      </w:r>
      <w:r w:rsidRPr="00622E7D">
        <w:rPr>
          <w:sz w:val="24"/>
        </w:rPr>
        <w:t xml:space="preserve">contact the student via MU course e-mail or MU Connect requesting that the student respond and begin class participation within a specific time frame (e.g., 24-48 hours) or by a specific </w:t>
      </w:r>
      <w:r w:rsidRPr="00622E7D">
        <w:rPr>
          <w:spacing w:val="-2"/>
          <w:sz w:val="24"/>
        </w:rPr>
        <w:t>date/time.</w:t>
      </w:r>
    </w:p>
    <w:p w14:paraId="666A3052" w14:textId="6D86FB57" w:rsidR="00375D30" w:rsidRPr="009B17B9" w:rsidRDefault="00C23101" w:rsidP="0011417D">
      <w:pPr>
        <w:pStyle w:val="ListParagraph"/>
        <w:numPr>
          <w:ilvl w:val="0"/>
          <w:numId w:val="60"/>
        </w:numPr>
        <w:tabs>
          <w:tab w:val="left" w:pos="520"/>
        </w:tabs>
        <w:spacing w:before="120"/>
        <w:ind w:left="720" w:right="398" w:hanging="274"/>
        <w:rPr>
          <w:sz w:val="24"/>
          <w:szCs w:val="24"/>
        </w:rPr>
      </w:pPr>
      <w:r w:rsidRPr="00622E7D">
        <w:rPr>
          <w:sz w:val="24"/>
        </w:rPr>
        <w:t>If the student does not respond to the instructor or begin class participation by the deadline, the</w:t>
      </w:r>
      <w:r w:rsidRPr="00622E7D">
        <w:rPr>
          <w:spacing w:val="-3"/>
          <w:sz w:val="24"/>
        </w:rPr>
        <w:t xml:space="preserve"> </w:t>
      </w:r>
      <w:r w:rsidRPr="00622E7D">
        <w:rPr>
          <w:sz w:val="24"/>
        </w:rPr>
        <w:t>instructor</w:t>
      </w:r>
      <w:r w:rsidRPr="00622E7D">
        <w:rPr>
          <w:spacing w:val="-3"/>
          <w:sz w:val="24"/>
        </w:rPr>
        <w:t xml:space="preserve"> </w:t>
      </w:r>
      <w:r w:rsidRPr="00622E7D">
        <w:rPr>
          <w:sz w:val="24"/>
        </w:rPr>
        <w:t>should</w:t>
      </w:r>
      <w:r w:rsidRPr="00622E7D">
        <w:rPr>
          <w:spacing w:val="-3"/>
          <w:sz w:val="24"/>
        </w:rPr>
        <w:t xml:space="preserve"> </w:t>
      </w:r>
      <w:r w:rsidRPr="00622E7D">
        <w:rPr>
          <w:sz w:val="24"/>
        </w:rPr>
        <w:t>attempt</w:t>
      </w:r>
      <w:r w:rsidRPr="00622E7D">
        <w:rPr>
          <w:spacing w:val="-3"/>
          <w:sz w:val="24"/>
        </w:rPr>
        <w:t xml:space="preserve"> </w:t>
      </w:r>
      <w:r w:rsidRPr="00622E7D">
        <w:rPr>
          <w:sz w:val="24"/>
        </w:rPr>
        <w:t>to</w:t>
      </w:r>
      <w:r w:rsidRPr="00622E7D">
        <w:rPr>
          <w:spacing w:val="-3"/>
          <w:sz w:val="24"/>
        </w:rPr>
        <w:t xml:space="preserve"> </w:t>
      </w:r>
      <w:r w:rsidRPr="00622E7D">
        <w:rPr>
          <w:sz w:val="24"/>
        </w:rPr>
        <w:t>contact</w:t>
      </w:r>
      <w:r w:rsidRPr="00622E7D">
        <w:rPr>
          <w:spacing w:val="-3"/>
          <w:sz w:val="24"/>
        </w:rPr>
        <w:t xml:space="preserve"> </w:t>
      </w:r>
      <w:r w:rsidRPr="00622E7D">
        <w:rPr>
          <w:sz w:val="24"/>
        </w:rPr>
        <w:t>the</w:t>
      </w:r>
      <w:r w:rsidRPr="00622E7D">
        <w:rPr>
          <w:spacing w:val="-4"/>
          <w:sz w:val="24"/>
        </w:rPr>
        <w:t xml:space="preserve"> </w:t>
      </w:r>
      <w:r w:rsidRPr="00622E7D">
        <w:rPr>
          <w:sz w:val="24"/>
        </w:rPr>
        <w:t>student</w:t>
      </w:r>
      <w:r w:rsidRPr="00622E7D">
        <w:rPr>
          <w:spacing w:val="-3"/>
          <w:sz w:val="24"/>
        </w:rPr>
        <w:t xml:space="preserve"> </w:t>
      </w:r>
      <w:r w:rsidRPr="00622E7D">
        <w:rPr>
          <w:sz w:val="24"/>
        </w:rPr>
        <w:t>a</w:t>
      </w:r>
      <w:r w:rsidRPr="00622E7D">
        <w:rPr>
          <w:spacing w:val="-4"/>
          <w:sz w:val="24"/>
        </w:rPr>
        <w:t xml:space="preserve"> </w:t>
      </w:r>
      <w:r w:rsidRPr="00622E7D">
        <w:rPr>
          <w:sz w:val="24"/>
        </w:rPr>
        <w:t>second</w:t>
      </w:r>
      <w:r w:rsidRPr="00622E7D">
        <w:rPr>
          <w:spacing w:val="-3"/>
          <w:sz w:val="24"/>
        </w:rPr>
        <w:t xml:space="preserve"> </w:t>
      </w:r>
      <w:r w:rsidRPr="00622E7D">
        <w:rPr>
          <w:sz w:val="24"/>
        </w:rPr>
        <w:t>time</w:t>
      </w:r>
      <w:r w:rsidRPr="00622E7D">
        <w:rPr>
          <w:spacing w:val="-3"/>
          <w:sz w:val="24"/>
        </w:rPr>
        <w:t xml:space="preserve"> </w:t>
      </w:r>
      <w:r w:rsidRPr="00622E7D">
        <w:rPr>
          <w:sz w:val="24"/>
        </w:rPr>
        <w:t>using</w:t>
      </w:r>
      <w:r w:rsidRPr="00622E7D">
        <w:rPr>
          <w:spacing w:val="-3"/>
          <w:sz w:val="24"/>
        </w:rPr>
        <w:t xml:space="preserve"> </w:t>
      </w:r>
      <w:r w:rsidRPr="00622E7D">
        <w:rPr>
          <w:sz w:val="24"/>
        </w:rPr>
        <w:t>the</w:t>
      </w:r>
      <w:r w:rsidRPr="00622E7D">
        <w:rPr>
          <w:spacing w:val="-2"/>
          <w:sz w:val="24"/>
        </w:rPr>
        <w:t xml:space="preserve"> </w:t>
      </w:r>
      <w:r w:rsidRPr="00622E7D">
        <w:rPr>
          <w:sz w:val="24"/>
        </w:rPr>
        <w:t>MU</w:t>
      </w:r>
      <w:r w:rsidRPr="00622E7D">
        <w:rPr>
          <w:spacing w:val="-3"/>
          <w:sz w:val="24"/>
        </w:rPr>
        <w:t xml:space="preserve"> </w:t>
      </w:r>
      <w:r w:rsidRPr="00622E7D">
        <w:rPr>
          <w:sz w:val="24"/>
        </w:rPr>
        <w:t>course</w:t>
      </w:r>
      <w:r w:rsidRPr="00622E7D">
        <w:rPr>
          <w:spacing w:val="-3"/>
          <w:sz w:val="24"/>
        </w:rPr>
        <w:t xml:space="preserve"> </w:t>
      </w:r>
      <w:r w:rsidRPr="00622E7D">
        <w:rPr>
          <w:sz w:val="24"/>
        </w:rPr>
        <w:t xml:space="preserve">e-mail or MU Connect. This </w:t>
      </w:r>
      <w:r w:rsidRPr="009B17B9">
        <w:rPr>
          <w:sz w:val="24"/>
          <w:szCs w:val="24"/>
        </w:rPr>
        <w:t>letter should contain a specific date and time for the student to contact the instructor in order to avoid being dropped from the course, and a statement that if the instructor does not hear from the student within the time frame, the student will be dropped from the course.</w:t>
      </w:r>
    </w:p>
    <w:p w14:paraId="666A3054" w14:textId="7F6E31D3" w:rsidR="00375D30" w:rsidRPr="009B17B9" w:rsidRDefault="00C23101" w:rsidP="0011417D">
      <w:pPr>
        <w:pStyle w:val="ListParagraph"/>
        <w:numPr>
          <w:ilvl w:val="0"/>
          <w:numId w:val="60"/>
        </w:numPr>
        <w:tabs>
          <w:tab w:val="left" w:pos="520"/>
        </w:tabs>
        <w:spacing w:before="120"/>
        <w:ind w:left="720" w:hanging="274"/>
        <w:rPr>
          <w:sz w:val="24"/>
          <w:szCs w:val="24"/>
        </w:rPr>
      </w:pPr>
      <w:r w:rsidRPr="009B17B9">
        <w:rPr>
          <w:sz w:val="24"/>
          <w:szCs w:val="24"/>
        </w:rPr>
        <w:t>If the student fails to respond to the instructor’s e-mails or MU Connect messages within the timeframe</w:t>
      </w:r>
      <w:r w:rsidRPr="009B17B9">
        <w:rPr>
          <w:spacing w:val="-4"/>
          <w:sz w:val="24"/>
          <w:szCs w:val="24"/>
        </w:rPr>
        <w:t xml:space="preserve"> </w:t>
      </w:r>
      <w:r w:rsidRPr="009B17B9">
        <w:rPr>
          <w:sz w:val="24"/>
          <w:szCs w:val="24"/>
        </w:rPr>
        <w:t>provided,</w:t>
      </w:r>
      <w:r w:rsidRPr="009B17B9">
        <w:rPr>
          <w:spacing w:val="-4"/>
          <w:sz w:val="24"/>
          <w:szCs w:val="24"/>
        </w:rPr>
        <w:t xml:space="preserve"> </w:t>
      </w:r>
      <w:r w:rsidRPr="009B17B9">
        <w:rPr>
          <w:sz w:val="24"/>
          <w:szCs w:val="24"/>
        </w:rPr>
        <w:t>the</w:t>
      </w:r>
      <w:r w:rsidRPr="009B17B9">
        <w:rPr>
          <w:spacing w:val="-4"/>
          <w:sz w:val="24"/>
          <w:szCs w:val="24"/>
        </w:rPr>
        <w:t xml:space="preserve"> </w:t>
      </w:r>
      <w:r w:rsidRPr="009B17B9">
        <w:rPr>
          <w:sz w:val="24"/>
          <w:szCs w:val="24"/>
        </w:rPr>
        <w:t>instructor</w:t>
      </w:r>
      <w:r w:rsidRPr="009B17B9">
        <w:rPr>
          <w:spacing w:val="-4"/>
          <w:sz w:val="24"/>
          <w:szCs w:val="24"/>
        </w:rPr>
        <w:t xml:space="preserve"> </w:t>
      </w:r>
      <w:r w:rsidRPr="009B17B9">
        <w:rPr>
          <w:sz w:val="24"/>
          <w:szCs w:val="24"/>
        </w:rPr>
        <w:t>will</w:t>
      </w:r>
      <w:r w:rsidRPr="009B17B9">
        <w:rPr>
          <w:spacing w:val="-4"/>
          <w:sz w:val="24"/>
          <w:szCs w:val="24"/>
        </w:rPr>
        <w:t xml:space="preserve"> </w:t>
      </w:r>
      <w:r w:rsidRPr="009B17B9">
        <w:rPr>
          <w:sz w:val="24"/>
          <w:szCs w:val="24"/>
        </w:rPr>
        <w:t>notify</w:t>
      </w:r>
      <w:r w:rsidRPr="009B17B9">
        <w:rPr>
          <w:spacing w:val="-4"/>
          <w:sz w:val="24"/>
          <w:szCs w:val="24"/>
        </w:rPr>
        <w:t xml:space="preserve"> </w:t>
      </w:r>
      <w:r w:rsidRPr="009B17B9">
        <w:rPr>
          <w:sz w:val="24"/>
          <w:szCs w:val="24"/>
        </w:rPr>
        <w:t>the</w:t>
      </w:r>
      <w:r w:rsidRPr="009B17B9">
        <w:rPr>
          <w:spacing w:val="-4"/>
          <w:sz w:val="24"/>
          <w:szCs w:val="24"/>
        </w:rPr>
        <w:t xml:space="preserve"> </w:t>
      </w:r>
      <w:r w:rsidRPr="009B17B9">
        <w:rPr>
          <w:sz w:val="24"/>
          <w:szCs w:val="24"/>
        </w:rPr>
        <w:t>Associate</w:t>
      </w:r>
      <w:r w:rsidRPr="009B17B9">
        <w:rPr>
          <w:spacing w:val="-4"/>
          <w:sz w:val="24"/>
          <w:szCs w:val="24"/>
        </w:rPr>
        <w:t xml:space="preserve"> </w:t>
      </w:r>
      <w:r w:rsidRPr="009B17B9">
        <w:rPr>
          <w:sz w:val="24"/>
          <w:szCs w:val="24"/>
        </w:rPr>
        <w:t>Dean</w:t>
      </w:r>
      <w:r w:rsidRPr="009B17B9">
        <w:rPr>
          <w:spacing w:val="-4"/>
          <w:sz w:val="24"/>
          <w:szCs w:val="24"/>
        </w:rPr>
        <w:t xml:space="preserve"> </w:t>
      </w:r>
      <w:r w:rsidRPr="009B17B9">
        <w:rPr>
          <w:sz w:val="24"/>
          <w:szCs w:val="24"/>
        </w:rPr>
        <w:t>for</w:t>
      </w:r>
      <w:r w:rsidRPr="009B17B9">
        <w:rPr>
          <w:spacing w:val="-4"/>
          <w:sz w:val="24"/>
          <w:szCs w:val="24"/>
        </w:rPr>
        <w:t xml:space="preserve"> </w:t>
      </w:r>
      <w:r w:rsidRPr="009B17B9">
        <w:rPr>
          <w:sz w:val="24"/>
          <w:szCs w:val="24"/>
        </w:rPr>
        <w:t>Academic</w:t>
      </w:r>
      <w:r w:rsidRPr="009B17B9">
        <w:rPr>
          <w:spacing w:val="-4"/>
          <w:sz w:val="24"/>
          <w:szCs w:val="24"/>
        </w:rPr>
        <w:t xml:space="preserve"> </w:t>
      </w:r>
      <w:r w:rsidRPr="009B17B9">
        <w:rPr>
          <w:sz w:val="24"/>
          <w:szCs w:val="24"/>
        </w:rPr>
        <w:t>Affairs</w:t>
      </w:r>
      <w:r w:rsidRPr="009B17B9">
        <w:rPr>
          <w:spacing w:val="-4"/>
          <w:sz w:val="24"/>
          <w:szCs w:val="24"/>
        </w:rPr>
        <w:t xml:space="preserve"> </w:t>
      </w:r>
      <w:r w:rsidRPr="009B17B9">
        <w:rPr>
          <w:sz w:val="24"/>
          <w:szCs w:val="24"/>
        </w:rPr>
        <w:t>of</w:t>
      </w:r>
      <w:r w:rsidRPr="009B17B9">
        <w:rPr>
          <w:spacing w:val="-4"/>
          <w:sz w:val="24"/>
          <w:szCs w:val="24"/>
        </w:rPr>
        <w:t xml:space="preserve"> </w:t>
      </w:r>
      <w:r w:rsidRPr="009B17B9">
        <w:rPr>
          <w:sz w:val="24"/>
          <w:szCs w:val="24"/>
        </w:rPr>
        <w:t xml:space="preserve">the administrative drop. The Associate Dean will notify the registrar’s office at </w:t>
      </w:r>
      <w:hyperlink r:id="rId62">
        <w:r w:rsidRPr="009B17B9">
          <w:rPr>
            <w:color w:val="0000FF"/>
            <w:sz w:val="24"/>
            <w:szCs w:val="24"/>
            <w:u w:val="single" w:color="0000FF"/>
          </w:rPr>
          <w:t>umcumivregistrarwr@missouri.edu</w:t>
        </w:r>
      </w:hyperlink>
      <w:r w:rsidRPr="009B17B9">
        <w:rPr>
          <w:sz w:val="24"/>
          <w:szCs w:val="24"/>
        </w:rPr>
        <w:t>. The notification to the registrar should include the student’s name, student number, course/class number, reason for the withdrawal request and effective date.</w:t>
      </w:r>
    </w:p>
    <w:p w14:paraId="666A3056" w14:textId="77777777" w:rsidR="00375D30" w:rsidRPr="00622E7D" w:rsidRDefault="00C23101" w:rsidP="0011417D">
      <w:pPr>
        <w:pStyle w:val="ListParagraph"/>
        <w:numPr>
          <w:ilvl w:val="0"/>
          <w:numId w:val="60"/>
        </w:numPr>
        <w:tabs>
          <w:tab w:val="left" w:pos="520"/>
        </w:tabs>
        <w:spacing w:before="120"/>
        <w:ind w:left="720" w:hanging="274"/>
        <w:rPr>
          <w:sz w:val="24"/>
        </w:rPr>
      </w:pPr>
      <w:r w:rsidRPr="009B17B9">
        <w:rPr>
          <w:sz w:val="24"/>
          <w:szCs w:val="24"/>
        </w:rPr>
        <w:t>The</w:t>
      </w:r>
      <w:r w:rsidRPr="009B17B9">
        <w:rPr>
          <w:spacing w:val="-5"/>
          <w:sz w:val="24"/>
          <w:szCs w:val="24"/>
        </w:rPr>
        <w:t xml:space="preserve"> </w:t>
      </w:r>
      <w:r w:rsidRPr="009B17B9">
        <w:rPr>
          <w:sz w:val="24"/>
          <w:szCs w:val="24"/>
        </w:rPr>
        <w:t>registrar’s</w:t>
      </w:r>
      <w:r w:rsidRPr="009B17B9">
        <w:rPr>
          <w:spacing w:val="-1"/>
          <w:sz w:val="24"/>
          <w:szCs w:val="24"/>
        </w:rPr>
        <w:t xml:space="preserve"> </w:t>
      </w:r>
      <w:r w:rsidRPr="009B17B9">
        <w:rPr>
          <w:sz w:val="24"/>
          <w:szCs w:val="24"/>
        </w:rPr>
        <w:t>office</w:t>
      </w:r>
      <w:r w:rsidRPr="009B17B9">
        <w:rPr>
          <w:spacing w:val="-2"/>
          <w:sz w:val="24"/>
          <w:szCs w:val="24"/>
        </w:rPr>
        <w:t xml:space="preserve"> </w:t>
      </w:r>
      <w:r w:rsidRPr="009B17B9">
        <w:rPr>
          <w:sz w:val="24"/>
          <w:szCs w:val="24"/>
        </w:rPr>
        <w:t>will then</w:t>
      </w:r>
      <w:r w:rsidRPr="009B17B9">
        <w:rPr>
          <w:spacing w:val="-1"/>
          <w:sz w:val="24"/>
          <w:szCs w:val="24"/>
        </w:rPr>
        <w:t xml:space="preserve"> </w:t>
      </w:r>
      <w:r w:rsidRPr="009B17B9">
        <w:rPr>
          <w:sz w:val="24"/>
          <w:szCs w:val="24"/>
        </w:rPr>
        <w:t>withdraw</w:t>
      </w:r>
      <w:r w:rsidRPr="00622E7D">
        <w:rPr>
          <w:spacing w:val="-1"/>
          <w:sz w:val="24"/>
        </w:rPr>
        <w:t xml:space="preserve"> </w:t>
      </w:r>
      <w:r w:rsidRPr="00622E7D">
        <w:rPr>
          <w:sz w:val="24"/>
        </w:rPr>
        <w:t>the</w:t>
      </w:r>
      <w:r w:rsidRPr="00622E7D">
        <w:rPr>
          <w:spacing w:val="-2"/>
          <w:sz w:val="24"/>
        </w:rPr>
        <w:t xml:space="preserve"> </w:t>
      </w:r>
      <w:r w:rsidRPr="00622E7D">
        <w:rPr>
          <w:sz w:val="24"/>
        </w:rPr>
        <w:t>student from</w:t>
      </w:r>
      <w:r w:rsidRPr="00622E7D">
        <w:rPr>
          <w:spacing w:val="-1"/>
          <w:sz w:val="24"/>
        </w:rPr>
        <w:t xml:space="preserve"> </w:t>
      </w:r>
      <w:r w:rsidRPr="00622E7D">
        <w:rPr>
          <w:sz w:val="24"/>
        </w:rPr>
        <w:t>the</w:t>
      </w:r>
      <w:r w:rsidRPr="00622E7D">
        <w:rPr>
          <w:spacing w:val="-1"/>
          <w:sz w:val="24"/>
        </w:rPr>
        <w:t xml:space="preserve"> </w:t>
      </w:r>
      <w:r w:rsidRPr="00622E7D">
        <w:rPr>
          <w:spacing w:val="-2"/>
          <w:sz w:val="24"/>
        </w:rPr>
        <w:t>course.</w:t>
      </w:r>
    </w:p>
    <w:p w14:paraId="666A3058" w14:textId="77777777" w:rsidR="00375D30" w:rsidRPr="009B17B9" w:rsidRDefault="00C23101" w:rsidP="0011417D">
      <w:pPr>
        <w:pStyle w:val="ListParagraph"/>
        <w:numPr>
          <w:ilvl w:val="0"/>
          <w:numId w:val="60"/>
        </w:numPr>
        <w:tabs>
          <w:tab w:val="left" w:pos="520"/>
        </w:tabs>
        <w:spacing w:before="120"/>
        <w:ind w:left="720" w:right="480" w:hanging="274"/>
        <w:rPr>
          <w:sz w:val="24"/>
          <w:szCs w:val="24"/>
        </w:rPr>
      </w:pPr>
      <w:r w:rsidRPr="00622E7D">
        <w:rPr>
          <w:sz w:val="24"/>
        </w:rPr>
        <w:t>Depending</w:t>
      </w:r>
      <w:r w:rsidRPr="00622E7D">
        <w:rPr>
          <w:spacing w:val="-3"/>
          <w:sz w:val="24"/>
        </w:rPr>
        <w:t xml:space="preserve"> </w:t>
      </w:r>
      <w:r w:rsidRPr="00622E7D">
        <w:rPr>
          <w:sz w:val="24"/>
        </w:rPr>
        <w:t>on</w:t>
      </w:r>
      <w:r w:rsidRPr="00622E7D">
        <w:rPr>
          <w:spacing w:val="-3"/>
          <w:sz w:val="24"/>
        </w:rPr>
        <w:t xml:space="preserve"> </w:t>
      </w:r>
      <w:r w:rsidRPr="00622E7D">
        <w:rPr>
          <w:sz w:val="24"/>
        </w:rPr>
        <w:t>the</w:t>
      </w:r>
      <w:r w:rsidRPr="00622E7D">
        <w:rPr>
          <w:spacing w:val="-4"/>
          <w:sz w:val="24"/>
        </w:rPr>
        <w:t xml:space="preserve"> </w:t>
      </w:r>
      <w:r w:rsidRPr="009B17B9">
        <w:rPr>
          <w:sz w:val="24"/>
          <w:szCs w:val="24"/>
        </w:rPr>
        <w:t>timing</w:t>
      </w:r>
      <w:r w:rsidRPr="009B17B9">
        <w:rPr>
          <w:spacing w:val="-3"/>
          <w:sz w:val="24"/>
          <w:szCs w:val="24"/>
        </w:rPr>
        <w:t xml:space="preserve"> </w:t>
      </w:r>
      <w:r w:rsidRPr="009B17B9">
        <w:rPr>
          <w:sz w:val="24"/>
          <w:szCs w:val="24"/>
        </w:rPr>
        <w:t>of</w:t>
      </w:r>
      <w:r w:rsidRPr="009B17B9">
        <w:rPr>
          <w:spacing w:val="-4"/>
          <w:sz w:val="24"/>
          <w:szCs w:val="24"/>
        </w:rPr>
        <w:t xml:space="preserve"> </w:t>
      </w:r>
      <w:r w:rsidRPr="009B17B9">
        <w:rPr>
          <w:sz w:val="24"/>
          <w:szCs w:val="24"/>
        </w:rPr>
        <w:t>the</w:t>
      </w:r>
      <w:r w:rsidRPr="009B17B9">
        <w:rPr>
          <w:spacing w:val="-3"/>
          <w:sz w:val="24"/>
          <w:szCs w:val="24"/>
        </w:rPr>
        <w:t xml:space="preserve"> </w:t>
      </w:r>
      <w:r w:rsidRPr="009B17B9">
        <w:rPr>
          <w:sz w:val="24"/>
          <w:szCs w:val="24"/>
        </w:rPr>
        <w:t>withdrawal,</w:t>
      </w:r>
      <w:r w:rsidRPr="009B17B9">
        <w:rPr>
          <w:spacing w:val="-3"/>
          <w:sz w:val="24"/>
          <w:szCs w:val="24"/>
        </w:rPr>
        <w:t xml:space="preserve"> </w:t>
      </w:r>
      <w:r w:rsidRPr="009B17B9">
        <w:rPr>
          <w:sz w:val="24"/>
          <w:szCs w:val="24"/>
        </w:rPr>
        <w:t>the</w:t>
      </w:r>
      <w:r w:rsidRPr="009B17B9">
        <w:rPr>
          <w:spacing w:val="-4"/>
          <w:sz w:val="24"/>
          <w:szCs w:val="24"/>
        </w:rPr>
        <w:t xml:space="preserve"> </w:t>
      </w:r>
      <w:r w:rsidRPr="009B17B9">
        <w:rPr>
          <w:sz w:val="24"/>
          <w:szCs w:val="24"/>
        </w:rPr>
        <w:t>student</w:t>
      </w:r>
      <w:r w:rsidRPr="009B17B9">
        <w:rPr>
          <w:spacing w:val="-3"/>
          <w:sz w:val="24"/>
          <w:szCs w:val="24"/>
        </w:rPr>
        <w:t xml:space="preserve"> </w:t>
      </w:r>
      <w:r w:rsidRPr="009B17B9">
        <w:rPr>
          <w:sz w:val="24"/>
          <w:szCs w:val="24"/>
        </w:rPr>
        <w:t>may</w:t>
      </w:r>
      <w:r w:rsidRPr="009B17B9">
        <w:rPr>
          <w:spacing w:val="-3"/>
          <w:sz w:val="24"/>
          <w:szCs w:val="24"/>
        </w:rPr>
        <w:t xml:space="preserve"> </w:t>
      </w:r>
      <w:r w:rsidRPr="009B17B9">
        <w:rPr>
          <w:sz w:val="24"/>
          <w:szCs w:val="24"/>
        </w:rPr>
        <w:t>owe</w:t>
      </w:r>
      <w:r w:rsidRPr="009B17B9">
        <w:rPr>
          <w:spacing w:val="-5"/>
          <w:sz w:val="24"/>
          <w:szCs w:val="24"/>
        </w:rPr>
        <w:t xml:space="preserve"> </w:t>
      </w:r>
      <w:r w:rsidRPr="009B17B9">
        <w:rPr>
          <w:sz w:val="24"/>
          <w:szCs w:val="24"/>
        </w:rPr>
        <w:t>fees.</w:t>
      </w:r>
      <w:r w:rsidRPr="009B17B9">
        <w:rPr>
          <w:spacing w:val="40"/>
          <w:sz w:val="24"/>
          <w:szCs w:val="24"/>
        </w:rPr>
        <w:t xml:space="preserve"> </w:t>
      </w:r>
      <w:r w:rsidRPr="009B17B9">
        <w:rPr>
          <w:sz w:val="24"/>
          <w:szCs w:val="24"/>
        </w:rPr>
        <w:t>If</w:t>
      </w:r>
      <w:r w:rsidRPr="009B17B9">
        <w:rPr>
          <w:spacing w:val="-5"/>
          <w:sz w:val="24"/>
          <w:szCs w:val="24"/>
        </w:rPr>
        <w:t xml:space="preserve"> </w:t>
      </w:r>
      <w:r w:rsidRPr="009B17B9">
        <w:rPr>
          <w:sz w:val="24"/>
          <w:szCs w:val="24"/>
        </w:rPr>
        <w:t>there</w:t>
      </w:r>
      <w:r w:rsidRPr="009B17B9">
        <w:rPr>
          <w:spacing w:val="-4"/>
          <w:sz w:val="24"/>
          <w:szCs w:val="24"/>
        </w:rPr>
        <w:t xml:space="preserve"> </w:t>
      </w:r>
      <w:r w:rsidRPr="009B17B9">
        <w:rPr>
          <w:sz w:val="24"/>
          <w:szCs w:val="24"/>
        </w:rPr>
        <w:t>is</w:t>
      </w:r>
      <w:r w:rsidRPr="009B17B9">
        <w:rPr>
          <w:spacing w:val="-3"/>
          <w:sz w:val="24"/>
          <w:szCs w:val="24"/>
        </w:rPr>
        <w:t xml:space="preserve"> </w:t>
      </w:r>
      <w:r w:rsidRPr="009B17B9">
        <w:rPr>
          <w:sz w:val="24"/>
          <w:szCs w:val="24"/>
        </w:rPr>
        <w:t>an</w:t>
      </w:r>
      <w:r w:rsidRPr="009B17B9">
        <w:rPr>
          <w:spacing w:val="-2"/>
          <w:sz w:val="24"/>
          <w:szCs w:val="24"/>
        </w:rPr>
        <w:t xml:space="preserve"> </w:t>
      </w:r>
      <w:r w:rsidRPr="009B17B9">
        <w:rPr>
          <w:sz w:val="24"/>
          <w:szCs w:val="24"/>
        </w:rPr>
        <w:t>error</w:t>
      </w:r>
      <w:r w:rsidRPr="009B17B9">
        <w:rPr>
          <w:spacing w:val="-3"/>
          <w:sz w:val="24"/>
          <w:szCs w:val="24"/>
        </w:rPr>
        <w:t xml:space="preserve"> </w:t>
      </w:r>
      <w:r w:rsidRPr="009B17B9">
        <w:rPr>
          <w:sz w:val="24"/>
          <w:szCs w:val="24"/>
        </w:rPr>
        <w:t>on the part of the university, typically the withdrawal will be backdated, and the student will receive a full refund. In the case of non-participation, that is not necessarily the case.</w:t>
      </w:r>
    </w:p>
    <w:p w14:paraId="666A305A" w14:textId="77777777" w:rsidR="00375D30" w:rsidRPr="009B17B9" w:rsidRDefault="00C23101" w:rsidP="0011417D">
      <w:pPr>
        <w:pStyle w:val="ListParagraph"/>
        <w:numPr>
          <w:ilvl w:val="0"/>
          <w:numId w:val="60"/>
        </w:numPr>
        <w:tabs>
          <w:tab w:val="left" w:pos="520"/>
        </w:tabs>
        <w:spacing w:before="120"/>
        <w:ind w:left="720" w:right="748" w:hanging="274"/>
        <w:rPr>
          <w:sz w:val="24"/>
          <w:szCs w:val="24"/>
        </w:rPr>
      </w:pPr>
      <w:r w:rsidRPr="009B17B9">
        <w:rPr>
          <w:sz w:val="24"/>
          <w:szCs w:val="24"/>
        </w:rPr>
        <w:t>All</w:t>
      </w:r>
      <w:r w:rsidRPr="009B17B9">
        <w:rPr>
          <w:spacing w:val="-3"/>
          <w:sz w:val="24"/>
          <w:szCs w:val="24"/>
        </w:rPr>
        <w:t xml:space="preserve"> </w:t>
      </w:r>
      <w:r w:rsidRPr="009B17B9">
        <w:rPr>
          <w:sz w:val="24"/>
          <w:szCs w:val="24"/>
        </w:rPr>
        <w:t>communication</w:t>
      </w:r>
      <w:r w:rsidRPr="009B17B9">
        <w:rPr>
          <w:spacing w:val="-3"/>
          <w:sz w:val="24"/>
          <w:szCs w:val="24"/>
        </w:rPr>
        <w:t xml:space="preserve"> </w:t>
      </w:r>
      <w:r w:rsidRPr="009B17B9">
        <w:rPr>
          <w:sz w:val="24"/>
          <w:szCs w:val="24"/>
        </w:rPr>
        <w:t>mentioned</w:t>
      </w:r>
      <w:r w:rsidRPr="009B17B9">
        <w:rPr>
          <w:spacing w:val="-3"/>
          <w:sz w:val="24"/>
          <w:szCs w:val="24"/>
        </w:rPr>
        <w:t xml:space="preserve"> </w:t>
      </w:r>
      <w:r w:rsidRPr="009B17B9">
        <w:rPr>
          <w:sz w:val="24"/>
          <w:szCs w:val="24"/>
        </w:rPr>
        <w:t>in</w:t>
      </w:r>
      <w:r w:rsidRPr="009B17B9">
        <w:rPr>
          <w:spacing w:val="-3"/>
          <w:sz w:val="24"/>
          <w:szCs w:val="24"/>
        </w:rPr>
        <w:t xml:space="preserve"> </w:t>
      </w:r>
      <w:r w:rsidRPr="009B17B9">
        <w:rPr>
          <w:sz w:val="24"/>
          <w:szCs w:val="24"/>
        </w:rPr>
        <w:t>this</w:t>
      </w:r>
      <w:r w:rsidRPr="009B17B9">
        <w:rPr>
          <w:spacing w:val="-4"/>
          <w:sz w:val="24"/>
          <w:szCs w:val="24"/>
        </w:rPr>
        <w:t xml:space="preserve"> </w:t>
      </w:r>
      <w:r w:rsidRPr="009B17B9">
        <w:rPr>
          <w:sz w:val="24"/>
          <w:szCs w:val="24"/>
        </w:rPr>
        <w:t>policy</w:t>
      </w:r>
      <w:r w:rsidRPr="009B17B9">
        <w:rPr>
          <w:spacing w:val="-3"/>
          <w:sz w:val="24"/>
          <w:szCs w:val="24"/>
        </w:rPr>
        <w:t xml:space="preserve"> </w:t>
      </w:r>
      <w:r w:rsidRPr="009B17B9">
        <w:rPr>
          <w:sz w:val="24"/>
          <w:szCs w:val="24"/>
        </w:rPr>
        <w:t>should</w:t>
      </w:r>
      <w:r w:rsidRPr="009B17B9">
        <w:rPr>
          <w:spacing w:val="-3"/>
          <w:sz w:val="24"/>
          <w:szCs w:val="24"/>
        </w:rPr>
        <w:t xml:space="preserve"> </w:t>
      </w:r>
      <w:r w:rsidRPr="009B17B9">
        <w:rPr>
          <w:sz w:val="24"/>
          <w:szCs w:val="24"/>
        </w:rPr>
        <w:t>be</w:t>
      </w:r>
      <w:r w:rsidRPr="009B17B9">
        <w:rPr>
          <w:spacing w:val="-4"/>
          <w:sz w:val="24"/>
          <w:szCs w:val="24"/>
        </w:rPr>
        <w:t xml:space="preserve"> </w:t>
      </w:r>
      <w:r w:rsidRPr="009B17B9">
        <w:rPr>
          <w:sz w:val="24"/>
          <w:szCs w:val="24"/>
        </w:rPr>
        <w:t>copied</w:t>
      </w:r>
      <w:r w:rsidRPr="009B17B9">
        <w:rPr>
          <w:spacing w:val="-3"/>
          <w:sz w:val="24"/>
          <w:szCs w:val="24"/>
        </w:rPr>
        <w:t xml:space="preserve"> </w:t>
      </w:r>
      <w:r w:rsidRPr="009B17B9">
        <w:rPr>
          <w:sz w:val="24"/>
          <w:szCs w:val="24"/>
        </w:rPr>
        <w:t>to</w:t>
      </w:r>
      <w:r w:rsidRPr="009B17B9">
        <w:rPr>
          <w:spacing w:val="-3"/>
          <w:sz w:val="24"/>
          <w:szCs w:val="24"/>
        </w:rPr>
        <w:t xml:space="preserve"> </w:t>
      </w:r>
      <w:r w:rsidRPr="009B17B9">
        <w:rPr>
          <w:sz w:val="24"/>
          <w:szCs w:val="24"/>
        </w:rPr>
        <w:t>the</w:t>
      </w:r>
      <w:r w:rsidRPr="009B17B9">
        <w:rPr>
          <w:spacing w:val="-3"/>
          <w:sz w:val="24"/>
          <w:szCs w:val="24"/>
        </w:rPr>
        <w:t xml:space="preserve"> </w:t>
      </w:r>
      <w:r w:rsidRPr="009B17B9">
        <w:rPr>
          <w:sz w:val="24"/>
          <w:szCs w:val="24"/>
        </w:rPr>
        <w:t>student’s</w:t>
      </w:r>
      <w:r w:rsidRPr="009B17B9">
        <w:rPr>
          <w:spacing w:val="-4"/>
          <w:sz w:val="24"/>
          <w:szCs w:val="24"/>
        </w:rPr>
        <w:t xml:space="preserve"> </w:t>
      </w:r>
      <w:r w:rsidRPr="009B17B9">
        <w:rPr>
          <w:sz w:val="24"/>
          <w:szCs w:val="24"/>
        </w:rPr>
        <w:t>advisor</w:t>
      </w:r>
      <w:r w:rsidRPr="009B17B9">
        <w:rPr>
          <w:spacing w:val="-3"/>
          <w:sz w:val="24"/>
          <w:szCs w:val="24"/>
        </w:rPr>
        <w:t xml:space="preserve"> </w:t>
      </w:r>
      <w:r w:rsidRPr="009B17B9">
        <w:rPr>
          <w:sz w:val="24"/>
          <w:szCs w:val="24"/>
        </w:rPr>
        <w:t>and program director.</w:t>
      </w:r>
    </w:p>
    <w:p w14:paraId="666A305B" w14:textId="77777777" w:rsidR="00375D30" w:rsidRPr="00622E7D" w:rsidRDefault="00375D30">
      <w:pPr>
        <w:pStyle w:val="BodyText"/>
        <w:spacing w:before="2"/>
      </w:pPr>
    </w:p>
    <w:p w14:paraId="08F48244" w14:textId="66739A38" w:rsidR="0088353E" w:rsidRDefault="00C23101" w:rsidP="0088353E">
      <w:pPr>
        <w:ind w:left="160"/>
        <w:rPr>
          <w:i/>
          <w:spacing w:val="-2"/>
          <w:sz w:val="24"/>
          <w:szCs w:val="24"/>
        </w:rPr>
      </w:pPr>
      <w:r w:rsidRPr="004F6FBB">
        <w:rPr>
          <w:i/>
          <w:sz w:val="24"/>
          <w:szCs w:val="24"/>
        </w:rPr>
        <w:t>(Approved</w:t>
      </w:r>
      <w:r w:rsidRPr="004F6FBB">
        <w:rPr>
          <w:i/>
          <w:spacing w:val="-6"/>
          <w:sz w:val="24"/>
          <w:szCs w:val="24"/>
        </w:rPr>
        <w:t xml:space="preserve"> </w:t>
      </w:r>
      <w:r w:rsidRPr="004F6FBB">
        <w:rPr>
          <w:i/>
          <w:sz w:val="24"/>
          <w:szCs w:val="24"/>
        </w:rPr>
        <w:t>by</w:t>
      </w:r>
      <w:r w:rsidRPr="004F6FBB">
        <w:rPr>
          <w:i/>
          <w:spacing w:val="-5"/>
          <w:sz w:val="24"/>
          <w:szCs w:val="24"/>
        </w:rPr>
        <w:t xml:space="preserve"> </w:t>
      </w:r>
      <w:r w:rsidRPr="004F6FBB">
        <w:rPr>
          <w:i/>
          <w:sz w:val="24"/>
          <w:szCs w:val="24"/>
        </w:rPr>
        <w:t>Faculty</w:t>
      </w:r>
      <w:r w:rsidRPr="004F6FBB">
        <w:rPr>
          <w:i/>
          <w:spacing w:val="-5"/>
          <w:sz w:val="24"/>
          <w:szCs w:val="24"/>
        </w:rPr>
        <w:t xml:space="preserve"> </w:t>
      </w:r>
      <w:r w:rsidR="00C25B8B">
        <w:rPr>
          <w:i/>
          <w:spacing w:val="-5"/>
          <w:sz w:val="24"/>
          <w:szCs w:val="24"/>
        </w:rPr>
        <w:t xml:space="preserve">Assembly </w:t>
      </w:r>
      <w:r w:rsidRPr="004F6FBB">
        <w:rPr>
          <w:i/>
          <w:sz w:val="24"/>
          <w:szCs w:val="24"/>
        </w:rPr>
        <w:t>12/7/07;</w:t>
      </w:r>
      <w:r w:rsidRPr="004F6FBB">
        <w:rPr>
          <w:i/>
          <w:spacing w:val="-5"/>
          <w:sz w:val="24"/>
          <w:szCs w:val="24"/>
        </w:rPr>
        <w:t xml:space="preserve"> </w:t>
      </w:r>
      <w:r w:rsidR="00C25B8B">
        <w:rPr>
          <w:i/>
          <w:sz w:val="24"/>
          <w:szCs w:val="24"/>
        </w:rPr>
        <w:t>Updated</w:t>
      </w:r>
      <w:r w:rsidR="00C25B8B" w:rsidRPr="004F6FBB">
        <w:rPr>
          <w:i/>
          <w:spacing w:val="-6"/>
          <w:sz w:val="24"/>
          <w:szCs w:val="24"/>
        </w:rPr>
        <w:t xml:space="preserve"> </w:t>
      </w:r>
      <w:r w:rsidRPr="004F6FBB">
        <w:rPr>
          <w:i/>
          <w:sz w:val="24"/>
          <w:szCs w:val="24"/>
        </w:rPr>
        <w:t>4/28/14;</w:t>
      </w:r>
      <w:r w:rsidRPr="004F6FBB">
        <w:rPr>
          <w:i/>
          <w:spacing w:val="-5"/>
          <w:sz w:val="24"/>
          <w:szCs w:val="24"/>
        </w:rPr>
        <w:t xml:space="preserve"> </w:t>
      </w:r>
      <w:r w:rsidR="00C25B8B">
        <w:rPr>
          <w:i/>
          <w:spacing w:val="-5"/>
          <w:sz w:val="24"/>
          <w:szCs w:val="24"/>
        </w:rPr>
        <w:t>Updated</w:t>
      </w:r>
      <w:r w:rsidRPr="004F6FBB">
        <w:rPr>
          <w:i/>
          <w:spacing w:val="-5"/>
          <w:sz w:val="24"/>
          <w:szCs w:val="24"/>
        </w:rPr>
        <w:t xml:space="preserve"> </w:t>
      </w:r>
      <w:r w:rsidRPr="004F6FBB">
        <w:rPr>
          <w:i/>
          <w:spacing w:val="-2"/>
          <w:sz w:val="24"/>
          <w:szCs w:val="24"/>
        </w:rPr>
        <w:t>10/19/18)</w:t>
      </w:r>
      <w:bookmarkStart w:id="36" w:name="_bookmark14"/>
      <w:bookmarkEnd w:id="36"/>
    </w:p>
    <w:p w14:paraId="11191B04" w14:textId="076782AA" w:rsidR="00020934" w:rsidRDefault="00020934">
      <w:pPr>
        <w:rPr>
          <w:i/>
          <w:spacing w:val="-2"/>
          <w:sz w:val="24"/>
          <w:szCs w:val="24"/>
        </w:rPr>
      </w:pPr>
      <w:r>
        <w:rPr>
          <w:i/>
          <w:spacing w:val="-2"/>
          <w:sz w:val="24"/>
          <w:szCs w:val="24"/>
        </w:rPr>
        <w:br w:type="page"/>
      </w:r>
    </w:p>
    <w:p w14:paraId="666A305F" w14:textId="569AEACE" w:rsidR="00375D30" w:rsidRPr="007674EB" w:rsidRDefault="00CE590C" w:rsidP="00594008">
      <w:pPr>
        <w:pStyle w:val="Heading2"/>
        <w:pBdr>
          <w:bottom w:val="single" w:sz="4" w:space="1" w:color="auto"/>
        </w:pBdr>
      </w:pPr>
      <w:bookmarkStart w:id="37" w:name="_Toc208410588"/>
      <w:r w:rsidRPr="007674EB">
        <w:lastRenderedPageBreak/>
        <w:t>PhD</w:t>
      </w:r>
      <w:r w:rsidR="005D56C8" w:rsidRPr="007674EB">
        <w:t xml:space="preserve"> Program Faculty Advisor</w:t>
      </w:r>
      <w:bookmarkEnd w:id="37"/>
    </w:p>
    <w:p w14:paraId="454B5870" w14:textId="77777777" w:rsidR="00C570A1" w:rsidRDefault="00C570A1" w:rsidP="005D56C8">
      <w:pPr>
        <w:pStyle w:val="BodyText"/>
        <w:ind w:left="160"/>
      </w:pPr>
    </w:p>
    <w:p w14:paraId="666A3060" w14:textId="041FEDBD" w:rsidR="00375D30" w:rsidRPr="00622E7D" w:rsidRDefault="00C23101" w:rsidP="005D56C8">
      <w:pPr>
        <w:pStyle w:val="BodyText"/>
        <w:ind w:left="160"/>
      </w:pPr>
      <w:r w:rsidRPr="00622E7D">
        <w:t>A</w:t>
      </w:r>
      <w:r w:rsidRPr="00622E7D">
        <w:rPr>
          <w:spacing w:val="-5"/>
        </w:rPr>
        <w:t xml:space="preserve"> </w:t>
      </w:r>
      <w:r w:rsidRPr="00622E7D">
        <w:t>student</w:t>
      </w:r>
      <w:r w:rsidRPr="00622E7D">
        <w:rPr>
          <w:spacing w:val="-4"/>
        </w:rPr>
        <w:t xml:space="preserve"> </w:t>
      </w:r>
      <w:r w:rsidRPr="00622E7D">
        <w:t>accepted</w:t>
      </w:r>
      <w:r w:rsidRPr="00622E7D">
        <w:rPr>
          <w:spacing w:val="-7"/>
        </w:rPr>
        <w:t xml:space="preserve"> </w:t>
      </w:r>
      <w:r w:rsidRPr="00622E7D">
        <w:t>into</w:t>
      </w:r>
      <w:r w:rsidRPr="00622E7D">
        <w:rPr>
          <w:spacing w:val="-4"/>
        </w:rPr>
        <w:t xml:space="preserve"> </w:t>
      </w:r>
      <w:r w:rsidRPr="00622E7D">
        <w:t>the</w:t>
      </w:r>
      <w:r w:rsidRPr="00622E7D">
        <w:rPr>
          <w:spacing w:val="-5"/>
        </w:rPr>
        <w:t xml:space="preserve"> </w:t>
      </w:r>
      <w:r w:rsidRPr="00622E7D">
        <w:t>PhD</w:t>
      </w:r>
      <w:r w:rsidRPr="00622E7D">
        <w:rPr>
          <w:spacing w:val="-4"/>
        </w:rPr>
        <w:t xml:space="preserve"> </w:t>
      </w:r>
      <w:r w:rsidRPr="00622E7D">
        <w:t>program</w:t>
      </w:r>
      <w:r w:rsidRPr="00622E7D">
        <w:rPr>
          <w:spacing w:val="-4"/>
        </w:rPr>
        <w:t xml:space="preserve"> </w:t>
      </w:r>
      <w:r w:rsidRPr="00622E7D">
        <w:t>selects</w:t>
      </w:r>
      <w:r w:rsidRPr="00622E7D">
        <w:rPr>
          <w:spacing w:val="-4"/>
        </w:rPr>
        <w:t xml:space="preserve"> </w:t>
      </w:r>
      <w:r w:rsidR="007E679C">
        <w:t xml:space="preserve"> a faculty</w:t>
      </w:r>
      <w:r w:rsidRPr="00622E7D">
        <w:rPr>
          <w:spacing w:val="-4"/>
        </w:rPr>
        <w:t xml:space="preserve"> </w:t>
      </w:r>
      <w:r w:rsidRPr="00622E7D">
        <w:t>advisor</w:t>
      </w:r>
      <w:r w:rsidRPr="00622E7D">
        <w:rPr>
          <w:spacing w:val="-5"/>
        </w:rPr>
        <w:t xml:space="preserve"> </w:t>
      </w:r>
      <w:r w:rsidRPr="00622E7D">
        <w:t>or</w:t>
      </w:r>
      <w:r w:rsidRPr="00622E7D">
        <w:rPr>
          <w:spacing w:val="-4"/>
        </w:rPr>
        <w:t xml:space="preserve"> </w:t>
      </w:r>
      <w:r w:rsidRPr="00622E7D">
        <w:t>co-advisors</w:t>
      </w:r>
      <w:r w:rsidRPr="00622E7D">
        <w:rPr>
          <w:spacing w:val="-2"/>
        </w:rPr>
        <w:t xml:space="preserve"> </w:t>
      </w:r>
      <w:r w:rsidRPr="00622E7D">
        <w:t>by</w:t>
      </w:r>
      <w:r w:rsidRPr="00622E7D">
        <w:rPr>
          <w:spacing w:val="-9"/>
        </w:rPr>
        <w:t xml:space="preserve"> </w:t>
      </w:r>
      <w:r w:rsidRPr="00622E7D">
        <w:t>mutual</w:t>
      </w:r>
      <w:r w:rsidRPr="00622E7D">
        <w:rPr>
          <w:spacing w:val="-3"/>
        </w:rPr>
        <w:t xml:space="preserve"> </w:t>
      </w:r>
      <w:r w:rsidRPr="00622E7D">
        <w:t>consent from</w:t>
      </w:r>
      <w:r w:rsidRPr="00622E7D">
        <w:rPr>
          <w:spacing w:val="40"/>
        </w:rPr>
        <w:t xml:space="preserve"> </w:t>
      </w:r>
      <w:r w:rsidRPr="00622E7D">
        <w:t>PhD faculty members who have PhD doctoral faculty status (which means they have been</w:t>
      </w:r>
      <w:r w:rsidRPr="00622E7D">
        <w:rPr>
          <w:spacing w:val="-4"/>
        </w:rPr>
        <w:t xml:space="preserve"> </w:t>
      </w:r>
      <w:r w:rsidRPr="00622E7D">
        <w:t>approved</w:t>
      </w:r>
      <w:r w:rsidRPr="00622E7D">
        <w:rPr>
          <w:spacing w:val="-7"/>
        </w:rPr>
        <w:t xml:space="preserve"> </w:t>
      </w:r>
      <w:r w:rsidRPr="00622E7D">
        <w:t>by</w:t>
      </w:r>
      <w:r w:rsidRPr="00622E7D">
        <w:rPr>
          <w:spacing w:val="72"/>
        </w:rPr>
        <w:t xml:space="preserve"> </w:t>
      </w:r>
      <w:r w:rsidRPr="00622E7D">
        <w:t>the</w:t>
      </w:r>
      <w:r w:rsidRPr="00622E7D">
        <w:rPr>
          <w:spacing w:val="-7"/>
        </w:rPr>
        <w:t xml:space="preserve"> </w:t>
      </w:r>
      <w:r w:rsidRPr="00622E7D">
        <w:t>MU</w:t>
      </w:r>
      <w:r w:rsidRPr="00622E7D">
        <w:rPr>
          <w:spacing w:val="-4"/>
        </w:rPr>
        <w:t xml:space="preserve"> </w:t>
      </w:r>
      <w:r w:rsidRPr="00622E7D">
        <w:t>Graduate</w:t>
      </w:r>
      <w:r w:rsidRPr="00622E7D">
        <w:rPr>
          <w:spacing w:val="-5"/>
        </w:rPr>
        <w:t xml:space="preserve"> </w:t>
      </w:r>
      <w:r w:rsidRPr="00622E7D">
        <w:t>School</w:t>
      </w:r>
      <w:r w:rsidRPr="00622E7D">
        <w:rPr>
          <w:spacing w:val="-4"/>
        </w:rPr>
        <w:t xml:space="preserve"> </w:t>
      </w:r>
      <w:r w:rsidRPr="00622E7D">
        <w:t>to</w:t>
      </w:r>
      <w:r w:rsidRPr="00622E7D">
        <w:rPr>
          <w:spacing w:val="-4"/>
        </w:rPr>
        <w:t xml:space="preserve"> </w:t>
      </w:r>
      <w:r w:rsidRPr="00622E7D">
        <w:t>be</w:t>
      </w:r>
      <w:r w:rsidRPr="00622E7D">
        <w:rPr>
          <w:spacing w:val="-7"/>
        </w:rPr>
        <w:t xml:space="preserve"> </w:t>
      </w:r>
      <w:r w:rsidRPr="00622E7D">
        <w:t>a</w:t>
      </w:r>
      <w:r w:rsidRPr="00622E7D">
        <w:rPr>
          <w:spacing w:val="-5"/>
        </w:rPr>
        <w:t xml:space="preserve"> </w:t>
      </w:r>
      <w:r w:rsidRPr="00622E7D">
        <w:t>dissertation</w:t>
      </w:r>
      <w:r w:rsidRPr="00622E7D">
        <w:rPr>
          <w:spacing w:val="-4"/>
        </w:rPr>
        <w:t xml:space="preserve"> </w:t>
      </w:r>
      <w:r w:rsidRPr="00622E7D">
        <w:t>supervisor)</w:t>
      </w:r>
      <w:r w:rsidRPr="00622E7D">
        <w:rPr>
          <w:spacing w:val="-5"/>
        </w:rPr>
        <w:t xml:space="preserve"> </w:t>
      </w:r>
      <w:r w:rsidRPr="00622E7D">
        <w:t>and</w:t>
      </w:r>
      <w:r w:rsidRPr="00622E7D">
        <w:rPr>
          <w:spacing w:val="-4"/>
        </w:rPr>
        <w:t xml:space="preserve"> </w:t>
      </w:r>
      <w:r w:rsidRPr="00622E7D">
        <w:t>have</w:t>
      </w:r>
      <w:r w:rsidRPr="00622E7D">
        <w:rPr>
          <w:spacing w:val="-5"/>
        </w:rPr>
        <w:t xml:space="preserve"> </w:t>
      </w:r>
      <w:r w:rsidRPr="00622E7D">
        <w:t>a</w:t>
      </w:r>
      <w:r w:rsidRPr="00622E7D">
        <w:rPr>
          <w:spacing w:val="-8"/>
        </w:rPr>
        <w:t xml:space="preserve"> </w:t>
      </w:r>
      <w:r w:rsidRPr="00622E7D">
        <w:t>match in terms of population of</w:t>
      </w:r>
      <w:r w:rsidRPr="00622E7D">
        <w:rPr>
          <w:spacing w:val="40"/>
        </w:rPr>
        <w:t xml:space="preserve"> </w:t>
      </w:r>
      <w:r w:rsidRPr="00622E7D">
        <w:t>interest, substantive area, and/or research methodology.</w:t>
      </w:r>
    </w:p>
    <w:p w14:paraId="666A3061" w14:textId="77777777" w:rsidR="00375D30" w:rsidRPr="00622E7D" w:rsidRDefault="00375D30" w:rsidP="005D56C8">
      <w:pPr>
        <w:pStyle w:val="BodyText"/>
      </w:pPr>
    </w:p>
    <w:p w14:paraId="666A3062" w14:textId="6FAA9C4D" w:rsidR="00375D30" w:rsidRPr="007674EB" w:rsidRDefault="00C23101" w:rsidP="00594008">
      <w:pPr>
        <w:pStyle w:val="Heading2"/>
        <w:pBdr>
          <w:bottom w:val="single" w:sz="4" w:space="1" w:color="auto"/>
        </w:pBdr>
      </w:pPr>
      <w:bookmarkStart w:id="38" w:name="_Toc208410589"/>
      <w:r w:rsidRPr="007674EB">
        <w:t xml:space="preserve">PhD Program </w:t>
      </w:r>
      <w:r w:rsidR="00762F3B" w:rsidRPr="007674EB">
        <w:t xml:space="preserve">Faculty </w:t>
      </w:r>
      <w:r w:rsidRPr="007674EB">
        <w:t>Advisor and Student Responsibilities</w:t>
      </w:r>
      <w:bookmarkEnd w:id="38"/>
    </w:p>
    <w:p w14:paraId="0CB78BB5" w14:textId="77777777" w:rsidR="00C570A1" w:rsidRDefault="00C570A1" w:rsidP="005D56C8">
      <w:pPr>
        <w:pStyle w:val="BodyText"/>
        <w:ind w:left="160"/>
      </w:pPr>
    </w:p>
    <w:p w14:paraId="666A3063" w14:textId="768CA58A" w:rsidR="00375D30" w:rsidRPr="00622E7D" w:rsidRDefault="00C23101" w:rsidP="005D56C8">
      <w:pPr>
        <w:pStyle w:val="BodyText"/>
        <w:ind w:left="160"/>
      </w:pPr>
      <w:r w:rsidRPr="00622E7D">
        <w:t>The</w:t>
      </w:r>
      <w:r w:rsidRPr="00622E7D">
        <w:rPr>
          <w:spacing w:val="-7"/>
        </w:rPr>
        <w:t xml:space="preserve"> </w:t>
      </w:r>
      <w:r w:rsidRPr="00622E7D">
        <w:t>PhD</w:t>
      </w:r>
      <w:r w:rsidRPr="00622E7D">
        <w:rPr>
          <w:spacing w:val="-3"/>
        </w:rPr>
        <w:t xml:space="preserve"> </w:t>
      </w:r>
      <w:r w:rsidRPr="00622E7D">
        <w:t>student</w:t>
      </w:r>
      <w:r w:rsidRPr="00622E7D">
        <w:rPr>
          <w:spacing w:val="-3"/>
        </w:rPr>
        <w:t xml:space="preserve"> </w:t>
      </w:r>
      <w:r w:rsidRPr="00622E7D">
        <w:t>and</w:t>
      </w:r>
      <w:r w:rsidRPr="00622E7D">
        <w:rPr>
          <w:spacing w:val="-3"/>
        </w:rPr>
        <w:t xml:space="preserve"> </w:t>
      </w:r>
      <w:r w:rsidRPr="00622E7D">
        <w:t>Program</w:t>
      </w:r>
      <w:r w:rsidRPr="00622E7D">
        <w:rPr>
          <w:spacing w:val="-3"/>
        </w:rPr>
        <w:t xml:space="preserve"> </w:t>
      </w:r>
      <w:r w:rsidRPr="00622E7D">
        <w:t>advisor</w:t>
      </w:r>
      <w:r w:rsidRPr="00622E7D">
        <w:rPr>
          <w:spacing w:val="-3"/>
        </w:rPr>
        <w:t xml:space="preserve"> </w:t>
      </w:r>
      <w:r w:rsidRPr="00622E7D">
        <w:t>are</w:t>
      </w:r>
      <w:r w:rsidRPr="00622E7D">
        <w:rPr>
          <w:spacing w:val="-4"/>
        </w:rPr>
        <w:t xml:space="preserve"> </w:t>
      </w:r>
      <w:r w:rsidRPr="00622E7D">
        <w:t>expected</w:t>
      </w:r>
      <w:r w:rsidRPr="00622E7D">
        <w:rPr>
          <w:spacing w:val="-3"/>
        </w:rPr>
        <w:t xml:space="preserve"> </w:t>
      </w:r>
      <w:r w:rsidRPr="00622E7D">
        <w:t>to</w:t>
      </w:r>
      <w:r w:rsidRPr="00622E7D">
        <w:rPr>
          <w:spacing w:val="-3"/>
        </w:rPr>
        <w:t xml:space="preserve"> </w:t>
      </w:r>
      <w:r w:rsidRPr="00622E7D">
        <w:t>review</w:t>
      </w:r>
      <w:r w:rsidRPr="00622E7D">
        <w:rPr>
          <w:spacing w:val="-4"/>
        </w:rPr>
        <w:t xml:space="preserve"> </w:t>
      </w:r>
      <w:r w:rsidRPr="00622E7D">
        <w:t>and follow</w:t>
      </w:r>
      <w:r w:rsidRPr="00622E7D">
        <w:rPr>
          <w:spacing w:val="-3"/>
        </w:rPr>
        <w:t xml:space="preserve"> </w:t>
      </w:r>
      <w:r w:rsidRPr="00622E7D">
        <w:t>the</w:t>
      </w:r>
      <w:r w:rsidRPr="00622E7D">
        <w:rPr>
          <w:spacing w:val="-4"/>
        </w:rPr>
        <w:t xml:space="preserve"> </w:t>
      </w:r>
      <w:hyperlink r:id="rId63">
        <w:r w:rsidRPr="00622E7D">
          <w:rPr>
            <w:color w:val="0000FF"/>
            <w:u w:val="single" w:color="0000FF"/>
          </w:rPr>
          <w:t>Guidelines</w:t>
        </w:r>
        <w:r w:rsidRPr="00622E7D">
          <w:rPr>
            <w:color w:val="0000FF"/>
            <w:spacing w:val="-3"/>
            <w:u w:val="single" w:color="0000FF"/>
          </w:rPr>
          <w:t xml:space="preserve"> </w:t>
        </w:r>
        <w:r w:rsidRPr="00622E7D">
          <w:rPr>
            <w:color w:val="0000FF"/>
            <w:u w:val="single" w:color="0000FF"/>
          </w:rPr>
          <w:t>for</w:t>
        </w:r>
        <w:r w:rsidRPr="00622E7D">
          <w:rPr>
            <w:color w:val="0000FF"/>
            <w:spacing w:val="-5"/>
            <w:u w:val="single" w:color="0000FF"/>
          </w:rPr>
          <w:t xml:space="preserve"> </w:t>
        </w:r>
      </w:hyperlink>
      <w:r w:rsidRPr="00622E7D">
        <w:rPr>
          <w:color w:val="0000FF"/>
          <w:spacing w:val="-5"/>
        </w:rPr>
        <w:t xml:space="preserve"> </w:t>
      </w:r>
      <w:hyperlink r:id="rId64">
        <w:r w:rsidRPr="00622E7D">
          <w:rPr>
            <w:color w:val="0000FF"/>
            <w:u w:val="single" w:color="0000FF"/>
          </w:rPr>
          <w:t>Good</w:t>
        </w:r>
        <w:r w:rsidRPr="00622E7D">
          <w:rPr>
            <w:color w:val="0000FF"/>
            <w:spacing w:val="40"/>
            <w:u w:val="single" w:color="0000FF"/>
          </w:rPr>
          <w:t xml:space="preserve"> </w:t>
        </w:r>
        <w:r w:rsidRPr="00622E7D">
          <w:rPr>
            <w:color w:val="0000FF"/>
            <w:u w:val="single" w:color="0000FF"/>
          </w:rPr>
          <w:t>Practice in Graduate Education</w:t>
        </w:r>
      </w:hyperlink>
      <w:r w:rsidRPr="00622E7D">
        <w:t>.</w:t>
      </w:r>
    </w:p>
    <w:p w14:paraId="666A3064" w14:textId="77777777" w:rsidR="00375D30" w:rsidRPr="00622E7D" w:rsidRDefault="00375D30" w:rsidP="005D56C8">
      <w:pPr>
        <w:pStyle w:val="BodyText"/>
      </w:pPr>
    </w:p>
    <w:p w14:paraId="666A3065" w14:textId="77777777" w:rsidR="00375D30" w:rsidRPr="00622E7D" w:rsidRDefault="00C23101" w:rsidP="005D56C8">
      <w:pPr>
        <w:pStyle w:val="BodyText"/>
        <w:ind w:left="160"/>
        <w:rPr>
          <w:i/>
        </w:rPr>
      </w:pPr>
      <w:r w:rsidRPr="00622E7D">
        <w:t>Advisement</w:t>
      </w:r>
      <w:r w:rsidRPr="00622E7D">
        <w:rPr>
          <w:spacing w:val="-8"/>
        </w:rPr>
        <w:t xml:space="preserve"> </w:t>
      </w:r>
      <w:r w:rsidRPr="00622E7D">
        <w:t>begins</w:t>
      </w:r>
      <w:r w:rsidRPr="00622E7D">
        <w:rPr>
          <w:spacing w:val="-5"/>
        </w:rPr>
        <w:t xml:space="preserve"> </w:t>
      </w:r>
      <w:r w:rsidRPr="00622E7D">
        <w:t>prior</w:t>
      </w:r>
      <w:r w:rsidRPr="00622E7D">
        <w:rPr>
          <w:spacing w:val="-6"/>
        </w:rPr>
        <w:t xml:space="preserve"> </w:t>
      </w:r>
      <w:r w:rsidRPr="00622E7D">
        <w:t>to</w:t>
      </w:r>
      <w:r w:rsidRPr="00622E7D">
        <w:rPr>
          <w:spacing w:val="-5"/>
        </w:rPr>
        <w:t xml:space="preserve"> </w:t>
      </w:r>
      <w:r w:rsidRPr="00622E7D">
        <w:t>the</w:t>
      </w:r>
      <w:r w:rsidRPr="00622E7D">
        <w:rPr>
          <w:spacing w:val="-5"/>
        </w:rPr>
        <w:t xml:space="preserve"> </w:t>
      </w:r>
      <w:r w:rsidRPr="00622E7D">
        <w:t>student's</w:t>
      </w:r>
      <w:r w:rsidRPr="00622E7D">
        <w:rPr>
          <w:spacing w:val="-6"/>
        </w:rPr>
        <w:t xml:space="preserve"> </w:t>
      </w:r>
      <w:r w:rsidRPr="00622E7D">
        <w:t>first</w:t>
      </w:r>
      <w:r w:rsidRPr="00622E7D">
        <w:rPr>
          <w:spacing w:val="-5"/>
        </w:rPr>
        <w:t xml:space="preserve"> </w:t>
      </w:r>
      <w:r w:rsidRPr="00622E7D">
        <w:t>registration.</w:t>
      </w:r>
      <w:r w:rsidRPr="00622E7D">
        <w:rPr>
          <w:spacing w:val="50"/>
        </w:rPr>
        <w:t xml:space="preserve"> </w:t>
      </w:r>
      <w:r w:rsidRPr="00622E7D">
        <w:t>Responsibilities</w:t>
      </w:r>
      <w:r w:rsidRPr="00622E7D">
        <w:rPr>
          <w:spacing w:val="-10"/>
        </w:rPr>
        <w:t xml:space="preserve"> </w:t>
      </w:r>
      <w:r w:rsidRPr="00622E7D">
        <w:t>of</w:t>
      </w:r>
      <w:r w:rsidRPr="00622E7D">
        <w:rPr>
          <w:spacing w:val="-5"/>
        </w:rPr>
        <w:t xml:space="preserve"> </w:t>
      </w:r>
      <w:r w:rsidRPr="00622E7D">
        <w:t>the</w:t>
      </w:r>
      <w:r w:rsidRPr="00622E7D">
        <w:rPr>
          <w:spacing w:val="-5"/>
        </w:rPr>
        <w:t xml:space="preserve"> </w:t>
      </w:r>
      <w:r w:rsidRPr="00622E7D">
        <w:rPr>
          <w:i/>
        </w:rPr>
        <w:t>faculty</w:t>
      </w:r>
      <w:r w:rsidRPr="00622E7D">
        <w:rPr>
          <w:i/>
          <w:spacing w:val="-8"/>
        </w:rPr>
        <w:t xml:space="preserve"> </w:t>
      </w:r>
      <w:r w:rsidRPr="00622E7D">
        <w:rPr>
          <w:i/>
          <w:spacing w:val="-2"/>
        </w:rPr>
        <w:t>advisor</w:t>
      </w:r>
    </w:p>
    <w:p w14:paraId="666A3066" w14:textId="77777777" w:rsidR="00375D30" w:rsidRPr="00622E7D" w:rsidRDefault="00C23101" w:rsidP="005D56C8">
      <w:pPr>
        <w:pStyle w:val="BodyText"/>
        <w:ind w:left="160"/>
      </w:pPr>
      <w:r w:rsidRPr="00622E7D">
        <w:rPr>
          <w:spacing w:val="-2"/>
        </w:rPr>
        <w:t>include:</w:t>
      </w:r>
    </w:p>
    <w:p w14:paraId="666A3067" w14:textId="77777777" w:rsidR="00375D30" w:rsidRPr="00622E7D" w:rsidRDefault="00375D30" w:rsidP="005D56C8">
      <w:pPr>
        <w:pStyle w:val="BodyText"/>
      </w:pPr>
    </w:p>
    <w:p w14:paraId="666A3068"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Preparing</w:t>
      </w:r>
      <w:r w:rsidRPr="00886B96">
        <w:rPr>
          <w:spacing w:val="-9"/>
          <w:sz w:val="24"/>
          <w:szCs w:val="24"/>
        </w:rPr>
        <w:t xml:space="preserve"> </w:t>
      </w:r>
      <w:r w:rsidRPr="00886B96">
        <w:rPr>
          <w:sz w:val="24"/>
          <w:szCs w:val="24"/>
        </w:rPr>
        <w:t>the</w:t>
      </w:r>
      <w:r w:rsidRPr="00886B96">
        <w:rPr>
          <w:spacing w:val="-9"/>
          <w:sz w:val="24"/>
          <w:szCs w:val="24"/>
        </w:rPr>
        <w:t xml:space="preserve"> </w:t>
      </w:r>
      <w:r w:rsidRPr="00886B96">
        <w:rPr>
          <w:sz w:val="24"/>
          <w:szCs w:val="24"/>
        </w:rPr>
        <w:t>student</w:t>
      </w:r>
      <w:r w:rsidRPr="00886B96">
        <w:rPr>
          <w:spacing w:val="-6"/>
          <w:sz w:val="24"/>
          <w:szCs w:val="24"/>
        </w:rPr>
        <w:t xml:space="preserve"> </w:t>
      </w:r>
      <w:r w:rsidRPr="00886B96">
        <w:rPr>
          <w:sz w:val="24"/>
          <w:szCs w:val="24"/>
        </w:rPr>
        <w:t>to</w:t>
      </w:r>
      <w:r w:rsidRPr="00886B96">
        <w:rPr>
          <w:spacing w:val="-6"/>
          <w:sz w:val="24"/>
          <w:szCs w:val="24"/>
        </w:rPr>
        <w:t xml:space="preserve"> </w:t>
      </w:r>
      <w:r w:rsidRPr="00886B96">
        <w:rPr>
          <w:sz w:val="24"/>
          <w:szCs w:val="24"/>
        </w:rPr>
        <w:t>complete</w:t>
      </w:r>
      <w:r w:rsidRPr="00886B96">
        <w:rPr>
          <w:spacing w:val="-6"/>
          <w:sz w:val="24"/>
          <w:szCs w:val="24"/>
        </w:rPr>
        <w:t xml:space="preserve"> </w:t>
      </w:r>
      <w:r w:rsidRPr="00886B96">
        <w:rPr>
          <w:sz w:val="24"/>
          <w:szCs w:val="24"/>
        </w:rPr>
        <w:t>the</w:t>
      </w:r>
      <w:r w:rsidRPr="00886B96">
        <w:rPr>
          <w:spacing w:val="-7"/>
          <w:sz w:val="24"/>
          <w:szCs w:val="24"/>
        </w:rPr>
        <w:t xml:space="preserve"> </w:t>
      </w:r>
      <w:r w:rsidRPr="00886B96">
        <w:rPr>
          <w:sz w:val="24"/>
          <w:szCs w:val="24"/>
        </w:rPr>
        <w:t>qualifying</w:t>
      </w:r>
      <w:r w:rsidRPr="00886B96">
        <w:rPr>
          <w:spacing w:val="-8"/>
          <w:sz w:val="24"/>
          <w:szCs w:val="24"/>
        </w:rPr>
        <w:t xml:space="preserve"> </w:t>
      </w:r>
      <w:r w:rsidRPr="00886B96">
        <w:rPr>
          <w:sz w:val="24"/>
          <w:szCs w:val="24"/>
        </w:rPr>
        <w:t>examination</w:t>
      </w:r>
      <w:r w:rsidRPr="00886B96">
        <w:rPr>
          <w:spacing w:val="-6"/>
          <w:sz w:val="24"/>
          <w:szCs w:val="24"/>
        </w:rPr>
        <w:t xml:space="preserve"> </w:t>
      </w:r>
      <w:r w:rsidRPr="00886B96">
        <w:rPr>
          <w:sz w:val="24"/>
          <w:szCs w:val="24"/>
        </w:rPr>
        <w:t>or</w:t>
      </w:r>
      <w:r w:rsidRPr="00886B96">
        <w:rPr>
          <w:spacing w:val="-6"/>
          <w:sz w:val="24"/>
          <w:szCs w:val="24"/>
        </w:rPr>
        <w:t xml:space="preserve"> </w:t>
      </w:r>
      <w:r w:rsidRPr="00886B96">
        <w:rPr>
          <w:sz w:val="24"/>
          <w:szCs w:val="24"/>
        </w:rPr>
        <w:t>process</w:t>
      </w:r>
      <w:r w:rsidRPr="00886B96">
        <w:rPr>
          <w:spacing w:val="-5"/>
          <w:sz w:val="24"/>
          <w:szCs w:val="24"/>
        </w:rPr>
        <w:t xml:space="preserve"> </w:t>
      </w:r>
      <w:r w:rsidRPr="00886B96">
        <w:rPr>
          <w:sz w:val="24"/>
          <w:szCs w:val="24"/>
        </w:rPr>
        <w:t>(required</w:t>
      </w:r>
      <w:r w:rsidRPr="00886B96">
        <w:rPr>
          <w:spacing w:val="-6"/>
          <w:sz w:val="24"/>
          <w:szCs w:val="24"/>
        </w:rPr>
        <w:t xml:space="preserve"> </w:t>
      </w:r>
      <w:r w:rsidRPr="00886B96">
        <w:rPr>
          <w:sz w:val="24"/>
          <w:szCs w:val="24"/>
        </w:rPr>
        <w:t>for</w:t>
      </w:r>
      <w:r w:rsidRPr="00886B96">
        <w:rPr>
          <w:spacing w:val="-8"/>
          <w:sz w:val="24"/>
          <w:szCs w:val="24"/>
        </w:rPr>
        <w:t xml:space="preserve"> </w:t>
      </w:r>
      <w:r w:rsidRPr="00886B96">
        <w:rPr>
          <w:sz w:val="24"/>
          <w:szCs w:val="24"/>
        </w:rPr>
        <w:t>BS- PhD students only);</w:t>
      </w:r>
    </w:p>
    <w:p w14:paraId="666A3069"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Assisting</w:t>
      </w:r>
      <w:r w:rsidRPr="00886B96">
        <w:rPr>
          <w:spacing w:val="-7"/>
          <w:sz w:val="24"/>
          <w:szCs w:val="24"/>
        </w:rPr>
        <w:t xml:space="preserve"> </w:t>
      </w:r>
      <w:r w:rsidRPr="00886B96">
        <w:rPr>
          <w:sz w:val="24"/>
          <w:szCs w:val="24"/>
        </w:rPr>
        <w:t>the</w:t>
      </w:r>
      <w:r w:rsidRPr="00886B96">
        <w:rPr>
          <w:spacing w:val="-7"/>
          <w:sz w:val="24"/>
          <w:szCs w:val="24"/>
        </w:rPr>
        <w:t xml:space="preserve"> </w:t>
      </w:r>
      <w:r w:rsidRPr="00886B96">
        <w:rPr>
          <w:sz w:val="24"/>
          <w:szCs w:val="24"/>
        </w:rPr>
        <w:t>student</w:t>
      </w:r>
      <w:r w:rsidRPr="00886B96">
        <w:rPr>
          <w:spacing w:val="-7"/>
          <w:sz w:val="24"/>
          <w:szCs w:val="24"/>
        </w:rPr>
        <w:t xml:space="preserve"> </w:t>
      </w:r>
      <w:r w:rsidRPr="00886B96">
        <w:rPr>
          <w:sz w:val="24"/>
          <w:szCs w:val="24"/>
        </w:rPr>
        <w:t>to</w:t>
      </w:r>
      <w:r w:rsidRPr="00886B96">
        <w:rPr>
          <w:spacing w:val="-6"/>
          <w:sz w:val="24"/>
          <w:szCs w:val="24"/>
        </w:rPr>
        <w:t xml:space="preserve"> </w:t>
      </w:r>
      <w:r w:rsidRPr="00886B96">
        <w:rPr>
          <w:sz w:val="24"/>
          <w:szCs w:val="24"/>
        </w:rPr>
        <w:t>select</w:t>
      </w:r>
      <w:r w:rsidRPr="00886B96">
        <w:rPr>
          <w:spacing w:val="-6"/>
          <w:sz w:val="24"/>
          <w:szCs w:val="24"/>
        </w:rPr>
        <w:t xml:space="preserve"> </w:t>
      </w:r>
      <w:r w:rsidRPr="00886B96">
        <w:rPr>
          <w:sz w:val="24"/>
          <w:szCs w:val="24"/>
        </w:rPr>
        <w:t>a</w:t>
      </w:r>
      <w:r w:rsidRPr="00886B96">
        <w:rPr>
          <w:spacing w:val="-9"/>
          <w:sz w:val="24"/>
          <w:szCs w:val="24"/>
        </w:rPr>
        <w:t xml:space="preserve"> </w:t>
      </w:r>
      <w:r w:rsidRPr="00886B96">
        <w:rPr>
          <w:sz w:val="24"/>
          <w:szCs w:val="24"/>
        </w:rPr>
        <w:t>PhD</w:t>
      </w:r>
      <w:r w:rsidRPr="00886B96">
        <w:rPr>
          <w:spacing w:val="-7"/>
          <w:sz w:val="24"/>
          <w:szCs w:val="24"/>
        </w:rPr>
        <w:t xml:space="preserve"> </w:t>
      </w:r>
      <w:r w:rsidRPr="00886B96">
        <w:rPr>
          <w:sz w:val="24"/>
          <w:szCs w:val="24"/>
        </w:rPr>
        <w:t>Doctoral</w:t>
      </w:r>
      <w:r w:rsidRPr="00886B96">
        <w:rPr>
          <w:spacing w:val="-6"/>
          <w:sz w:val="24"/>
          <w:szCs w:val="24"/>
        </w:rPr>
        <w:t xml:space="preserve"> </w:t>
      </w:r>
      <w:r w:rsidRPr="00886B96">
        <w:rPr>
          <w:sz w:val="24"/>
          <w:szCs w:val="24"/>
        </w:rPr>
        <w:t>program</w:t>
      </w:r>
      <w:r w:rsidRPr="00886B96">
        <w:rPr>
          <w:spacing w:val="-6"/>
          <w:sz w:val="24"/>
          <w:szCs w:val="24"/>
        </w:rPr>
        <w:t xml:space="preserve"> </w:t>
      </w:r>
      <w:r w:rsidRPr="00886B96">
        <w:rPr>
          <w:sz w:val="24"/>
          <w:szCs w:val="24"/>
        </w:rPr>
        <w:t>committee</w:t>
      </w:r>
      <w:r w:rsidRPr="00886B96">
        <w:rPr>
          <w:spacing w:val="-9"/>
          <w:sz w:val="24"/>
          <w:szCs w:val="24"/>
        </w:rPr>
        <w:t xml:space="preserve"> </w:t>
      </w:r>
      <w:r w:rsidRPr="00886B96">
        <w:rPr>
          <w:sz w:val="24"/>
          <w:szCs w:val="24"/>
        </w:rPr>
        <w:t>that</w:t>
      </w:r>
      <w:r w:rsidRPr="00886B96">
        <w:rPr>
          <w:spacing w:val="-6"/>
          <w:sz w:val="24"/>
          <w:szCs w:val="24"/>
        </w:rPr>
        <w:t xml:space="preserve"> </w:t>
      </w:r>
      <w:r w:rsidRPr="00886B96">
        <w:rPr>
          <w:sz w:val="24"/>
          <w:szCs w:val="24"/>
        </w:rPr>
        <w:t>helps</w:t>
      </w:r>
      <w:r w:rsidRPr="00886B96">
        <w:rPr>
          <w:spacing w:val="-6"/>
          <w:sz w:val="24"/>
          <w:szCs w:val="24"/>
        </w:rPr>
        <w:t xml:space="preserve"> </w:t>
      </w:r>
      <w:r w:rsidRPr="00886B96">
        <w:rPr>
          <w:sz w:val="24"/>
          <w:szCs w:val="24"/>
        </w:rPr>
        <w:t>to</w:t>
      </w:r>
      <w:r w:rsidRPr="00886B96">
        <w:rPr>
          <w:spacing w:val="-6"/>
          <w:sz w:val="24"/>
          <w:szCs w:val="24"/>
        </w:rPr>
        <w:t xml:space="preserve"> </w:t>
      </w:r>
      <w:r w:rsidRPr="00886B96">
        <w:rPr>
          <w:sz w:val="24"/>
          <w:szCs w:val="24"/>
        </w:rPr>
        <w:t>support the student's research interests;</w:t>
      </w:r>
    </w:p>
    <w:p w14:paraId="666A306A"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Developing an individualized plan of study with the student and student’s Doctoral program</w:t>
      </w:r>
      <w:r w:rsidRPr="00886B96">
        <w:rPr>
          <w:spacing w:val="-6"/>
          <w:sz w:val="24"/>
          <w:szCs w:val="24"/>
        </w:rPr>
        <w:t xml:space="preserve"> </w:t>
      </w:r>
      <w:r w:rsidRPr="00886B96">
        <w:rPr>
          <w:sz w:val="24"/>
          <w:szCs w:val="24"/>
        </w:rPr>
        <w:t>committee</w:t>
      </w:r>
      <w:r w:rsidRPr="00886B96">
        <w:rPr>
          <w:spacing w:val="-7"/>
          <w:sz w:val="24"/>
          <w:szCs w:val="24"/>
        </w:rPr>
        <w:t xml:space="preserve"> </w:t>
      </w:r>
      <w:r w:rsidRPr="00886B96">
        <w:rPr>
          <w:sz w:val="24"/>
          <w:szCs w:val="24"/>
        </w:rPr>
        <w:t>to</w:t>
      </w:r>
      <w:r w:rsidRPr="00886B96">
        <w:rPr>
          <w:spacing w:val="-8"/>
          <w:sz w:val="24"/>
          <w:szCs w:val="24"/>
        </w:rPr>
        <w:t xml:space="preserve"> </w:t>
      </w:r>
      <w:r w:rsidRPr="00886B96">
        <w:rPr>
          <w:sz w:val="24"/>
          <w:szCs w:val="24"/>
        </w:rPr>
        <w:t>prepare</w:t>
      </w:r>
      <w:r w:rsidRPr="00886B96">
        <w:rPr>
          <w:spacing w:val="-9"/>
          <w:sz w:val="24"/>
          <w:szCs w:val="24"/>
        </w:rPr>
        <w:t xml:space="preserve"> </w:t>
      </w:r>
      <w:r w:rsidRPr="00886B96">
        <w:rPr>
          <w:sz w:val="24"/>
          <w:szCs w:val="24"/>
        </w:rPr>
        <w:t>the</w:t>
      </w:r>
      <w:r w:rsidRPr="00886B96">
        <w:rPr>
          <w:spacing w:val="-7"/>
          <w:sz w:val="24"/>
          <w:szCs w:val="24"/>
        </w:rPr>
        <w:t xml:space="preserve"> </w:t>
      </w:r>
      <w:r w:rsidRPr="00886B96">
        <w:rPr>
          <w:sz w:val="24"/>
          <w:szCs w:val="24"/>
        </w:rPr>
        <w:t>student</w:t>
      </w:r>
      <w:r w:rsidRPr="00886B96">
        <w:rPr>
          <w:spacing w:val="-6"/>
          <w:sz w:val="24"/>
          <w:szCs w:val="24"/>
        </w:rPr>
        <w:t xml:space="preserve"> </w:t>
      </w:r>
      <w:r w:rsidRPr="00886B96">
        <w:rPr>
          <w:sz w:val="24"/>
          <w:szCs w:val="24"/>
        </w:rPr>
        <w:t>for</w:t>
      </w:r>
      <w:r w:rsidRPr="00886B96">
        <w:rPr>
          <w:spacing w:val="-9"/>
          <w:sz w:val="24"/>
          <w:szCs w:val="24"/>
        </w:rPr>
        <w:t xml:space="preserve"> </w:t>
      </w:r>
      <w:r w:rsidRPr="00886B96">
        <w:rPr>
          <w:sz w:val="24"/>
          <w:szCs w:val="24"/>
        </w:rPr>
        <w:t>research</w:t>
      </w:r>
      <w:r w:rsidRPr="00886B96">
        <w:rPr>
          <w:spacing w:val="-6"/>
          <w:sz w:val="24"/>
          <w:szCs w:val="24"/>
        </w:rPr>
        <w:t xml:space="preserve"> </w:t>
      </w:r>
      <w:r w:rsidRPr="00886B96">
        <w:rPr>
          <w:sz w:val="24"/>
          <w:szCs w:val="24"/>
        </w:rPr>
        <w:t>or</w:t>
      </w:r>
      <w:r w:rsidRPr="00886B96">
        <w:rPr>
          <w:spacing w:val="-6"/>
          <w:sz w:val="24"/>
          <w:szCs w:val="24"/>
        </w:rPr>
        <w:t xml:space="preserve"> </w:t>
      </w:r>
      <w:r w:rsidRPr="00886B96">
        <w:rPr>
          <w:sz w:val="24"/>
          <w:szCs w:val="24"/>
        </w:rPr>
        <w:t>scholarly</w:t>
      </w:r>
      <w:r w:rsidRPr="00886B96">
        <w:rPr>
          <w:spacing w:val="-10"/>
          <w:sz w:val="24"/>
          <w:szCs w:val="24"/>
        </w:rPr>
        <w:t xml:space="preserve"> </w:t>
      </w:r>
      <w:r w:rsidRPr="00886B96">
        <w:rPr>
          <w:sz w:val="24"/>
          <w:szCs w:val="24"/>
        </w:rPr>
        <w:t>investigation</w:t>
      </w:r>
      <w:r w:rsidRPr="00886B96">
        <w:rPr>
          <w:spacing w:val="-6"/>
          <w:sz w:val="24"/>
          <w:szCs w:val="24"/>
        </w:rPr>
        <w:t xml:space="preserve"> </w:t>
      </w:r>
      <w:r w:rsidRPr="00886B96">
        <w:rPr>
          <w:sz w:val="24"/>
          <w:szCs w:val="24"/>
        </w:rPr>
        <w:t>in</w:t>
      </w:r>
      <w:r w:rsidRPr="00886B96">
        <w:rPr>
          <w:spacing w:val="-6"/>
          <w:sz w:val="24"/>
          <w:szCs w:val="24"/>
        </w:rPr>
        <w:t xml:space="preserve"> </w:t>
      </w:r>
      <w:r w:rsidRPr="00886B96">
        <w:rPr>
          <w:sz w:val="24"/>
          <w:szCs w:val="24"/>
        </w:rPr>
        <w:t>the chosen substantive area and to meet student’s academic professional goals based on current curricular guidelines;</w:t>
      </w:r>
    </w:p>
    <w:p w14:paraId="666A306B"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Designing</w:t>
      </w:r>
      <w:r w:rsidRPr="00886B96">
        <w:rPr>
          <w:spacing w:val="-7"/>
          <w:sz w:val="24"/>
          <w:szCs w:val="24"/>
        </w:rPr>
        <w:t xml:space="preserve"> </w:t>
      </w:r>
      <w:r w:rsidRPr="00886B96">
        <w:rPr>
          <w:sz w:val="24"/>
          <w:szCs w:val="24"/>
        </w:rPr>
        <w:t>an</w:t>
      </w:r>
      <w:r w:rsidRPr="00886B96">
        <w:rPr>
          <w:spacing w:val="-9"/>
          <w:sz w:val="24"/>
          <w:szCs w:val="24"/>
        </w:rPr>
        <w:t xml:space="preserve"> </w:t>
      </w:r>
      <w:r w:rsidRPr="00886B96">
        <w:rPr>
          <w:sz w:val="24"/>
          <w:szCs w:val="24"/>
        </w:rPr>
        <w:t>individualized</w:t>
      </w:r>
      <w:r w:rsidRPr="00886B96">
        <w:rPr>
          <w:spacing w:val="-7"/>
          <w:sz w:val="24"/>
          <w:szCs w:val="24"/>
        </w:rPr>
        <w:t xml:space="preserve"> </w:t>
      </w:r>
      <w:r w:rsidRPr="00886B96">
        <w:rPr>
          <w:sz w:val="24"/>
          <w:szCs w:val="24"/>
        </w:rPr>
        <w:t>plan</w:t>
      </w:r>
      <w:r w:rsidRPr="00886B96">
        <w:rPr>
          <w:spacing w:val="-7"/>
          <w:sz w:val="24"/>
          <w:szCs w:val="24"/>
        </w:rPr>
        <w:t xml:space="preserve"> </w:t>
      </w:r>
      <w:r w:rsidRPr="00886B96">
        <w:rPr>
          <w:sz w:val="24"/>
          <w:szCs w:val="24"/>
        </w:rPr>
        <w:t>for</w:t>
      </w:r>
      <w:r w:rsidRPr="00886B96">
        <w:rPr>
          <w:spacing w:val="-9"/>
          <w:sz w:val="24"/>
          <w:szCs w:val="24"/>
        </w:rPr>
        <w:t xml:space="preserve"> </w:t>
      </w:r>
      <w:r w:rsidRPr="00886B96">
        <w:rPr>
          <w:sz w:val="24"/>
          <w:szCs w:val="24"/>
        </w:rPr>
        <w:t>the</w:t>
      </w:r>
      <w:r w:rsidRPr="00886B96">
        <w:rPr>
          <w:spacing w:val="-8"/>
          <w:sz w:val="24"/>
          <w:szCs w:val="24"/>
        </w:rPr>
        <w:t xml:space="preserve"> </w:t>
      </w:r>
      <w:r w:rsidRPr="00886B96">
        <w:rPr>
          <w:sz w:val="24"/>
          <w:szCs w:val="24"/>
        </w:rPr>
        <w:t>research</w:t>
      </w:r>
      <w:r w:rsidRPr="00886B96">
        <w:rPr>
          <w:spacing w:val="-7"/>
          <w:sz w:val="24"/>
          <w:szCs w:val="24"/>
        </w:rPr>
        <w:t xml:space="preserve"> </w:t>
      </w:r>
      <w:r w:rsidRPr="00886B96">
        <w:rPr>
          <w:sz w:val="24"/>
          <w:szCs w:val="24"/>
        </w:rPr>
        <w:t>practicum</w:t>
      </w:r>
      <w:r w:rsidRPr="00886B96">
        <w:rPr>
          <w:spacing w:val="-7"/>
          <w:sz w:val="24"/>
          <w:szCs w:val="24"/>
        </w:rPr>
        <w:t xml:space="preserve"> </w:t>
      </w:r>
      <w:r w:rsidRPr="00886B96">
        <w:rPr>
          <w:sz w:val="24"/>
          <w:szCs w:val="24"/>
        </w:rPr>
        <w:t>experiences</w:t>
      </w:r>
      <w:r w:rsidRPr="00886B96">
        <w:rPr>
          <w:spacing w:val="-7"/>
          <w:sz w:val="24"/>
          <w:szCs w:val="24"/>
        </w:rPr>
        <w:t xml:space="preserve"> </w:t>
      </w:r>
      <w:r w:rsidRPr="00886B96">
        <w:rPr>
          <w:sz w:val="24"/>
          <w:szCs w:val="24"/>
        </w:rPr>
        <w:t>with</w:t>
      </w:r>
      <w:r w:rsidRPr="00886B96">
        <w:rPr>
          <w:spacing w:val="-7"/>
          <w:sz w:val="24"/>
          <w:szCs w:val="24"/>
        </w:rPr>
        <w:t xml:space="preserve"> </w:t>
      </w:r>
      <w:r w:rsidRPr="00886B96">
        <w:rPr>
          <w:sz w:val="24"/>
          <w:szCs w:val="24"/>
        </w:rPr>
        <w:t>the</w:t>
      </w:r>
      <w:r w:rsidRPr="00886B96">
        <w:rPr>
          <w:spacing w:val="-7"/>
          <w:sz w:val="24"/>
          <w:szCs w:val="24"/>
        </w:rPr>
        <w:t xml:space="preserve"> </w:t>
      </w:r>
      <w:r w:rsidRPr="00886B96">
        <w:rPr>
          <w:sz w:val="24"/>
          <w:szCs w:val="24"/>
        </w:rPr>
        <w:t>student and student’s PhD Doctoral program committee based on student’s substantive areas of interest and program of research;</w:t>
      </w:r>
    </w:p>
    <w:p w14:paraId="666A306C"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Arranging</w:t>
      </w:r>
      <w:r w:rsidRPr="00886B96">
        <w:rPr>
          <w:spacing w:val="-9"/>
          <w:sz w:val="24"/>
          <w:szCs w:val="24"/>
        </w:rPr>
        <w:t xml:space="preserve"> </w:t>
      </w:r>
      <w:r w:rsidRPr="00886B96">
        <w:rPr>
          <w:sz w:val="24"/>
          <w:szCs w:val="24"/>
        </w:rPr>
        <w:t>and</w:t>
      </w:r>
      <w:r w:rsidRPr="00886B96">
        <w:rPr>
          <w:spacing w:val="-3"/>
          <w:sz w:val="24"/>
          <w:szCs w:val="24"/>
        </w:rPr>
        <w:t xml:space="preserve"> </w:t>
      </w:r>
      <w:r w:rsidRPr="00886B96">
        <w:rPr>
          <w:sz w:val="24"/>
          <w:szCs w:val="24"/>
        </w:rPr>
        <w:t>supervising</w:t>
      </w:r>
      <w:r w:rsidRPr="00886B96">
        <w:rPr>
          <w:spacing w:val="-5"/>
          <w:sz w:val="24"/>
          <w:szCs w:val="24"/>
        </w:rPr>
        <w:t xml:space="preserve"> </w:t>
      </w:r>
      <w:r w:rsidRPr="00886B96">
        <w:rPr>
          <w:sz w:val="24"/>
          <w:szCs w:val="24"/>
        </w:rPr>
        <w:t>the</w:t>
      </w:r>
      <w:r w:rsidRPr="00886B96">
        <w:rPr>
          <w:spacing w:val="-3"/>
          <w:sz w:val="24"/>
          <w:szCs w:val="24"/>
        </w:rPr>
        <w:t xml:space="preserve"> </w:t>
      </w:r>
      <w:r w:rsidRPr="00886B96">
        <w:rPr>
          <w:sz w:val="24"/>
          <w:szCs w:val="24"/>
        </w:rPr>
        <w:t>Doctoral</w:t>
      </w:r>
      <w:r w:rsidRPr="00886B96">
        <w:rPr>
          <w:spacing w:val="-3"/>
          <w:sz w:val="24"/>
          <w:szCs w:val="24"/>
        </w:rPr>
        <w:t xml:space="preserve"> </w:t>
      </w:r>
      <w:r w:rsidRPr="00886B96">
        <w:rPr>
          <w:sz w:val="24"/>
          <w:szCs w:val="24"/>
        </w:rPr>
        <w:t>Comprehensive</w:t>
      </w:r>
      <w:r w:rsidRPr="00886B96">
        <w:rPr>
          <w:spacing w:val="-3"/>
          <w:sz w:val="24"/>
          <w:szCs w:val="24"/>
        </w:rPr>
        <w:t xml:space="preserve"> </w:t>
      </w:r>
      <w:r w:rsidRPr="00886B96">
        <w:rPr>
          <w:sz w:val="24"/>
          <w:szCs w:val="24"/>
        </w:rPr>
        <w:t>Examination</w:t>
      </w:r>
      <w:r w:rsidRPr="00886B96">
        <w:rPr>
          <w:spacing w:val="-3"/>
          <w:sz w:val="24"/>
          <w:szCs w:val="24"/>
        </w:rPr>
        <w:t xml:space="preserve"> </w:t>
      </w:r>
      <w:r w:rsidRPr="00886B96">
        <w:rPr>
          <w:spacing w:val="-2"/>
          <w:sz w:val="24"/>
          <w:szCs w:val="24"/>
        </w:rPr>
        <w:t>process;</w:t>
      </w:r>
    </w:p>
    <w:p w14:paraId="666A306D"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Assuring</w:t>
      </w:r>
      <w:r w:rsidRPr="00886B96">
        <w:rPr>
          <w:spacing w:val="-6"/>
          <w:sz w:val="24"/>
          <w:szCs w:val="24"/>
        </w:rPr>
        <w:t xml:space="preserve"> </w:t>
      </w:r>
      <w:r w:rsidRPr="00886B96">
        <w:rPr>
          <w:sz w:val="24"/>
          <w:szCs w:val="24"/>
        </w:rPr>
        <w:t>that</w:t>
      </w:r>
      <w:r w:rsidRPr="00886B96">
        <w:rPr>
          <w:spacing w:val="-3"/>
          <w:sz w:val="24"/>
          <w:szCs w:val="24"/>
        </w:rPr>
        <w:t xml:space="preserve"> </w:t>
      </w:r>
      <w:r w:rsidRPr="00886B96">
        <w:rPr>
          <w:sz w:val="24"/>
          <w:szCs w:val="24"/>
        </w:rPr>
        <w:t>the</w:t>
      </w:r>
      <w:r w:rsidRPr="00886B96">
        <w:rPr>
          <w:spacing w:val="-3"/>
          <w:sz w:val="24"/>
          <w:szCs w:val="24"/>
        </w:rPr>
        <w:t xml:space="preserve"> </w:t>
      </w:r>
      <w:r w:rsidRPr="00886B96">
        <w:rPr>
          <w:sz w:val="24"/>
          <w:szCs w:val="24"/>
        </w:rPr>
        <w:t>student</w:t>
      </w:r>
      <w:r w:rsidRPr="00886B96">
        <w:rPr>
          <w:spacing w:val="-5"/>
          <w:sz w:val="24"/>
          <w:szCs w:val="24"/>
        </w:rPr>
        <w:t xml:space="preserve"> </w:t>
      </w:r>
      <w:r w:rsidRPr="00886B96">
        <w:rPr>
          <w:sz w:val="24"/>
          <w:szCs w:val="24"/>
        </w:rPr>
        <w:t>maintains</w:t>
      </w:r>
      <w:r w:rsidRPr="00886B96">
        <w:rPr>
          <w:spacing w:val="-3"/>
          <w:sz w:val="24"/>
          <w:szCs w:val="24"/>
        </w:rPr>
        <w:t xml:space="preserve"> </w:t>
      </w:r>
      <w:hyperlink r:id="rId65">
        <w:r w:rsidRPr="00886B96">
          <w:rPr>
            <w:color w:val="0000FF"/>
            <w:sz w:val="24"/>
            <w:szCs w:val="24"/>
            <w:u w:val="single" w:color="0000FF"/>
          </w:rPr>
          <w:t>continuous enrollment</w:t>
        </w:r>
      </w:hyperlink>
      <w:r w:rsidRPr="00886B96">
        <w:rPr>
          <w:color w:val="0000FF"/>
          <w:spacing w:val="-1"/>
          <w:sz w:val="24"/>
          <w:szCs w:val="24"/>
        </w:rPr>
        <w:t xml:space="preserve"> </w:t>
      </w:r>
      <w:r w:rsidRPr="00886B96">
        <w:rPr>
          <w:sz w:val="24"/>
          <w:szCs w:val="24"/>
        </w:rPr>
        <w:t>during</w:t>
      </w:r>
      <w:r w:rsidRPr="00886B96">
        <w:rPr>
          <w:spacing w:val="-6"/>
          <w:sz w:val="24"/>
          <w:szCs w:val="24"/>
        </w:rPr>
        <w:t xml:space="preserve"> </w:t>
      </w:r>
      <w:r w:rsidRPr="00886B96">
        <w:rPr>
          <w:sz w:val="24"/>
          <w:szCs w:val="24"/>
        </w:rPr>
        <w:t>their</w:t>
      </w:r>
      <w:r w:rsidRPr="00886B96">
        <w:rPr>
          <w:spacing w:val="-4"/>
          <w:sz w:val="24"/>
          <w:szCs w:val="24"/>
        </w:rPr>
        <w:t xml:space="preserve"> </w:t>
      </w:r>
      <w:r w:rsidRPr="00886B96">
        <w:rPr>
          <w:sz w:val="24"/>
          <w:szCs w:val="24"/>
        </w:rPr>
        <w:t>candidacy (the period after successful completion of the comprehensive examination);</w:t>
      </w:r>
    </w:p>
    <w:p w14:paraId="666A306E"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Guiding</w:t>
      </w:r>
      <w:r w:rsidRPr="00886B96">
        <w:rPr>
          <w:spacing w:val="-8"/>
          <w:sz w:val="24"/>
          <w:szCs w:val="24"/>
        </w:rPr>
        <w:t xml:space="preserve"> </w:t>
      </w:r>
      <w:r w:rsidRPr="00886B96">
        <w:rPr>
          <w:sz w:val="24"/>
          <w:szCs w:val="24"/>
        </w:rPr>
        <w:t>the</w:t>
      </w:r>
      <w:r w:rsidRPr="00886B96">
        <w:rPr>
          <w:spacing w:val="-4"/>
          <w:sz w:val="24"/>
          <w:szCs w:val="24"/>
        </w:rPr>
        <w:t xml:space="preserve"> </w:t>
      </w:r>
      <w:r w:rsidRPr="00886B96">
        <w:rPr>
          <w:sz w:val="24"/>
          <w:szCs w:val="24"/>
        </w:rPr>
        <w:t>student</w:t>
      </w:r>
      <w:r w:rsidRPr="00886B96">
        <w:rPr>
          <w:spacing w:val="-5"/>
          <w:sz w:val="24"/>
          <w:szCs w:val="24"/>
        </w:rPr>
        <w:t xml:space="preserve"> </w:t>
      </w:r>
      <w:r w:rsidRPr="00886B96">
        <w:rPr>
          <w:sz w:val="24"/>
          <w:szCs w:val="24"/>
        </w:rPr>
        <w:t>through</w:t>
      </w:r>
      <w:r w:rsidRPr="00886B96">
        <w:rPr>
          <w:spacing w:val="-3"/>
          <w:sz w:val="24"/>
          <w:szCs w:val="24"/>
        </w:rPr>
        <w:t xml:space="preserve"> </w:t>
      </w:r>
      <w:r w:rsidRPr="00886B96">
        <w:rPr>
          <w:sz w:val="24"/>
          <w:szCs w:val="24"/>
        </w:rPr>
        <w:t>the</w:t>
      </w:r>
      <w:r w:rsidRPr="00886B96">
        <w:rPr>
          <w:spacing w:val="-5"/>
          <w:sz w:val="24"/>
          <w:szCs w:val="24"/>
        </w:rPr>
        <w:t xml:space="preserve"> </w:t>
      </w:r>
      <w:r w:rsidRPr="00886B96">
        <w:rPr>
          <w:sz w:val="24"/>
          <w:szCs w:val="24"/>
        </w:rPr>
        <w:t>process</w:t>
      </w:r>
      <w:r w:rsidRPr="00886B96">
        <w:rPr>
          <w:spacing w:val="-3"/>
          <w:sz w:val="24"/>
          <w:szCs w:val="24"/>
        </w:rPr>
        <w:t xml:space="preserve"> </w:t>
      </w:r>
      <w:r w:rsidRPr="00886B96">
        <w:rPr>
          <w:sz w:val="24"/>
          <w:szCs w:val="24"/>
        </w:rPr>
        <w:t>of</w:t>
      </w:r>
      <w:r w:rsidRPr="00886B96">
        <w:rPr>
          <w:spacing w:val="-4"/>
          <w:sz w:val="24"/>
          <w:szCs w:val="24"/>
        </w:rPr>
        <w:t xml:space="preserve"> </w:t>
      </w:r>
      <w:r w:rsidRPr="00886B96">
        <w:rPr>
          <w:sz w:val="24"/>
          <w:szCs w:val="24"/>
        </w:rPr>
        <w:t>completing</w:t>
      </w:r>
      <w:r w:rsidRPr="00886B96">
        <w:rPr>
          <w:spacing w:val="-7"/>
          <w:sz w:val="24"/>
          <w:szCs w:val="24"/>
        </w:rPr>
        <w:t xml:space="preserve"> </w:t>
      </w:r>
      <w:r w:rsidRPr="00886B96">
        <w:rPr>
          <w:sz w:val="24"/>
          <w:szCs w:val="24"/>
        </w:rPr>
        <w:t>their</w:t>
      </w:r>
      <w:r w:rsidRPr="00886B96">
        <w:rPr>
          <w:spacing w:val="-4"/>
          <w:sz w:val="24"/>
          <w:szCs w:val="24"/>
        </w:rPr>
        <w:t xml:space="preserve"> </w:t>
      </w:r>
      <w:r w:rsidRPr="00886B96">
        <w:rPr>
          <w:spacing w:val="-2"/>
          <w:sz w:val="24"/>
          <w:szCs w:val="24"/>
        </w:rPr>
        <w:t>Dissertation;</w:t>
      </w:r>
    </w:p>
    <w:p w14:paraId="666A306F" w14:textId="77777777" w:rsidR="00375D30" w:rsidRPr="00886B96" w:rsidRDefault="00C23101" w:rsidP="0011417D">
      <w:pPr>
        <w:pStyle w:val="ListParagraph"/>
        <w:numPr>
          <w:ilvl w:val="0"/>
          <w:numId w:val="59"/>
        </w:numPr>
        <w:spacing w:before="120"/>
        <w:ind w:left="720"/>
        <w:rPr>
          <w:sz w:val="24"/>
          <w:szCs w:val="24"/>
        </w:rPr>
      </w:pPr>
      <w:r w:rsidRPr="00886B96">
        <w:rPr>
          <w:sz w:val="24"/>
          <w:szCs w:val="24"/>
        </w:rPr>
        <w:t>Keeping</w:t>
      </w:r>
      <w:r w:rsidRPr="00886B96">
        <w:rPr>
          <w:spacing w:val="-11"/>
          <w:sz w:val="24"/>
          <w:szCs w:val="24"/>
        </w:rPr>
        <w:t xml:space="preserve"> </w:t>
      </w:r>
      <w:r w:rsidRPr="00886B96">
        <w:rPr>
          <w:sz w:val="24"/>
          <w:szCs w:val="24"/>
        </w:rPr>
        <w:t>informed</w:t>
      </w:r>
      <w:r w:rsidRPr="00886B96">
        <w:rPr>
          <w:spacing w:val="-8"/>
          <w:sz w:val="24"/>
          <w:szCs w:val="24"/>
        </w:rPr>
        <w:t xml:space="preserve"> </w:t>
      </w:r>
      <w:r w:rsidRPr="00886B96">
        <w:rPr>
          <w:sz w:val="24"/>
          <w:szCs w:val="24"/>
        </w:rPr>
        <w:t>of</w:t>
      </w:r>
      <w:r w:rsidRPr="00886B96">
        <w:rPr>
          <w:spacing w:val="-7"/>
          <w:sz w:val="24"/>
          <w:szCs w:val="24"/>
        </w:rPr>
        <w:t xml:space="preserve"> </w:t>
      </w:r>
      <w:r w:rsidRPr="00886B96">
        <w:rPr>
          <w:sz w:val="24"/>
          <w:szCs w:val="24"/>
        </w:rPr>
        <w:t>student</w:t>
      </w:r>
      <w:r w:rsidRPr="00886B96">
        <w:rPr>
          <w:spacing w:val="-6"/>
          <w:sz w:val="24"/>
          <w:szCs w:val="24"/>
        </w:rPr>
        <w:t xml:space="preserve"> </w:t>
      </w:r>
      <w:r w:rsidRPr="00886B96">
        <w:rPr>
          <w:sz w:val="24"/>
          <w:szCs w:val="24"/>
        </w:rPr>
        <w:t>progress</w:t>
      </w:r>
      <w:r w:rsidRPr="00886B96">
        <w:rPr>
          <w:spacing w:val="-6"/>
          <w:sz w:val="24"/>
          <w:szCs w:val="24"/>
        </w:rPr>
        <w:t xml:space="preserve"> </w:t>
      </w:r>
      <w:r w:rsidRPr="00886B96">
        <w:rPr>
          <w:spacing w:val="-2"/>
          <w:sz w:val="24"/>
          <w:szCs w:val="24"/>
        </w:rPr>
        <w:t>through:</w:t>
      </w:r>
    </w:p>
    <w:p w14:paraId="666A3070" w14:textId="77777777" w:rsidR="00375D30" w:rsidRPr="00886B96" w:rsidRDefault="00C23101" w:rsidP="0011417D">
      <w:pPr>
        <w:pStyle w:val="ListParagraph"/>
        <w:numPr>
          <w:ilvl w:val="1"/>
          <w:numId w:val="59"/>
        </w:numPr>
        <w:spacing w:before="120"/>
        <w:ind w:left="1080"/>
        <w:rPr>
          <w:sz w:val="24"/>
          <w:szCs w:val="24"/>
        </w:rPr>
      </w:pPr>
      <w:r w:rsidRPr="00886B96">
        <w:rPr>
          <w:sz w:val="24"/>
          <w:szCs w:val="24"/>
        </w:rPr>
        <w:t>ongoing</w:t>
      </w:r>
      <w:r w:rsidRPr="00886B96">
        <w:rPr>
          <w:spacing w:val="-9"/>
          <w:sz w:val="24"/>
          <w:szCs w:val="24"/>
        </w:rPr>
        <w:t xml:space="preserve"> </w:t>
      </w:r>
      <w:r w:rsidRPr="00886B96">
        <w:rPr>
          <w:sz w:val="24"/>
          <w:szCs w:val="24"/>
        </w:rPr>
        <w:t>communication</w:t>
      </w:r>
      <w:r w:rsidRPr="00886B96">
        <w:rPr>
          <w:spacing w:val="-5"/>
          <w:sz w:val="24"/>
          <w:szCs w:val="24"/>
        </w:rPr>
        <w:t xml:space="preserve"> </w:t>
      </w:r>
      <w:r w:rsidRPr="00886B96">
        <w:rPr>
          <w:sz w:val="24"/>
          <w:szCs w:val="24"/>
        </w:rPr>
        <w:t>with</w:t>
      </w:r>
      <w:r w:rsidRPr="00886B96">
        <w:rPr>
          <w:spacing w:val="-6"/>
          <w:sz w:val="24"/>
          <w:szCs w:val="24"/>
        </w:rPr>
        <w:t xml:space="preserve"> </w:t>
      </w:r>
      <w:r w:rsidRPr="00886B96">
        <w:rPr>
          <w:sz w:val="24"/>
          <w:szCs w:val="24"/>
        </w:rPr>
        <w:t>the</w:t>
      </w:r>
      <w:r w:rsidRPr="00886B96">
        <w:rPr>
          <w:spacing w:val="-6"/>
          <w:sz w:val="24"/>
          <w:szCs w:val="24"/>
        </w:rPr>
        <w:t xml:space="preserve"> </w:t>
      </w:r>
      <w:r w:rsidRPr="00886B96">
        <w:rPr>
          <w:spacing w:val="-2"/>
          <w:sz w:val="24"/>
          <w:szCs w:val="24"/>
        </w:rPr>
        <w:t>student;</w:t>
      </w:r>
    </w:p>
    <w:p w14:paraId="666A3071" w14:textId="77777777" w:rsidR="00375D30" w:rsidRPr="00886B96" w:rsidRDefault="00C23101" w:rsidP="0011417D">
      <w:pPr>
        <w:pStyle w:val="ListParagraph"/>
        <w:numPr>
          <w:ilvl w:val="1"/>
          <w:numId w:val="59"/>
        </w:numPr>
        <w:spacing w:before="120"/>
        <w:ind w:left="1080"/>
        <w:rPr>
          <w:sz w:val="24"/>
          <w:szCs w:val="24"/>
        </w:rPr>
      </w:pPr>
      <w:r w:rsidRPr="00886B96">
        <w:rPr>
          <w:sz w:val="24"/>
          <w:szCs w:val="24"/>
        </w:rPr>
        <w:t>communicating</w:t>
      </w:r>
      <w:r w:rsidRPr="00886B96">
        <w:rPr>
          <w:spacing w:val="-12"/>
          <w:sz w:val="24"/>
          <w:szCs w:val="24"/>
        </w:rPr>
        <w:t xml:space="preserve"> </w:t>
      </w:r>
      <w:r w:rsidRPr="00886B96">
        <w:rPr>
          <w:sz w:val="24"/>
          <w:szCs w:val="24"/>
        </w:rPr>
        <w:t>and</w:t>
      </w:r>
      <w:r w:rsidRPr="00886B96">
        <w:rPr>
          <w:spacing w:val="-9"/>
          <w:sz w:val="24"/>
          <w:szCs w:val="24"/>
        </w:rPr>
        <w:t xml:space="preserve"> </w:t>
      </w:r>
      <w:r w:rsidRPr="00886B96">
        <w:rPr>
          <w:sz w:val="24"/>
          <w:szCs w:val="24"/>
        </w:rPr>
        <w:t>discussing</w:t>
      </w:r>
      <w:r w:rsidRPr="00886B96">
        <w:rPr>
          <w:spacing w:val="-12"/>
          <w:sz w:val="24"/>
          <w:szCs w:val="24"/>
        </w:rPr>
        <w:t xml:space="preserve"> </w:t>
      </w:r>
      <w:r w:rsidRPr="00886B96">
        <w:rPr>
          <w:sz w:val="24"/>
          <w:szCs w:val="24"/>
        </w:rPr>
        <w:t>progress</w:t>
      </w:r>
      <w:r w:rsidRPr="00886B96">
        <w:rPr>
          <w:spacing w:val="-9"/>
          <w:sz w:val="24"/>
          <w:szCs w:val="24"/>
        </w:rPr>
        <w:t xml:space="preserve"> </w:t>
      </w:r>
      <w:r w:rsidRPr="00886B96">
        <w:rPr>
          <w:sz w:val="24"/>
          <w:szCs w:val="24"/>
        </w:rPr>
        <w:t>with</w:t>
      </w:r>
      <w:r w:rsidRPr="00886B96">
        <w:rPr>
          <w:spacing w:val="-7"/>
          <w:sz w:val="24"/>
          <w:szCs w:val="24"/>
        </w:rPr>
        <w:t xml:space="preserve"> </w:t>
      </w:r>
      <w:r w:rsidRPr="00886B96">
        <w:rPr>
          <w:sz w:val="24"/>
          <w:szCs w:val="24"/>
        </w:rPr>
        <w:t>the</w:t>
      </w:r>
      <w:r w:rsidRPr="00886B96">
        <w:rPr>
          <w:spacing w:val="-9"/>
          <w:sz w:val="24"/>
          <w:szCs w:val="24"/>
        </w:rPr>
        <w:t xml:space="preserve"> </w:t>
      </w:r>
      <w:r w:rsidRPr="00886B96">
        <w:rPr>
          <w:sz w:val="24"/>
          <w:szCs w:val="24"/>
        </w:rPr>
        <w:t>PhD</w:t>
      </w:r>
      <w:r w:rsidRPr="00886B96">
        <w:rPr>
          <w:spacing w:val="-10"/>
          <w:sz w:val="24"/>
          <w:szCs w:val="24"/>
        </w:rPr>
        <w:t xml:space="preserve"> </w:t>
      </w:r>
      <w:r w:rsidRPr="00886B96">
        <w:rPr>
          <w:sz w:val="24"/>
          <w:szCs w:val="24"/>
        </w:rPr>
        <w:t>program</w:t>
      </w:r>
      <w:r w:rsidRPr="00886B96">
        <w:rPr>
          <w:spacing w:val="-11"/>
          <w:sz w:val="24"/>
          <w:szCs w:val="24"/>
        </w:rPr>
        <w:t xml:space="preserve"> </w:t>
      </w:r>
      <w:r w:rsidRPr="00886B96">
        <w:rPr>
          <w:sz w:val="24"/>
          <w:szCs w:val="24"/>
        </w:rPr>
        <w:t>Director, Doctoral committee, and other faculty members;</w:t>
      </w:r>
    </w:p>
    <w:p w14:paraId="666A3072" w14:textId="77777777" w:rsidR="00375D30" w:rsidRPr="00886B96" w:rsidRDefault="00C23101" w:rsidP="0011417D">
      <w:pPr>
        <w:pStyle w:val="ListParagraph"/>
        <w:numPr>
          <w:ilvl w:val="1"/>
          <w:numId w:val="59"/>
        </w:numPr>
        <w:spacing w:before="120"/>
        <w:ind w:left="1080"/>
        <w:rPr>
          <w:sz w:val="24"/>
          <w:szCs w:val="24"/>
        </w:rPr>
      </w:pPr>
      <w:r w:rsidRPr="00886B96">
        <w:rPr>
          <w:sz w:val="24"/>
          <w:szCs w:val="24"/>
        </w:rPr>
        <w:t>monitoring</w:t>
      </w:r>
      <w:r w:rsidRPr="00886B96">
        <w:rPr>
          <w:spacing w:val="-6"/>
          <w:sz w:val="24"/>
          <w:szCs w:val="24"/>
        </w:rPr>
        <w:t xml:space="preserve"> </w:t>
      </w:r>
      <w:r w:rsidRPr="00886B96">
        <w:rPr>
          <w:sz w:val="24"/>
          <w:szCs w:val="24"/>
        </w:rPr>
        <w:t>grades</w:t>
      </w:r>
      <w:r w:rsidRPr="00886B96">
        <w:rPr>
          <w:spacing w:val="-3"/>
          <w:sz w:val="24"/>
          <w:szCs w:val="24"/>
        </w:rPr>
        <w:t xml:space="preserve"> </w:t>
      </w:r>
      <w:r w:rsidRPr="00886B96">
        <w:rPr>
          <w:sz w:val="24"/>
          <w:szCs w:val="24"/>
        </w:rPr>
        <w:t>and</w:t>
      </w:r>
      <w:r w:rsidRPr="00886B96">
        <w:rPr>
          <w:spacing w:val="-4"/>
          <w:sz w:val="24"/>
          <w:szCs w:val="24"/>
        </w:rPr>
        <w:t xml:space="preserve"> </w:t>
      </w:r>
      <w:r w:rsidRPr="00886B96">
        <w:rPr>
          <w:sz w:val="24"/>
          <w:szCs w:val="24"/>
        </w:rPr>
        <w:t>academic</w:t>
      </w:r>
      <w:r w:rsidRPr="00886B96">
        <w:rPr>
          <w:spacing w:val="-4"/>
          <w:sz w:val="24"/>
          <w:szCs w:val="24"/>
        </w:rPr>
        <w:t xml:space="preserve"> </w:t>
      </w:r>
      <w:r w:rsidRPr="00886B96">
        <w:rPr>
          <w:spacing w:val="-2"/>
          <w:sz w:val="24"/>
          <w:szCs w:val="24"/>
        </w:rPr>
        <w:t>standing;</w:t>
      </w:r>
    </w:p>
    <w:p w14:paraId="666A3073" w14:textId="77777777" w:rsidR="00375D30" w:rsidRPr="00886B96" w:rsidRDefault="00C23101" w:rsidP="0011417D">
      <w:pPr>
        <w:pStyle w:val="ListParagraph"/>
        <w:numPr>
          <w:ilvl w:val="1"/>
          <w:numId w:val="59"/>
        </w:numPr>
        <w:spacing w:before="120"/>
        <w:ind w:left="1080"/>
        <w:rPr>
          <w:sz w:val="24"/>
          <w:szCs w:val="24"/>
        </w:rPr>
      </w:pPr>
      <w:r w:rsidRPr="00886B96">
        <w:rPr>
          <w:sz w:val="24"/>
          <w:szCs w:val="24"/>
        </w:rPr>
        <w:t>communicating</w:t>
      </w:r>
      <w:r w:rsidRPr="00886B96">
        <w:rPr>
          <w:spacing w:val="-11"/>
          <w:sz w:val="24"/>
          <w:szCs w:val="24"/>
        </w:rPr>
        <w:t xml:space="preserve"> </w:t>
      </w:r>
      <w:r w:rsidRPr="00886B96">
        <w:rPr>
          <w:sz w:val="24"/>
          <w:szCs w:val="24"/>
        </w:rPr>
        <w:t>with</w:t>
      </w:r>
      <w:r w:rsidRPr="00886B96">
        <w:rPr>
          <w:spacing w:val="-7"/>
          <w:sz w:val="24"/>
          <w:szCs w:val="24"/>
        </w:rPr>
        <w:t xml:space="preserve"> </w:t>
      </w:r>
      <w:r w:rsidRPr="00886B96">
        <w:rPr>
          <w:sz w:val="24"/>
          <w:szCs w:val="24"/>
        </w:rPr>
        <w:t>the</w:t>
      </w:r>
      <w:r w:rsidRPr="00886B96">
        <w:rPr>
          <w:spacing w:val="-7"/>
          <w:sz w:val="24"/>
          <w:szCs w:val="24"/>
        </w:rPr>
        <w:t xml:space="preserve"> </w:t>
      </w:r>
      <w:r w:rsidRPr="00886B96">
        <w:rPr>
          <w:sz w:val="24"/>
          <w:szCs w:val="24"/>
        </w:rPr>
        <w:t>PhD</w:t>
      </w:r>
      <w:r w:rsidRPr="00886B96">
        <w:rPr>
          <w:spacing w:val="-8"/>
          <w:sz w:val="24"/>
          <w:szCs w:val="24"/>
        </w:rPr>
        <w:t xml:space="preserve"> </w:t>
      </w:r>
      <w:r w:rsidRPr="00886B96">
        <w:rPr>
          <w:sz w:val="24"/>
          <w:szCs w:val="24"/>
        </w:rPr>
        <w:t>Doctoral</w:t>
      </w:r>
      <w:r w:rsidRPr="00886B96">
        <w:rPr>
          <w:spacing w:val="-7"/>
          <w:sz w:val="24"/>
          <w:szCs w:val="24"/>
        </w:rPr>
        <w:t xml:space="preserve"> </w:t>
      </w:r>
      <w:r w:rsidRPr="00886B96">
        <w:rPr>
          <w:sz w:val="24"/>
          <w:szCs w:val="24"/>
        </w:rPr>
        <w:t>Committee</w:t>
      </w:r>
      <w:r w:rsidRPr="00886B96">
        <w:rPr>
          <w:spacing w:val="-11"/>
          <w:sz w:val="24"/>
          <w:szCs w:val="24"/>
        </w:rPr>
        <w:t xml:space="preserve"> </w:t>
      </w:r>
      <w:r w:rsidRPr="00886B96">
        <w:rPr>
          <w:sz w:val="24"/>
          <w:szCs w:val="24"/>
        </w:rPr>
        <w:t>and</w:t>
      </w:r>
      <w:r w:rsidRPr="00886B96">
        <w:rPr>
          <w:spacing w:val="-7"/>
          <w:sz w:val="24"/>
          <w:szCs w:val="24"/>
        </w:rPr>
        <w:t xml:space="preserve"> </w:t>
      </w:r>
      <w:r w:rsidRPr="00886B96">
        <w:rPr>
          <w:sz w:val="24"/>
          <w:szCs w:val="24"/>
        </w:rPr>
        <w:t>PhD</w:t>
      </w:r>
      <w:r w:rsidRPr="00886B96">
        <w:rPr>
          <w:spacing w:val="-8"/>
          <w:sz w:val="24"/>
          <w:szCs w:val="24"/>
        </w:rPr>
        <w:t xml:space="preserve"> </w:t>
      </w:r>
      <w:r w:rsidRPr="00886B96">
        <w:rPr>
          <w:sz w:val="24"/>
          <w:szCs w:val="24"/>
        </w:rPr>
        <w:t>Program</w:t>
      </w:r>
      <w:r w:rsidRPr="00886B96">
        <w:rPr>
          <w:spacing w:val="-7"/>
          <w:sz w:val="24"/>
          <w:szCs w:val="24"/>
        </w:rPr>
        <w:t xml:space="preserve"> </w:t>
      </w:r>
      <w:r w:rsidRPr="00886B96">
        <w:rPr>
          <w:sz w:val="24"/>
          <w:szCs w:val="24"/>
        </w:rPr>
        <w:t>Director</w:t>
      </w:r>
      <w:r w:rsidRPr="00886B96">
        <w:rPr>
          <w:spacing w:val="40"/>
          <w:sz w:val="24"/>
          <w:szCs w:val="24"/>
        </w:rPr>
        <w:t xml:space="preserve"> </w:t>
      </w:r>
      <w:r w:rsidRPr="00886B96">
        <w:rPr>
          <w:sz w:val="24"/>
          <w:szCs w:val="24"/>
        </w:rPr>
        <w:t>for approval of course waivers, transfer credits, course substitutions;</w:t>
      </w:r>
    </w:p>
    <w:p w14:paraId="666A3074" w14:textId="1169F59C" w:rsidR="00375D30" w:rsidRPr="00622E7D" w:rsidRDefault="0037396F" w:rsidP="0011417D">
      <w:pPr>
        <w:pStyle w:val="ListParagraph"/>
        <w:numPr>
          <w:ilvl w:val="1"/>
          <w:numId w:val="59"/>
        </w:numPr>
        <w:spacing w:before="120"/>
        <w:ind w:left="1080"/>
        <w:rPr>
          <w:sz w:val="24"/>
        </w:rPr>
      </w:pPr>
      <w:r w:rsidRPr="00886B96">
        <w:rPr>
          <w:sz w:val="24"/>
          <w:szCs w:val="24"/>
        </w:rPr>
        <w:t>referring</w:t>
      </w:r>
      <w:r w:rsidR="00C23101" w:rsidRPr="00622E7D">
        <w:rPr>
          <w:spacing w:val="-4"/>
          <w:sz w:val="24"/>
        </w:rPr>
        <w:t xml:space="preserve"> </w:t>
      </w:r>
      <w:r w:rsidR="00C23101" w:rsidRPr="00622E7D">
        <w:rPr>
          <w:sz w:val="24"/>
        </w:rPr>
        <w:t>to</w:t>
      </w:r>
      <w:r w:rsidR="00C23101" w:rsidRPr="00622E7D">
        <w:rPr>
          <w:spacing w:val="-5"/>
          <w:sz w:val="24"/>
        </w:rPr>
        <w:t xml:space="preserve"> </w:t>
      </w:r>
      <w:r w:rsidR="00C23101" w:rsidRPr="00622E7D">
        <w:rPr>
          <w:sz w:val="24"/>
        </w:rPr>
        <w:t>the</w:t>
      </w:r>
      <w:r w:rsidR="00C23101" w:rsidRPr="00622E7D">
        <w:rPr>
          <w:spacing w:val="-6"/>
          <w:sz w:val="24"/>
        </w:rPr>
        <w:t xml:space="preserve"> </w:t>
      </w:r>
      <w:r w:rsidR="00C23101" w:rsidRPr="00622E7D">
        <w:rPr>
          <w:sz w:val="24"/>
        </w:rPr>
        <w:t>appropriate</w:t>
      </w:r>
      <w:r w:rsidR="00C23101" w:rsidRPr="00622E7D">
        <w:rPr>
          <w:spacing w:val="-5"/>
          <w:sz w:val="24"/>
        </w:rPr>
        <w:t xml:space="preserve"> </w:t>
      </w:r>
      <w:r w:rsidR="00C23101" w:rsidRPr="00622E7D">
        <w:rPr>
          <w:sz w:val="24"/>
        </w:rPr>
        <w:t>campus</w:t>
      </w:r>
      <w:r w:rsidR="00C23101" w:rsidRPr="00622E7D">
        <w:rPr>
          <w:spacing w:val="-5"/>
          <w:sz w:val="24"/>
        </w:rPr>
        <w:t xml:space="preserve"> </w:t>
      </w:r>
      <w:r w:rsidR="00C23101" w:rsidRPr="00622E7D">
        <w:rPr>
          <w:sz w:val="24"/>
        </w:rPr>
        <w:t>resources</w:t>
      </w:r>
      <w:r w:rsidR="00C23101" w:rsidRPr="00622E7D">
        <w:rPr>
          <w:spacing w:val="-5"/>
          <w:sz w:val="24"/>
        </w:rPr>
        <w:t xml:space="preserve"> </w:t>
      </w:r>
      <w:r w:rsidR="00C23101" w:rsidRPr="00622E7D">
        <w:rPr>
          <w:sz w:val="24"/>
        </w:rPr>
        <w:t>as</w:t>
      </w:r>
      <w:r w:rsidR="00C23101" w:rsidRPr="00622E7D">
        <w:rPr>
          <w:spacing w:val="-4"/>
          <w:sz w:val="24"/>
        </w:rPr>
        <w:t xml:space="preserve"> </w:t>
      </w:r>
      <w:r w:rsidR="00C23101" w:rsidRPr="00622E7D">
        <w:rPr>
          <w:spacing w:val="-2"/>
          <w:sz w:val="24"/>
        </w:rPr>
        <w:t>indicated</w:t>
      </w:r>
    </w:p>
    <w:p w14:paraId="666A3076" w14:textId="77777777" w:rsidR="00375D30" w:rsidRPr="007B4B30" w:rsidRDefault="00C23101" w:rsidP="0011417D">
      <w:pPr>
        <w:pStyle w:val="ListParagraph"/>
        <w:numPr>
          <w:ilvl w:val="1"/>
          <w:numId w:val="59"/>
        </w:numPr>
        <w:spacing w:before="120"/>
        <w:ind w:left="1080"/>
        <w:rPr>
          <w:sz w:val="24"/>
          <w:szCs w:val="24"/>
        </w:rPr>
      </w:pPr>
      <w:r w:rsidRPr="007B4B30">
        <w:rPr>
          <w:sz w:val="24"/>
          <w:szCs w:val="24"/>
        </w:rPr>
        <w:t>completing</w:t>
      </w:r>
      <w:r w:rsidRPr="007B4B30">
        <w:rPr>
          <w:spacing w:val="-10"/>
          <w:sz w:val="24"/>
          <w:szCs w:val="24"/>
        </w:rPr>
        <w:t xml:space="preserve"> </w:t>
      </w:r>
      <w:r w:rsidRPr="007B4B30">
        <w:rPr>
          <w:sz w:val="24"/>
          <w:szCs w:val="24"/>
        </w:rPr>
        <w:t>the</w:t>
      </w:r>
      <w:r w:rsidRPr="007B4B30">
        <w:rPr>
          <w:spacing w:val="-3"/>
          <w:sz w:val="24"/>
          <w:szCs w:val="24"/>
        </w:rPr>
        <w:t xml:space="preserve"> </w:t>
      </w:r>
      <w:hyperlink r:id="rId66">
        <w:r w:rsidRPr="007B4B30">
          <w:rPr>
            <w:color w:val="0000FF"/>
            <w:sz w:val="24"/>
            <w:szCs w:val="24"/>
            <w:u w:val="single" w:color="0000FF"/>
          </w:rPr>
          <w:t>Annual</w:t>
        </w:r>
        <w:r w:rsidRPr="007B4B30">
          <w:rPr>
            <w:color w:val="0000FF"/>
            <w:spacing w:val="-2"/>
            <w:sz w:val="24"/>
            <w:szCs w:val="24"/>
            <w:u w:val="single" w:color="0000FF"/>
          </w:rPr>
          <w:t xml:space="preserve"> </w:t>
        </w:r>
        <w:r w:rsidRPr="007B4B30">
          <w:rPr>
            <w:color w:val="0000FF"/>
            <w:sz w:val="24"/>
            <w:szCs w:val="24"/>
            <w:u w:val="single" w:color="0000FF"/>
          </w:rPr>
          <w:t>Review</w:t>
        </w:r>
        <w:r w:rsidRPr="007B4B30">
          <w:rPr>
            <w:color w:val="0000FF"/>
            <w:spacing w:val="-3"/>
            <w:sz w:val="24"/>
            <w:szCs w:val="24"/>
            <w:u w:val="single" w:color="0000FF"/>
          </w:rPr>
          <w:t xml:space="preserve"> </w:t>
        </w:r>
        <w:r w:rsidRPr="007B4B30">
          <w:rPr>
            <w:color w:val="0000FF"/>
            <w:sz w:val="24"/>
            <w:szCs w:val="24"/>
            <w:u w:val="single" w:color="0000FF"/>
          </w:rPr>
          <w:t>of</w:t>
        </w:r>
        <w:r w:rsidRPr="007B4B30">
          <w:rPr>
            <w:color w:val="0000FF"/>
            <w:spacing w:val="-3"/>
            <w:sz w:val="24"/>
            <w:szCs w:val="24"/>
            <w:u w:val="single" w:color="0000FF"/>
          </w:rPr>
          <w:t xml:space="preserve"> </w:t>
        </w:r>
        <w:r w:rsidRPr="007B4B30">
          <w:rPr>
            <w:color w:val="0000FF"/>
            <w:sz w:val="24"/>
            <w:szCs w:val="24"/>
            <w:u w:val="single" w:color="0000FF"/>
          </w:rPr>
          <w:t>Graduate</w:t>
        </w:r>
        <w:r w:rsidRPr="007B4B30">
          <w:rPr>
            <w:color w:val="0000FF"/>
            <w:spacing w:val="-3"/>
            <w:sz w:val="24"/>
            <w:szCs w:val="24"/>
            <w:u w:val="single" w:color="0000FF"/>
          </w:rPr>
          <w:t xml:space="preserve"> </w:t>
        </w:r>
        <w:r w:rsidRPr="007B4B30">
          <w:rPr>
            <w:color w:val="0000FF"/>
            <w:sz w:val="24"/>
            <w:szCs w:val="24"/>
            <w:u w:val="single" w:color="0000FF"/>
          </w:rPr>
          <w:t>Student</w:t>
        </w:r>
        <w:r w:rsidRPr="007B4B30">
          <w:rPr>
            <w:color w:val="0000FF"/>
            <w:spacing w:val="-2"/>
            <w:sz w:val="24"/>
            <w:szCs w:val="24"/>
            <w:u w:val="single" w:color="0000FF"/>
          </w:rPr>
          <w:t xml:space="preserve"> Progress</w:t>
        </w:r>
      </w:hyperlink>
      <w:r w:rsidRPr="007B4B30">
        <w:rPr>
          <w:spacing w:val="-2"/>
          <w:sz w:val="24"/>
          <w:szCs w:val="24"/>
        </w:rPr>
        <w:t>.</w:t>
      </w:r>
    </w:p>
    <w:p w14:paraId="666A3077" w14:textId="0C0388EE" w:rsidR="00C77218" w:rsidRDefault="00C77218">
      <w:pPr>
        <w:rPr>
          <w:sz w:val="24"/>
          <w:szCs w:val="24"/>
        </w:rPr>
      </w:pPr>
      <w:r>
        <w:br w:type="page"/>
      </w:r>
    </w:p>
    <w:p w14:paraId="666A3078" w14:textId="77777777" w:rsidR="00375D30" w:rsidRPr="00622E7D" w:rsidRDefault="00C23101" w:rsidP="004F6B53">
      <w:pPr>
        <w:pStyle w:val="BodyText"/>
        <w:ind w:left="273" w:hanging="15"/>
      </w:pPr>
      <w:r w:rsidRPr="00622E7D">
        <w:lastRenderedPageBreak/>
        <w:t>Communication</w:t>
      </w:r>
      <w:r w:rsidRPr="00622E7D">
        <w:rPr>
          <w:spacing w:val="-7"/>
        </w:rPr>
        <w:t xml:space="preserve"> </w:t>
      </w:r>
      <w:r w:rsidRPr="00622E7D">
        <w:t>between</w:t>
      </w:r>
      <w:r w:rsidRPr="00622E7D">
        <w:rPr>
          <w:spacing w:val="-4"/>
        </w:rPr>
        <w:t xml:space="preserve"> </w:t>
      </w:r>
      <w:r w:rsidRPr="00622E7D">
        <w:t>the</w:t>
      </w:r>
      <w:r w:rsidRPr="00622E7D">
        <w:rPr>
          <w:spacing w:val="-8"/>
        </w:rPr>
        <w:t xml:space="preserve"> </w:t>
      </w:r>
      <w:r w:rsidRPr="00622E7D">
        <w:t>faculty</w:t>
      </w:r>
      <w:r w:rsidRPr="00622E7D">
        <w:rPr>
          <w:spacing w:val="-7"/>
        </w:rPr>
        <w:t xml:space="preserve"> </w:t>
      </w:r>
      <w:r w:rsidRPr="00622E7D">
        <w:t>advisor</w:t>
      </w:r>
      <w:r w:rsidRPr="00622E7D">
        <w:rPr>
          <w:spacing w:val="-8"/>
        </w:rPr>
        <w:t xml:space="preserve"> </w:t>
      </w:r>
      <w:r w:rsidRPr="00622E7D">
        <w:t>and</w:t>
      </w:r>
      <w:r w:rsidRPr="00622E7D">
        <w:rPr>
          <w:spacing w:val="-7"/>
        </w:rPr>
        <w:t xml:space="preserve"> </w:t>
      </w:r>
      <w:r w:rsidRPr="00622E7D">
        <w:t>student</w:t>
      </w:r>
      <w:r w:rsidRPr="00622E7D">
        <w:rPr>
          <w:spacing w:val="-7"/>
        </w:rPr>
        <w:t xml:space="preserve"> </w:t>
      </w:r>
      <w:r w:rsidRPr="00622E7D">
        <w:t>is</w:t>
      </w:r>
      <w:r w:rsidRPr="00622E7D">
        <w:rPr>
          <w:spacing w:val="-7"/>
        </w:rPr>
        <w:t xml:space="preserve"> </w:t>
      </w:r>
      <w:r w:rsidRPr="00622E7D">
        <w:t>central</w:t>
      </w:r>
      <w:r w:rsidRPr="00622E7D">
        <w:rPr>
          <w:spacing w:val="-7"/>
        </w:rPr>
        <w:t xml:space="preserve"> </w:t>
      </w:r>
      <w:r w:rsidRPr="00622E7D">
        <w:t>to</w:t>
      </w:r>
      <w:r w:rsidRPr="00622E7D">
        <w:rPr>
          <w:spacing w:val="-8"/>
        </w:rPr>
        <w:t xml:space="preserve"> </w:t>
      </w:r>
      <w:r w:rsidRPr="00622E7D">
        <w:t>success</w:t>
      </w:r>
      <w:r w:rsidRPr="00622E7D">
        <w:rPr>
          <w:spacing w:val="-7"/>
        </w:rPr>
        <w:t xml:space="preserve"> </w:t>
      </w:r>
      <w:r w:rsidRPr="00622E7D">
        <w:t>in</w:t>
      </w:r>
      <w:r w:rsidRPr="00622E7D">
        <w:rPr>
          <w:spacing w:val="-7"/>
        </w:rPr>
        <w:t xml:space="preserve"> </w:t>
      </w:r>
      <w:r w:rsidRPr="00622E7D">
        <w:t>the</w:t>
      </w:r>
      <w:r w:rsidRPr="00622E7D">
        <w:rPr>
          <w:spacing w:val="-8"/>
        </w:rPr>
        <w:t xml:space="preserve"> </w:t>
      </w:r>
      <w:r w:rsidRPr="00622E7D">
        <w:t xml:space="preserve">PhD program. </w:t>
      </w:r>
      <w:r w:rsidRPr="0006361B">
        <w:rPr>
          <w:i/>
          <w:iCs/>
        </w:rPr>
        <w:t>PhD student advisee’s</w:t>
      </w:r>
      <w:r w:rsidRPr="00622E7D">
        <w:t xml:space="preserve"> have the following responsibilities:</w:t>
      </w:r>
    </w:p>
    <w:p w14:paraId="666A3079" w14:textId="77777777" w:rsidR="00375D30" w:rsidRPr="00622E7D" w:rsidRDefault="00375D30" w:rsidP="004F6B53">
      <w:pPr>
        <w:pStyle w:val="BodyText"/>
      </w:pPr>
    </w:p>
    <w:p w14:paraId="666A307A" w14:textId="77777777" w:rsidR="00375D30" w:rsidRPr="007B4B30" w:rsidRDefault="00C23101" w:rsidP="0011417D">
      <w:pPr>
        <w:pStyle w:val="ListParagraph"/>
        <w:numPr>
          <w:ilvl w:val="0"/>
          <w:numId w:val="58"/>
        </w:numPr>
        <w:ind w:left="907"/>
        <w:rPr>
          <w:sz w:val="24"/>
          <w:szCs w:val="24"/>
        </w:rPr>
      </w:pPr>
      <w:r w:rsidRPr="007B4B30">
        <w:rPr>
          <w:sz w:val="24"/>
          <w:szCs w:val="24"/>
        </w:rPr>
        <w:t>Clarify</w:t>
      </w:r>
      <w:r w:rsidRPr="007B4B30">
        <w:rPr>
          <w:spacing w:val="-10"/>
          <w:sz w:val="24"/>
          <w:szCs w:val="24"/>
        </w:rPr>
        <w:t xml:space="preserve"> </w:t>
      </w:r>
      <w:r w:rsidRPr="007B4B30">
        <w:rPr>
          <w:sz w:val="24"/>
          <w:szCs w:val="24"/>
        </w:rPr>
        <w:t>with</w:t>
      </w:r>
      <w:r w:rsidRPr="007B4B30">
        <w:rPr>
          <w:spacing w:val="-5"/>
          <w:sz w:val="24"/>
          <w:szCs w:val="24"/>
        </w:rPr>
        <w:t xml:space="preserve"> </w:t>
      </w:r>
      <w:r w:rsidRPr="007B4B30">
        <w:rPr>
          <w:sz w:val="24"/>
          <w:szCs w:val="24"/>
        </w:rPr>
        <w:t>the</w:t>
      </w:r>
      <w:r w:rsidRPr="007B4B30">
        <w:rPr>
          <w:spacing w:val="-6"/>
          <w:sz w:val="24"/>
          <w:szCs w:val="24"/>
        </w:rPr>
        <w:t xml:space="preserve"> </w:t>
      </w:r>
      <w:r w:rsidRPr="007B4B30">
        <w:rPr>
          <w:sz w:val="24"/>
          <w:szCs w:val="24"/>
        </w:rPr>
        <w:t>faculty</w:t>
      </w:r>
      <w:r w:rsidRPr="007B4B30">
        <w:rPr>
          <w:spacing w:val="-9"/>
          <w:sz w:val="24"/>
          <w:szCs w:val="24"/>
        </w:rPr>
        <w:t xml:space="preserve"> </w:t>
      </w:r>
      <w:r w:rsidRPr="007B4B30">
        <w:rPr>
          <w:sz w:val="24"/>
          <w:szCs w:val="24"/>
        </w:rPr>
        <w:t>advisor</w:t>
      </w:r>
      <w:r w:rsidRPr="007B4B30">
        <w:rPr>
          <w:spacing w:val="-6"/>
          <w:sz w:val="24"/>
          <w:szCs w:val="24"/>
        </w:rPr>
        <w:t xml:space="preserve"> </w:t>
      </w:r>
      <w:r w:rsidRPr="007B4B30">
        <w:rPr>
          <w:sz w:val="24"/>
          <w:szCs w:val="24"/>
        </w:rPr>
        <w:t>their</w:t>
      </w:r>
      <w:r w:rsidRPr="007B4B30">
        <w:rPr>
          <w:spacing w:val="-6"/>
          <w:sz w:val="24"/>
          <w:szCs w:val="24"/>
        </w:rPr>
        <w:t xml:space="preserve"> </w:t>
      </w:r>
      <w:r w:rsidRPr="007B4B30">
        <w:rPr>
          <w:sz w:val="24"/>
          <w:szCs w:val="24"/>
        </w:rPr>
        <w:t>preferred</w:t>
      </w:r>
      <w:r w:rsidRPr="007B4B30">
        <w:rPr>
          <w:spacing w:val="-5"/>
          <w:sz w:val="24"/>
          <w:szCs w:val="24"/>
        </w:rPr>
        <w:t xml:space="preserve"> </w:t>
      </w:r>
      <w:r w:rsidRPr="007B4B30">
        <w:rPr>
          <w:sz w:val="24"/>
          <w:szCs w:val="24"/>
        </w:rPr>
        <w:t>method</w:t>
      </w:r>
      <w:r w:rsidRPr="007B4B30">
        <w:rPr>
          <w:spacing w:val="-5"/>
          <w:sz w:val="24"/>
          <w:szCs w:val="24"/>
        </w:rPr>
        <w:t xml:space="preserve"> </w:t>
      </w:r>
      <w:r w:rsidRPr="007B4B30">
        <w:rPr>
          <w:sz w:val="24"/>
          <w:szCs w:val="24"/>
        </w:rPr>
        <w:t>of</w:t>
      </w:r>
      <w:r w:rsidRPr="007B4B30">
        <w:rPr>
          <w:spacing w:val="-6"/>
          <w:sz w:val="24"/>
          <w:szCs w:val="24"/>
        </w:rPr>
        <w:t xml:space="preserve"> </w:t>
      </w:r>
      <w:r w:rsidRPr="007B4B30">
        <w:rPr>
          <w:sz w:val="24"/>
          <w:szCs w:val="24"/>
        </w:rPr>
        <w:t>contact</w:t>
      </w:r>
      <w:r w:rsidRPr="007B4B30">
        <w:rPr>
          <w:spacing w:val="-5"/>
          <w:sz w:val="24"/>
          <w:szCs w:val="24"/>
        </w:rPr>
        <w:t xml:space="preserve"> </w:t>
      </w:r>
      <w:r w:rsidRPr="007B4B30">
        <w:rPr>
          <w:sz w:val="24"/>
          <w:szCs w:val="24"/>
        </w:rPr>
        <w:t>(email</w:t>
      </w:r>
      <w:r w:rsidRPr="007B4B30">
        <w:rPr>
          <w:spacing w:val="-5"/>
          <w:sz w:val="24"/>
          <w:szCs w:val="24"/>
        </w:rPr>
        <w:t xml:space="preserve"> </w:t>
      </w:r>
      <w:r w:rsidRPr="007B4B30">
        <w:rPr>
          <w:sz w:val="24"/>
          <w:szCs w:val="24"/>
        </w:rPr>
        <w:t>or</w:t>
      </w:r>
      <w:r w:rsidRPr="007B4B30">
        <w:rPr>
          <w:spacing w:val="-6"/>
          <w:sz w:val="24"/>
          <w:szCs w:val="24"/>
        </w:rPr>
        <w:t xml:space="preserve"> </w:t>
      </w:r>
      <w:r w:rsidRPr="007B4B30">
        <w:rPr>
          <w:sz w:val="24"/>
          <w:szCs w:val="24"/>
        </w:rPr>
        <w:t>phone), virtual or office hours, and when to expect a response to email or voice mail.</w:t>
      </w:r>
    </w:p>
    <w:p w14:paraId="666A307B" w14:textId="01CDF4C7" w:rsidR="00375D30" w:rsidRPr="007B4B30" w:rsidRDefault="00C23101" w:rsidP="0011417D">
      <w:pPr>
        <w:pStyle w:val="ListParagraph"/>
        <w:numPr>
          <w:ilvl w:val="0"/>
          <w:numId w:val="58"/>
        </w:numPr>
        <w:spacing w:before="120"/>
        <w:ind w:left="907"/>
        <w:rPr>
          <w:sz w:val="24"/>
          <w:szCs w:val="24"/>
        </w:rPr>
      </w:pPr>
      <w:r w:rsidRPr="007B4B30">
        <w:rPr>
          <w:sz w:val="24"/>
          <w:szCs w:val="24"/>
        </w:rPr>
        <w:t>Communicate</w:t>
      </w:r>
      <w:r w:rsidRPr="007B4B30">
        <w:rPr>
          <w:spacing w:val="-8"/>
          <w:sz w:val="24"/>
          <w:szCs w:val="24"/>
        </w:rPr>
        <w:t xml:space="preserve"> </w:t>
      </w:r>
      <w:r w:rsidRPr="007B4B30">
        <w:rPr>
          <w:sz w:val="24"/>
          <w:szCs w:val="24"/>
        </w:rPr>
        <w:t>with</w:t>
      </w:r>
      <w:r w:rsidRPr="007B4B30">
        <w:rPr>
          <w:spacing w:val="-6"/>
          <w:sz w:val="24"/>
          <w:szCs w:val="24"/>
        </w:rPr>
        <w:t xml:space="preserve"> </w:t>
      </w:r>
      <w:r w:rsidRPr="007B4B30">
        <w:rPr>
          <w:sz w:val="24"/>
          <w:szCs w:val="24"/>
        </w:rPr>
        <w:t>the</w:t>
      </w:r>
      <w:r w:rsidRPr="007B4B30">
        <w:rPr>
          <w:spacing w:val="-4"/>
          <w:sz w:val="24"/>
          <w:szCs w:val="24"/>
        </w:rPr>
        <w:t xml:space="preserve"> </w:t>
      </w:r>
      <w:r w:rsidRPr="007B4B30">
        <w:rPr>
          <w:sz w:val="24"/>
          <w:szCs w:val="24"/>
        </w:rPr>
        <w:t>faculty</w:t>
      </w:r>
      <w:r w:rsidRPr="007B4B30">
        <w:rPr>
          <w:spacing w:val="-8"/>
          <w:sz w:val="24"/>
          <w:szCs w:val="24"/>
        </w:rPr>
        <w:t xml:space="preserve"> </w:t>
      </w:r>
      <w:r w:rsidR="0037396F" w:rsidRPr="007B4B30">
        <w:rPr>
          <w:sz w:val="24"/>
          <w:szCs w:val="24"/>
        </w:rPr>
        <w:t>advisor</w:t>
      </w:r>
      <w:r w:rsidRPr="007B4B30">
        <w:rPr>
          <w:spacing w:val="-3"/>
          <w:sz w:val="24"/>
          <w:szCs w:val="24"/>
        </w:rPr>
        <w:t xml:space="preserve"> </w:t>
      </w:r>
      <w:r w:rsidRPr="007B4B30">
        <w:rPr>
          <w:sz w:val="24"/>
          <w:szCs w:val="24"/>
        </w:rPr>
        <w:t>regarding</w:t>
      </w:r>
      <w:r w:rsidRPr="007B4B30">
        <w:rPr>
          <w:spacing w:val="-7"/>
          <w:sz w:val="24"/>
          <w:szCs w:val="24"/>
        </w:rPr>
        <w:t xml:space="preserve"> </w:t>
      </w:r>
      <w:r w:rsidRPr="007B4B30">
        <w:rPr>
          <w:sz w:val="24"/>
          <w:szCs w:val="24"/>
        </w:rPr>
        <w:t>course</w:t>
      </w:r>
      <w:r w:rsidRPr="007B4B30">
        <w:rPr>
          <w:spacing w:val="-7"/>
          <w:sz w:val="24"/>
          <w:szCs w:val="24"/>
        </w:rPr>
        <w:t xml:space="preserve"> </w:t>
      </w:r>
      <w:r w:rsidRPr="007B4B30">
        <w:rPr>
          <w:spacing w:val="-2"/>
          <w:sz w:val="24"/>
          <w:szCs w:val="24"/>
        </w:rPr>
        <w:t>registration.</w:t>
      </w:r>
    </w:p>
    <w:p w14:paraId="666A307C" w14:textId="77777777" w:rsidR="00375D30" w:rsidRPr="007B4B30" w:rsidRDefault="00C23101" w:rsidP="0011417D">
      <w:pPr>
        <w:pStyle w:val="ListParagraph"/>
        <w:numPr>
          <w:ilvl w:val="0"/>
          <w:numId w:val="58"/>
        </w:numPr>
        <w:spacing w:before="120"/>
        <w:ind w:left="907"/>
        <w:rPr>
          <w:sz w:val="24"/>
          <w:szCs w:val="24"/>
        </w:rPr>
      </w:pPr>
      <w:r w:rsidRPr="007B4B30">
        <w:rPr>
          <w:sz w:val="24"/>
          <w:szCs w:val="24"/>
        </w:rPr>
        <w:t>Contact</w:t>
      </w:r>
      <w:r w:rsidRPr="007B4B30">
        <w:rPr>
          <w:spacing w:val="-4"/>
          <w:sz w:val="24"/>
          <w:szCs w:val="24"/>
        </w:rPr>
        <w:t xml:space="preserve"> </w:t>
      </w:r>
      <w:r w:rsidRPr="007B4B30">
        <w:rPr>
          <w:sz w:val="24"/>
          <w:szCs w:val="24"/>
        </w:rPr>
        <w:t>the</w:t>
      </w:r>
      <w:r w:rsidRPr="007B4B30">
        <w:rPr>
          <w:spacing w:val="-3"/>
          <w:sz w:val="24"/>
          <w:szCs w:val="24"/>
        </w:rPr>
        <w:t xml:space="preserve"> </w:t>
      </w:r>
      <w:r w:rsidRPr="007B4B30">
        <w:rPr>
          <w:sz w:val="24"/>
          <w:szCs w:val="24"/>
        </w:rPr>
        <w:t>faculty</w:t>
      </w:r>
      <w:r w:rsidRPr="007B4B30">
        <w:rPr>
          <w:spacing w:val="-7"/>
          <w:sz w:val="24"/>
          <w:szCs w:val="24"/>
        </w:rPr>
        <w:t xml:space="preserve"> </w:t>
      </w:r>
      <w:r w:rsidRPr="007B4B30">
        <w:rPr>
          <w:sz w:val="24"/>
          <w:szCs w:val="24"/>
        </w:rPr>
        <w:t>advisor</w:t>
      </w:r>
      <w:r w:rsidRPr="007B4B30">
        <w:rPr>
          <w:spacing w:val="-1"/>
          <w:sz w:val="24"/>
          <w:szCs w:val="24"/>
        </w:rPr>
        <w:t xml:space="preserve"> </w:t>
      </w:r>
      <w:r w:rsidRPr="007B4B30">
        <w:rPr>
          <w:sz w:val="24"/>
          <w:szCs w:val="24"/>
        </w:rPr>
        <w:t>if</w:t>
      </w:r>
      <w:r w:rsidRPr="007B4B30">
        <w:rPr>
          <w:spacing w:val="-3"/>
          <w:sz w:val="24"/>
          <w:szCs w:val="24"/>
        </w:rPr>
        <w:t xml:space="preserve"> </w:t>
      </w:r>
      <w:r w:rsidRPr="007B4B30">
        <w:rPr>
          <w:sz w:val="24"/>
          <w:szCs w:val="24"/>
        </w:rPr>
        <w:t>they</w:t>
      </w:r>
      <w:r w:rsidRPr="007B4B30">
        <w:rPr>
          <w:spacing w:val="-7"/>
          <w:sz w:val="24"/>
          <w:szCs w:val="24"/>
        </w:rPr>
        <w:t xml:space="preserve"> </w:t>
      </w:r>
      <w:r w:rsidRPr="007B4B30">
        <w:rPr>
          <w:sz w:val="24"/>
          <w:szCs w:val="24"/>
        </w:rPr>
        <w:t>wish</w:t>
      </w:r>
      <w:r w:rsidRPr="007B4B30">
        <w:rPr>
          <w:spacing w:val="-2"/>
          <w:sz w:val="24"/>
          <w:szCs w:val="24"/>
        </w:rPr>
        <w:t xml:space="preserve"> </w:t>
      </w:r>
      <w:r w:rsidRPr="007B4B30">
        <w:rPr>
          <w:sz w:val="24"/>
          <w:szCs w:val="24"/>
        </w:rPr>
        <w:t>to</w:t>
      </w:r>
      <w:r w:rsidRPr="007B4B30">
        <w:rPr>
          <w:spacing w:val="-1"/>
          <w:sz w:val="24"/>
          <w:szCs w:val="24"/>
        </w:rPr>
        <w:t xml:space="preserve"> </w:t>
      </w:r>
      <w:r w:rsidRPr="007B4B30">
        <w:rPr>
          <w:sz w:val="24"/>
          <w:szCs w:val="24"/>
        </w:rPr>
        <w:t>change</w:t>
      </w:r>
      <w:r w:rsidRPr="007B4B30">
        <w:rPr>
          <w:spacing w:val="-3"/>
          <w:sz w:val="24"/>
          <w:szCs w:val="24"/>
        </w:rPr>
        <w:t xml:space="preserve"> </w:t>
      </w:r>
      <w:r w:rsidRPr="007B4B30">
        <w:rPr>
          <w:sz w:val="24"/>
          <w:szCs w:val="24"/>
        </w:rPr>
        <w:t>the</w:t>
      </w:r>
      <w:r w:rsidRPr="007B4B30">
        <w:rPr>
          <w:spacing w:val="-3"/>
          <w:sz w:val="24"/>
          <w:szCs w:val="24"/>
        </w:rPr>
        <w:t xml:space="preserve"> </w:t>
      </w:r>
      <w:r w:rsidRPr="007B4B30">
        <w:rPr>
          <w:sz w:val="24"/>
          <w:szCs w:val="24"/>
        </w:rPr>
        <w:t>sequence</w:t>
      </w:r>
      <w:r w:rsidRPr="007B4B30">
        <w:rPr>
          <w:spacing w:val="-2"/>
          <w:sz w:val="24"/>
          <w:szCs w:val="24"/>
        </w:rPr>
        <w:t xml:space="preserve"> </w:t>
      </w:r>
      <w:r w:rsidRPr="007B4B30">
        <w:rPr>
          <w:sz w:val="24"/>
          <w:szCs w:val="24"/>
        </w:rPr>
        <w:t>of</w:t>
      </w:r>
      <w:r w:rsidRPr="007B4B30">
        <w:rPr>
          <w:spacing w:val="-3"/>
          <w:sz w:val="24"/>
          <w:szCs w:val="24"/>
        </w:rPr>
        <w:t xml:space="preserve"> </w:t>
      </w:r>
      <w:r w:rsidRPr="007B4B30">
        <w:rPr>
          <w:sz w:val="24"/>
          <w:szCs w:val="24"/>
        </w:rPr>
        <w:t>their</w:t>
      </w:r>
      <w:r w:rsidRPr="007B4B30">
        <w:rPr>
          <w:spacing w:val="-3"/>
          <w:sz w:val="24"/>
          <w:szCs w:val="24"/>
        </w:rPr>
        <w:t xml:space="preserve"> </w:t>
      </w:r>
      <w:r w:rsidRPr="007B4B30">
        <w:rPr>
          <w:sz w:val="24"/>
          <w:szCs w:val="24"/>
        </w:rPr>
        <w:t>Plan</w:t>
      </w:r>
      <w:r w:rsidRPr="007B4B30">
        <w:rPr>
          <w:spacing w:val="-2"/>
          <w:sz w:val="24"/>
          <w:szCs w:val="24"/>
        </w:rPr>
        <w:t xml:space="preserve"> </w:t>
      </w:r>
      <w:r w:rsidRPr="007B4B30">
        <w:rPr>
          <w:sz w:val="24"/>
          <w:szCs w:val="24"/>
        </w:rPr>
        <w:t>of</w:t>
      </w:r>
      <w:r w:rsidRPr="007B4B30">
        <w:rPr>
          <w:spacing w:val="-1"/>
          <w:sz w:val="24"/>
          <w:szCs w:val="24"/>
        </w:rPr>
        <w:t xml:space="preserve"> </w:t>
      </w:r>
      <w:r w:rsidRPr="007B4B30">
        <w:rPr>
          <w:spacing w:val="-2"/>
          <w:sz w:val="24"/>
          <w:szCs w:val="24"/>
        </w:rPr>
        <w:t>Study.</w:t>
      </w:r>
    </w:p>
    <w:p w14:paraId="666A307D" w14:textId="77777777" w:rsidR="00375D30" w:rsidRPr="007B4B30" w:rsidRDefault="00C23101" w:rsidP="0011417D">
      <w:pPr>
        <w:pStyle w:val="ListParagraph"/>
        <w:numPr>
          <w:ilvl w:val="0"/>
          <w:numId w:val="58"/>
        </w:numPr>
        <w:spacing w:before="120"/>
        <w:ind w:left="907"/>
        <w:rPr>
          <w:sz w:val="24"/>
          <w:szCs w:val="24"/>
        </w:rPr>
      </w:pPr>
      <w:r w:rsidRPr="007B4B30">
        <w:rPr>
          <w:sz w:val="24"/>
          <w:szCs w:val="24"/>
        </w:rPr>
        <w:t>Communicate</w:t>
      </w:r>
      <w:r w:rsidRPr="007B4B30">
        <w:rPr>
          <w:spacing w:val="-8"/>
          <w:sz w:val="24"/>
          <w:szCs w:val="24"/>
        </w:rPr>
        <w:t xml:space="preserve"> </w:t>
      </w:r>
      <w:r w:rsidRPr="007B4B30">
        <w:rPr>
          <w:sz w:val="24"/>
          <w:szCs w:val="24"/>
        </w:rPr>
        <w:t>with</w:t>
      </w:r>
      <w:r w:rsidRPr="007B4B30">
        <w:rPr>
          <w:spacing w:val="-6"/>
          <w:sz w:val="24"/>
          <w:szCs w:val="24"/>
        </w:rPr>
        <w:t xml:space="preserve"> </w:t>
      </w:r>
      <w:r w:rsidRPr="007B4B30">
        <w:rPr>
          <w:sz w:val="24"/>
          <w:szCs w:val="24"/>
        </w:rPr>
        <w:t>the</w:t>
      </w:r>
      <w:r w:rsidRPr="007B4B30">
        <w:rPr>
          <w:spacing w:val="-5"/>
          <w:sz w:val="24"/>
          <w:szCs w:val="24"/>
        </w:rPr>
        <w:t xml:space="preserve"> </w:t>
      </w:r>
      <w:r w:rsidRPr="007B4B30">
        <w:rPr>
          <w:sz w:val="24"/>
          <w:szCs w:val="24"/>
        </w:rPr>
        <w:t>faculty</w:t>
      </w:r>
      <w:r w:rsidRPr="007B4B30">
        <w:rPr>
          <w:spacing w:val="-8"/>
          <w:sz w:val="24"/>
          <w:szCs w:val="24"/>
        </w:rPr>
        <w:t xml:space="preserve"> </w:t>
      </w:r>
      <w:r w:rsidRPr="007B4B30">
        <w:rPr>
          <w:sz w:val="24"/>
          <w:szCs w:val="24"/>
        </w:rPr>
        <w:t>advisor</w:t>
      </w:r>
      <w:r w:rsidRPr="007B4B30">
        <w:rPr>
          <w:spacing w:val="-6"/>
          <w:sz w:val="24"/>
          <w:szCs w:val="24"/>
        </w:rPr>
        <w:t xml:space="preserve"> </w:t>
      </w:r>
      <w:r w:rsidRPr="007B4B30">
        <w:rPr>
          <w:sz w:val="24"/>
          <w:szCs w:val="24"/>
        </w:rPr>
        <w:t>about</w:t>
      </w:r>
      <w:r w:rsidRPr="007B4B30">
        <w:rPr>
          <w:spacing w:val="-6"/>
          <w:sz w:val="24"/>
          <w:szCs w:val="24"/>
        </w:rPr>
        <w:t xml:space="preserve"> </w:t>
      </w:r>
      <w:r w:rsidRPr="007B4B30">
        <w:rPr>
          <w:sz w:val="24"/>
          <w:szCs w:val="24"/>
        </w:rPr>
        <w:t>their</w:t>
      </w:r>
      <w:r w:rsidRPr="007B4B30">
        <w:rPr>
          <w:spacing w:val="-8"/>
          <w:sz w:val="24"/>
          <w:szCs w:val="24"/>
        </w:rPr>
        <w:t xml:space="preserve"> </w:t>
      </w:r>
      <w:r w:rsidRPr="007B4B30">
        <w:rPr>
          <w:sz w:val="24"/>
          <w:szCs w:val="24"/>
        </w:rPr>
        <w:t>progress</w:t>
      </w:r>
      <w:r w:rsidRPr="007B4B30">
        <w:rPr>
          <w:spacing w:val="-4"/>
          <w:sz w:val="24"/>
          <w:szCs w:val="24"/>
        </w:rPr>
        <w:t xml:space="preserve"> </w:t>
      </w:r>
      <w:r w:rsidRPr="007B4B30">
        <w:rPr>
          <w:sz w:val="24"/>
          <w:szCs w:val="24"/>
        </w:rPr>
        <w:t>every</w:t>
      </w:r>
      <w:r w:rsidRPr="007B4B30">
        <w:rPr>
          <w:spacing w:val="-10"/>
          <w:sz w:val="24"/>
          <w:szCs w:val="24"/>
        </w:rPr>
        <w:t xml:space="preserve"> </w:t>
      </w:r>
      <w:r w:rsidRPr="007B4B30">
        <w:rPr>
          <w:spacing w:val="-2"/>
          <w:sz w:val="24"/>
          <w:szCs w:val="24"/>
        </w:rPr>
        <w:t>semester.</w:t>
      </w:r>
    </w:p>
    <w:p w14:paraId="666A307E" w14:textId="77777777" w:rsidR="00375D30" w:rsidRPr="007B4B30" w:rsidRDefault="00C23101" w:rsidP="0011417D">
      <w:pPr>
        <w:pStyle w:val="ListParagraph"/>
        <w:numPr>
          <w:ilvl w:val="0"/>
          <w:numId w:val="58"/>
        </w:numPr>
        <w:spacing w:before="120"/>
        <w:ind w:left="907"/>
        <w:rPr>
          <w:sz w:val="24"/>
          <w:szCs w:val="24"/>
        </w:rPr>
      </w:pPr>
      <w:r w:rsidRPr="007B4B30">
        <w:rPr>
          <w:sz w:val="24"/>
          <w:szCs w:val="24"/>
        </w:rPr>
        <w:t>Contact</w:t>
      </w:r>
      <w:r w:rsidRPr="007B4B30">
        <w:rPr>
          <w:spacing w:val="-3"/>
          <w:sz w:val="24"/>
          <w:szCs w:val="24"/>
        </w:rPr>
        <w:t xml:space="preserve"> </w:t>
      </w:r>
      <w:r w:rsidRPr="007B4B30">
        <w:rPr>
          <w:sz w:val="24"/>
          <w:szCs w:val="24"/>
        </w:rPr>
        <w:t>the</w:t>
      </w:r>
      <w:r w:rsidRPr="007B4B30">
        <w:rPr>
          <w:spacing w:val="-3"/>
          <w:sz w:val="24"/>
          <w:szCs w:val="24"/>
        </w:rPr>
        <w:t xml:space="preserve"> </w:t>
      </w:r>
      <w:r w:rsidRPr="007B4B30">
        <w:rPr>
          <w:sz w:val="24"/>
          <w:szCs w:val="24"/>
        </w:rPr>
        <w:t>faculty</w:t>
      </w:r>
      <w:r w:rsidRPr="007B4B30">
        <w:rPr>
          <w:spacing w:val="-7"/>
          <w:sz w:val="24"/>
          <w:szCs w:val="24"/>
        </w:rPr>
        <w:t xml:space="preserve"> </w:t>
      </w:r>
      <w:r w:rsidRPr="007B4B30">
        <w:rPr>
          <w:sz w:val="24"/>
          <w:szCs w:val="24"/>
        </w:rPr>
        <w:t>advisor</w:t>
      </w:r>
      <w:r w:rsidRPr="007B4B30">
        <w:rPr>
          <w:spacing w:val="-2"/>
          <w:sz w:val="24"/>
          <w:szCs w:val="24"/>
        </w:rPr>
        <w:t xml:space="preserve"> </w:t>
      </w:r>
      <w:r w:rsidRPr="007B4B30">
        <w:rPr>
          <w:sz w:val="24"/>
          <w:szCs w:val="24"/>
        </w:rPr>
        <w:t>if</w:t>
      </w:r>
      <w:r w:rsidRPr="007B4B30">
        <w:rPr>
          <w:spacing w:val="-3"/>
          <w:sz w:val="24"/>
          <w:szCs w:val="24"/>
        </w:rPr>
        <w:t xml:space="preserve"> </w:t>
      </w:r>
      <w:r w:rsidRPr="007B4B30">
        <w:rPr>
          <w:sz w:val="24"/>
          <w:szCs w:val="24"/>
        </w:rPr>
        <w:t>their</w:t>
      </w:r>
      <w:r w:rsidRPr="007B4B30">
        <w:rPr>
          <w:spacing w:val="-3"/>
          <w:sz w:val="24"/>
          <w:szCs w:val="24"/>
        </w:rPr>
        <w:t xml:space="preserve"> </w:t>
      </w:r>
      <w:r w:rsidRPr="007B4B30">
        <w:rPr>
          <w:sz w:val="24"/>
          <w:szCs w:val="24"/>
        </w:rPr>
        <w:t>cumulative</w:t>
      </w:r>
      <w:r w:rsidRPr="007B4B30">
        <w:rPr>
          <w:spacing w:val="-3"/>
          <w:sz w:val="24"/>
          <w:szCs w:val="24"/>
        </w:rPr>
        <w:t xml:space="preserve"> </w:t>
      </w:r>
      <w:r w:rsidRPr="007B4B30">
        <w:rPr>
          <w:sz w:val="24"/>
          <w:szCs w:val="24"/>
        </w:rPr>
        <w:t>GPA</w:t>
      </w:r>
      <w:r w:rsidRPr="007B4B30">
        <w:rPr>
          <w:spacing w:val="-3"/>
          <w:sz w:val="24"/>
          <w:szCs w:val="24"/>
        </w:rPr>
        <w:t xml:space="preserve"> </w:t>
      </w:r>
      <w:r w:rsidRPr="007B4B30">
        <w:rPr>
          <w:sz w:val="24"/>
          <w:szCs w:val="24"/>
        </w:rPr>
        <w:t>for</w:t>
      </w:r>
      <w:r w:rsidRPr="007B4B30">
        <w:rPr>
          <w:spacing w:val="-4"/>
          <w:sz w:val="24"/>
          <w:szCs w:val="24"/>
        </w:rPr>
        <w:t xml:space="preserve"> </w:t>
      </w:r>
      <w:r w:rsidRPr="007B4B30">
        <w:rPr>
          <w:sz w:val="24"/>
          <w:szCs w:val="24"/>
        </w:rPr>
        <w:t>the</w:t>
      </w:r>
      <w:r w:rsidRPr="007B4B30">
        <w:rPr>
          <w:spacing w:val="-5"/>
          <w:sz w:val="24"/>
          <w:szCs w:val="24"/>
        </w:rPr>
        <w:t xml:space="preserve"> </w:t>
      </w:r>
      <w:r w:rsidRPr="007B4B30">
        <w:rPr>
          <w:sz w:val="24"/>
          <w:szCs w:val="24"/>
        </w:rPr>
        <w:t>semester</w:t>
      </w:r>
      <w:r w:rsidRPr="007B4B30">
        <w:rPr>
          <w:spacing w:val="-3"/>
          <w:sz w:val="24"/>
          <w:szCs w:val="24"/>
        </w:rPr>
        <w:t xml:space="preserve"> </w:t>
      </w:r>
      <w:r w:rsidRPr="007B4B30">
        <w:rPr>
          <w:sz w:val="24"/>
          <w:szCs w:val="24"/>
        </w:rPr>
        <w:t>is</w:t>
      </w:r>
      <w:r w:rsidRPr="007B4B30">
        <w:rPr>
          <w:spacing w:val="-2"/>
          <w:sz w:val="24"/>
          <w:szCs w:val="24"/>
        </w:rPr>
        <w:t xml:space="preserve"> </w:t>
      </w:r>
      <w:r w:rsidRPr="007B4B30">
        <w:rPr>
          <w:sz w:val="24"/>
          <w:szCs w:val="24"/>
        </w:rPr>
        <w:t>less</w:t>
      </w:r>
      <w:r w:rsidRPr="007B4B30">
        <w:rPr>
          <w:spacing w:val="-2"/>
          <w:sz w:val="24"/>
          <w:szCs w:val="24"/>
        </w:rPr>
        <w:t xml:space="preserve"> </w:t>
      </w:r>
      <w:r w:rsidRPr="007B4B30">
        <w:rPr>
          <w:sz w:val="24"/>
          <w:szCs w:val="24"/>
        </w:rPr>
        <w:t>than</w:t>
      </w:r>
      <w:r w:rsidRPr="007B4B30">
        <w:rPr>
          <w:spacing w:val="-2"/>
          <w:sz w:val="24"/>
          <w:szCs w:val="24"/>
        </w:rPr>
        <w:t xml:space="preserve"> </w:t>
      </w:r>
      <w:r w:rsidRPr="007B4B30">
        <w:rPr>
          <w:spacing w:val="-4"/>
          <w:sz w:val="24"/>
          <w:szCs w:val="24"/>
        </w:rPr>
        <w:t>3.0.</w:t>
      </w:r>
    </w:p>
    <w:p w14:paraId="666A307F" w14:textId="77777777" w:rsidR="00375D30" w:rsidRPr="007B4B30" w:rsidRDefault="00C23101" w:rsidP="0011417D">
      <w:pPr>
        <w:pStyle w:val="ListParagraph"/>
        <w:numPr>
          <w:ilvl w:val="0"/>
          <w:numId w:val="58"/>
        </w:numPr>
        <w:spacing w:before="120"/>
        <w:ind w:left="907"/>
        <w:rPr>
          <w:sz w:val="24"/>
          <w:szCs w:val="24"/>
        </w:rPr>
      </w:pPr>
      <w:r w:rsidRPr="007B4B30">
        <w:rPr>
          <w:sz w:val="24"/>
          <w:szCs w:val="24"/>
        </w:rPr>
        <w:t>Contact</w:t>
      </w:r>
      <w:r w:rsidRPr="007B4B30">
        <w:rPr>
          <w:spacing w:val="-6"/>
          <w:sz w:val="24"/>
          <w:szCs w:val="24"/>
        </w:rPr>
        <w:t xml:space="preserve"> </w:t>
      </w:r>
      <w:r w:rsidRPr="007B4B30">
        <w:rPr>
          <w:sz w:val="24"/>
          <w:szCs w:val="24"/>
        </w:rPr>
        <w:t>the</w:t>
      </w:r>
      <w:r w:rsidRPr="007B4B30">
        <w:rPr>
          <w:spacing w:val="-7"/>
          <w:sz w:val="24"/>
          <w:szCs w:val="24"/>
        </w:rPr>
        <w:t xml:space="preserve"> </w:t>
      </w:r>
      <w:r w:rsidRPr="007B4B30">
        <w:rPr>
          <w:sz w:val="24"/>
          <w:szCs w:val="24"/>
        </w:rPr>
        <w:t>faculty</w:t>
      </w:r>
      <w:r w:rsidRPr="007B4B30">
        <w:rPr>
          <w:spacing w:val="-11"/>
          <w:sz w:val="24"/>
          <w:szCs w:val="24"/>
        </w:rPr>
        <w:t xml:space="preserve"> </w:t>
      </w:r>
      <w:r w:rsidRPr="007B4B30">
        <w:rPr>
          <w:sz w:val="24"/>
          <w:szCs w:val="24"/>
        </w:rPr>
        <w:t>advisor</w:t>
      </w:r>
      <w:r w:rsidRPr="007B4B30">
        <w:rPr>
          <w:spacing w:val="-6"/>
          <w:sz w:val="24"/>
          <w:szCs w:val="24"/>
        </w:rPr>
        <w:t xml:space="preserve"> </w:t>
      </w:r>
      <w:r w:rsidRPr="007B4B30">
        <w:rPr>
          <w:sz w:val="24"/>
          <w:szCs w:val="24"/>
        </w:rPr>
        <w:t>for</w:t>
      </w:r>
      <w:r w:rsidRPr="007B4B30">
        <w:rPr>
          <w:spacing w:val="-8"/>
          <w:sz w:val="24"/>
          <w:szCs w:val="24"/>
        </w:rPr>
        <w:t xml:space="preserve"> </w:t>
      </w:r>
      <w:r w:rsidRPr="007B4B30">
        <w:rPr>
          <w:sz w:val="24"/>
          <w:szCs w:val="24"/>
        </w:rPr>
        <w:t>questions</w:t>
      </w:r>
      <w:r w:rsidRPr="007B4B30">
        <w:rPr>
          <w:spacing w:val="-6"/>
          <w:sz w:val="24"/>
          <w:szCs w:val="24"/>
        </w:rPr>
        <w:t xml:space="preserve"> </w:t>
      </w:r>
      <w:r w:rsidRPr="007B4B30">
        <w:rPr>
          <w:sz w:val="24"/>
          <w:szCs w:val="24"/>
        </w:rPr>
        <w:t>about</w:t>
      </w:r>
      <w:r w:rsidRPr="007B4B30">
        <w:rPr>
          <w:spacing w:val="-6"/>
          <w:sz w:val="24"/>
          <w:szCs w:val="24"/>
        </w:rPr>
        <w:t xml:space="preserve"> </w:t>
      </w:r>
      <w:r w:rsidRPr="007B4B30">
        <w:rPr>
          <w:sz w:val="24"/>
          <w:szCs w:val="24"/>
        </w:rPr>
        <w:t>campus</w:t>
      </w:r>
      <w:r w:rsidRPr="007B4B30">
        <w:rPr>
          <w:spacing w:val="-5"/>
          <w:sz w:val="24"/>
          <w:szCs w:val="24"/>
        </w:rPr>
        <w:t xml:space="preserve"> </w:t>
      </w:r>
      <w:r w:rsidRPr="007B4B30">
        <w:rPr>
          <w:sz w:val="24"/>
          <w:szCs w:val="24"/>
        </w:rPr>
        <w:t>resources</w:t>
      </w:r>
      <w:r w:rsidRPr="007B4B30">
        <w:rPr>
          <w:spacing w:val="-9"/>
          <w:sz w:val="24"/>
          <w:szCs w:val="24"/>
        </w:rPr>
        <w:t xml:space="preserve"> </w:t>
      </w:r>
      <w:r w:rsidRPr="007B4B30">
        <w:rPr>
          <w:sz w:val="24"/>
          <w:szCs w:val="24"/>
        </w:rPr>
        <w:t>to</w:t>
      </w:r>
      <w:r w:rsidRPr="007B4B30">
        <w:rPr>
          <w:spacing w:val="-5"/>
          <w:sz w:val="24"/>
          <w:szCs w:val="24"/>
        </w:rPr>
        <w:t xml:space="preserve"> </w:t>
      </w:r>
      <w:r w:rsidRPr="007B4B30">
        <w:rPr>
          <w:sz w:val="24"/>
          <w:szCs w:val="24"/>
        </w:rPr>
        <w:t>assist</w:t>
      </w:r>
      <w:r w:rsidRPr="007B4B30">
        <w:rPr>
          <w:spacing w:val="-6"/>
          <w:sz w:val="24"/>
          <w:szCs w:val="24"/>
        </w:rPr>
        <w:t xml:space="preserve"> </w:t>
      </w:r>
      <w:r w:rsidRPr="007B4B30">
        <w:rPr>
          <w:sz w:val="24"/>
          <w:szCs w:val="24"/>
        </w:rPr>
        <w:t>them</w:t>
      </w:r>
      <w:r w:rsidRPr="007B4B30">
        <w:rPr>
          <w:spacing w:val="-5"/>
          <w:sz w:val="24"/>
          <w:szCs w:val="24"/>
        </w:rPr>
        <w:t xml:space="preserve"> </w:t>
      </w:r>
      <w:r w:rsidRPr="007B4B30">
        <w:rPr>
          <w:sz w:val="24"/>
          <w:szCs w:val="24"/>
        </w:rPr>
        <w:t>with their academic work.</w:t>
      </w:r>
    </w:p>
    <w:p w14:paraId="666A3080" w14:textId="77777777" w:rsidR="00375D30" w:rsidRPr="007B4B30" w:rsidRDefault="00C23101" w:rsidP="0011417D">
      <w:pPr>
        <w:pStyle w:val="ListParagraph"/>
        <w:numPr>
          <w:ilvl w:val="0"/>
          <w:numId w:val="58"/>
        </w:numPr>
        <w:spacing w:before="120"/>
        <w:ind w:left="907"/>
        <w:jc w:val="both"/>
        <w:rPr>
          <w:sz w:val="24"/>
          <w:szCs w:val="24"/>
        </w:rPr>
      </w:pPr>
      <w:r w:rsidRPr="007B4B30">
        <w:rPr>
          <w:sz w:val="24"/>
          <w:szCs w:val="24"/>
        </w:rPr>
        <w:t>Maintain</w:t>
      </w:r>
      <w:r w:rsidRPr="007B4B30">
        <w:rPr>
          <w:spacing w:val="-7"/>
          <w:sz w:val="24"/>
          <w:szCs w:val="24"/>
        </w:rPr>
        <w:t xml:space="preserve"> </w:t>
      </w:r>
      <w:r w:rsidRPr="007B4B30">
        <w:rPr>
          <w:sz w:val="24"/>
          <w:szCs w:val="24"/>
        </w:rPr>
        <w:t>regular</w:t>
      </w:r>
      <w:r w:rsidRPr="007B4B30">
        <w:rPr>
          <w:spacing w:val="-9"/>
          <w:sz w:val="24"/>
          <w:szCs w:val="24"/>
        </w:rPr>
        <w:t xml:space="preserve"> </w:t>
      </w:r>
      <w:r w:rsidRPr="007B4B30">
        <w:rPr>
          <w:sz w:val="24"/>
          <w:szCs w:val="24"/>
        </w:rPr>
        <w:t>contact</w:t>
      </w:r>
      <w:r w:rsidRPr="007B4B30">
        <w:rPr>
          <w:spacing w:val="-6"/>
          <w:sz w:val="24"/>
          <w:szCs w:val="24"/>
        </w:rPr>
        <w:t xml:space="preserve"> </w:t>
      </w:r>
      <w:r w:rsidRPr="007B4B30">
        <w:rPr>
          <w:sz w:val="24"/>
          <w:szCs w:val="24"/>
        </w:rPr>
        <w:t>with</w:t>
      </w:r>
      <w:r w:rsidRPr="007B4B30">
        <w:rPr>
          <w:spacing w:val="-7"/>
          <w:sz w:val="24"/>
          <w:szCs w:val="24"/>
        </w:rPr>
        <w:t xml:space="preserve"> </w:t>
      </w:r>
      <w:r w:rsidRPr="007B4B30">
        <w:rPr>
          <w:sz w:val="24"/>
          <w:szCs w:val="24"/>
        </w:rPr>
        <w:t>the</w:t>
      </w:r>
      <w:r w:rsidRPr="007B4B30">
        <w:rPr>
          <w:spacing w:val="-8"/>
          <w:sz w:val="24"/>
          <w:szCs w:val="24"/>
        </w:rPr>
        <w:t xml:space="preserve"> </w:t>
      </w:r>
      <w:r w:rsidRPr="007B4B30">
        <w:rPr>
          <w:sz w:val="24"/>
          <w:szCs w:val="24"/>
        </w:rPr>
        <w:t>faculty</w:t>
      </w:r>
      <w:r w:rsidRPr="007B4B30">
        <w:rPr>
          <w:spacing w:val="-12"/>
          <w:sz w:val="24"/>
          <w:szCs w:val="24"/>
        </w:rPr>
        <w:t xml:space="preserve"> </w:t>
      </w:r>
      <w:r w:rsidRPr="007B4B30">
        <w:rPr>
          <w:sz w:val="24"/>
          <w:szCs w:val="24"/>
        </w:rPr>
        <w:t>advisor</w:t>
      </w:r>
      <w:r w:rsidRPr="007B4B30">
        <w:rPr>
          <w:spacing w:val="-8"/>
          <w:sz w:val="24"/>
          <w:szCs w:val="24"/>
        </w:rPr>
        <w:t xml:space="preserve"> </w:t>
      </w:r>
      <w:r w:rsidRPr="007B4B30">
        <w:rPr>
          <w:sz w:val="24"/>
          <w:szCs w:val="24"/>
        </w:rPr>
        <w:t>via</w:t>
      </w:r>
      <w:r w:rsidRPr="007B4B30">
        <w:rPr>
          <w:spacing w:val="-8"/>
          <w:sz w:val="24"/>
          <w:szCs w:val="24"/>
        </w:rPr>
        <w:t xml:space="preserve"> </w:t>
      </w:r>
      <w:r w:rsidRPr="007B4B30">
        <w:rPr>
          <w:sz w:val="24"/>
          <w:szCs w:val="24"/>
        </w:rPr>
        <w:t>email,</w:t>
      </w:r>
      <w:r w:rsidRPr="007B4B30">
        <w:rPr>
          <w:spacing w:val="-9"/>
          <w:sz w:val="24"/>
          <w:szCs w:val="24"/>
        </w:rPr>
        <w:t xml:space="preserve"> </w:t>
      </w:r>
      <w:r w:rsidRPr="007B4B30">
        <w:rPr>
          <w:sz w:val="24"/>
          <w:szCs w:val="24"/>
        </w:rPr>
        <w:t>telephone,</w:t>
      </w:r>
      <w:r w:rsidRPr="007B4B30">
        <w:rPr>
          <w:spacing w:val="40"/>
          <w:sz w:val="24"/>
          <w:szCs w:val="24"/>
        </w:rPr>
        <w:t xml:space="preserve"> </w:t>
      </w:r>
      <w:r w:rsidRPr="007B4B30">
        <w:rPr>
          <w:sz w:val="24"/>
          <w:szCs w:val="24"/>
        </w:rPr>
        <w:t>Zoom or</w:t>
      </w:r>
      <w:r w:rsidRPr="007B4B30">
        <w:rPr>
          <w:spacing w:val="-7"/>
          <w:sz w:val="24"/>
          <w:szCs w:val="24"/>
        </w:rPr>
        <w:t xml:space="preserve"> </w:t>
      </w:r>
      <w:r w:rsidRPr="007B4B30">
        <w:rPr>
          <w:sz w:val="24"/>
          <w:szCs w:val="24"/>
        </w:rPr>
        <w:t>Teams</w:t>
      </w:r>
      <w:r w:rsidRPr="007B4B30">
        <w:rPr>
          <w:spacing w:val="-9"/>
          <w:sz w:val="24"/>
          <w:szCs w:val="24"/>
        </w:rPr>
        <w:t xml:space="preserve"> </w:t>
      </w:r>
      <w:r w:rsidRPr="007B4B30">
        <w:rPr>
          <w:sz w:val="24"/>
          <w:szCs w:val="24"/>
        </w:rPr>
        <w:t>videoconferencing,</w:t>
      </w:r>
      <w:r w:rsidRPr="007B4B30">
        <w:rPr>
          <w:spacing w:val="-7"/>
          <w:sz w:val="24"/>
          <w:szCs w:val="24"/>
        </w:rPr>
        <w:t xml:space="preserve"> </w:t>
      </w:r>
      <w:r w:rsidRPr="007B4B30">
        <w:rPr>
          <w:sz w:val="24"/>
          <w:szCs w:val="24"/>
        </w:rPr>
        <w:t>or</w:t>
      </w:r>
      <w:r w:rsidRPr="007B4B30">
        <w:rPr>
          <w:spacing w:val="-8"/>
          <w:sz w:val="24"/>
          <w:szCs w:val="24"/>
        </w:rPr>
        <w:t xml:space="preserve"> </w:t>
      </w:r>
      <w:r w:rsidRPr="007B4B30">
        <w:rPr>
          <w:sz w:val="24"/>
          <w:szCs w:val="24"/>
        </w:rPr>
        <w:t>face-to-face</w:t>
      </w:r>
      <w:r w:rsidRPr="007B4B30">
        <w:rPr>
          <w:spacing w:val="-11"/>
          <w:sz w:val="24"/>
          <w:szCs w:val="24"/>
        </w:rPr>
        <w:t xml:space="preserve"> </w:t>
      </w:r>
      <w:r w:rsidRPr="007B4B30">
        <w:rPr>
          <w:sz w:val="24"/>
          <w:szCs w:val="24"/>
        </w:rPr>
        <w:t>meetings</w:t>
      </w:r>
      <w:r w:rsidRPr="007B4B30">
        <w:rPr>
          <w:spacing w:val="-7"/>
          <w:sz w:val="24"/>
          <w:szCs w:val="24"/>
        </w:rPr>
        <w:t xml:space="preserve"> </w:t>
      </w:r>
      <w:r w:rsidRPr="007B4B30">
        <w:rPr>
          <w:sz w:val="24"/>
          <w:szCs w:val="24"/>
        </w:rPr>
        <w:t>when</w:t>
      </w:r>
      <w:r w:rsidRPr="007B4B30">
        <w:rPr>
          <w:spacing w:val="-7"/>
          <w:sz w:val="24"/>
          <w:szCs w:val="24"/>
        </w:rPr>
        <w:t xml:space="preserve"> </w:t>
      </w:r>
      <w:r w:rsidRPr="007B4B30">
        <w:rPr>
          <w:sz w:val="24"/>
          <w:szCs w:val="24"/>
        </w:rPr>
        <w:t>working</w:t>
      </w:r>
      <w:r w:rsidRPr="007B4B30">
        <w:rPr>
          <w:spacing w:val="-9"/>
          <w:sz w:val="24"/>
          <w:szCs w:val="24"/>
        </w:rPr>
        <w:t xml:space="preserve"> </w:t>
      </w:r>
      <w:r w:rsidRPr="007B4B30">
        <w:rPr>
          <w:sz w:val="24"/>
          <w:szCs w:val="24"/>
        </w:rPr>
        <w:t>on</w:t>
      </w:r>
      <w:r w:rsidRPr="007B4B30">
        <w:rPr>
          <w:spacing w:val="-7"/>
          <w:sz w:val="24"/>
          <w:szCs w:val="24"/>
        </w:rPr>
        <w:t xml:space="preserve"> </w:t>
      </w:r>
      <w:r w:rsidRPr="007B4B30">
        <w:rPr>
          <w:sz w:val="24"/>
          <w:szCs w:val="24"/>
        </w:rPr>
        <w:t>their dissertation research.</w:t>
      </w:r>
    </w:p>
    <w:p w14:paraId="666A3081" w14:textId="77777777" w:rsidR="00375D30" w:rsidRPr="007B4B30" w:rsidRDefault="00C23101" w:rsidP="0011417D">
      <w:pPr>
        <w:pStyle w:val="ListParagraph"/>
        <w:numPr>
          <w:ilvl w:val="0"/>
          <w:numId w:val="58"/>
        </w:numPr>
        <w:spacing w:before="120"/>
        <w:ind w:left="907"/>
        <w:jc w:val="both"/>
        <w:rPr>
          <w:sz w:val="24"/>
          <w:szCs w:val="24"/>
        </w:rPr>
      </w:pPr>
      <w:r w:rsidRPr="007B4B30">
        <w:rPr>
          <w:sz w:val="24"/>
          <w:szCs w:val="24"/>
        </w:rPr>
        <w:t>Update</w:t>
      </w:r>
      <w:r w:rsidRPr="007B4B30">
        <w:rPr>
          <w:spacing w:val="-7"/>
          <w:sz w:val="24"/>
          <w:szCs w:val="24"/>
        </w:rPr>
        <w:t xml:space="preserve"> </w:t>
      </w:r>
      <w:r w:rsidRPr="007B4B30">
        <w:rPr>
          <w:sz w:val="24"/>
          <w:szCs w:val="24"/>
        </w:rPr>
        <w:t>the</w:t>
      </w:r>
      <w:r w:rsidRPr="007B4B30">
        <w:rPr>
          <w:spacing w:val="-6"/>
          <w:sz w:val="24"/>
          <w:szCs w:val="24"/>
        </w:rPr>
        <w:t xml:space="preserve"> </w:t>
      </w:r>
      <w:r w:rsidRPr="007B4B30">
        <w:rPr>
          <w:sz w:val="24"/>
          <w:szCs w:val="24"/>
        </w:rPr>
        <w:t>myVITA</w:t>
      </w:r>
      <w:r w:rsidRPr="007B4B30">
        <w:rPr>
          <w:spacing w:val="-4"/>
          <w:sz w:val="24"/>
          <w:szCs w:val="24"/>
        </w:rPr>
        <w:t xml:space="preserve"> </w:t>
      </w:r>
      <w:r w:rsidRPr="007B4B30">
        <w:rPr>
          <w:sz w:val="24"/>
          <w:szCs w:val="24"/>
        </w:rPr>
        <w:t>for</w:t>
      </w:r>
      <w:r w:rsidRPr="007B4B30">
        <w:rPr>
          <w:spacing w:val="-7"/>
          <w:sz w:val="24"/>
          <w:szCs w:val="24"/>
        </w:rPr>
        <w:t xml:space="preserve"> </w:t>
      </w:r>
      <w:r w:rsidRPr="007B4B30">
        <w:rPr>
          <w:sz w:val="24"/>
          <w:szCs w:val="24"/>
        </w:rPr>
        <w:t>Graduate</w:t>
      </w:r>
      <w:r w:rsidRPr="007B4B30">
        <w:rPr>
          <w:spacing w:val="-6"/>
          <w:sz w:val="24"/>
          <w:szCs w:val="24"/>
        </w:rPr>
        <w:t xml:space="preserve"> </w:t>
      </w:r>
      <w:r w:rsidRPr="007B4B30">
        <w:rPr>
          <w:sz w:val="24"/>
          <w:szCs w:val="24"/>
        </w:rPr>
        <w:t>Students</w:t>
      </w:r>
      <w:r w:rsidRPr="007B4B30">
        <w:rPr>
          <w:spacing w:val="-4"/>
          <w:sz w:val="24"/>
          <w:szCs w:val="24"/>
        </w:rPr>
        <w:t xml:space="preserve"> </w:t>
      </w:r>
      <w:r w:rsidRPr="007B4B30">
        <w:rPr>
          <w:sz w:val="24"/>
          <w:szCs w:val="24"/>
        </w:rPr>
        <w:t>at</w:t>
      </w:r>
      <w:r w:rsidRPr="007B4B30">
        <w:rPr>
          <w:spacing w:val="-3"/>
          <w:sz w:val="24"/>
          <w:szCs w:val="24"/>
        </w:rPr>
        <w:t xml:space="preserve"> </w:t>
      </w:r>
      <w:r w:rsidRPr="007B4B30">
        <w:rPr>
          <w:sz w:val="24"/>
          <w:szCs w:val="24"/>
        </w:rPr>
        <w:t>the</w:t>
      </w:r>
      <w:r w:rsidRPr="007B4B30">
        <w:rPr>
          <w:spacing w:val="-6"/>
          <w:sz w:val="24"/>
          <w:szCs w:val="24"/>
        </w:rPr>
        <w:t xml:space="preserve"> </w:t>
      </w:r>
      <w:r w:rsidRPr="007B4B30">
        <w:rPr>
          <w:sz w:val="24"/>
          <w:szCs w:val="24"/>
        </w:rPr>
        <w:t>end</w:t>
      </w:r>
      <w:r w:rsidRPr="007B4B30">
        <w:rPr>
          <w:spacing w:val="-4"/>
          <w:sz w:val="24"/>
          <w:szCs w:val="24"/>
        </w:rPr>
        <w:t xml:space="preserve"> </w:t>
      </w:r>
      <w:r w:rsidRPr="007B4B30">
        <w:rPr>
          <w:sz w:val="24"/>
          <w:szCs w:val="24"/>
        </w:rPr>
        <w:t>of</w:t>
      </w:r>
      <w:r w:rsidRPr="007B4B30">
        <w:rPr>
          <w:spacing w:val="-4"/>
          <w:sz w:val="24"/>
          <w:szCs w:val="24"/>
        </w:rPr>
        <w:t xml:space="preserve"> </w:t>
      </w:r>
      <w:r w:rsidRPr="007B4B30">
        <w:rPr>
          <w:sz w:val="24"/>
          <w:szCs w:val="24"/>
        </w:rPr>
        <w:t>each</w:t>
      </w:r>
      <w:r w:rsidRPr="007B4B30">
        <w:rPr>
          <w:spacing w:val="-1"/>
          <w:sz w:val="24"/>
          <w:szCs w:val="24"/>
        </w:rPr>
        <w:t xml:space="preserve"> </w:t>
      </w:r>
      <w:r w:rsidRPr="007B4B30">
        <w:rPr>
          <w:sz w:val="24"/>
          <w:szCs w:val="24"/>
        </w:rPr>
        <w:t>academic</w:t>
      </w:r>
      <w:r w:rsidRPr="007B4B30">
        <w:rPr>
          <w:spacing w:val="-1"/>
          <w:sz w:val="24"/>
          <w:szCs w:val="24"/>
        </w:rPr>
        <w:t xml:space="preserve"> </w:t>
      </w:r>
      <w:r w:rsidRPr="007B4B30">
        <w:rPr>
          <w:spacing w:val="-2"/>
          <w:sz w:val="24"/>
          <w:szCs w:val="24"/>
        </w:rPr>
        <w:t>year.</w:t>
      </w:r>
    </w:p>
    <w:p w14:paraId="666A3082" w14:textId="77777777" w:rsidR="00375D30" w:rsidRPr="00622E7D" w:rsidRDefault="00375D30" w:rsidP="0006361B">
      <w:pPr>
        <w:pStyle w:val="BodyText"/>
      </w:pPr>
    </w:p>
    <w:p w14:paraId="666A3083" w14:textId="392CC066" w:rsidR="00375D30" w:rsidRPr="007674EB" w:rsidRDefault="00C23101" w:rsidP="00594008">
      <w:pPr>
        <w:pStyle w:val="Heading2"/>
        <w:pBdr>
          <w:bottom w:val="single" w:sz="4" w:space="1" w:color="auto"/>
        </w:pBdr>
      </w:pPr>
      <w:bookmarkStart w:id="39" w:name="_Toc208410590"/>
      <w:r w:rsidRPr="007674EB">
        <w:t xml:space="preserve">Change of </w:t>
      </w:r>
      <w:r w:rsidR="00BE276E" w:rsidRPr="007674EB">
        <w:t xml:space="preserve">Faculty </w:t>
      </w:r>
      <w:r w:rsidRPr="007674EB">
        <w:t>Advisor</w:t>
      </w:r>
      <w:bookmarkEnd w:id="39"/>
    </w:p>
    <w:p w14:paraId="5E4D753E" w14:textId="77777777" w:rsidR="003442D6" w:rsidRDefault="003442D6">
      <w:pPr>
        <w:pStyle w:val="BodyText"/>
        <w:ind w:left="160" w:right="385"/>
      </w:pPr>
    </w:p>
    <w:p w14:paraId="666A3084" w14:textId="0AC4BE84" w:rsidR="00375D30" w:rsidRPr="00622E7D" w:rsidRDefault="00C23101">
      <w:pPr>
        <w:pStyle w:val="BodyText"/>
        <w:ind w:left="160" w:right="385"/>
      </w:pPr>
      <w:r w:rsidRPr="00622E7D">
        <w:t>A change of advisor may occur when an advisor leaves the MU SSON or an advising load needs readjustment,</w:t>
      </w:r>
      <w:r w:rsidRPr="00622E7D">
        <w:rPr>
          <w:spacing w:val="-4"/>
        </w:rPr>
        <w:t xml:space="preserve"> </w:t>
      </w:r>
      <w:r w:rsidRPr="00622E7D">
        <w:t>when</w:t>
      </w:r>
      <w:r w:rsidRPr="00622E7D">
        <w:rPr>
          <w:spacing w:val="-2"/>
        </w:rPr>
        <w:t xml:space="preserve"> </w:t>
      </w:r>
      <w:r w:rsidRPr="00622E7D">
        <w:t>a</w:t>
      </w:r>
      <w:r w:rsidRPr="00622E7D">
        <w:rPr>
          <w:spacing w:val="-4"/>
        </w:rPr>
        <w:t xml:space="preserve"> </w:t>
      </w:r>
      <w:r w:rsidRPr="00622E7D">
        <w:t>student</w:t>
      </w:r>
      <w:r w:rsidRPr="00622E7D">
        <w:rPr>
          <w:spacing w:val="-4"/>
        </w:rPr>
        <w:t xml:space="preserve"> </w:t>
      </w:r>
      <w:r w:rsidRPr="00622E7D">
        <w:t>changes research</w:t>
      </w:r>
      <w:r w:rsidRPr="00622E7D">
        <w:rPr>
          <w:spacing w:val="-2"/>
        </w:rPr>
        <w:t xml:space="preserve"> </w:t>
      </w:r>
      <w:r w:rsidRPr="00622E7D">
        <w:t>focus</w:t>
      </w:r>
      <w:r w:rsidRPr="00622E7D">
        <w:rPr>
          <w:spacing w:val="-3"/>
        </w:rPr>
        <w:t xml:space="preserve"> </w:t>
      </w:r>
      <w:r w:rsidRPr="00622E7D">
        <w:t>area</w:t>
      </w:r>
      <w:r w:rsidRPr="00622E7D">
        <w:rPr>
          <w:spacing w:val="-4"/>
        </w:rPr>
        <w:t xml:space="preserve"> </w:t>
      </w:r>
      <w:r w:rsidRPr="00622E7D">
        <w:t>or</w:t>
      </w:r>
      <w:r w:rsidRPr="00622E7D">
        <w:rPr>
          <w:spacing w:val="-4"/>
        </w:rPr>
        <w:t xml:space="preserve"> </w:t>
      </w:r>
      <w:r w:rsidRPr="00622E7D">
        <w:t>when</w:t>
      </w:r>
      <w:r w:rsidRPr="00622E7D">
        <w:rPr>
          <w:spacing w:val="-4"/>
        </w:rPr>
        <w:t xml:space="preserve"> </w:t>
      </w:r>
      <w:r w:rsidRPr="00622E7D">
        <w:t>an</w:t>
      </w:r>
      <w:r w:rsidRPr="00622E7D">
        <w:rPr>
          <w:spacing w:val="-4"/>
        </w:rPr>
        <w:t xml:space="preserve"> </w:t>
      </w:r>
      <w:r w:rsidRPr="00622E7D">
        <w:t>advisor</w:t>
      </w:r>
      <w:r w:rsidRPr="00622E7D">
        <w:rPr>
          <w:spacing w:val="-4"/>
        </w:rPr>
        <w:t xml:space="preserve"> </w:t>
      </w:r>
      <w:r w:rsidRPr="00622E7D">
        <w:t>or</w:t>
      </w:r>
      <w:r w:rsidRPr="00622E7D">
        <w:rPr>
          <w:spacing w:val="-4"/>
        </w:rPr>
        <w:t xml:space="preserve"> </w:t>
      </w:r>
      <w:r w:rsidRPr="00622E7D">
        <w:t>advisee</w:t>
      </w:r>
      <w:r w:rsidRPr="00622E7D">
        <w:rPr>
          <w:spacing w:val="-4"/>
        </w:rPr>
        <w:t xml:space="preserve"> </w:t>
      </w:r>
      <w:r w:rsidRPr="00622E7D">
        <w:t>feels</w:t>
      </w:r>
      <w:r w:rsidRPr="00622E7D">
        <w:rPr>
          <w:spacing w:val="-4"/>
        </w:rPr>
        <w:t xml:space="preserve"> </w:t>
      </w:r>
      <w:r w:rsidRPr="00622E7D">
        <w:t>the relationship would be enhanced by changing to another faculty member.</w:t>
      </w:r>
      <w:r w:rsidRPr="00622E7D">
        <w:rPr>
          <w:spacing w:val="40"/>
        </w:rPr>
        <w:t xml:space="preserve"> </w:t>
      </w:r>
      <w:r w:rsidRPr="00622E7D">
        <w:t>A change of advisor may be initiated by an advisor, an advisee, or the Associate Dean for Academic Affairs.</w:t>
      </w:r>
    </w:p>
    <w:p w14:paraId="1C65F3F5" w14:textId="028B2162" w:rsidR="00B04CFB" w:rsidRDefault="00C23101" w:rsidP="0006361B">
      <w:pPr>
        <w:pStyle w:val="BodyText"/>
        <w:ind w:left="160" w:right="629"/>
        <w:rPr>
          <w:rFonts w:eastAsia="Cambria"/>
          <w:b/>
          <w:bCs/>
        </w:rPr>
      </w:pPr>
      <w:r w:rsidRPr="00622E7D">
        <w:t>The</w:t>
      </w:r>
      <w:r w:rsidRPr="00622E7D">
        <w:rPr>
          <w:spacing w:val="-2"/>
        </w:rPr>
        <w:t xml:space="preserve"> </w:t>
      </w:r>
      <w:r w:rsidR="00A02D82" w:rsidRPr="00622E7D">
        <w:rPr>
          <w:color w:val="0000FF"/>
          <w:u w:val="single" w:color="0000FF"/>
        </w:rPr>
        <w:t>Application for Graduate Change</w:t>
      </w:r>
      <w:r w:rsidR="00A02D82" w:rsidRPr="00622E7D">
        <w:rPr>
          <w:color w:val="0000FF"/>
          <w:spacing w:val="-1"/>
          <w:u w:val="single" w:color="0000FF"/>
        </w:rPr>
        <w:t xml:space="preserve"> </w:t>
      </w:r>
      <w:r w:rsidR="00A02D82" w:rsidRPr="00622E7D">
        <w:rPr>
          <w:color w:val="0000FF"/>
          <w:u w:val="single" w:color="0000FF"/>
        </w:rPr>
        <w:t>of Program, Degree, Emphasis, or Advisor form</w:t>
      </w:r>
      <w:r w:rsidRPr="00622E7D">
        <w:rPr>
          <w:color w:val="0000FF"/>
        </w:rPr>
        <w:t xml:space="preserve"> </w:t>
      </w:r>
      <w:r w:rsidRPr="00622E7D">
        <w:t>is available</w:t>
      </w:r>
      <w:r w:rsidRPr="00622E7D">
        <w:rPr>
          <w:spacing w:val="-3"/>
        </w:rPr>
        <w:t xml:space="preserve"> </w:t>
      </w:r>
      <w:r w:rsidRPr="00622E7D">
        <w:t>from</w:t>
      </w:r>
      <w:r w:rsidRPr="00622E7D">
        <w:rPr>
          <w:spacing w:val="-3"/>
        </w:rPr>
        <w:t xml:space="preserve"> </w:t>
      </w:r>
      <w:r w:rsidRPr="00622E7D">
        <w:t>the</w:t>
      </w:r>
      <w:r w:rsidRPr="00622E7D">
        <w:rPr>
          <w:spacing w:val="-3"/>
        </w:rPr>
        <w:t xml:space="preserve"> </w:t>
      </w:r>
      <w:r w:rsidRPr="00622E7D">
        <w:t>MU</w:t>
      </w:r>
      <w:r w:rsidRPr="00622E7D">
        <w:rPr>
          <w:spacing w:val="-4"/>
        </w:rPr>
        <w:t xml:space="preserve"> </w:t>
      </w:r>
      <w:r w:rsidRPr="00622E7D">
        <w:t>Graduate</w:t>
      </w:r>
      <w:r w:rsidRPr="00622E7D">
        <w:rPr>
          <w:spacing w:val="-3"/>
        </w:rPr>
        <w:t xml:space="preserve"> </w:t>
      </w:r>
      <w:r w:rsidRPr="00622E7D">
        <w:t>School</w:t>
      </w:r>
      <w:r w:rsidR="00A02D82">
        <w:t xml:space="preserve"> and on the </w:t>
      </w:r>
      <w:r w:rsidR="00652BE8">
        <w:t xml:space="preserve">SSON </w:t>
      </w:r>
      <w:hyperlink r:id="rId67" w:history="1">
        <w:r w:rsidR="00652BE8" w:rsidRPr="00652BE8">
          <w:rPr>
            <w:rStyle w:val="Hyperlink"/>
          </w:rPr>
          <w:t>PhD Forms webpage</w:t>
        </w:r>
      </w:hyperlink>
      <w:r w:rsidRPr="00622E7D">
        <w:t>.</w:t>
      </w:r>
      <w:r w:rsidRPr="00622E7D">
        <w:rPr>
          <w:spacing w:val="40"/>
        </w:rPr>
        <w:t xml:space="preserve"> </w:t>
      </w:r>
      <w:r w:rsidRPr="00622E7D">
        <w:t>The</w:t>
      </w:r>
      <w:r w:rsidRPr="00622E7D">
        <w:rPr>
          <w:spacing w:val="-4"/>
        </w:rPr>
        <w:t xml:space="preserve"> </w:t>
      </w:r>
      <w:r w:rsidRPr="00622E7D">
        <w:t>change</w:t>
      </w:r>
      <w:r w:rsidRPr="00622E7D">
        <w:rPr>
          <w:spacing w:val="-4"/>
        </w:rPr>
        <w:t xml:space="preserve"> </w:t>
      </w:r>
      <w:r w:rsidRPr="00622E7D">
        <w:t>of</w:t>
      </w:r>
      <w:r w:rsidRPr="00622E7D">
        <w:rPr>
          <w:spacing w:val="-3"/>
        </w:rPr>
        <w:t xml:space="preserve"> </w:t>
      </w:r>
      <w:r w:rsidRPr="00622E7D">
        <w:t>advisor</w:t>
      </w:r>
      <w:r w:rsidRPr="00622E7D">
        <w:rPr>
          <w:spacing w:val="-3"/>
        </w:rPr>
        <w:t xml:space="preserve"> </w:t>
      </w:r>
      <w:r w:rsidRPr="00622E7D">
        <w:t>must</w:t>
      </w:r>
      <w:r w:rsidRPr="00622E7D">
        <w:rPr>
          <w:spacing w:val="-3"/>
        </w:rPr>
        <w:t xml:space="preserve"> </w:t>
      </w:r>
      <w:r w:rsidRPr="00622E7D">
        <w:t>be</w:t>
      </w:r>
      <w:r w:rsidRPr="00622E7D">
        <w:rPr>
          <w:spacing w:val="-3"/>
        </w:rPr>
        <w:t xml:space="preserve"> </w:t>
      </w:r>
      <w:r w:rsidRPr="00622E7D">
        <w:t>approved</w:t>
      </w:r>
      <w:r w:rsidRPr="00622E7D">
        <w:rPr>
          <w:spacing w:val="-3"/>
        </w:rPr>
        <w:t xml:space="preserve"> </w:t>
      </w:r>
      <w:r w:rsidRPr="00622E7D">
        <w:t>by</w:t>
      </w:r>
      <w:r w:rsidRPr="00622E7D">
        <w:rPr>
          <w:spacing w:val="-3"/>
        </w:rPr>
        <w:t xml:space="preserve"> </w:t>
      </w:r>
      <w:r w:rsidRPr="00622E7D">
        <w:t xml:space="preserve">the </w:t>
      </w:r>
      <w:r w:rsidR="00495FAA">
        <w:t xml:space="preserve">Director, PhD Program and Postdoctoral Affairs </w:t>
      </w:r>
      <w:r w:rsidRPr="00622E7D">
        <w:t>and the following form must be submitted with all appropriate signatures.</w:t>
      </w:r>
    </w:p>
    <w:p w14:paraId="54FD4F73" w14:textId="77777777" w:rsidR="002E4ED8" w:rsidRDefault="002E4ED8" w:rsidP="0006361B">
      <w:pPr>
        <w:pStyle w:val="BodyText"/>
        <w:ind w:left="160" w:right="629"/>
        <w:rPr>
          <w:rFonts w:eastAsia="Cambria"/>
          <w:b/>
          <w:bCs/>
        </w:rPr>
      </w:pPr>
    </w:p>
    <w:p w14:paraId="5B74F8D1" w14:textId="77777777" w:rsidR="002E4ED8" w:rsidRPr="00622E7D" w:rsidRDefault="002E4ED8" w:rsidP="007674EB">
      <w:pPr>
        <w:pStyle w:val="Heading2"/>
        <w:pBdr>
          <w:bottom w:val="single" w:sz="4" w:space="1" w:color="auto"/>
        </w:pBdr>
      </w:pPr>
      <w:bookmarkStart w:id="40" w:name="_Toc208410591"/>
      <w:r w:rsidRPr="00622E7D">
        <w:t>Forming</w:t>
      </w:r>
      <w:r w:rsidRPr="00622E7D">
        <w:rPr>
          <w:spacing w:val="-7"/>
        </w:rPr>
        <w:t xml:space="preserve"> </w:t>
      </w:r>
      <w:r w:rsidRPr="00622E7D">
        <w:t>a</w:t>
      </w:r>
      <w:r w:rsidRPr="00622E7D">
        <w:rPr>
          <w:spacing w:val="-4"/>
        </w:rPr>
        <w:t xml:space="preserve"> </w:t>
      </w:r>
      <w:r w:rsidRPr="00622E7D">
        <w:t>Doctoral</w:t>
      </w:r>
      <w:r w:rsidRPr="00622E7D">
        <w:rPr>
          <w:spacing w:val="-5"/>
        </w:rPr>
        <w:t xml:space="preserve"> </w:t>
      </w:r>
      <w:r w:rsidRPr="00622E7D">
        <w:t>Program</w:t>
      </w:r>
      <w:r w:rsidRPr="00622E7D">
        <w:rPr>
          <w:spacing w:val="-7"/>
        </w:rPr>
        <w:t xml:space="preserve"> </w:t>
      </w:r>
      <w:r w:rsidRPr="00622E7D">
        <w:t>Committee</w:t>
      </w:r>
      <w:r w:rsidRPr="00622E7D">
        <w:rPr>
          <w:spacing w:val="-4"/>
        </w:rPr>
        <w:t xml:space="preserve"> </w:t>
      </w:r>
      <w:r w:rsidRPr="00622E7D">
        <w:t>and</w:t>
      </w:r>
      <w:r w:rsidRPr="00622E7D">
        <w:rPr>
          <w:spacing w:val="-4"/>
        </w:rPr>
        <w:t xml:space="preserve"> </w:t>
      </w:r>
      <w:r w:rsidRPr="00622E7D">
        <w:t>Committee</w:t>
      </w:r>
      <w:r w:rsidRPr="00622E7D">
        <w:rPr>
          <w:spacing w:val="-4"/>
        </w:rPr>
        <w:t xml:space="preserve"> </w:t>
      </w:r>
      <w:r w:rsidRPr="00622E7D">
        <w:t>Approval</w:t>
      </w:r>
      <w:r w:rsidRPr="00622E7D">
        <w:rPr>
          <w:spacing w:val="-5"/>
        </w:rPr>
        <w:t xml:space="preserve"> </w:t>
      </w:r>
      <w:r w:rsidRPr="00622E7D">
        <w:t>(D-</w:t>
      </w:r>
      <w:r w:rsidRPr="00622E7D">
        <w:rPr>
          <w:spacing w:val="-5"/>
        </w:rPr>
        <w:t>1)</w:t>
      </w:r>
      <w:bookmarkEnd w:id="40"/>
      <w:r w:rsidRPr="00622E7D">
        <w:tab/>
      </w:r>
    </w:p>
    <w:p w14:paraId="23D68531" w14:textId="77777777" w:rsidR="00495FAA" w:rsidRDefault="00495FAA" w:rsidP="002E4ED8">
      <w:pPr>
        <w:pStyle w:val="BodyText"/>
        <w:ind w:left="158"/>
      </w:pPr>
    </w:p>
    <w:p w14:paraId="317A5C44" w14:textId="125CFEC8" w:rsidR="002E4ED8" w:rsidRPr="00622E7D" w:rsidRDefault="002E4ED8" w:rsidP="002E4ED8">
      <w:pPr>
        <w:pStyle w:val="BodyText"/>
        <w:ind w:left="158"/>
      </w:pPr>
      <w:r w:rsidRPr="00622E7D">
        <w:t>Every PhD student must form a doctoral program committee to oversee the process of dissertation completion.</w:t>
      </w:r>
      <w:r w:rsidRPr="00622E7D">
        <w:rPr>
          <w:spacing w:val="40"/>
        </w:rPr>
        <w:t xml:space="preserve"> </w:t>
      </w:r>
      <w:r w:rsidRPr="00622E7D">
        <w:t xml:space="preserve">The doctoral program committee must be recommended by the student's PhD </w:t>
      </w:r>
      <w:r>
        <w:t xml:space="preserve">faculty </w:t>
      </w:r>
      <w:r w:rsidRPr="00622E7D">
        <w:t>advisor and approved by the Director of the PhD Program and the MU Graduate School before</w:t>
      </w:r>
      <w:r w:rsidRPr="00622E7D">
        <w:rPr>
          <w:spacing w:val="-3"/>
        </w:rPr>
        <w:t xml:space="preserve"> </w:t>
      </w:r>
      <w:r w:rsidRPr="00622E7D">
        <w:t>one year</w:t>
      </w:r>
      <w:r w:rsidRPr="00622E7D">
        <w:rPr>
          <w:spacing w:val="-1"/>
        </w:rPr>
        <w:t xml:space="preserve"> </w:t>
      </w:r>
      <w:r w:rsidRPr="00622E7D">
        <w:t>has elapsed following the student's first registration as a PhD</w:t>
      </w:r>
      <w:r w:rsidRPr="00622E7D">
        <w:rPr>
          <w:spacing w:val="40"/>
        </w:rPr>
        <w:t xml:space="preserve"> </w:t>
      </w:r>
      <w:r w:rsidRPr="00622E7D">
        <w:t>student.</w:t>
      </w:r>
      <w:r w:rsidRPr="00622E7D">
        <w:rPr>
          <w:spacing w:val="-7"/>
        </w:rPr>
        <w:t xml:space="preserve"> </w:t>
      </w:r>
      <w:r w:rsidRPr="00622E7D">
        <w:t>The</w:t>
      </w:r>
      <w:r w:rsidRPr="00622E7D">
        <w:rPr>
          <w:spacing w:val="-10"/>
        </w:rPr>
        <w:t xml:space="preserve"> </w:t>
      </w:r>
      <w:r w:rsidRPr="00622E7D">
        <w:t>qualifying</w:t>
      </w:r>
      <w:r w:rsidRPr="00622E7D">
        <w:rPr>
          <w:spacing w:val="-7"/>
        </w:rPr>
        <w:t xml:space="preserve"> </w:t>
      </w:r>
      <w:r w:rsidRPr="00622E7D">
        <w:t>examination</w:t>
      </w:r>
      <w:r w:rsidRPr="00622E7D">
        <w:rPr>
          <w:spacing w:val="-7"/>
        </w:rPr>
        <w:t xml:space="preserve"> </w:t>
      </w:r>
      <w:r w:rsidRPr="00622E7D">
        <w:t>results</w:t>
      </w:r>
      <w:r w:rsidRPr="00622E7D">
        <w:rPr>
          <w:spacing w:val="-9"/>
        </w:rPr>
        <w:t xml:space="preserve"> </w:t>
      </w:r>
      <w:r w:rsidRPr="00622E7D">
        <w:t>and</w:t>
      </w:r>
      <w:r w:rsidRPr="00622E7D">
        <w:rPr>
          <w:spacing w:val="-5"/>
        </w:rPr>
        <w:t xml:space="preserve"> </w:t>
      </w:r>
      <w:hyperlink r:id="rId68">
        <w:r w:rsidRPr="00622E7D">
          <w:rPr>
            <w:color w:val="0000FF"/>
            <w:u w:val="single" w:color="0000FF"/>
          </w:rPr>
          <w:t>Doctoral</w:t>
        </w:r>
        <w:r w:rsidRPr="00622E7D">
          <w:rPr>
            <w:color w:val="0000FF"/>
            <w:spacing w:val="-8"/>
            <w:u w:val="single" w:color="0000FF"/>
          </w:rPr>
          <w:t xml:space="preserve"> </w:t>
        </w:r>
        <w:r w:rsidRPr="00622E7D">
          <w:rPr>
            <w:color w:val="0000FF"/>
            <w:u w:val="single" w:color="0000FF"/>
          </w:rPr>
          <w:t>Committee</w:t>
        </w:r>
        <w:r w:rsidRPr="00622E7D">
          <w:rPr>
            <w:color w:val="0000FF"/>
            <w:spacing w:val="-9"/>
            <w:u w:val="single" w:color="0000FF"/>
          </w:rPr>
          <w:t xml:space="preserve"> </w:t>
        </w:r>
        <w:r w:rsidRPr="00622E7D">
          <w:rPr>
            <w:color w:val="0000FF"/>
            <w:u w:val="single" w:color="0000FF"/>
          </w:rPr>
          <w:t>Approval</w:t>
        </w:r>
        <w:r w:rsidRPr="00622E7D">
          <w:rPr>
            <w:color w:val="0000FF"/>
            <w:spacing w:val="-6"/>
            <w:u w:val="single" w:color="0000FF"/>
          </w:rPr>
          <w:t xml:space="preserve"> </w:t>
        </w:r>
        <w:r w:rsidRPr="00622E7D">
          <w:rPr>
            <w:color w:val="0000FF"/>
            <w:u w:val="single" w:color="0000FF"/>
          </w:rPr>
          <w:t>(D-1)</w:t>
        </w:r>
      </w:hyperlink>
      <w:r w:rsidRPr="00622E7D">
        <w:rPr>
          <w:color w:val="0000FF"/>
        </w:rPr>
        <w:t xml:space="preserve"> </w:t>
      </w:r>
      <w:r w:rsidRPr="00622E7D">
        <w:t>form are</w:t>
      </w:r>
      <w:r w:rsidRPr="00622E7D">
        <w:rPr>
          <w:spacing w:val="40"/>
        </w:rPr>
        <w:t xml:space="preserve"> </w:t>
      </w:r>
      <w:r w:rsidRPr="00622E7D">
        <w:t>due to the MU Graduate School by the end of the student's second semester (excluding</w:t>
      </w:r>
      <w:r w:rsidRPr="00622E7D">
        <w:rPr>
          <w:spacing w:val="40"/>
        </w:rPr>
        <w:t xml:space="preserve"> </w:t>
      </w:r>
      <w:r w:rsidRPr="00622E7D">
        <w:t>summers).</w:t>
      </w:r>
    </w:p>
    <w:p w14:paraId="3E327D96" w14:textId="77777777" w:rsidR="002E4ED8" w:rsidRPr="00622E7D" w:rsidRDefault="002E4ED8" w:rsidP="002E4ED8">
      <w:pPr>
        <w:pStyle w:val="BodyText"/>
        <w:ind w:left="158" w:right="1053"/>
      </w:pPr>
    </w:p>
    <w:p w14:paraId="3208B803" w14:textId="345FE5AD" w:rsidR="002E4ED8" w:rsidRPr="00622E7D" w:rsidRDefault="002E4ED8" w:rsidP="002E4ED8">
      <w:pPr>
        <w:pStyle w:val="BodyText"/>
        <w:ind w:left="158"/>
      </w:pPr>
      <w:r w:rsidRPr="00622E7D">
        <w:t>Due</w:t>
      </w:r>
      <w:r w:rsidRPr="00622E7D">
        <w:rPr>
          <w:spacing w:val="-5"/>
        </w:rPr>
        <w:t xml:space="preserve"> </w:t>
      </w:r>
      <w:r w:rsidRPr="00622E7D">
        <w:t>to</w:t>
      </w:r>
      <w:r w:rsidRPr="00622E7D">
        <w:rPr>
          <w:spacing w:val="-3"/>
        </w:rPr>
        <w:t xml:space="preserve"> </w:t>
      </w:r>
      <w:r w:rsidRPr="00622E7D">
        <w:t>the</w:t>
      </w:r>
      <w:r w:rsidRPr="00622E7D">
        <w:rPr>
          <w:spacing w:val="-4"/>
        </w:rPr>
        <w:t xml:space="preserve"> </w:t>
      </w:r>
      <w:r w:rsidRPr="00622E7D">
        <w:t>interdisciplinary</w:t>
      </w:r>
      <w:r w:rsidRPr="00622E7D">
        <w:rPr>
          <w:spacing w:val="-3"/>
        </w:rPr>
        <w:t xml:space="preserve"> </w:t>
      </w:r>
      <w:r w:rsidRPr="00622E7D">
        <w:t>nature</w:t>
      </w:r>
      <w:r w:rsidRPr="00622E7D">
        <w:rPr>
          <w:spacing w:val="-5"/>
        </w:rPr>
        <w:t xml:space="preserve"> </w:t>
      </w:r>
      <w:r w:rsidRPr="00622E7D">
        <w:t>of</w:t>
      </w:r>
      <w:r w:rsidRPr="00622E7D">
        <w:rPr>
          <w:spacing w:val="-3"/>
        </w:rPr>
        <w:t xml:space="preserve"> </w:t>
      </w:r>
      <w:r w:rsidRPr="00622E7D">
        <w:t>nursing</w:t>
      </w:r>
      <w:r w:rsidRPr="00622E7D">
        <w:rPr>
          <w:spacing w:val="-3"/>
        </w:rPr>
        <w:t xml:space="preserve"> </w:t>
      </w:r>
      <w:r w:rsidRPr="00622E7D">
        <w:t>science</w:t>
      </w:r>
      <w:r w:rsidRPr="00622E7D">
        <w:rPr>
          <w:spacing w:val="-4"/>
        </w:rPr>
        <w:t xml:space="preserve"> </w:t>
      </w:r>
      <w:r w:rsidRPr="00622E7D">
        <w:t>and</w:t>
      </w:r>
      <w:r w:rsidRPr="00622E7D">
        <w:rPr>
          <w:spacing w:val="-3"/>
        </w:rPr>
        <w:t xml:space="preserve"> </w:t>
      </w:r>
      <w:r w:rsidRPr="00622E7D">
        <w:t>to</w:t>
      </w:r>
      <w:r w:rsidRPr="00622E7D">
        <w:rPr>
          <w:spacing w:val="-3"/>
        </w:rPr>
        <w:t xml:space="preserve"> </w:t>
      </w:r>
      <w:r w:rsidRPr="00622E7D">
        <w:t>promote</w:t>
      </w:r>
      <w:r w:rsidRPr="00622E7D">
        <w:rPr>
          <w:spacing w:val="-4"/>
        </w:rPr>
        <w:t xml:space="preserve"> </w:t>
      </w:r>
      <w:r w:rsidRPr="00622E7D">
        <w:t>inclusiveness</w:t>
      </w:r>
      <w:r w:rsidR="00334419" w:rsidRPr="00622E7D">
        <w:t>,</w:t>
      </w:r>
      <w:r w:rsidRPr="00622E7D">
        <w:rPr>
          <w:spacing w:val="-3"/>
        </w:rPr>
        <w:t xml:space="preserve"> </w:t>
      </w:r>
      <w:r w:rsidRPr="00622E7D">
        <w:t>the policy of the MU SSON PhD doctoral program committee must consist of at least three School of Nursing faculty members (including the PhD advisor) and one person from MU in a discipline outside</w:t>
      </w:r>
      <w:r w:rsidRPr="00622E7D">
        <w:rPr>
          <w:spacing w:val="-1"/>
        </w:rPr>
        <w:t xml:space="preserve"> </w:t>
      </w:r>
      <w:r w:rsidRPr="00622E7D">
        <w:t>of nursing that helps to support the student's research interests.</w:t>
      </w:r>
      <w:r w:rsidRPr="00622E7D">
        <w:rPr>
          <w:spacing w:val="40"/>
        </w:rPr>
        <w:t xml:space="preserve"> </w:t>
      </w:r>
      <w:r w:rsidRPr="00622E7D">
        <w:t>Two committee members must have PhD doctoral faculty status. Other committee members must have graduate faculty status. One School of Nursing doctoral program committee member may be selected from the PhD research faculty at the UMKC School of Nursing and Health Studies or UMSL College of Nursing.</w:t>
      </w:r>
      <w:r w:rsidRPr="00622E7D">
        <w:rPr>
          <w:spacing w:val="80"/>
        </w:rPr>
        <w:t xml:space="preserve"> </w:t>
      </w:r>
      <w:r w:rsidRPr="00622E7D">
        <w:t>Additional committee members with specialized expertise who do not meet the criteria for MU graduate faculty or doctoral faculty may serve on a doctoral committee as a fifth or sixth member with special permission of the</w:t>
      </w:r>
      <w:r w:rsidRPr="00622E7D">
        <w:rPr>
          <w:spacing w:val="-1"/>
        </w:rPr>
        <w:t xml:space="preserve"> </w:t>
      </w:r>
      <w:r w:rsidRPr="00622E7D">
        <w:t xml:space="preserve">Dean of </w:t>
      </w:r>
      <w:r>
        <w:t xml:space="preserve">the </w:t>
      </w:r>
      <w:r w:rsidRPr="00622E7D">
        <w:t>Graduate School and Vice</w:t>
      </w:r>
      <w:r w:rsidRPr="00622E7D">
        <w:rPr>
          <w:spacing w:val="-1"/>
        </w:rPr>
        <w:t xml:space="preserve"> </w:t>
      </w:r>
      <w:r w:rsidRPr="00622E7D">
        <w:t>Provost for Graduate Studies.</w:t>
      </w:r>
      <w:r w:rsidRPr="00622E7D">
        <w:rPr>
          <w:spacing w:val="-5"/>
        </w:rPr>
        <w:t xml:space="preserve"> </w:t>
      </w:r>
      <w:r w:rsidRPr="00622E7D">
        <w:t>See</w:t>
      </w:r>
      <w:r w:rsidRPr="00622E7D">
        <w:rPr>
          <w:spacing w:val="-1"/>
        </w:rPr>
        <w:t xml:space="preserve"> </w:t>
      </w:r>
      <w:r w:rsidRPr="00622E7D">
        <w:t xml:space="preserve">the </w:t>
      </w:r>
      <w:hyperlink r:id="rId69">
        <w:r w:rsidRPr="00622E7D">
          <w:rPr>
            <w:color w:val="0000FF"/>
            <w:u w:val="single" w:color="0000FF"/>
          </w:rPr>
          <w:t>Doctoral</w:t>
        </w:r>
        <w:r w:rsidRPr="00622E7D">
          <w:rPr>
            <w:color w:val="0000FF"/>
            <w:spacing w:val="-5"/>
            <w:u w:val="single" w:color="0000FF"/>
          </w:rPr>
          <w:t xml:space="preserve"> </w:t>
        </w:r>
        <w:r w:rsidRPr="00622E7D">
          <w:rPr>
            <w:color w:val="0000FF"/>
            <w:u w:val="single" w:color="0000FF"/>
          </w:rPr>
          <w:t>Program</w:t>
        </w:r>
        <w:r w:rsidRPr="00622E7D">
          <w:rPr>
            <w:color w:val="0000FF"/>
            <w:spacing w:val="-5"/>
            <w:u w:val="single" w:color="0000FF"/>
          </w:rPr>
          <w:t xml:space="preserve"> </w:t>
        </w:r>
        <w:r w:rsidRPr="00622E7D">
          <w:rPr>
            <w:color w:val="0000FF"/>
            <w:u w:val="single" w:color="0000FF"/>
          </w:rPr>
          <w:lastRenderedPageBreak/>
          <w:t>Committee</w:t>
        </w:r>
      </w:hyperlink>
      <w:r w:rsidRPr="00622E7D">
        <w:rPr>
          <w:color w:val="0000FF"/>
          <w:spacing w:val="-5"/>
        </w:rPr>
        <w:t xml:space="preserve"> </w:t>
      </w:r>
      <w:r w:rsidRPr="00622E7D">
        <w:t>page</w:t>
      </w:r>
      <w:r w:rsidRPr="00622E7D">
        <w:rPr>
          <w:spacing w:val="-6"/>
        </w:rPr>
        <w:t xml:space="preserve"> </w:t>
      </w:r>
      <w:r w:rsidRPr="00622E7D">
        <w:t>on</w:t>
      </w:r>
      <w:r w:rsidRPr="00622E7D">
        <w:rPr>
          <w:spacing w:val="-5"/>
        </w:rPr>
        <w:t xml:space="preserve"> </w:t>
      </w:r>
      <w:r w:rsidRPr="00622E7D">
        <w:t>the</w:t>
      </w:r>
      <w:r w:rsidRPr="00622E7D">
        <w:rPr>
          <w:spacing w:val="-8"/>
        </w:rPr>
        <w:t xml:space="preserve"> </w:t>
      </w:r>
      <w:r w:rsidRPr="00622E7D">
        <w:t>MU</w:t>
      </w:r>
      <w:r w:rsidRPr="00622E7D">
        <w:rPr>
          <w:spacing w:val="-8"/>
        </w:rPr>
        <w:t xml:space="preserve"> </w:t>
      </w:r>
      <w:r w:rsidRPr="00622E7D">
        <w:t>Graduate</w:t>
      </w:r>
      <w:r w:rsidRPr="00622E7D">
        <w:rPr>
          <w:spacing w:val="-9"/>
        </w:rPr>
        <w:t xml:space="preserve"> </w:t>
      </w:r>
      <w:r w:rsidRPr="00622E7D">
        <w:t>School</w:t>
      </w:r>
      <w:r w:rsidRPr="00622E7D">
        <w:rPr>
          <w:spacing w:val="-4"/>
        </w:rPr>
        <w:t xml:space="preserve"> </w:t>
      </w:r>
      <w:r w:rsidRPr="00622E7D">
        <w:t>website</w:t>
      </w:r>
      <w:r w:rsidRPr="00622E7D">
        <w:rPr>
          <w:spacing w:val="-9"/>
        </w:rPr>
        <w:t xml:space="preserve"> </w:t>
      </w:r>
      <w:r w:rsidRPr="00622E7D">
        <w:t>for</w:t>
      </w:r>
      <w:r w:rsidRPr="00622E7D">
        <w:rPr>
          <w:spacing w:val="-9"/>
        </w:rPr>
        <w:t xml:space="preserve"> </w:t>
      </w:r>
      <w:r w:rsidRPr="00622E7D">
        <w:t>a</w:t>
      </w:r>
      <w:r w:rsidRPr="00622E7D">
        <w:rPr>
          <w:spacing w:val="-6"/>
        </w:rPr>
        <w:t xml:space="preserve"> </w:t>
      </w:r>
      <w:r w:rsidRPr="00622E7D">
        <w:t>description</w:t>
      </w:r>
      <w:r w:rsidRPr="00622E7D">
        <w:rPr>
          <w:spacing w:val="-5"/>
        </w:rPr>
        <w:t xml:space="preserve"> </w:t>
      </w:r>
      <w:r w:rsidRPr="00622E7D">
        <w:t>of membership requirements and duties of the doctoral program committee</w:t>
      </w:r>
      <w:r w:rsidRPr="00622E7D">
        <w:rPr>
          <w:spacing w:val="40"/>
        </w:rPr>
        <w:t xml:space="preserve"> </w:t>
      </w:r>
      <w:r w:rsidRPr="00622E7D">
        <w:t>members.</w:t>
      </w:r>
    </w:p>
    <w:p w14:paraId="138820BC" w14:textId="77777777" w:rsidR="002E4ED8" w:rsidRPr="00622E7D" w:rsidRDefault="002E4ED8" w:rsidP="002E4ED8">
      <w:pPr>
        <w:pStyle w:val="BodyText"/>
      </w:pPr>
    </w:p>
    <w:p w14:paraId="685C975F" w14:textId="0B0C23B6" w:rsidR="002E4ED8" w:rsidRPr="00622E7D" w:rsidRDefault="002E4ED8" w:rsidP="002E4ED8">
      <w:pPr>
        <w:pStyle w:val="BodyText"/>
        <w:ind w:left="160"/>
      </w:pPr>
      <w:r w:rsidRPr="00622E7D">
        <w:t>A</w:t>
      </w:r>
      <w:r w:rsidRPr="00622E7D">
        <w:rPr>
          <w:spacing w:val="-7"/>
        </w:rPr>
        <w:t xml:space="preserve"> </w:t>
      </w:r>
      <w:r w:rsidRPr="00622E7D">
        <w:t>change</w:t>
      </w:r>
      <w:r w:rsidRPr="00622E7D">
        <w:rPr>
          <w:spacing w:val="-7"/>
        </w:rPr>
        <w:t xml:space="preserve"> </w:t>
      </w:r>
      <w:r w:rsidRPr="00622E7D">
        <w:t>to</w:t>
      </w:r>
      <w:r w:rsidRPr="00622E7D">
        <w:rPr>
          <w:spacing w:val="-4"/>
        </w:rPr>
        <w:t xml:space="preserve"> </w:t>
      </w:r>
      <w:r w:rsidRPr="00622E7D">
        <w:t>the</w:t>
      </w:r>
      <w:r w:rsidRPr="00622E7D">
        <w:rPr>
          <w:spacing w:val="-4"/>
        </w:rPr>
        <w:t xml:space="preserve"> </w:t>
      </w:r>
      <w:r w:rsidRPr="00622E7D">
        <w:t>doctoral</w:t>
      </w:r>
      <w:r w:rsidRPr="00622E7D">
        <w:rPr>
          <w:spacing w:val="-1"/>
        </w:rPr>
        <w:t xml:space="preserve"> </w:t>
      </w:r>
      <w:r w:rsidRPr="00622E7D">
        <w:t>program</w:t>
      </w:r>
      <w:r w:rsidRPr="00622E7D">
        <w:rPr>
          <w:spacing w:val="-3"/>
        </w:rPr>
        <w:t xml:space="preserve"> </w:t>
      </w:r>
      <w:r w:rsidRPr="00622E7D">
        <w:t>committee</w:t>
      </w:r>
      <w:r w:rsidRPr="00622E7D">
        <w:rPr>
          <w:spacing w:val="51"/>
        </w:rPr>
        <w:t xml:space="preserve"> </w:t>
      </w:r>
      <w:r w:rsidRPr="00622E7D">
        <w:t>may</w:t>
      </w:r>
      <w:r w:rsidRPr="00622E7D">
        <w:rPr>
          <w:spacing w:val="-6"/>
        </w:rPr>
        <w:t xml:space="preserve"> </w:t>
      </w:r>
      <w:r w:rsidRPr="00622E7D">
        <w:t>occur</w:t>
      </w:r>
      <w:r w:rsidRPr="00622E7D">
        <w:rPr>
          <w:spacing w:val="-5"/>
        </w:rPr>
        <w:t xml:space="preserve"> </w:t>
      </w:r>
      <w:r w:rsidRPr="00622E7D">
        <w:t>when</w:t>
      </w:r>
      <w:r w:rsidRPr="00622E7D">
        <w:rPr>
          <w:spacing w:val="-3"/>
        </w:rPr>
        <w:t xml:space="preserve"> </w:t>
      </w:r>
      <w:r w:rsidRPr="00622E7D">
        <w:t>a</w:t>
      </w:r>
      <w:r w:rsidRPr="00622E7D">
        <w:rPr>
          <w:spacing w:val="-5"/>
        </w:rPr>
        <w:t xml:space="preserve"> </w:t>
      </w:r>
      <w:r w:rsidRPr="00622E7D">
        <w:t>committee</w:t>
      </w:r>
      <w:r w:rsidRPr="00622E7D">
        <w:rPr>
          <w:spacing w:val="-7"/>
        </w:rPr>
        <w:t xml:space="preserve"> </w:t>
      </w:r>
      <w:r w:rsidRPr="00622E7D">
        <w:t>member</w:t>
      </w:r>
      <w:r w:rsidRPr="00622E7D">
        <w:rPr>
          <w:spacing w:val="-3"/>
        </w:rPr>
        <w:t xml:space="preserve"> </w:t>
      </w:r>
      <w:r w:rsidRPr="00622E7D">
        <w:rPr>
          <w:spacing w:val="-2"/>
        </w:rPr>
        <w:t>leaves</w:t>
      </w:r>
      <w:r>
        <w:rPr>
          <w:spacing w:val="-2"/>
        </w:rPr>
        <w:t xml:space="preserve">  </w:t>
      </w:r>
      <w:r w:rsidRPr="00622E7D">
        <w:t>MU</w:t>
      </w:r>
      <w:r w:rsidRPr="00622E7D">
        <w:rPr>
          <w:spacing w:val="77"/>
        </w:rPr>
        <w:t xml:space="preserve"> </w:t>
      </w:r>
      <w:r w:rsidRPr="00622E7D">
        <w:t>or</w:t>
      </w:r>
      <w:r w:rsidRPr="00622E7D">
        <w:rPr>
          <w:spacing w:val="-7"/>
        </w:rPr>
        <w:t xml:space="preserve"> </w:t>
      </w:r>
      <w:r w:rsidRPr="00622E7D">
        <w:t>when</w:t>
      </w:r>
      <w:r w:rsidRPr="00622E7D">
        <w:rPr>
          <w:spacing w:val="-6"/>
        </w:rPr>
        <w:t xml:space="preserve"> </w:t>
      </w:r>
      <w:r w:rsidRPr="00622E7D">
        <w:t>a</w:t>
      </w:r>
      <w:r w:rsidRPr="00622E7D">
        <w:rPr>
          <w:spacing w:val="-7"/>
        </w:rPr>
        <w:t xml:space="preserve"> </w:t>
      </w:r>
      <w:r w:rsidRPr="00622E7D">
        <w:t>student</w:t>
      </w:r>
      <w:r w:rsidRPr="00622E7D">
        <w:rPr>
          <w:spacing w:val="-4"/>
        </w:rPr>
        <w:t xml:space="preserve"> </w:t>
      </w:r>
      <w:r w:rsidRPr="00622E7D">
        <w:t>changes</w:t>
      </w:r>
      <w:r w:rsidRPr="00622E7D">
        <w:rPr>
          <w:spacing w:val="-6"/>
        </w:rPr>
        <w:t xml:space="preserve"> </w:t>
      </w:r>
      <w:r w:rsidRPr="00622E7D">
        <w:t>their</w:t>
      </w:r>
      <w:r w:rsidRPr="00622E7D">
        <w:rPr>
          <w:spacing w:val="-7"/>
        </w:rPr>
        <w:t xml:space="preserve"> </w:t>
      </w:r>
      <w:r w:rsidRPr="00622E7D">
        <w:t>research</w:t>
      </w:r>
      <w:r w:rsidRPr="00622E7D">
        <w:rPr>
          <w:spacing w:val="-6"/>
        </w:rPr>
        <w:t xml:space="preserve"> </w:t>
      </w:r>
      <w:r w:rsidRPr="00622E7D">
        <w:t>focus</w:t>
      </w:r>
      <w:r w:rsidRPr="00622E7D">
        <w:rPr>
          <w:spacing w:val="-6"/>
        </w:rPr>
        <w:t xml:space="preserve"> </w:t>
      </w:r>
      <w:r w:rsidRPr="00622E7D">
        <w:t>area</w:t>
      </w:r>
      <w:r w:rsidRPr="00622E7D">
        <w:rPr>
          <w:spacing w:val="-7"/>
        </w:rPr>
        <w:t xml:space="preserve"> </w:t>
      </w:r>
      <w:r w:rsidRPr="00622E7D">
        <w:t>and/or</w:t>
      </w:r>
      <w:r w:rsidRPr="00622E7D">
        <w:rPr>
          <w:spacing w:val="-7"/>
        </w:rPr>
        <w:t xml:space="preserve"> </w:t>
      </w:r>
      <w:r w:rsidRPr="00622E7D">
        <w:t>methodology.</w:t>
      </w:r>
      <w:r w:rsidRPr="00622E7D">
        <w:rPr>
          <w:spacing w:val="-8"/>
        </w:rPr>
        <w:t xml:space="preserve"> </w:t>
      </w:r>
      <w:r w:rsidRPr="00622E7D">
        <w:t>Changes</w:t>
      </w:r>
      <w:r w:rsidRPr="00622E7D">
        <w:rPr>
          <w:spacing w:val="-5"/>
        </w:rPr>
        <w:t xml:space="preserve"> </w:t>
      </w:r>
      <w:r w:rsidRPr="00622E7D">
        <w:t>to</w:t>
      </w:r>
      <w:r w:rsidRPr="00622E7D">
        <w:rPr>
          <w:spacing w:val="-6"/>
        </w:rPr>
        <w:t xml:space="preserve"> </w:t>
      </w:r>
      <w:r w:rsidRPr="00622E7D">
        <w:t>the committee</w:t>
      </w:r>
      <w:r w:rsidRPr="00622E7D">
        <w:rPr>
          <w:spacing w:val="40"/>
        </w:rPr>
        <w:t xml:space="preserve"> </w:t>
      </w:r>
      <w:r w:rsidRPr="00622E7D">
        <w:t xml:space="preserve">must be submitted on the </w:t>
      </w:r>
      <w:hyperlink r:id="rId70">
        <w:r w:rsidRPr="00622E7D">
          <w:rPr>
            <w:color w:val="0000FF"/>
            <w:u w:val="single" w:color="0000FF"/>
          </w:rPr>
          <w:t>Graduate Student Change of Committee Form</w:t>
        </w:r>
        <w:r w:rsidRPr="00622E7D">
          <w:t>.</w:t>
        </w:r>
      </w:hyperlink>
    </w:p>
    <w:p w14:paraId="432817DD" w14:textId="77777777" w:rsidR="002E4ED8" w:rsidRPr="00622E7D" w:rsidRDefault="002E4ED8" w:rsidP="002E4ED8">
      <w:pPr>
        <w:pStyle w:val="BodyText"/>
      </w:pPr>
    </w:p>
    <w:p w14:paraId="742858E4" w14:textId="540C7B24" w:rsidR="002E4ED8" w:rsidRPr="00622E7D" w:rsidRDefault="002E4ED8" w:rsidP="002E4ED8">
      <w:pPr>
        <w:ind w:left="160"/>
        <w:rPr>
          <w:i/>
          <w:sz w:val="24"/>
        </w:rPr>
      </w:pPr>
      <w:r w:rsidRPr="00622E7D">
        <w:rPr>
          <w:i/>
          <w:sz w:val="24"/>
        </w:rPr>
        <w:t>(Approved</w:t>
      </w:r>
      <w:r w:rsidRPr="00622E7D">
        <w:rPr>
          <w:i/>
          <w:spacing w:val="-3"/>
          <w:sz w:val="24"/>
        </w:rPr>
        <w:t xml:space="preserve"> </w:t>
      </w:r>
      <w:r w:rsidRPr="00622E7D">
        <w:rPr>
          <w:i/>
          <w:sz w:val="24"/>
        </w:rPr>
        <w:t>by Faculty</w:t>
      </w:r>
      <w:r w:rsidRPr="00622E7D">
        <w:rPr>
          <w:i/>
          <w:spacing w:val="-2"/>
          <w:sz w:val="24"/>
        </w:rPr>
        <w:t xml:space="preserve"> </w:t>
      </w:r>
      <w:r w:rsidRPr="00622E7D">
        <w:rPr>
          <w:i/>
          <w:sz w:val="24"/>
        </w:rPr>
        <w:t>Assembly</w:t>
      </w:r>
      <w:r w:rsidRPr="00622E7D">
        <w:rPr>
          <w:i/>
          <w:spacing w:val="-1"/>
          <w:sz w:val="24"/>
        </w:rPr>
        <w:t xml:space="preserve"> </w:t>
      </w:r>
      <w:r w:rsidRPr="00622E7D">
        <w:rPr>
          <w:i/>
          <w:spacing w:val="-2"/>
          <w:sz w:val="24"/>
        </w:rPr>
        <w:t>11/11/2022)</w:t>
      </w:r>
    </w:p>
    <w:p w14:paraId="666A3086" w14:textId="77777777" w:rsidR="00375D30" w:rsidRPr="00622E7D" w:rsidRDefault="00375D30" w:rsidP="0006361B">
      <w:pPr>
        <w:pStyle w:val="BodyText"/>
      </w:pPr>
    </w:p>
    <w:p w14:paraId="666A3087" w14:textId="77777777" w:rsidR="00375D30" w:rsidRPr="00622E7D" w:rsidRDefault="00C23101" w:rsidP="007674EB">
      <w:pPr>
        <w:pStyle w:val="Heading2"/>
        <w:pBdr>
          <w:bottom w:val="single" w:sz="4" w:space="1" w:color="auto"/>
        </w:pBdr>
      </w:pPr>
      <w:bookmarkStart w:id="41" w:name="_bookmark15"/>
      <w:bookmarkEnd w:id="41"/>
      <w:r w:rsidRPr="00622E7D">
        <w:rPr>
          <w:spacing w:val="-25"/>
        </w:rPr>
        <w:t xml:space="preserve"> </w:t>
      </w:r>
      <w:bookmarkStart w:id="42" w:name="_Toc208410592"/>
      <w:r w:rsidRPr="00622E7D">
        <w:t>Qualifying</w:t>
      </w:r>
      <w:r w:rsidRPr="00622E7D">
        <w:rPr>
          <w:spacing w:val="-8"/>
        </w:rPr>
        <w:t xml:space="preserve"> </w:t>
      </w:r>
      <w:r w:rsidRPr="00622E7D">
        <w:t>Examination</w:t>
      </w:r>
      <w:bookmarkEnd w:id="42"/>
      <w:r w:rsidRPr="00622E7D">
        <w:tab/>
      </w:r>
    </w:p>
    <w:p w14:paraId="40DF9ECE" w14:textId="77777777" w:rsidR="00AD4B7C" w:rsidRDefault="00AD4B7C" w:rsidP="00DE0414">
      <w:pPr>
        <w:pStyle w:val="BodyText"/>
        <w:ind w:left="160"/>
      </w:pPr>
    </w:p>
    <w:p w14:paraId="666A3089" w14:textId="6FBDD554" w:rsidR="00375D30" w:rsidRPr="00622E7D" w:rsidRDefault="00C23101" w:rsidP="00DE0414">
      <w:pPr>
        <w:pStyle w:val="BodyText"/>
        <w:ind w:left="160"/>
      </w:pPr>
      <w:r w:rsidRPr="00622E7D">
        <w:t>To</w:t>
      </w:r>
      <w:r w:rsidRPr="00622E7D">
        <w:rPr>
          <w:spacing w:val="-5"/>
        </w:rPr>
        <w:t xml:space="preserve"> </w:t>
      </w:r>
      <w:r w:rsidRPr="00622E7D">
        <w:t>be</w:t>
      </w:r>
      <w:r w:rsidRPr="00622E7D">
        <w:rPr>
          <w:spacing w:val="-8"/>
        </w:rPr>
        <w:t xml:space="preserve"> </w:t>
      </w:r>
      <w:r w:rsidRPr="00622E7D">
        <w:t>officially</w:t>
      </w:r>
      <w:r w:rsidRPr="00622E7D">
        <w:rPr>
          <w:spacing w:val="-9"/>
        </w:rPr>
        <w:t xml:space="preserve"> </w:t>
      </w:r>
      <w:r w:rsidRPr="00622E7D">
        <w:t>admitted</w:t>
      </w:r>
      <w:r w:rsidRPr="00622E7D">
        <w:rPr>
          <w:spacing w:val="-6"/>
        </w:rPr>
        <w:t xml:space="preserve"> </w:t>
      </w:r>
      <w:r w:rsidRPr="00622E7D">
        <w:t>to</w:t>
      </w:r>
      <w:r w:rsidRPr="00622E7D">
        <w:rPr>
          <w:spacing w:val="-5"/>
        </w:rPr>
        <w:t xml:space="preserve"> </w:t>
      </w:r>
      <w:r w:rsidRPr="00622E7D">
        <w:t>the</w:t>
      </w:r>
      <w:r w:rsidRPr="00622E7D">
        <w:rPr>
          <w:spacing w:val="-5"/>
        </w:rPr>
        <w:t xml:space="preserve"> </w:t>
      </w:r>
      <w:r w:rsidRPr="00622E7D">
        <w:t>PhD</w:t>
      </w:r>
      <w:r w:rsidRPr="00622E7D">
        <w:rPr>
          <w:spacing w:val="-6"/>
        </w:rPr>
        <w:t xml:space="preserve"> </w:t>
      </w:r>
      <w:r w:rsidRPr="00622E7D">
        <w:t>program,</w:t>
      </w:r>
      <w:r w:rsidRPr="00622E7D">
        <w:rPr>
          <w:spacing w:val="-5"/>
        </w:rPr>
        <w:t xml:space="preserve"> </w:t>
      </w:r>
      <w:r w:rsidRPr="00622E7D">
        <w:t>the</w:t>
      </w:r>
      <w:r w:rsidRPr="00622E7D">
        <w:rPr>
          <w:spacing w:val="-8"/>
        </w:rPr>
        <w:t xml:space="preserve"> </w:t>
      </w:r>
      <w:r w:rsidRPr="00622E7D">
        <w:t>student</w:t>
      </w:r>
      <w:r w:rsidRPr="00622E7D">
        <w:rPr>
          <w:spacing w:val="-5"/>
        </w:rPr>
        <w:t xml:space="preserve"> </w:t>
      </w:r>
      <w:r w:rsidRPr="00622E7D">
        <w:t>must</w:t>
      </w:r>
      <w:r w:rsidRPr="00622E7D">
        <w:rPr>
          <w:spacing w:val="-5"/>
        </w:rPr>
        <w:t xml:space="preserve"> </w:t>
      </w:r>
      <w:r w:rsidRPr="00622E7D">
        <w:t>pass</w:t>
      </w:r>
      <w:r w:rsidRPr="00622E7D">
        <w:rPr>
          <w:spacing w:val="-5"/>
        </w:rPr>
        <w:t xml:space="preserve"> </w:t>
      </w:r>
      <w:r w:rsidRPr="00622E7D">
        <w:t>a</w:t>
      </w:r>
      <w:r w:rsidRPr="00622E7D">
        <w:rPr>
          <w:spacing w:val="-5"/>
        </w:rPr>
        <w:t xml:space="preserve"> </w:t>
      </w:r>
      <w:r w:rsidR="00AD4B7C">
        <w:rPr>
          <w:spacing w:val="-5"/>
        </w:rPr>
        <w:t>Q</w:t>
      </w:r>
      <w:r w:rsidRPr="00622E7D">
        <w:t>ualifying</w:t>
      </w:r>
      <w:r w:rsidRPr="00622E7D">
        <w:rPr>
          <w:spacing w:val="-8"/>
        </w:rPr>
        <w:t xml:space="preserve"> </w:t>
      </w:r>
      <w:r w:rsidR="00AD4B7C">
        <w:rPr>
          <w:spacing w:val="-8"/>
        </w:rPr>
        <w:t>E</w:t>
      </w:r>
      <w:r w:rsidRPr="00622E7D">
        <w:t>xamination</w:t>
      </w:r>
      <w:r w:rsidRPr="00622E7D">
        <w:rPr>
          <w:spacing w:val="-4"/>
        </w:rPr>
        <w:t xml:space="preserve"> </w:t>
      </w:r>
      <w:r w:rsidRPr="00622E7D">
        <w:t>or process. Students admitted with a Graduate or Professional degree have completed the qualifying process.</w:t>
      </w:r>
    </w:p>
    <w:p w14:paraId="666A308A" w14:textId="77777777" w:rsidR="00375D30" w:rsidRPr="00622E7D" w:rsidRDefault="00375D30" w:rsidP="00DE0414">
      <w:pPr>
        <w:pStyle w:val="BodyText"/>
      </w:pPr>
    </w:p>
    <w:p w14:paraId="666A308B" w14:textId="2A875D3A" w:rsidR="00375D30" w:rsidRPr="00622E7D" w:rsidRDefault="00C23101" w:rsidP="00F427A4">
      <w:pPr>
        <w:pStyle w:val="BodyText"/>
        <w:ind w:left="160"/>
      </w:pPr>
      <w:r w:rsidRPr="00622E7D">
        <w:t xml:space="preserve">Students admitted with a </w:t>
      </w:r>
      <w:r w:rsidR="001C167C" w:rsidRPr="00622E7D">
        <w:t>bachelor’s</w:t>
      </w:r>
      <w:r w:rsidRPr="00622E7D">
        <w:t xml:space="preserve"> degree are admitted to the PhD program on a provisional</w:t>
      </w:r>
      <w:r w:rsidRPr="00622E7D">
        <w:rPr>
          <w:spacing w:val="29"/>
        </w:rPr>
        <w:t xml:space="preserve"> </w:t>
      </w:r>
      <w:r w:rsidRPr="00622E7D">
        <w:t>basis.</w:t>
      </w:r>
      <w:r w:rsidRPr="00622E7D">
        <w:rPr>
          <w:spacing w:val="-8"/>
        </w:rPr>
        <w:t xml:space="preserve"> </w:t>
      </w:r>
      <w:r w:rsidRPr="00622E7D">
        <w:t>Following</w:t>
      </w:r>
      <w:r w:rsidRPr="00622E7D">
        <w:rPr>
          <w:spacing w:val="-12"/>
        </w:rPr>
        <w:t xml:space="preserve"> </w:t>
      </w:r>
      <w:r w:rsidRPr="00622E7D">
        <w:t>successful</w:t>
      </w:r>
      <w:r w:rsidRPr="00622E7D">
        <w:rPr>
          <w:spacing w:val="-8"/>
        </w:rPr>
        <w:t xml:space="preserve"> </w:t>
      </w:r>
      <w:r w:rsidRPr="00622E7D">
        <w:t>completion</w:t>
      </w:r>
      <w:r w:rsidRPr="00622E7D">
        <w:rPr>
          <w:spacing w:val="-8"/>
        </w:rPr>
        <w:t xml:space="preserve"> </w:t>
      </w:r>
      <w:r w:rsidRPr="00622E7D">
        <w:t>of</w:t>
      </w:r>
      <w:r w:rsidRPr="00622E7D">
        <w:rPr>
          <w:spacing w:val="-9"/>
        </w:rPr>
        <w:t xml:space="preserve"> </w:t>
      </w:r>
      <w:r w:rsidRPr="00622E7D">
        <w:t>a</w:t>
      </w:r>
      <w:r w:rsidRPr="00622E7D">
        <w:rPr>
          <w:spacing w:val="-11"/>
        </w:rPr>
        <w:t xml:space="preserve"> </w:t>
      </w:r>
      <w:r w:rsidRPr="00622E7D">
        <w:t>qualifying</w:t>
      </w:r>
      <w:r w:rsidRPr="00622E7D">
        <w:rPr>
          <w:spacing w:val="-13"/>
        </w:rPr>
        <w:t xml:space="preserve"> </w:t>
      </w:r>
      <w:r w:rsidRPr="00622E7D">
        <w:t>process,</w:t>
      </w:r>
      <w:r w:rsidRPr="00622E7D">
        <w:rPr>
          <w:spacing w:val="-11"/>
        </w:rPr>
        <w:t xml:space="preserve"> </w:t>
      </w:r>
      <w:r w:rsidR="001C167C" w:rsidRPr="00622E7D">
        <w:t>bachelor’s</w:t>
      </w:r>
      <w:r w:rsidRPr="00622E7D">
        <w:t xml:space="preserve"> prepared students</w:t>
      </w:r>
      <w:r w:rsidRPr="00622E7D">
        <w:rPr>
          <w:spacing w:val="40"/>
        </w:rPr>
        <w:t xml:space="preserve"> </w:t>
      </w:r>
      <w:r w:rsidRPr="00622E7D">
        <w:t>will be granted admission to the PhD program.</w:t>
      </w:r>
    </w:p>
    <w:p w14:paraId="666A308C" w14:textId="77777777" w:rsidR="00375D30" w:rsidRPr="00622E7D" w:rsidRDefault="00375D30" w:rsidP="00F427A4">
      <w:pPr>
        <w:pStyle w:val="BodyText"/>
      </w:pPr>
    </w:p>
    <w:p w14:paraId="666A308D" w14:textId="77777777" w:rsidR="00375D30" w:rsidRPr="00622E7D" w:rsidRDefault="00C23101" w:rsidP="007674EB">
      <w:pPr>
        <w:pStyle w:val="Heading3"/>
      </w:pPr>
      <w:bookmarkStart w:id="43" w:name="_Toc208410593"/>
      <w:r w:rsidRPr="00622E7D">
        <w:t>Qualifying</w:t>
      </w:r>
      <w:r w:rsidRPr="00622E7D">
        <w:rPr>
          <w:spacing w:val="-6"/>
        </w:rPr>
        <w:t xml:space="preserve"> </w:t>
      </w:r>
      <w:r w:rsidRPr="00622E7D">
        <w:t>Process</w:t>
      </w:r>
      <w:r w:rsidRPr="00622E7D">
        <w:rPr>
          <w:spacing w:val="-4"/>
        </w:rPr>
        <w:t xml:space="preserve"> </w:t>
      </w:r>
      <w:r w:rsidRPr="00622E7D">
        <w:t>for</w:t>
      </w:r>
      <w:r w:rsidRPr="00622E7D">
        <w:rPr>
          <w:spacing w:val="-4"/>
        </w:rPr>
        <w:t xml:space="preserve"> </w:t>
      </w:r>
      <w:r w:rsidRPr="00622E7D">
        <w:t>the</w:t>
      </w:r>
      <w:r w:rsidRPr="00622E7D">
        <w:rPr>
          <w:spacing w:val="-2"/>
        </w:rPr>
        <w:t xml:space="preserve"> </w:t>
      </w:r>
      <w:r w:rsidRPr="00622E7D">
        <w:t>Post-Baccalaureate</w:t>
      </w:r>
      <w:r w:rsidRPr="00622E7D">
        <w:rPr>
          <w:spacing w:val="-3"/>
        </w:rPr>
        <w:t xml:space="preserve"> </w:t>
      </w:r>
      <w:r w:rsidRPr="00622E7D">
        <w:t>to</w:t>
      </w:r>
      <w:r w:rsidRPr="00622E7D">
        <w:rPr>
          <w:spacing w:val="-3"/>
        </w:rPr>
        <w:t xml:space="preserve"> </w:t>
      </w:r>
      <w:r w:rsidRPr="00622E7D">
        <w:t>PhD</w:t>
      </w:r>
      <w:r w:rsidRPr="00622E7D">
        <w:rPr>
          <w:spacing w:val="-4"/>
        </w:rPr>
        <w:t xml:space="preserve"> </w:t>
      </w:r>
      <w:r w:rsidRPr="00622E7D">
        <w:t>Program</w:t>
      </w:r>
      <w:r w:rsidRPr="00622E7D">
        <w:rPr>
          <w:spacing w:val="-3"/>
        </w:rPr>
        <w:t xml:space="preserve"> </w:t>
      </w:r>
      <w:r w:rsidRPr="00622E7D">
        <w:rPr>
          <w:spacing w:val="-2"/>
        </w:rPr>
        <w:t>Option</w:t>
      </w:r>
      <w:bookmarkEnd w:id="43"/>
    </w:p>
    <w:p w14:paraId="666A308E" w14:textId="7FF2BDCC" w:rsidR="00375D30" w:rsidRDefault="00C23101" w:rsidP="00F427A4">
      <w:pPr>
        <w:pStyle w:val="BodyText"/>
        <w:spacing w:line="256" w:lineRule="auto"/>
        <w:ind w:left="160"/>
        <w:rPr>
          <w:color w:val="333333"/>
        </w:rPr>
      </w:pPr>
      <w:r w:rsidRPr="00622E7D">
        <w:rPr>
          <w:color w:val="333333"/>
        </w:rPr>
        <w:t>Upon</w:t>
      </w:r>
      <w:r w:rsidRPr="00622E7D">
        <w:rPr>
          <w:color w:val="333333"/>
          <w:spacing w:val="-3"/>
        </w:rPr>
        <w:t xml:space="preserve"> </w:t>
      </w:r>
      <w:r w:rsidRPr="00622E7D">
        <w:rPr>
          <w:color w:val="333333"/>
        </w:rPr>
        <w:t>provisional</w:t>
      </w:r>
      <w:r w:rsidRPr="00622E7D">
        <w:rPr>
          <w:color w:val="333333"/>
          <w:spacing w:val="-3"/>
        </w:rPr>
        <w:t xml:space="preserve"> </w:t>
      </w:r>
      <w:r w:rsidRPr="00622E7D">
        <w:rPr>
          <w:color w:val="333333"/>
        </w:rPr>
        <w:t>admission</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program,</w:t>
      </w:r>
      <w:r w:rsidRPr="00622E7D">
        <w:rPr>
          <w:color w:val="333333"/>
          <w:spacing w:val="-3"/>
        </w:rPr>
        <w:t xml:space="preserve"> </w:t>
      </w:r>
      <w:r w:rsidRPr="00622E7D">
        <w:rPr>
          <w:color w:val="333333"/>
        </w:rPr>
        <w:t>a</w:t>
      </w:r>
      <w:r w:rsidRPr="00622E7D">
        <w:rPr>
          <w:color w:val="333333"/>
          <w:spacing w:val="-3"/>
        </w:rPr>
        <w:t xml:space="preserve"> </w:t>
      </w:r>
      <w:r w:rsidRPr="00622E7D">
        <w:rPr>
          <w:color w:val="333333"/>
        </w:rPr>
        <w:t>temporary</w:t>
      </w:r>
      <w:r w:rsidRPr="00622E7D">
        <w:rPr>
          <w:color w:val="333333"/>
          <w:spacing w:val="-3"/>
        </w:rPr>
        <w:t xml:space="preserve"> </w:t>
      </w:r>
      <w:r w:rsidRPr="00622E7D">
        <w:rPr>
          <w:color w:val="333333"/>
        </w:rPr>
        <w:t>adviser</w:t>
      </w:r>
      <w:r w:rsidRPr="00622E7D">
        <w:rPr>
          <w:color w:val="333333"/>
          <w:spacing w:val="-3"/>
        </w:rPr>
        <w:t xml:space="preserve"> </w:t>
      </w:r>
      <w:r w:rsidRPr="00622E7D">
        <w:rPr>
          <w:color w:val="333333"/>
        </w:rPr>
        <w:t>is</w:t>
      </w:r>
      <w:r w:rsidRPr="00622E7D">
        <w:rPr>
          <w:color w:val="333333"/>
          <w:spacing w:val="-3"/>
        </w:rPr>
        <w:t xml:space="preserve"> </w:t>
      </w:r>
      <w:r w:rsidRPr="00622E7D">
        <w:rPr>
          <w:color w:val="333333"/>
        </w:rPr>
        <w:t>assigned</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student.</w:t>
      </w:r>
      <w:r w:rsidRPr="00622E7D">
        <w:rPr>
          <w:color w:val="333333"/>
          <w:spacing w:val="-3"/>
        </w:rPr>
        <w:t xml:space="preserve"> </w:t>
      </w:r>
      <w:r w:rsidRPr="00622E7D">
        <w:rPr>
          <w:color w:val="333333"/>
        </w:rPr>
        <w:t>Two additional faculty members are selected to serve on the Qualifying Examination Committee, which approves the courses taken prior to the qualifying process.</w:t>
      </w:r>
      <w:r w:rsidRPr="00622E7D">
        <w:rPr>
          <w:color w:val="333333"/>
          <w:spacing w:val="40"/>
        </w:rPr>
        <w:t xml:space="preserve"> </w:t>
      </w:r>
      <w:r w:rsidRPr="00622E7D">
        <w:rPr>
          <w:color w:val="333333"/>
        </w:rPr>
        <w:t xml:space="preserve">The student selects both a </w:t>
      </w:r>
      <w:r w:rsidR="00E32EE4">
        <w:rPr>
          <w:color w:val="333333"/>
        </w:rPr>
        <w:t>research focus</w:t>
      </w:r>
      <w:r w:rsidRPr="00622E7D">
        <w:rPr>
          <w:color w:val="333333"/>
        </w:rPr>
        <w:t xml:space="preserve"> area and a general research interest.</w:t>
      </w:r>
    </w:p>
    <w:p w14:paraId="2C6C564C" w14:textId="77777777" w:rsidR="00EA0C66" w:rsidRPr="00622E7D" w:rsidRDefault="00EA0C66" w:rsidP="00F427A4">
      <w:pPr>
        <w:pStyle w:val="BodyText"/>
        <w:spacing w:line="256" w:lineRule="auto"/>
        <w:ind w:left="160"/>
      </w:pPr>
    </w:p>
    <w:p w14:paraId="666A3090" w14:textId="0F7852AB" w:rsidR="00375D30" w:rsidRPr="00EA281B" w:rsidRDefault="00C23101" w:rsidP="00EA281B">
      <w:pPr>
        <w:pStyle w:val="BodyText"/>
        <w:ind w:left="180"/>
        <w:rPr>
          <w:b/>
          <w:bCs/>
        </w:rPr>
      </w:pPr>
      <w:r w:rsidRPr="00EA281B">
        <w:rPr>
          <w:b/>
          <w:bCs/>
        </w:rPr>
        <w:t>To</w:t>
      </w:r>
      <w:r w:rsidRPr="00EA281B">
        <w:rPr>
          <w:b/>
          <w:bCs/>
          <w:spacing w:val="-3"/>
        </w:rPr>
        <w:t xml:space="preserve"> </w:t>
      </w:r>
      <w:r w:rsidRPr="00EA281B">
        <w:rPr>
          <w:b/>
          <w:bCs/>
        </w:rPr>
        <w:t>fully</w:t>
      </w:r>
      <w:r w:rsidRPr="00EA281B">
        <w:rPr>
          <w:b/>
          <w:bCs/>
          <w:spacing w:val="-3"/>
        </w:rPr>
        <w:t xml:space="preserve"> </w:t>
      </w:r>
      <w:r w:rsidRPr="00EA281B">
        <w:rPr>
          <w:b/>
          <w:bCs/>
        </w:rPr>
        <w:t>qualify</w:t>
      </w:r>
      <w:r w:rsidRPr="00EA281B">
        <w:rPr>
          <w:b/>
          <w:bCs/>
          <w:spacing w:val="-3"/>
        </w:rPr>
        <w:t xml:space="preserve"> </w:t>
      </w:r>
      <w:r w:rsidRPr="00EA281B">
        <w:rPr>
          <w:b/>
          <w:bCs/>
        </w:rPr>
        <w:t>for</w:t>
      </w:r>
      <w:r w:rsidRPr="00EA281B">
        <w:rPr>
          <w:b/>
          <w:bCs/>
          <w:spacing w:val="-3"/>
        </w:rPr>
        <w:t xml:space="preserve"> </w:t>
      </w:r>
      <w:r w:rsidRPr="00EA281B">
        <w:rPr>
          <w:b/>
          <w:bCs/>
        </w:rPr>
        <w:t>the</w:t>
      </w:r>
      <w:r w:rsidRPr="00EA281B">
        <w:rPr>
          <w:b/>
          <w:bCs/>
          <w:spacing w:val="-5"/>
        </w:rPr>
        <w:t xml:space="preserve"> </w:t>
      </w:r>
      <w:r w:rsidRPr="00EA281B">
        <w:rPr>
          <w:b/>
          <w:bCs/>
        </w:rPr>
        <w:t>doctoral</w:t>
      </w:r>
      <w:r w:rsidRPr="00EA281B">
        <w:rPr>
          <w:b/>
          <w:bCs/>
          <w:spacing w:val="-3"/>
        </w:rPr>
        <w:t xml:space="preserve"> </w:t>
      </w:r>
      <w:r w:rsidRPr="00EA281B">
        <w:rPr>
          <w:b/>
          <w:bCs/>
        </w:rPr>
        <w:t>program,</w:t>
      </w:r>
      <w:r w:rsidRPr="00EA281B">
        <w:rPr>
          <w:b/>
          <w:bCs/>
          <w:spacing w:val="-1"/>
        </w:rPr>
        <w:t xml:space="preserve"> </w:t>
      </w:r>
      <w:r w:rsidRPr="00EA281B">
        <w:rPr>
          <w:b/>
          <w:bCs/>
        </w:rPr>
        <w:t>Post-Baccalaureate</w:t>
      </w:r>
      <w:r w:rsidRPr="00EA281B">
        <w:rPr>
          <w:b/>
          <w:bCs/>
          <w:spacing w:val="-13"/>
        </w:rPr>
        <w:t xml:space="preserve"> </w:t>
      </w:r>
      <w:r w:rsidRPr="00EA281B">
        <w:rPr>
          <w:b/>
          <w:bCs/>
        </w:rPr>
        <w:t>to</w:t>
      </w:r>
      <w:r w:rsidRPr="00EA281B">
        <w:rPr>
          <w:b/>
          <w:bCs/>
          <w:spacing w:val="-3"/>
        </w:rPr>
        <w:t xml:space="preserve"> </w:t>
      </w:r>
      <w:r w:rsidRPr="00EA281B">
        <w:rPr>
          <w:b/>
          <w:bCs/>
        </w:rPr>
        <w:t>PhD</w:t>
      </w:r>
      <w:r w:rsidRPr="00EA281B">
        <w:rPr>
          <w:b/>
          <w:bCs/>
          <w:spacing w:val="-3"/>
        </w:rPr>
        <w:t xml:space="preserve"> </w:t>
      </w:r>
      <w:r w:rsidRPr="00EA281B">
        <w:rPr>
          <w:b/>
          <w:bCs/>
        </w:rPr>
        <w:t>students</w:t>
      </w:r>
      <w:r w:rsidRPr="00EA281B">
        <w:rPr>
          <w:b/>
          <w:bCs/>
          <w:spacing w:val="-3"/>
        </w:rPr>
        <w:t xml:space="preserve"> </w:t>
      </w:r>
      <w:r w:rsidRPr="00EA281B">
        <w:rPr>
          <w:b/>
          <w:bCs/>
        </w:rPr>
        <w:t>must</w:t>
      </w:r>
      <w:r w:rsidRPr="00EA281B">
        <w:rPr>
          <w:b/>
          <w:bCs/>
          <w:spacing w:val="-3"/>
        </w:rPr>
        <w:t xml:space="preserve"> </w:t>
      </w:r>
      <w:r w:rsidRPr="00EA281B">
        <w:rPr>
          <w:b/>
          <w:bCs/>
        </w:rPr>
        <w:t>earn</w:t>
      </w:r>
      <w:r w:rsidRPr="00EA281B">
        <w:rPr>
          <w:b/>
          <w:bCs/>
          <w:spacing w:val="-3"/>
        </w:rPr>
        <w:t xml:space="preserve"> </w:t>
      </w:r>
      <w:r w:rsidRPr="00EA281B">
        <w:rPr>
          <w:b/>
          <w:bCs/>
        </w:rPr>
        <w:t>at</w:t>
      </w:r>
      <w:r w:rsidRPr="00EA281B">
        <w:rPr>
          <w:b/>
          <w:bCs/>
          <w:spacing w:val="-3"/>
        </w:rPr>
        <w:t xml:space="preserve"> </w:t>
      </w:r>
      <w:r w:rsidRPr="00EA281B">
        <w:rPr>
          <w:b/>
          <w:bCs/>
        </w:rPr>
        <w:t>least a grade of B in the following:</w:t>
      </w:r>
    </w:p>
    <w:p w14:paraId="4E6A6543" w14:textId="7EE9838A" w:rsidR="00FB4836" w:rsidRDefault="00FB4836" w:rsidP="00A95C53">
      <w:pPr>
        <w:pStyle w:val="ListParagraph"/>
        <w:numPr>
          <w:ilvl w:val="0"/>
          <w:numId w:val="57"/>
        </w:numPr>
        <w:tabs>
          <w:tab w:val="left" w:pos="880"/>
        </w:tabs>
        <w:spacing w:line="292" w:lineRule="exact"/>
        <w:rPr>
          <w:sz w:val="24"/>
        </w:rPr>
      </w:pPr>
      <w:r>
        <w:rPr>
          <w:sz w:val="24"/>
        </w:rPr>
        <w:t>NURSE 7050: Introduction to Scholarly Writing (</w:t>
      </w:r>
      <w:r w:rsidR="001A6000">
        <w:rPr>
          <w:sz w:val="24"/>
        </w:rPr>
        <w:t>2</w:t>
      </w:r>
      <w:r>
        <w:rPr>
          <w:sz w:val="24"/>
        </w:rPr>
        <w:t xml:space="preserve"> credits)</w:t>
      </w:r>
    </w:p>
    <w:p w14:paraId="0F615DEE" w14:textId="5D242348" w:rsidR="00A95C53" w:rsidRPr="007624D4" w:rsidRDefault="00A95C53" w:rsidP="00A95C53">
      <w:pPr>
        <w:pStyle w:val="ListParagraph"/>
        <w:numPr>
          <w:ilvl w:val="0"/>
          <w:numId w:val="57"/>
        </w:numPr>
        <w:tabs>
          <w:tab w:val="left" w:pos="880"/>
        </w:tabs>
        <w:spacing w:line="292" w:lineRule="exact"/>
        <w:rPr>
          <w:sz w:val="24"/>
        </w:rPr>
      </w:pPr>
      <w:r w:rsidRPr="00622E7D">
        <w:rPr>
          <w:sz w:val="24"/>
        </w:rPr>
        <w:t>N</w:t>
      </w:r>
      <w:r>
        <w:rPr>
          <w:sz w:val="24"/>
        </w:rPr>
        <w:t xml:space="preserve">URSE </w:t>
      </w:r>
      <w:r w:rsidRPr="00622E7D">
        <w:rPr>
          <w:sz w:val="24"/>
        </w:rPr>
        <w:t>7010</w:t>
      </w:r>
      <w:r w:rsidR="00F77765">
        <w:rPr>
          <w:sz w:val="24"/>
        </w:rPr>
        <w:t>:</w:t>
      </w:r>
      <w:r w:rsidR="00F77765">
        <w:rPr>
          <w:spacing w:val="-5"/>
          <w:sz w:val="24"/>
        </w:rPr>
        <w:t xml:space="preserve"> </w:t>
      </w:r>
      <w:r w:rsidRPr="00622E7D">
        <w:rPr>
          <w:sz w:val="24"/>
        </w:rPr>
        <w:t>Biostatistical</w:t>
      </w:r>
      <w:r w:rsidRPr="00622E7D">
        <w:rPr>
          <w:spacing w:val="-2"/>
          <w:sz w:val="24"/>
        </w:rPr>
        <w:t xml:space="preserve"> </w:t>
      </w:r>
      <w:r w:rsidRPr="00622E7D">
        <w:rPr>
          <w:sz w:val="24"/>
        </w:rPr>
        <w:t>Foundations</w:t>
      </w:r>
      <w:r w:rsidRPr="00622E7D">
        <w:rPr>
          <w:spacing w:val="-1"/>
          <w:sz w:val="24"/>
        </w:rPr>
        <w:t xml:space="preserve"> </w:t>
      </w:r>
      <w:r w:rsidRPr="00622E7D">
        <w:rPr>
          <w:sz w:val="24"/>
        </w:rPr>
        <w:t>for</w:t>
      </w:r>
      <w:r w:rsidRPr="00622E7D">
        <w:rPr>
          <w:spacing w:val="-3"/>
          <w:sz w:val="24"/>
        </w:rPr>
        <w:t xml:space="preserve"> </w:t>
      </w:r>
      <w:r w:rsidRPr="00622E7D">
        <w:rPr>
          <w:sz w:val="24"/>
        </w:rPr>
        <w:t>Health</w:t>
      </w:r>
      <w:r w:rsidRPr="00622E7D">
        <w:rPr>
          <w:spacing w:val="1"/>
          <w:sz w:val="24"/>
        </w:rPr>
        <w:t xml:space="preserve"> </w:t>
      </w:r>
      <w:r w:rsidRPr="00622E7D">
        <w:rPr>
          <w:sz w:val="24"/>
        </w:rPr>
        <w:t>Researchers</w:t>
      </w:r>
      <w:r w:rsidRPr="00622E7D">
        <w:rPr>
          <w:spacing w:val="-1"/>
          <w:sz w:val="24"/>
        </w:rPr>
        <w:t xml:space="preserve"> </w:t>
      </w:r>
      <w:r w:rsidRPr="00622E7D">
        <w:rPr>
          <w:sz w:val="24"/>
        </w:rPr>
        <w:t>(3</w:t>
      </w:r>
      <w:r w:rsidRPr="00622E7D">
        <w:rPr>
          <w:spacing w:val="1"/>
          <w:sz w:val="24"/>
        </w:rPr>
        <w:t xml:space="preserve"> </w:t>
      </w:r>
      <w:r w:rsidRPr="00622E7D">
        <w:rPr>
          <w:spacing w:val="-2"/>
          <w:sz w:val="24"/>
        </w:rPr>
        <w:t>credits)</w:t>
      </w:r>
    </w:p>
    <w:p w14:paraId="72BA4296" w14:textId="0463BEF3" w:rsidR="002D13E6" w:rsidRPr="00622E7D" w:rsidRDefault="002D13E6" w:rsidP="00A95C53">
      <w:pPr>
        <w:pStyle w:val="ListParagraph"/>
        <w:numPr>
          <w:ilvl w:val="0"/>
          <w:numId w:val="57"/>
        </w:numPr>
        <w:tabs>
          <w:tab w:val="left" w:pos="880"/>
        </w:tabs>
        <w:spacing w:line="292" w:lineRule="exact"/>
        <w:rPr>
          <w:sz w:val="24"/>
        </w:rPr>
      </w:pPr>
      <w:r>
        <w:rPr>
          <w:spacing w:val="-2"/>
          <w:sz w:val="24"/>
        </w:rPr>
        <w:t>NURSE 7110: Advanced Nursing Roles &amp; Professional Communication (</w:t>
      </w:r>
      <w:r w:rsidR="00F77765">
        <w:rPr>
          <w:spacing w:val="-2"/>
          <w:sz w:val="24"/>
        </w:rPr>
        <w:t>2 credits)</w:t>
      </w:r>
    </w:p>
    <w:p w14:paraId="666A3092" w14:textId="77777777" w:rsidR="00375D30" w:rsidRPr="007624D4" w:rsidRDefault="00C23101" w:rsidP="0011417D">
      <w:pPr>
        <w:pStyle w:val="ListParagraph"/>
        <w:numPr>
          <w:ilvl w:val="0"/>
          <w:numId w:val="57"/>
        </w:numPr>
        <w:tabs>
          <w:tab w:val="left" w:pos="880"/>
        </w:tabs>
        <w:spacing w:line="293" w:lineRule="exact"/>
        <w:rPr>
          <w:sz w:val="24"/>
        </w:rPr>
      </w:pPr>
      <w:r w:rsidRPr="00622E7D">
        <w:rPr>
          <w:sz w:val="24"/>
        </w:rPr>
        <w:t>NURSE</w:t>
      </w:r>
      <w:r w:rsidRPr="00622E7D">
        <w:rPr>
          <w:spacing w:val="-4"/>
          <w:sz w:val="24"/>
        </w:rPr>
        <w:t xml:space="preserve"> </w:t>
      </w:r>
      <w:r w:rsidRPr="00622E7D">
        <w:rPr>
          <w:sz w:val="24"/>
        </w:rPr>
        <w:t>7160:</w:t>
      </w:r>
      <w:r w:rsidRPr="00622E7D">
        <w:rPr>
          <w:spacing w:val="-1"/>
          <w:sz w:val="24"/>
        </w:rPr>
        <w:t xml:space="preserve"> </w:t>
      </w:r>
      <w:r w:rsidRPr="00622E7D">
        <w:rPr>
          <w:sz w:val="24"/>
        </w:rPr>
        <w:t>Scientific</w:t>
      </w:r>
      <w:r w:rsidRPr="00622E7D">
        <w:rPr>
          <w:spacing w:val="-3"/>
          <w:sz w:val="24"/>
        </w:rPr>
        <w:t xml:space="preserve"> </w:t>
      </w:r>
      <w:r w:rsidRPr="00622E7D">
        <w:rPr>
          <w:sz w:val="24"/>
        </w:rPr>
        <w:t>Foundations</w:t>
      </w:r>
      <w:r w:rsidRPr="00622E7D">
        <w:rPr>
          <w:spacing w:val="-1"/>
          <w:sz w:val="24"/>
        </w:rPr>
        <w:t xml:space="preserve"> </w:t>
      </w:r>
      <w:r w:rsidRPr="00622E7D">
        <w:rPr>
          <w:sz w:val="24"/>
        </w:rPr>
        <w:t>for</w:t>
      </w:r>
      <w:r w:rsidRPr="00622E7D">
        <w:rPr>
          <w:spacing w:val="-3"/>
          <w:sz w:val="24"/>
        </w:rPr>
        <w:t xml:space="preserve"> </w:t>
      </w:r>
      <w:r w:rsidRPr="00622E7D">
        <w:rPr>
          <w:sz w:val="24"/>
        </w:rPr>
        <w:t>Health</w:t>
      </w:r>
      <w:r w:rsidRPr="00622E7D">
        <w:rPr>
          <w:spacing w:val="-2"/>
          <w:sz w:val="24"/>
        </w:rPr>
        <w:t xml:space="preserve"> </w:t>
      </w:r>
      <w:r w:rsidRPr="00622E7D">
        <w:rPr>
          <w:sz w:val="24"/>
        </w:rPr>
        <w:t>Sciences</w:t>
      </w:r>
      <w:r w:rsidRPr="00622E7D">
        <w:rPr>
          <w:spacing w:val="4"/>
          <w:sz w:val="24"/>
        </w:rPr>
        <w:t xml:space="preserve"> </w:t>
      </w:r>
      <w:r w:rsidRPr="00622E7D">
        <w:rPr>
          <w:sz w:val="24"/>
        </w:rPr>
        <w:t>(4</w:t>
      </w:r>
      <w:r w:rsidRPr="00622E7D">
        <w:rPr>
          <w:spacing w:val="-1"/>
          <w:sz w:val="24"/>
        </w:rPr>
        <w:t xml:space="preserve"> </w:t>
      </w:r>
      <w:r w:rsidRPr="00622E7D">
        <w:rPr>
          <w:spacing w:val="-2"/>
          <w:sz w:val="24"/>
        </w:rPr>
        <w:t>credits)</w:t>
      </w:r>
    </w:p>
    <w:p w14:paraId="41BD2B52" w14:textId="65CE38D9" w:rsidR="005A465E" w:rsidRPr="007624D4" w:rsidRDefault="005A465E" w:rsidP="0011417D">
      <w:pPr>
        <w:pStyle w:val="ListParagraph"/>
        <w:numPr>
          <w:ilvl w:val="0"/>
          <w:numId w:val="57"/>
        </w:numPr>
        <w:tabs>
          <w:tab w:val="left" w:pos="880"/>
        </w:tabs>
        <w:spacing w:line="293" w:lineRule="exact"/>
        <w:rPr>
          <w:sz w:val="24"/>
        </w:rPr>
      </w:pPr>
      <w:r>
        <w:rPr>
          <w:spacing w:val="-2"/>
          <w:sz w:val="24"/>
        </w:rPr>
        <w:t>NURSE 8170: Public Health, Sociocultural Issues, &amp; Health Policy (3 credits)</w:t>
      </w:r>
    </w:p>
    <w:p w14:paraId="36AC527F" w14:textId="1D1F56FE" w:rsidR="0071367B" w:rsidRPr="007624D4" w:rsidRDefault="0071367B" w:rsidP="0011417D">
      <w:pPr>
        <w:pStyle w:val="ListParagraph"/>
        <w:numPr>
          <w:ilvl w:val="0"/>
          <w:numId w:val="57"/>
        </w:numPr>
        <w:tabs>
          <w:tab w:val="left" w:pos="880"/>
        </w:tabs>
        <w:spacing w:line="293" w:lineRule="exact"/>
        <w:rPr>
          <w:sz w:val="24"/>
        </w:rPr>
      </w:pPr>
      <w:r>
        <w:rPr>
          <w:spacing w:val="-2"/>
          <w:sz w:val="24"/>
        </w:rPr>
        <w:t>NURSE 8020: Intermediate Statistical Methods for Health Researchers (3 credits)</w:t>
      </w:r>
    </w:p>
    <w:p w14:paraId="20ADC921" w14:textId="3BB5749D" w:rsidR="006346C0" w:rsidRPr="007624D4" w:rsidRDefault="006346C0" w:rsidP="0011417D">
      <w:pPr>
        <w:pStyle w:val="ListParagraph"/>
        <w:numPr>
          <w:ilvl w:val="0"/>
          <w:numId w:val="57"/>
        </w:numPr>
        <w:tabs>
          <w:tab w:val="left" w:pos="880"/>
        </w:tabs>
        <w:spacing w:line="293" w:lineRule="exact"/>
        <w:rPr>
          <w:sz w:val="24"/>
        </w:rPr>
      </w:pPr>
      <w:r>
        <w:rPr>
          <w:spacing w:val="-2"/>
          <w:sz w:val="24"/>
        </w:rPr>
        <w:t>NURSE 8900: Research Practicum (3 credits)</w:t>
      </w:r>
    </w:p>
    <w:p w14:paraId="606A11CB" w14:textId="77777777" w:rsidR="00DE6845" w:rsidRPr="00DE6845" w:rsidRDefault="00566449">
      <w:pPr>
        <w:pStyle w:val="ListParagraph"/>
        <w:numPr>
          <w:ilvl w:val="0"/>
          <w:numId w:val="57"/>
        </w:numPr>
        <w:tabs>
          <w:tab w:val="left" w:pos="880"/>
        </w:tabs>
        <w:spacing w:line="293" w:lineRule="exact"/>
      </w:pPr>
      <w:r>
        <w:rPr>
          <w:spacing w:val="-2"/>
          <w:sz w:val="24"/>
        </w:rPr>
        <w:t xml:space="preserve">NURSE 9131: Responsible Conduct of Research </w:t>
      </w:r>
      <w:r w:rsidR="00FB4836">
        <w:rPr>
          <w:spacing w:val="-2"/>
          <w:sz w:val="24"/>
        </w:rPr>
        <w:t>in the</w:t>
      </w:r>
      <w:r>
        <w:rPr>
          <w:spacing w:val="-2"/>
          <w:sz w:val="24"/>
        </w:rPr>
        <w:t xml:space="preserve"> Health, Social &amp; Biomedical Sciences (3 credits)</w:t>
      </w:r>
      <w:r w:rsidR="00DE6845">
        <w:rPr>
          <w:spacing w:val="-2"/>
          <w:sz w:val="24"/>
        </w:rPr>
        <w:t xml:space="preserve"> </w:t>
      </w:r>
    </w:p>
    <w:p w14:paraId="666A3096" w14:textId="0D37E215" w:rsidR="00375D30" w:rsidRPr="00361856" w:rsidRDefault="00C23101" w:rsidP="00361856">
      <w:pPr>
        <w:pStyle w:val="ListParagraph"/>
        <w:numPr>
          <w:ilvl w:val="0"/>
          <w:numId w:val="57"/>
        </w:numPr>
        <w:tabs>
          <w:tab w:val="left" w:pos="880"/>
        </w:tabs>
        <w:spacing w:line="293" w:lineRule="exact"/>
        <w:rPr>
          <w:sz w:val="24"/>
          <w:szCs w:val="24"/>
        </w:rPr>
      </w:pPr>
      <w:r w:rsidRPr="00361856">
        <w:rPr>
          <w:sz w:val="24"/>
          <w:szCs w:val="24"/>
        </w:rPr>
        <w:t>P</w:t>
      </w:r>
      <w:r w:rsidR="00361856">
        <w:rPr>
          <w:sz w:val="24"/>
          <w:szCs w:val="24"/>
        </w:rPr>
        <w:t>_</w:t>
      </w:r>
      <w:r w:rsidRPr="00361856">
        <w:rPr>
          <w:sz w:val="24"/>
          <w:szCs w:val="24"/>
        </w:rPr>
        <w:t>HLTH</w:t>
      </w:r>
      <w:r w:rsidRPr="00361856">
        <w:rPr>
          <w:spacing w:val="-5"/>
          <w:sz w:val="24"/>
          <w:szCs w:val="24"/>
        </w:rPr>
        <w:t xml:space="preserve"> </w:t>
      </w:r>
      <w:r w:rsidRPr="00361856">
        <w:rPr>
          <w:sz w:val="24"/>
          <w:szCs w:val="24"/>
        </w:rPr>
        <w:t>7952:</w:t>
      </w:r>
      <w:r w:rsidRPr="00361856">
        <w:rPr>
          <w:spacing w:val="-4"/>
          <w:sz w:val="24"/>
          <w:szCs w:val="24"/>
        </w:rPr>
        <w:t xml:space="preserve"> </w:t>
      </w:r>
      <w:r w:rsidRPr="00361856">
        <w:rPr>
          <w:sz w:val="24"/>
          <w:szCs w:val="24"/>
        </w:rPr>
        <w:t>Research</w:t>
      </w:r>
      <w:r w:rsidRPr="00361856">
        <w:rPr>
          <w:spacing w:val="-2"/>
          <w:sz w:val="24"/>
          <w:szCs w:val="24"/>
        </w:rPr>
        <w:t xml:space="preserve"> </w:t>
      </w:r>
      <w:r w:rsidRPr="00361856">
        <w:rPr>
          <w:sz w:val="24"/>
          <w:szCs w:val="24"/>
        </w:rPr>
        <w:t>Methods</w:t>
      </w:r>
      <w:r w:rsidRPr="00361856">
        <w:rPr>
          <w:spacing w:val="-4"/>
          <w:sz w:val="24"/>
          <w:szCs w:val="24"/>
        </w:rPr>
        <w:t xml:space="preserve"> </w:t>
      </w:r>
      <w:r w:rsidRPr="00361856">
        <w:rPr>
          <w:sz w:val="24"/>
          <w:szCs w:val="24"/>
        </w:rPr>
        <w:t>in</w:t>
      </w:r>
      <w:r w:rsidRPr="00361856">
        <w:rPr>
          <w:spacing w:val="-4"/>
          <w:sz w:val="24"/>
          <w:szCs w:val="24"/>
        </w:rPr>
        <w:t xml:space="preserve"> </w:t>
      </w:r>
      <w:r w:rsidRPr="00361856">
        <w:rPr>
          <w:sz w:val="24"/>
          <w:szCs w:val="24"/>
        </w:rPr>
        <w:t>Public</w:t>
      </w:r>
      <w:r w:rsidRPr="00361856">
        <w:rPr>
          <w:spacing w:val="-5"/>
          <w:sz w:val="24"/>
          <w:szCs w:val="24"/>
        </w:rPr>
        <w:t xml:space="preserve"> </w:t>
      </w:r>
      <w:r w:rsidRPr="00361856">
        <w:rPr>
          <w:sz w:val="24"/>
          <w:szCs w:val="24"/>
        </w:rPr>
        <w:t>Health</w:t>
      </w:r>
      <w:r w:rsidRPr="00361856">
        <w:rPr>
          <w:spacing w:val="-4"/>
          <w:sz w:val="24"/>
          <w:szCs w:val="24"/>
        </w:rPr>
        <w:t xml:space="preserve"> </w:t>
      </w:r>
      <w:r w:rsidRPr="00361856">
        <w:rPr>
          <w:sz w:val="24"/>
          <w:szCs w:val="24"/>
        </w:rPr>
        <w:t>(3</w:t>
      </w:r>
      <w:r w:rsidRPr="00361856">
        <w:rPr>
          <w:spacing w:val="-4"/>
          <w:sz w:val="24"/>
          <w:szCs w:val="24"/>
        </w:rPr>
        <w:t xml:space="preserve"> </w:t>
      </w:r>
      <w:r w:rsidRPr="00361856">
        <w:rPr>
          <w:sz w:val="24"/>
          <w:szCs w:val="24"/>
        </w:rPr>
        <w:t>credits)</w:t>
      </w:r>
      <w:r w:rsidRPr="00361856">
        <w:rPr>
          <w:spacing w:val="-4"/>
          <w:sz w:val="24"/>
          <w:szCs w:val="24"/>
        </w:rPr>
        <w:t xml:space="preserve"> </w:t>
      </w:r>
      <w:r w:rsidRPr="00361856">
        <w:rPr>
          <w:sz w:val="24"/>
          <w:szCs w:val="24"/>
        </w:rPr>
        <w:t>OR</w:t>
      </w:r>
      <w:r w:rsidRPr="00361856">
        <w:rPr>
          <w:spacing w:val="-4"/>
          <w:sz w:val="24"/>
          <w:szCs w:val="24"/>
        </w:rPr>
        <w:t xml:space="preserve"> </w:t>
      </w:r>
      <w:r w:rsidR="00566449" w:rsidRPr="00361856">
        <w:rPr>
          <w:spacing w:val="-4"/>
          <w:sz w:val="24"/>
          <w:szCs w:val="24"/>
        </w:rPr>
        <w:t xml:space="preserve">N8910 Translational Evidence-Based Nursing Practice </w:t>
      </w:r>
      <w:r w:rsidR="001A6000" w:rsidRPr="00361856">
        <w:rPr>
          <w:spacing w:val="-4"/>
          <w:sz w:val="24"/>
          <w:szCs w:val="24"/>
        </w:rPr>
        <w:t xml:space="preserve">(3 credits) </w:t>
      </w:r>
    </w:p>
    <w:p w14:paraId="50692B52" w14:textId="77777777" w:rsidR="00E9629D" w:rsidRDefault="00E9629D" w:rsidP="00BE276E">
      <w:pPr>
        <w:pStyle w:val="BodyText"/>
        <w:ind w:left="160"/>
      </w:pPr>
    </w:p>
    <w:p w14:paraId="666A3097" w14:textId="02B0EE5E" w:rsidR="00375D30" w:rsidRDefault="00C23101" w:rsidP="00BE276E">
      <w:pPr>
        <w:pStyle w:val="BodyText"/>
        <w:ind w:left="160"/>
      </w:pPr>
      <w:r w:rsidRPr="00622E7D">
        <w:t xml:space="preserve">The student initiates the qualifying process by enrolling in 3 credit hours of </w:t>
      </w:r>
      <w:r w:rsidRPr="006424C3">
        <w:rPr>
          <w:i/>
          <w:iCs/>
        </w:rPr>
        <w:t>N8900 Research Practicum</w:t>
      </w:r>
      <w:r w:rsidRPr="006424C3">
        <w:rPr>
          <w:i/>
          <w:iCs/>
          <w:spacing w:val="-3"/>
        </w:rPr>
        <w:t xml:space="preserve"> </w:t>
      </w:r>
      <w:r w:rsidRPr="00622E7D">
        <w:t>with</w:t>
      </w:r>
      <w:r w:rsidRPr="00622E7D">
        <w:rPr>
          <w:spacing w:val="-3"/>
        </w:rPr>
        <w:t xml:space="preserve"> </w:t>
      </w:r>
      <w:r w:rsidRPr="00622E7D">
        <w:t>a</w:t>
      </w:r>
      <w:r w:rsidRPr="00622E7D">
        <w:rPr>
          <w:spacing w:val="-4"/>
        </w:rPr>
        <w:t xml:space="preserve"> </w:t>
      </w:r>
      <w:r w:rsidRPr="00622E7D">
        <w:t>member</w:t>
      </w:r>
      <w:r w:rsidRPr="00622E7D">
        <w:rPr>
          <w:spacing w:val="-3"/>
        </w:rPr>
        <w:t xml:space="preserve"> </w:t>
      </w:r>
      <w:r w:rsidRPr="00622E7D">
        <w:t>of</w:t>
      </w:r>
      <w:r w:rsidRPr="00622E7D">
        <w:rPr>
          <w:spacing w:val="-5"/>
        </w:rPr>
        <w:t xml:space="preserve"> </w:t>
      </w:r>
      <w:r w:rsidRPr="00622E7D">
        <w:t>the</w:t>
      </w:r>
      <w:r w:rsidRPr="00622E7D">
        <w:rPr>
          <w:spacing w:val="-3"/>
        </w:rPr>
        <w:t xml:space="preserve"> </w:t>
      </w:r>
      <w:r w:rsidRPr="00622E7D">
        <w:t>program</w:t>
      </w:r>
      <w:r w:rsidRPr="00622E7D">
        <w:rPr>
          <w:spacing w:val="-3"/>
        </w:rPr>
        <w:t xml:space="preserve"> </w:t>
      </w:r>
      <w:r w:rsidRPr="00622E7D">
        <w:t>committee.</w:t>
      </w:r>
      <w:r w:rsidRPr="00622E7D">
        <w:rPr>
          <w:spacing w:val="-3"/>
        </w:rPr>
        <w:t xml:space="preserve"> </w:t>
      </w:r>
      <w:r w:rsidRPr="006424C3">
        <w:rPr>
          <w:i/>
          <w:iCs/>
        </w:rPr>
        <w:t>The</w:t>
      </w:r>
      <w:r w:rsidRPr="006424C3">
        <w:rPr>
          <w:i/>
          <w:iCs/>
          <w:spacing w:val="-3"/>
        </w:rPr>
        <w:t xml:space="preserve"> </w:t>
      </w:r>
      <w:r w:rsidR="007305F4" w:rsidRPr="006424C3">
        <w:rPr>
          <w:i/>
          <w:iCs/>
          <w:spacing w:val="-3"/>
        </w:rPr>
        <w:t xml:space="preserve">N8900 </w:t>
      </w:r>
      <w:r w:rsidR="005E44FB" w:rsidRPr="006424C3">
        <w:rPr>
          <w:i/>
          <w:iCs/>
          <w:spacing w:val="-3"/>
        </w:rPr>
        <w:t>Research Practicum</w:t>
      </w:r>
      <w:r w:rsidR="005E44FB">
        <w:rPr>
          <w:spacing w:val="-3"/>
        </w:rPr>
        <w:t xml:space="preserve"> </w:t>
      </w:r>
      <w:r w:rsidRPr="00622E7D">
        <w:t>course</w:t>
      </w:r>
      <w:r w:rsidRPr="00622E7D">
        <w:rPr>
          <w:spacing w:val="-5"/>
        </w:rPr>
        <w:t xml:space="preserve"> </w:t>
      </w:r>
      <w:r w:rsidRPr="00622E7D">
        <w:t>syllabus</w:t>
      </w:r>
      <w:r w:rsidRPr="00622E7D">
        <w:rPr>
          <w:spacing w:val="-3"/>
        </w:rPr>
        <w:t xml:space="preserve"> </w:t>
      </w:r>
      <w:r w:rsidRPr="00622E7D">
        <w:t>and</w:t>
      </w:r>
      <w:r w:rsidRPr="00622E7D">
        <w:rPr>
          <w:spacing w:val="-3"/>
        </w:rPr>
        <w:t xml:space="preserve"> </w:t>
      </w:r>
      <w:r w:rsidR="00B83F7C" w:rsidRPr="005130A9">
        <w:rPr>
          <w:b/>
          <w:bCs/>
          <w:spacing w:val="-3"/>
        </w:rPr>
        <w:t>N8900</w:t>
      </w:r>
      <w:r w:rsidR="00B83F7C">
        <w:rPr>
          <w:spacing w:val="-3"/>
        </w:rPr>
        <w:t xml:space="preserve"> </w:t>
      </w:r>
      <w:r w:rsidR="007305F4" w:rsidRPr="006424C3">
        <w:rPr>
          <w:b/>
          <w:bCs/>
        </w:rPr>
        <w:t>Advisor-</w:t>
      </w:r>
      <w:r w:rsidR="009411B7">
        <w:rPr>
          <w:b/>
          <w:bCs/>
        </w:rPr>
        <w:t>Mentor-</w:t>
      </w:r>
      <w:r w:rsidR="007305F4" w:rsidRPr="006424C3">
        <w:rPr>
          <w:b/>
          <w:bCs/>
        </w:rPr>
        <w:t>Student</w:t>
      </w:r>
      <w:r w:rsidR="009411B7">
        <w:rPr>
          <w:b/>
          <w:bCs/>
        </w:rPr>
        <w:t xml:space="preserve"> </w:t>
      </w:r>
      <w:r w:rsidR="005E44FB" w:rsidRPr="006424C3">
        <w:rPr>
          <w:b/>
          <w:bCs/>
        </w:rPr>
        <w:t>Research Plan for</w:t>
      </w:r>
      <w:r w:rsidRPr="006424C3">
        <w:rPr>
          <w:b/>
          <w:bCs/>
        </w:rPr>
        <w:t xml:space="preserve"> Research Practicum</w:t>
      </w:r>
      <w:r w:rsidRPr="00622E7D">
        <w:t xml:space="preserve"> can be found on the </w:t>
      </w:r>
      <w:hyperlink r:id="rId71" w:history="1">
        <w:r w:rsidRPr="00A92F85">
          <w:rPr>
            <w:rStyle w:val="Hyperlink"/>
          </w:rPr>
          <w:t>PhD Forms webpage</w:t>
        </w:r>
      </w:hyperlink>
      <w:r w:rsidRPr="00622E7D">
        <w:t>.</w:t>
      </w:r>
    </w:p>
    <w:p w14:paraId="3DAD4CFC" w14:textId="77777777" w:rsidR="00A92F85" w:rsidRPr="00622E7D" w:rsidRDefault="00A92F85" w:rsidP="00BE276E">
      <w:pPr>
        <w:pStyle w:val="BodyText"/>
        <w:ind w:left="160"/>
      </w:pPr>
    </w:p>
    <w:p w14:paraId="666A3099" w14:textId="77777777" w:rsidR="00375D30" w:rsidRPr="00622E7D" w:rsidRDefault="00C23101" w:rsidP="007674EB">
      <w:pPr>
        <w:pStyle w:val="Heading3"/>
      </w:pPr>
      <w:bookmarkStart w:id="44" w:name="_Toc208410594"/>
      <w:r w:rsidRPr="00622E7D">
        <w:t>Qualifying</w:t>
      </w:r>
      <w:r w:rsidRPr="00622E7D">
        <w:rPr>
          <w:spacing w:val="-6"/>
        </w:rPr>
        <w:t xml:space="preserve"> </w:t>
      </w:r>
      <w:r w:rsidRPr="00622E7D">
        <w:t>Examination</w:t>
      </w:r>
      <w:r w:rsidRPr="00622E7D">
        <w:rPr>
          <w:spacing w:val="-4"/>
        </w:rPr>
        <w:t xml:space="preserve"> </w:t>
      </w:r>
      <w:r w:rsidRPr="00622E7D">
        <w:t>–</w:t>
      </w:r>
      <w:r w:rsidRPr="00622E7D">
        <w:rPr>
          <w:spacing w:val="-5"/>
        </w:rPr>
        <w:t xml:space="preserve"> </w:t>
      </w:r>
      <w:r w:rsidRPr="00622E7D">
        <w:rPr>
          <w:spacing w:val="-2"/>
        </w:rPr>
        <w:t>Remediation</w:t>
      </w:r>
      <w:bookmarkEnd w:id="44"/>
    </w:p>
    <w:p w14:paraId="666A309A" w14:textId="77777777" w:rsidR="00375D30" w:rsidRDefault="00C23101" w:rsidP="00F427A4">
      <w:pPr>
        <w:pStyle w:val="BodyText"/>
        <w:ind w:left="160"/>
      </w:pPr>
      <w:r w:rsidRPr="00622E7D">
        <w:t>For</w:t>
      </w:r>
      <w:r w:rsidRPr="00622E7D">
        <w:rPr>
          <w:spacing w:val="-3"/>
        </w:rPr>
        <w:t xml:space="preserve"> </w:t>
      </w:r>
      <w:r w:rsidRPr="00622E7D">
        <w:t>any</w:t>
      </w:r>
      <w:r w:rsidRPr="00622E7D">
        <w:rPr>
          <w:spacing w:val="-3"/>
        </w:rPr>
        <w:t xml:space="preserve"> </w:t>
      </w:r>
      <w:r w:rsidRPr="00622E7D">
        <w:t>degree</w:t>
      </w:r>
      <w:r w:rsidRPr="00622E7D">
        <w:rPr>
          <w:spacing w:val="-4"/>
        </w:rPr>
        <w:t xml:space="preserve"> </w:t>
      </w:r>
      <w:r w:rsidRPr="00622E7D">
        <w:t>program</w:t>
      </w:r>
      <w:r w:rsidRPr="00622E7D">
        <w:rPr>
          <w:spacing w:val="-3"/>
        </w:rPr>
        <w:t xml:space="preserve"> </w:t>
      </w:r>
      <w:r w:rsidRPr="00622E7D">
        <w:t>that</w:t>
      </w:r>
      <w:r w:rsidRPr="00622E7D">
        <w:rPr>
          <w:spacing w:val="-3"/>
        </w:rPr>
        <w:t xml:space="preserve"> </w:t>
      </w:r>
      <w:r w:rsidRPr="00622E7D">
        <w:t>utilizes</w:t>
      </w:r>
      <w:r w:rsidRPr="00622E7D">
        <w:rPr>
          <w:spacing w:val="-3"/>
        </w:rPr>
        <w:t xml:space="preserve"> </w:t>
      </w:r>
      <w:r w:rsidRPr="00622E7D">
        <w:t>a</w:t>
      </w:r>
      <w:r w:rsidRPr="00622E7D">
        <w:rPr>
          <w:spacing w:val="-4"/>
        </w:rPr>
        <w:t xml:space="preserve"> </w:t>
      </w:r>
      <w:r w:rsidRPr="00622E7D">
        <w:t>non-coursework</w:t>
      </w:r>
      <w:r w:rsidRPr="00622E7D">
        <w:rPr>
          <w:spacing w:val="-3"/>
        </w:rPr>
        <w:t xml:space="preserve"> </w:t>
      </w:r>
      <w:r w:rsidRPr="00622E7D">
        <w:t>based</w:t>
      </w:r>
      <w:r w:rsidRPr="00622E7D">
        <w:rPr>
          <w:spacing w:val="-3"/>
        </w:rPr>
        <w:t xml:space="preserve"> </w:t>
      </w:r>
      <w:r w:rsidRPr="00622E7D">
        <w:t>qualifying</w:t>
      </w:r>
      <w:r w:rsidRPr="00622E7D">
        <w:rPr>
          <w:spacing w:val="-3"/>
        </w:rPr>
        <w:t xml:space="preserve"> </w:t>
      </w:r>
      <w:r w:rsidRPr="00622E7D">
        <w:t>examination,</w:t>
      </w:r>
      <w:r w:rsidRPr="00622E7D">
        <w:rPr>
          <w:spacing w:val="-3"/>
        </w:rPr>
        <w:t xml:space="preserve"> </w:t>
      </w:r>
      <w:r w:rsidRPr="00622E7D">
        <w:t>a</w:t>
      </w:r>
      <w:r w:rsidRPr="00622E7D">
        <w:rPr>
          <w:spacing w:val="-4"/>
        </w:rPr>
        <w:t xml:space="preserve"> </w:t>
      </w:r>
      <w:r w:rsidRPr="00622E7D">
        <w:t>student may have a minimum of four</w:t>
      </w:r>
      <w:r w:rsidRPr="00622E7D">
        <w:rPr>
          <w:spacing w:val="-1"/>
        </w:rPr>
        <w:t xml:space="preserve"> </w:t>
      </w:r>
      <w:r w:rsidRPr="00622E7D">
        <w:t>weeks, but not more than one</w:t>
      </w:r>
      <w:r w:rsidRPr="00622E7D">
        <w:rPr>
          <w:spacing w:val="-1"/>
        </w:rPr>
        <w:t xml:space="preserve"> </w:t>
      </w:r>
      <w:r w:rsidRPr="00622E7D">
        <w:t xml:space="preserve">additional semester, to remediate a qualifying </w:t>
      </w:r>
      <w:r w:rsidRPr="00622E7D">
        <w:lastRenderedPageBreak/>
        <w:t>exam failure.</w:t>
      </w:r>
      <w:r w:rsidRPr="00622E7D">
        <w:rPr>
          <w:spacing w:val="40"/>
        </w:rPr>
        <w:t xml:space="preserve"> </w:t>
      </w:r>
      <w:r w:rsidRPr="00622E7D">
        <w:t xml:space="preserve">Failure of a coursework-based qualifying examination falls under policies specific to </w:t>
      </w:r>
      <w:hyperlink r:id="rId72">
        <w:r w:rsidRPr="00622E7D">
          <w:rPr>
            <w:color w:val="2592FF"/>
            <w:u w:val="single" w:color="2592FF"/>
          </w:rPr>
          <w:t>Grade Point Average and GPA and Probation.</w:t>
        </w:r>
      </w:hyperlink>
    </w:p>
    <w:p w14:paraId="7E6AC045" w14:textId="77777777" w:rsidR="0088613A" w:rsidRDefault="0088613A" w:rsidP="00F427A4">
      <w:pPr>
        <w:pStyle w:val="BodyText"/>
        <w:ind w:left="160"/>
      </w:pPr>
    </w:p>
    <w:p w14:paraId="694CBD5D" w14:textId="77777777" w:rsidR="00F545B1" w:rsidRPr="00622E7D" w:rsidRDefault="00F545B1" w:rsidP="007674EB">
      <w:pPr>
        <w:pStyle w:val="Heading2"/>
        <w:pBdr>
          <w:bottom w:val="single" w:sz="4" w:space="1" w:color="auto"/>
        </w:pBdr>
      </w:pPr>
      <w:bookmarkStart w:id="45" w:name="_Toc208410595"/>
      <w:r w:rsidRPr="00622E7D">
        <w:t>Minimum</w:t>
      </w:r>
      <w:r w:rsidRPr="00622E7D">
        <w:rPr>
          <w:spacing w:val="-10"/>
        </w:rPr>
        <w:t xml:space="preserve"> </w:t>
      </w:r>
      <w:r w:rsidRPr="00622E7D">
        <w:t>Doctoral</w:t>
      </w:r>
      <w:r w:rsidRPr="00622E7D">
        <w:rPr>
          <w:spacing w:val="-4"/>
        </w:rPr>
        <w:t xml:space="preserve"> </w:t>
      </w:r>
      <w:r w:rsidRPr="00622E7D">
        <w:t>Degree</w:t>
      </w:r>
      <w:r w:rsidRPr="00622E7D">
        <w:rPr>
          <w:spacing w:val="-3"/>
        </w:rPr>
        <w:t xml:space="preserve"> </w:t>
      </w:r>
      <w:r w:rsidRPr="00622E7D">
        <w:rPr>
          <w:spacing w:val="-2"/>
        </w:rPr>
        <w:t>Requirements</w:t>
      </w:r>
      <w:bookmarkEnd w:id="45"/>
      <w:r w:rsidRPr="00622E7D">
        <w:tab/>
      </w:r>
    </w:p>
    <w:p w14:paraId="033AFF74" w14:textId="77777777" w:rsidR="00620D3B" w:rsidRDefault="00620D3B" w:rsidP="00BE276E">
      <w:pPr>
        <w:pStyle w:val="BodyText"/>
        <w:tabs>
          <w:tab w:val="left" w:pos="1257"/>
        </w:tabs>
        <w:ind w:left="160"/>
      </w:pPr>
    </w:p>
    <w:p w14:paraId="666A309B" w14:textId="6B7C7BDA" w:rsidR="00375D30" w:rsidRDefault="00F545B1" w:rsidP="001A6AD0">
      <w:pPr>
        <w:pStyle w:val="BodyText"/>
        <w:tabs>
          <w:tab w:val="left" w:pos="1257"/>
        </w:tabs>
        <w:ind w:left="160"/>
        <w:rPr>
          <w:color w:val="282828"/>
        </w:rPr>
      </w:pPr>
      <w:r w:rsidRPr="00622E7D">
        <w:t>MU</w:t>
      </w:r>
      <w:r w:rsidRPr="00622E7D">
        <w:rPr>
          <w:spacing w:val="-4"/>
        </w:rPr>
        <w:t xml:space="preserve"> </w:t>
      </w:r>
      <w:r w:rsidRPr="00622E7D">
        <w:t>requires</w:t>
      </w:r>
      <w:r w:rsidRPr="00622E7D">
        <w:rPr>
          <w:spacing w:val="-2"/>
        </w:rPr>
        <w:t xml:space="preserve"> </w:t>
      </w:r>
      <w:r w:rsidRPr="00622E7D">
        <w:t>a</w:t>
      </w:r>
      <w:r w:rsidRPr="00622E7D">
        <w:rPr>
          <w:spacing w:val="-4"/>
        </w:rPr>
        <w:t xml:space="preserve"> </w:t>
      </w:r>
      <w:r w:rsidRPr="00622E7D">
        <w:t>minimum</w:t>
      </w:r>
      <w:r w:rsidRPr="00622E7D">
        <w:rPr>
          <w:spacing w:val="-5"/>
        </w:rPr>
        <w:t xml:space="preserve"> </w:t>
      </w:r>
      <w:r w:rsidRPr="00622E7D">
        <w:t>of</w:t>
      </w:r>
      <w:r w:rsidRPr="00622E7D">
        <w:rPr>
          <w:spacing w:val="-4"/>
        </w:rPr>
        <w:t xml:space="preserve"> </w:t>
      </w:r>
      <w:r w:rsidRPr="00622E7D">
        <w:t>72</w:t>
      </w:r>
      <w:r w:rsidRPr="00622E7D">
        <w:rPr>
          <w:spacing w:val="-4"/>
        </w:rPr>
        <w:t xml:space="preserve"> </w:t>
      </w:r>
      <w:r w:rsidRPr="00622E7D">
        <w:t>credit</w:t>
      </w:r>
      <w:r w:rsidRPr="00622E7D">
        <w:rPr>
          <w:spacing w:val="-3"/>
        </w:rPr>
        <w:t xml:space="preserve"> </w:t>
      </w:r>
      <w:r w:rsidRPr="00622E7D">
        <w:t>hours,</w:t>
      </w:r>
      <w:r w:rsidRPr="00622E7D">
        <w:rPr>
          <w:spacing w:val="-6"/>
        </w:rPr>
        <w:t xml:space="preserve"> </w:t>
      </w:r>
      <w:r w:rsidRPr="00622E7D">
        <w:t>including</w:t>
      </w:r>
      <w:r w:rsidRPr="00622E7D">
        <w:rPr>
          <w:spacing w:val="-3"/>
        </w:rPr>
        <w:t xml:space="preserve"> </w:t>
      </w:r>
      <w:r w:rsidRPr="00622E7D">
        <w:t>a</w:t>
      </w:r>
      <w:r w:rsidRPr="00622E7D">
        <w:rPr>
          <w:spacing w:val="-7"/>
        </w:rPr>
        <w:t xml:space="preserve"> </w:t>
      </w:r>
      <w:r w:rsidRPr="00622E7D">
        <w:t>minimum</w:t>
      </w:r>
      <w:r w:rsidRPr="00622E7D">
        <w:rPr>
          <w:spacing w:val="-4"/>
        </w:rPr>
        <w:t xml:space="preserve"> </w:t>
      </w:r>
      <w:r w:rsidRPr="00622E7D">
        <w:t>of</w:t>
      </w:r>
      <w:r w:rsidRPr="00622E7D">
        <w:rPr>
          <w:spacing w:val="-4"/>
        </w:rPr>
        <w:t xml:space="preserve"> </w:t>
      </w:r>
      <w:r w:rsidRPr="00622E7D">
        <w:t>15</w:t>
      </w:r>
      <w:r w:rsidRPr="00622E7D">
        <w:rPr>
          <w:spacing w:val="-4"/>
        </w:rPr>
        <w:t xml:space="preserve"> </w:t>
      </w:r>
      <w:r w:rsidRPr="00622E7D">
        <w:t>hours</w:t>
      </w:r>
      <w:r w:rsidRPr="00622E7D">
        <w:rPr>
          <w:spacing w:val="-4"/>
        </w:rPr>
        <w:t xml:space="preserve"> </w:t>
      </w:r>
      <w:r w:rsidRPr="00622E7D">
        <w:t>at</w:t>
      </w:r>
      <w:r w:rsidRPr="00622E7D">
        <w:rPr>
          <w:spacing w:val="-4"/>
        </w:rPr>
        <w:t xml:space="preserve"> </w:t>
      </w:r>
      <w:r w:rsidRPr="00622E7D">
        <w:t>the</w:t>
      </w:r>
      <w:r w:rsidRPr="00622E7D">
        <w:rPr>
          <w:spacing w:val="-6"/>
        </w:rPr>
        <w:t xml:space="preserve"> </w:t>
      </w:r>
      <w:r w:rsidRPr="00622E7D">
        <w:t>8000/9000- level, exclusive</w:t>
      </w:r>
      <w:r w:rsidRPr="00622E7D">
        <w:rPr>
          <w:spacing w:val="-1"/>
        </w:rPr>
        <w:t xml:space="preserve"> </w:t>
      </w:r>
      <w:r w:rsidRPr="00622E7D">
        <w:t>of</w:t>
      </w:r>
      <w:r w:rsidRPr="00622E7D">
        <w:rPr>
          <w:spacing w:val="-1"/>
        </w:rPr>
        <w:t xml:space="preserve"> </w:t>
      </w:r>
      <w:r w:rsidRPr="00622E7D">
        <w:t>problems, readings,</w:t>
      </w:r>
      <w:r w:rsidRPr="00622E7D">
        <w:rPr>
          <w:spacing w:val="-3"/>
        </w:rPr>
        <w:t xml:space="preserve"> </w:t>
      </w:r>
      <w:r w:rsidRPr="00622E7D">
        <w:t>and</w:t>
      </w:r>
      <w:r w:rsidRPr="00622E7D">
        <w:rPr>
          <w:spacing w:val="38"/>
        </w:rPr>
        <w:t xml:space="preserve"> </w:t>
      </w:r>
      <w:r w:rsidRPr="00622E7D">
        <w:t>research hours,</w:t>
      </w:r>
      <w:r w:rsidRPr="00622E7D">
        <w:rPr>
          <w:spacing w:val="-3"/>
        </w:rPr>
        <w:t xml:space="preserve"> </w:t>
      </w:r>
      <w:r w:rsidRPr="00622E7D">
        <w:t>beyond the</w:t>
      </w:r>
      <w:r w:rsidRPr="00622E7D">
        <w:rPr>
          <w:spacing w:val="-1"/>
        </w:rPr>
        <w:t xml:space="preserve"> </w:t>
      </w:r>
      <w:r w:rsidRPr="00622E7D">
        <w:t>baccalaureate degree for the PhD.</w:t>
      </w:r>
      <w:r w:rsidR="00723D99">
        <w:t xml:space="preserve"> </w:t>
      </w:r>
      <w:r w:rsidR="0061199A" w:rsidRPr="0061199A">
        <w:t>Depending on prior coursework, typical post-baccalaureate students take ~80 credits. Post-master’s students take ~61-63 credits and post-clinical doctorate students take ~50-63 credits, including dissertation hours.</w:t>
      </w:r>
      <w:r w:rsidR="0061199A">
        <w:t xml:space="preserve"> </w:t>
      </w:r>
    </w:p>
    <w:p w14:paraId="4A675F22" w14:textId="77777777" w:rsidR="00690EDD" w:rsidRPr="00622E7D" w:rsidRDefault="00690EDD" w:rsidP="001A6AD0">
      <w:pPr>
        <w:pStyle w:val="BodyText"/>
        <w:tabs>
          <w:tab w:val="left" w:pos="1257"/>
        </w:tabs>
        <w:ind w:left="160"/>
      </w:pPr>
    </w:p>
    <w:p w14:paraId="666A30A8" w14:textId="4A0A172E" w:rsidR="00375D30" w:rsidRPr="00622E7D" w:rsidRDefault="00C23101" w:rsidP="00624D7C">
      <w:pPr>
        <w:pStyle w:val="Heading2"/>
        <w:pBdr>
          <w:bottom w:val="single" w:sz="4" w:space="1" w:color="auto"/>
        </w:pBdr>
      </w:pPr>
      <w:bookmarkStart w:id="46" w:name="_bookmark16"/>
      <w:bookmarkStart w:id="47" w:name="_bookmark17"/>
      <w:bookmarkStart w:id="48" w:name="_Toc208410596"/>
      <w:bookmarkEnd w:id="46"/>
      <w:bookmarkEnd w:id="47"/>
      <w:r w:rsidRPr="00622E7D">
        <w:t>Plan</w:t>
      </w:r>
      <w:r w:rsidRPr="00622E7D">
        <w:rPr>
          <w:spacing w:val="-3"/>
        </w:rPr>
        <w:t xml:space="preserve"> </w:t>
      </w:r>
      <w:r w:rsidRPr="00622E7D">
        <w:t>of</w:t>
      </w:r>
      <w:r w:rsidRPr="00622E7D">
        <w:rPr>
          <w:spacing w:val="-4"/>
        </w:rPr>
        <w:t xml:space="preserve"> </w:t>
      </w:r>
      <w:r w:rsidRPr="00622E7D">
        <w:t>Study</w:t>
      </w:r>
      <w:r w:rsidRPr="00622E7D">
        <w:rPr>
          <w:spacing w:val="-8"/>
        </w:rPr>
        <w:t xml:space="preserve"> </w:t>
      </w:r>
      <w:r w:rsidRPr="00622E7D">
        <w:t>for</w:t>
      </w:r>
      <w:r w:rsidRPr="00622E7D">
        <w:rPr>
          <w:spacing w:val="-4"/>
        </w:rPr>
        <w:t xml:space="preserve"> </w:t>
      </w:r>
      <w:r w:rsidRPr="00622E7D">
        <w:t>the</w:t>
      </w:r>
      <w:r w:rsidRPr="00622E7D">
        <w:rPr>
          <w:spacing w:val="-4"/>
        </w:rPr>
        <w:t xml:space="preserve"> </w:t>
      </w:r>
      <w:r w:rsidRPr="00622E7D">
        <w:t>Doctoral</w:t>
      </w:r>
      <w:r w:rsidRPr="00622E7D">
        <w:rPr>
          <w:spacing w:val="-2"/>
        </w:rPr>
        <w:t xml:space="preserve"> </w:t>
      </w:r>
      <w:r w:rsidRPr="00622E7D">
        <w:t>Degree</w:t>
      </w:r>
      <w:r w:rsidRPr="00622E7D">
        <w:rPr>
          <w:spacing w:val="-5"/>
        </w:rPr>
        <w:t xml:space="preserve"> </w:t>
      </w:r>
      <w:r w:rsidRPr="00622E7D">
        <w:t>Form</w:t>
      </w:r>
      <w:r w:rsidRPr="00622E7D">
        <w:rPr>
          <w:spacing w:val="-6"/>
        </w:rPr>
        <w:t xml:space="preserve"> </w:t>
      </w:r>
      <w:r w:rsidRPr="00622E7D">
        <w:t>(D-</w:t>
      </w:r>
      <w:r w:rsidRPr="00622E7D">
        <w:rPr>
          <w:spacing w:val="-5"/>
        </w:rPr>
        <w:t>2)</w:t>
      </w:r>
      <w:bookmarkEnd w:id="48"/>
    </w:p>
    <w:p w14:paraId="2707099E" w14:textId="77777777" w:rsidR="00620D3B" w:rsidRDefault="00620D3B" w:rsidP="00F427A4">
      <w:pPr>
        <w:pStyle w:val="BodyText"/>
        <w:spacing w:line="237" w:lineRule="auto"/>
        <w:ind w:left="160"/>
      </w:pPr>
    </w:p>
    <w:p w14:paraId="666A30A9" w14:textId="5C882812" w:rsidR="00375D30" w:rsidRPr="00622E7D" w:rsidRDefault="00C23101" w:rsidP="00F427A4">
      <w:pPr>
        <w:pStyle w:val="BodyText"/>
        <w:spacing w:line="237" w:lineRule="auto"/>
        <w:ind w:left="160"/>
      </w:pPr>
      <w:r w:rsidRPr="00622E7D">
        <w:t>The</w:t>
      </w:r>
      <w:r w:rsidRPr="00622E7D">
        <w:rPr>
          <w:spacing w:val="-7"/>
        </w:rPr>
        <w:t xml:space="preserve"> </w:t>
      </w:r>
      <w:r w:rsidRPr="00620D3B">
        <w:rPr>
          <w:b/>
          <w:bCs/>
        </w:rPr>
        <w:t>Plan</w:t>
      </w:r>
      <w:r w:rsidRPr="00620D3B">
        <w:rPr>
          <w:b/>
          <w:bCs/>
          <w:spacing w:val="-3"/>
        </w:rPr>
        <w:t xml:space="preserve"> </w:t>
      </w:r>
      <w:r w:rsidRPr="00620D3B">
        <w:rPr>
          <w:b/>
          <w:bCs/>
        </w:rPr>
        <w:t>of</w:t>
      </w:r>
      <w:r w:rsidRPr="00620D3B">
        <w:rPr>
          <w:b/>
          <w:bCs/>
          <w:spacing w:val="-7"/>
        </w:rPr>
        <w:t xml:space="preserve"> </w:t>
      </w:r>
      <w:r w:rsidRPr="00620D3B">
        <w:rPr>
          <w:b/>
          <w:bCs/>
        </w:rPr>
        <w:t>Study</w:t>
      </w:r>
      <w:r w:rsidRPr="00620D3B">
        <w:rPr>
          <w:b/>
          <w:bCs/>
          <w:spacing w:val="-8"/>
        </w:rPr>
        <w:t xml:space="preserve"> </w:t>
      </w:r>
      <w:r w:rsidRPr="00620D3B">
        <w:rPr>
          <w:b/>
          <w:bCs/>
        </w:rPr>
        <w:t>for</w:t>
      </w:r>
      <w:r w:rsidRPr="00620D3B">
        <w:rPr>
          <w:b/>
          <w:bCs/>
          <w:spacing w:val="-5"/>
        </w:rPr>
        <w:t xml:space="preserve"> </w:t>
      </w:r>
      <w:r w:rsidRPr="00620D3B">
        <w:rPr>
          <w:b/>
          <w:bCs/>
        </w:rPr>
        <w:t>the</w:t>
      </w:r>
      <w:r w:rsidRPr="00620D3B">
        <w:rPr>
          <w:b/>
          <w:bCs/>
          <w:spacing w:val="-2"/>
        </w:rPr>
        <w:t xml:space="preserve"> </w:t>
      </w:r>
      <w:r w:rsidRPr="00620D3B">
        <w:rPr>
          <w:b/>
          <w:bCs/>
        </w:rPr>
        <w:t>Doctoral</w:t>
      </w:r>
      <w:r w:rsidRPr="00620D3B">
        <w:rPr>
          <w:b/>
          <w:bCs/>
          <w:spacing w:val="-3"/>
        </w:rPr>
        <w:t xml:space="preserve"> </w:t>
      </w:r>
      <w:r w:rsidRPr="00620D3B">
        <w:rPr>
          <w:b/>
          <w:bCs/>
        </w:rPr>
        <w:t>Degree</w:t>
      </w:r>
      <w:r w:rsidRPr="00620D3B">
        <w:rPr>
          <w:b/>
          <w:bCs/>
          <w:spacing w:val="-4"/>
        </w:rPr>
        <w:t xml:space="preserve"> </w:t>
      </w:r>
      <w:r w:rsidRPr="00620D3B">
        <w:rPr>
          <w:b/>
          <w:bCs/>
        </w:rPr>
        <w:t>Form</w:t>
      </w:r>
      <w:r w:rsidRPr="00622E7D">
        <w:rPr>
          <w:spacing w:val="-2"/>
        </w:rPr>
        <w:t xml:space="preserve"> </w:t>
      </w:r>
      <w:r w:rsidRPr="00622E7D">
        <w:t>(D-2)</w:t>
      </w:r>
      <w:r w:rsidRPr="00622E7D">
        <w:rPr>
          <w:spacing w:val="-4"/>
        </w:rPr>
        <w:t xml:space="preserve"> </w:t>
      </w:r>
      <w:r w:rsidRPr="00622E7D">
        <w:t>is</w:t>
      </w:r>
      <w:r w:rsidRPr="00622E7D">
        <w:rPr>
          <w:spacing w:val="-3"/>
        </w:rPr>
        <w:t xml:space="preserve"> </w:t>
      </w:r>
      <w:r w:rsidRPr="00622E7D">
        <w:t>a</w:t>
      </w:r>
      <w:r w:rsidRPr="00622E7D">
        <w:rPr>
          <w:spacing w:val="-4"/>
        </w:rPr>
        <w:t xml:space="preserve"> </w:t>
      </w:r>
      <w:r w:rsidRPr="00622E7D">
        <w:t>two-part</w:t>
      </w:r>
      <w:r w:rsidRPr="00622E7D">
        <w:rPr>
          <w:spacing w:val="-3"/>
        </w:rPr>
        <w:t xml:space="preserve"> </w:t>
      </w:r>
      <w:r w:rsidRPr="00622E7D">
        <w:t>campus</w:t>
      </w:r>
      <w:r w:rsidRPr="00622E7D">
        <w:rPr>
          <w:spacing w:val="-3"/>
        </w:rPr>
        <w:t xml:space="preserve"> </w:t>
      </w:r>
      <w:r w:rsidRPr="00622E7D">
        <w:t>form</w:t>
      </w:r>
      <w:r w:rsidRPr="00622E7D">
        <w:rPr>
          <w:spacing w:val="-5"/>
        </w:rPr>
        <w:t xml:space="preserve"> </w:t>
      </w:r>
      <w:r w:rsidRPr="00622E7D">
        <w:t>that</w:t>
      </w:r>
      <w:r w:rsidRPr="00622E7D">
        <w:rPr>
          <w:spacing w:val="-3"/>
        </w:rPr>
        <w:t xml:space="preserve"> </w:t>
      </w:r>
      <w:r w:rsidRPr="00622E7D">
        <w:t>lists</w:t>
      </w:r>
      <w:r w:rsidRPr="00622E7D">
        <w:rPr>
          <w:spacing w:val="-3"/>
        </w:rPr>
        <w:t xml:space="preserve"> </w:t>
      </w:r>
      <w:r w:rsidRPr="00622E7D">
        <w:t>the coursework</w:t>
      </w:r>
      <w:r w:rsidRPr="00622E7D">
        <w:rPr>
          <w:spacing w:val="-5"/>
        </w:rPr>
        <w:t xml:space="preserve"> </w:t>
      </w:r>
      <w:r w:rsidRPr="00622E7D">
        <w:t>required</w:t>
      </w:r>
      <w:r w:rsidRPr="00622E7D">
        <w:rPr>
          <w:spacing w:val="-4"/>
        </w:rPr>
        <w:t xml:space="preserve"> </w:t>
      </w:r>
      <w:r w:rsidRPr="00622E7D">
        <w:t>for</w:t>
      </w:r>
      <w:r w:rsidRPr="00622E7D">
        <w:rPr>
          <w:spacing w:val="-6"/>
        </w:rPr>
        <w:t xml:space="preserve"> </w:t>
      </w:r>
      <w:r w:rsidRPr="00622E7D">
        <w:t>completion</w:t>
      </w:r>
      <w:r w:rsidRPr="00622E7D">
        <w:rPr>
          <w:spacing w:val="-4"/>
        </w:rPr>
        <w:t xml:space="preserve"> </w:t>
      </w:r>
      <w:r w:rsidRPr="00622E7D">
        <w:t>of</w:t>
      </w:r>
      <w:r w:rsidRPr="00622E7D">
        <w:rPr>
          <w:spacing w:val="-8"/>
        </w:rPr>
        <w:t xml:space="preserve"> </w:t>
      </w:r>
      <w:r w:rsidRPr="00622E7D">
        <w:t>the</w:t>
      </w:r>
      <w:r w:rsidRPr="00622E7D">
        <w:rPr>
          <w:spacing w:val="-5"/>
        </w:rPr>
        <w:t xml:space="preserve"> </w:t>
      </w:r>
      <w:r w:rsidRPr="00622E7D">
        <w:t>student’s</w:t>
      </w:r>
      <w:r w:rsidRPr="00622E7D">
        <w:rPr>
          <w:spacing w:val="-5"/>
        </w:rPr>
        <w:t xml:space="preserve"> </w:t>
      </w:r>
      <w:r w:rsidRPr="00622E7D">
        <w:t>degree</w:t>
      </w:r>
      <w:r w:rsidRPr="00622E7D">
        <w:rPr>
          <w:spacing w:val="-5"/>
        </w:rPr>
        <w:t xml:space="preserve"> </w:t>
      </w:r>
      <w:r w:rsidRPr="00622E7D">
        <w:t>program.</w:t>
      </w:r>
      <w:r w:rsidRPr="00622E7D">
        <w:rPr>
          <w:spacing w:val="40"/>
        </w:rPr>
        <w:t xml:space="preserve"> </w:t>
      </w:r>
      <w:r w:rsidRPr="00622E7D">
        <w:t>The</w:t>
      </w:r>
      <w:r w:rsidRPr="00622E7D">
        <w:rPr>
          <w:spacing w:val="-8"/>
        </w:rPr>
        <w:t xml:space="preserve"> </w:t>
      </w:r>
      <w:r w:rsidRPr="00622E7D">
        <w:t>first</w:t>
      </w:r>
      <w:r w:rsidRPr="00622E7D">
        <w:rPr>
          <w:spacing w:val="-4"/>
        </w:rPr>
        <w:t xml:space="preserve"> </w:t>
      </w:r>
      <w:r w:rsidRPr="00622E7D">
        <w:t>part</w:t>
      </w:r>
      <w:r w:rsidRPr="00622E7D">
        <w:rPr>
          <w:spacing w:val="-6"/>
        </w:rPr>
        <w:t xml:space="preserve"> </w:t>
      </w:r>
      <w:r w:rsidRPr="00622E7D">
        <w:t>is</w:t>
      </w:r>
      <w:r w:rsidRPr="00622E7D">
        <w:rPr>
          <w:spacing w:val="-4"/>
        </w:rPr>
        <w:t xml:space="preserve"> </w:t>
      </w:r>
      <w:r w:rsidRPr="00622E7D">
        <w:t>the</w:t>
      </w:r>
      <w:r w:rsidRPr="00622E7D">
        <w:rPr>
          <w:spacing w:val="-5"/>
        </w:rPr>
        <w:t xml:space="preserve"> </w:t>
      </w:r>
      <w:r w:rsidRPr="00620D3B">
        <w:rPr>
          <w:b/>
          <w:bCs/>
        </w:rPr>
        <w:t>Plan of</w:t>
      </w:r>
      <w:r w:rsidRPr="00620D3B">
        <w:rPr>
          <w:b/>
          <w:bCs/>
          <w:spacing w:val="80"/>
        </w:rPr>
        <w:t xml:space="preserve"> </w:t>
      </w:r>
      <w:r w:rsidRPr="00620D3B">
        <w:rPr>
          <w:b/>
          <w:bCs/>
        </w:rPr>
        <w:t>Study for the Doctoral Degree Template</w:t>
      </w:r>
      <w:r w:rsidRPr="00622E7D">
        <w:t>, where the student lists all relevant graduate coursework.</w:t>
      </w:r>
      <w:r w:rsidRPr="00622E7D">
        <w:rPr>
          <w:spacing w:val="-8"/>
        </w:rPr>
        <w:t xml:space="preserve"> </w:t>
      </w:r>
      <w:r w:rsidRPr="00622E7D">
        <w:t>Go</w:t>
      </w:r>
      <w:r w:rsidRPr="00622E7D">
        <w:rPr>
          <w:spacing w:val="-8"/>
        </w:rPr>
        <w:t xml:space="preserve"> </w:t>
      </w:r>
      <w:r w:rsidRPr="00622E7D">
        <w:t>to</w:t>
      </w:r>
      <w:r w:rsidRPr="00622E7D">
        <w:rPr>
          <w:spacing w:val="-8"/>
        </w:rPr>
        <w:t xml:space="preserve"> </w:t>
      </w:r>
      <w:r w:rsidRPr="00622E7D">
        <w:t>the</w:t>
      </w:r>
      <w:r w:rsidRPr="00622E7D">
        <w:rPr>
          <w:spacing w:val="-8"/>
        </w:rPr>
        <w:t xml:space="preserve"> </w:t>
      </w:r>
      <w:hyperlink r:id="rId73">
        <w:r w:rsidRPr="00622E7D">
          <w:rPr>
            <w:color w:val="0000FF"/>
            <w:u w:val="single" w:color="0000FF"/>
          </w:rPr>
          <w:t>MU</w:t>
        </w:r>
        <w:r w:rsidRPr="00622E7D">
          <w:rPr>
            <w:color w:val="0000FF"/>
            <w:spacing w:val="-6"/>
            <w:u w:val="single" w:color="0000FF"/>
          </w:rPr>
          <w:t xml:space="preserve"> </w:t>
        </w:r>
        <w:r w:rsidRPr="00622E7D">
          <w:rPr>
            <w:color w:val="0000FF"/>
            <w:u w:val="single" w:color="0000FF"/>
          </w:rPr>
          <w:t>SSON</w:t>
        </w:r>
        <w:r w:rsidRPr="00622E7D">
          <w:rPr>
            <w:color w:val="0000FF"/>
            <w:spacing w:val="-8"/>
            <w:u w:val="single" w:color="0000FF"/>
          </w:rPr>
          <w:t xml:space="preserve"> </w:t>
        </w:r>
        <w:r w:rsidRPr="00622E7D">
          <w:rPr>
            <w:color w:val="0000FF"/>
            <w:u w:val="single" w:color="0000FF"/>
          </w:rPr>
          <w:t>PhD</w:t>
        </w:r>
        <w:r w:rsidRPr="00622E7D">
          <w:rPr>
            <w:color w:val="0000FF"/>
            <w:spacing w:val="-8"/>
            <w:u w:val="single" w:color="0000FF"/>
          </w:rPr>
          <w:t xml:space="preserve"> </w:t>
        </w:r>
        <w:r w:rsidRPr="00622E7D">
          <w:rPr>
            <w:color w:val="0000FF"/>
            <w:u w:val="single" w:color="0000FF"/>
          </w:rPr>
          <w:t>&amp;</w:t>
        </w:r>
        <w:r w:rsidRPr="00622E7D">
          <w:rPr>
            <w:color w:val="0000FF"/>
            <w:spacing w:val="-10"/>
            <w:u w:val="single" w:color="0000FF"/>
          </w:rPr>
          <w:t xml:space="preserve"> </w:t>
        </w:r>
        <w:r w:rsidRPr="00622E7D">
          <w:rPr>
            <w:color w:val="0000FF"/>
            <w:u w:val="single" w:color="0000FF"/>
          </w:rPr>
          <w:t>Postdoctoral</w:t>
        </w:r>
        <w:r w:rsidRPr="00622E7D">
          <w:rPr>
            <w:color w:val="0000FF"/>
            <w:spacing w:val="-7"/>
            <w:u w:val="single" w:color="0000FF"/>
          </w:rPr>
          <w:t xml:space="preserve"> </w:t>
        </w:r>
        <w:r w:rsidRPr="00622E7D">
          <w:rPr>
            <w:color w:val="0000FF"/>
            <w:u w:val="single" w:color="0000FF"/>
          </w:rPr>
          <w:t>Fellow</w:t>
        </w:r>
        <w:r w:rsidRPr="00622E7D">
          <w:rPr>
            <w:color w:val="0000FF"/>
            <w:spacing w:val="-8"/>
            <w:u w:val="single" w:color="0000FF"/>
          </w:rPr>
          <w:t xml:space="preserve"> </w:t>
        </w:r>
        <w:r w:rsidRPr="00622E7D">
          <w:rPr>
            <w:color w:val="0000FF"/>
            <w:u w:val="single" w:color="0000FF"/>
          </w:rPr>
          <w:t>Forms</w:t>
        </w:r>
      </w:hyperlink>
      <w:r w:rsidRPr="00622E7D">
        <w:rPr>
          <w:color w:val="0000FF"/>
          <w:spacing w:val="-7"/>
        </w:rPr>
        <w:t xml:space="preserve"> </w:t>
      </w:r>
      <w:r w:rsidRPr="00622E7D">
        <w:t>page</w:t>
      </w:r>
      <w:r w:rsidRPr="00622E7D">
        <w:rPr>
          <w:spacing w:val="-11"/>
        </w:rPr>
        <w:t xml:space="preserve"> </w:t>
      </w:r>
      <w:r w:rsidRPr="00622E7D">
        <w:t>to</w:t>
      </w:r>
      <w:r w:rsidRPr="00622E7D">
        <w:rPr>
          <w:spacing w:val="-6"/>
        </w:rPr>
        <w:t xml:space="preserve"> </w:t>
      </w:r>
      <w:r w:rsidRPr="00622E7D">
        <w:t>download</w:t>
      </w:r>
      <w:r w:rsidRPr="00622E7D">
        <w:rPr>
          <w:spacing w:val="-6"/>
        </w:rPr>
        <w:t xml:space="preserve"> </w:t>
      </w:r>
      <w:r w:rsidRPr="00622E7D">
        <w:t>a</w:t>
      </w:r>
      <w:r w:rsidRPr="00622E7D">
        <w:rPr>
          <w:spacing w:val="-9"/>
        </w:rPr>
        <w:t xml:space="preserve"> </w:t>
      </w:r>
      <w:r w:rsidRPr="00622E7D">
        <w:t>copy (in .docx format).</w:t>
      </w:r>
    </w:p>
    <w:p w14:paraId="666A30AA" w14:textId="77777777" w:rsidR="00375D30" w:rsidRPr="00622E7D" w:rsidRDefault="00375D30" w:rsidP="00F427A4">
      <w:pPr>
        <w:pStyle w:val="BodyText"/>
      </w:pPr>
    </w:p>
    <w:p w14:paraId="46794754" w14:textId="47CDF3BC" w:rsidR="00A36924" w:rsidRDefault="00C23101" w:rsidP="00F427A4">
      <w:pPr>
        <w:pStyle w:val="BodyText"/>
        <w:spacing w:line="237" w:lineRule="auto"/>
        <w:ind w:left="160"/>
        <w:rPr>
          <w:b/>
          <w:bCs/>
        </w:rPr>
      </w:pPr>
      <w:r w:rsidRPr="00622E7D">
        <w:t>If transfer courses are approved by the student’s Doctoral committee, the courses and grades should</w:t>
      </w:r>
      <w:r w:rsidRPr="00622E7D">
        <w:rPr>
          <w:spacing w:val="-3"/>
        </w:rPr>
        <w:t xml:space="preserve"> </w:t>
      </w:r>
      <w:r w:rsidRPr="00622E7D">
        <w:t>be</w:t>
      </w:r>
      <w:r w:rsidRPr="00622E7D">
        <w:rPr>
          <w:spacing w:val="-4"/>
        </w:rPr>
        <w:t xml:space="preserve"> </w:t>
      </w:r>
      <w:r w:rsidRPr="00622E7D">
        <w:t>noted,</w:t>
      </w:r>
      <w:r w:rsidRPr="00622E7D">
        <w:rPr>
          <w:spacing w:val="-3"/>
        </w:rPr>
        <w:t xml:space="preserve"> </w:t>
      </w:r>
      <w:r w:rsidRPr="00622E7D">
        <w:t>with</w:t>
      </w:r>
      <w:r w:rsidRPr="00622E7D">
        <w:rPr>
          <w:spacing w:val="-3"/>
        </w:rPr>
        <w:t xml:space="preserve"> </w:t>
      </w:r>
      <w:r w:rsidRPr="00622E7D">
        <w:t>the</w:t>
      </w:r>
      <w:r w:rsidRPr="00622E7D">
        <w:rPr>
          <w:spacing w:val="-3"/>
        </w:rPr>
        <w:t xml:space="preserve"> </w:t>
      </w:r>
      <w:r w:rsidRPr="00622E7D">
        <w:t>name</w:t>
      </w:r>
      <w:r w:rsidRPr="00622E7D">
        <w:rPr>
          <w:spacing w:val="-3"/>
        </w:rPr>
        <w:t xml:space="preserve"> </w:t>
      </w:r>
      <w:r w:rsidRPr="00622E7D">
        <w:t>of</w:t>
      </w:r>
      <w:r w:rsidRPr="00622E7D">
        <w:rPr>
          <w:spacing w:val="-5"/>
        </w:rPr>
        <w:t xml:space="preserve"> </w:t>
      </w:r>
      <w:r w:rsidRPr="00622E7D">
        <w:t>the</w:t>
      </w:r>
      <w:r w:rsidRPr="00622E7D">
        <w:rPr>
          <w:spacing w:val="-3"/>
        </w:rPr>
        <w:t xml:space="preserve"> </w:t>
      </w:r>
      <w:r w:rsidRPr="00622E7D">
        <w:t>institution</w:t>
      </w:r>
      <w:r w:rsidRPr="00622E7D">
        <w:rPr>
          <w:spacing w:val="-3"/>
        </w:rPr>
        <w:t xml:space="preserve"> </w:t>
      </w:r>
      <w:r w:rsidRPr="00622E7D">
        <w:t>where</w:t>
      </w:r>
      <w:r w:rsidRPr="00622E7D">
        <w:rPr>
          <w:spacing w:val="-5"/>
        </w:rPr>
        <w:t xml:space="preserve"> </w:t>
      </w:r>
      <w:r w:rsidRPr="00622E7D">
        <w:t>the</w:t>
      </w:r>
      <w:r w:rsidRPr="00622E7D">
        <w:rPr>
          <w:spacing w:val="-2"/>
        </w:rPr>
        <w:t xml:space="preserve"> </w:t>
      </w:r>
      <w:r w:rsidRPr="00622E7D">
        <w:t>courses</w:t>
      </w:r>
      <w:r w:rsidRPr="00622E7D">
        <w:rPr>
          <w:spacing w:val="-1"/>
        </w:rPr>
        <w:t xml:space="preserve"> </w:t>
      </w:r>
      <w:r w:rsidRPr="00622E7D">
        <w:t>were</w:t>
      </w:r>
      <w:r w:rsidRPr="00622E7D">
        <w:rPr>
          <w:spacing w:val="-4"/>
        </w:rPr>
        <w:t xml:space="preserve"> </w:t>
      </w:r>
      <w:r w:rsidRPr="00622E7D">
        <w:t>taken.</w:t>
      </w:r>
      <w:r w:rsidRPr="00622E7D">
        <w:rPr>
          <w:spacing w:val="-3"/>
        </w:rPr>
        <w:t xml:space="preserve"> </w:t>
      </w:r>
      <w:r w:rsidRPr="00622E7D">
        <w:t>The</w:t>
      </w:r>
      <w:r w:rsidRPr="00622E7D">
        <w:rPr>
          <w:spacing w:val="-5"/>
        </w:rPr>
        <w:t xml:space="preserve"> </w:t>
      </w:r>
      <w:r w:rsidRPr="00622E7D">
        <w:t>second</w:t>
      </w:r>
      <w:r w:rsidRPr="00622E7D">
        <w:rPr>
          <w:spacing w:val="-3"/>
        </w:rPr>
        <w:t xml:space="preserve"> </w:t>
      </w:r>
      <w:r w:rsidRPr="00622E7D">
        <w:t>part is</w:t>
      </w:r>
      <w:r w:rsidRPr="00622E7D">
        <w:rPr>
          <w:spacing w:val="-2"/>
        </w:rPr>
        <w:t xml:space="preserve"> </w:t>
      </w:r>
      <w:r w:rsidRPr="00622E7D">
        <w:t>the</w:t>
      </w:r>
      <w:r w:rsidRPr="00622E7D">
        <w:rPr>
          <w:spacing w:val="-3"/>
        </w:rPr>
        <w:t xml:space="preserve"> </w:t>
      </w:r>
      <w:r w:rsidRPr="00676BE8">
        <w:rPr>
          <w:b/>
          <w:bCs/>
        </w:rPr>
        <w:t>Plan</w:t>
      </w:r>
      <w:r w:rsidRPr="00676BE8">
        <w:rPr>
          <w:b/>
          <w:bCs/>
          <w:spacing w:val="-2"/>
        </w:rPr>
        <w:t xml:space="preserve"> </w:t>
      </w:r>
      <w:r w:rsidRPr="00676BE8">
        <w:rPr>
          <w:b/>
          <w:bCs/>
        </w:rPr>
        <w:t>of</w:t>
      </w:r>
      <w:r w:rsidRPr="00676BE8">
        <w:rPr>
          <w:b/>
          <w:bCs/>
          <w:spacing w:val="-4"/>
        </w:rPr>
        <w:t xml:space="preserve"> </w:t>
      </w:r>
      <w:r w:rsidRPr="00676BE8">
        <w:rPr>
          <w:b/>
          <w:bCs/>
        </w:rPr>
        <w:t>Study</w:t>
      </w:r>
      <w:r w:rsidRPr="00676BE8">
        <w:rPr>
          <w:b/>
          <w:bCs/>
          <w:spacing w:val="-2"/>
        </w:rPr>
        <w:t xml:space="preserve"> </w:t>
      </w:r>
      <w:r w:rsidRPr="00676BE8">
        <w:rPr>
          <w:b/>
          <w:bCs/>
        </w:rPr>
        <w:t>for</w:t>
      </w:r>
      <w:r w:rsidRPr="00676BE8">
        <w:rPr>
          <w:b/>
          <w:bCs/>
          <w:spacing w:val="-3"/>
        </w:rPr>
        <w:t xml:space="preserve"> </w:t>
      </w:r>
      <w:r w:rsidRPr="00676BE8">
        <w:rPr>
          <w:b/>
          <w:bCs/>
        </w:rPr>
        <w:t>the</w:t>
      </w:r>
      <w:r w:rsidRPr="00676BE8">
        <w:rPr>
          <w:b/>
          <w:bCs/>
          <w:spacing w:val="-2"/>
        </w:rPr>
        <w:t xml:space="preserve"> </w:t>
      </w:r>
      <w:r w:rsidRPr="00676BE8">
        <w:rPr>
          <w:b/>
          <w:bCs/>
        </w:rPr>
        <w:t>Doctoral</w:t>
      </w:r>
      <w:r w:rsidRPr="00676BE8">
        <w:rPr>
          <w:b/>
          <w:bCs/>
          <w:spacing w:val="-2"/>
        </w:rPr>
        <w:t xml:space="preserve"> </w:t>
      </w:r>
      <w:r w:rsidRPr="00676BE8">
        <w:rPr>
          <w:b/>
          <w:bCs/>
        </w:rPr>
        <w:t>Degree</w:t>
      </w:r>
      <w:r w:rsidRPr="00676BE8">
        <w:rPr>
          <w:b/>
          <w:bCs/>
          <w:spacing w:val="-3"/>
        </w:rPr>
        <w:t xml:space="preserve"> </w:t>
      </w:r>
      <w:r w:rsidRPr="00676BE8">
        <w:rPr>
          <w:b/>
          <w:bCs/>
        </w:rPr>
        <w:t>(Signature/Approval)</w:t>
      </w:r>
      <w:r w:rsidRPr="00676BE8">
        <w:rPr>
          <w:b/>
          <w:bCs/>
          <w:spacing w:val="-2"/>
        </w:rPr>
        <w:t xml:space="preserve"> </w:t>
      </w:r>
      <w:r w:rsidRPr="00676BE8">
        <w:rPr>
          <w:b/>
          <w:bCs/>
        </w:rPr>
        <w:t>Form</w:t>
      </w:r>
      <w:r w:rsidRPr="00622E7D">
        <w:rPr>
          <w:spacing w:val="-2"/>
        </w:rPr>
        <w:t xml:space="preserve"> </w:t>
      </w:r>
      <w:r w:rsidRPr="00622E7D">
        <w:t>(PDF).</w:t>
      </w:r>
      <w:r w:rsidRPr="00622E7D">
        <w:rPr>
          <w:spacing w:val="40"/>
        </w:rPr>
        <w:t xml:space="preserve"> </w:t>
      </w:r>
      <w:r w:rsidRPr="00622E7D">
        <w:t>After</w:t>
      </w:r>
      <w:r w:rsidRPr="00622E7D">
        <w:rPr>
          <w:spacing w:val="-2"/>
        </w:rPr>
        <w:t xml:space="preserve"> </w:t>
      </w:r>
      <w:r w:rsidRPr="00622E7D">
        <w:t>approval of</w:t>
      </w:r>
      <w:r w:rsidRPr="00622E7D">
        <w:rPr>
          <w:spacing w:val="-2"/>
        </w:rPr>
        <w:t xml:space="preserve"> </w:t>
      </w:r>
      <w:r w:rsidRPr="00622E7D">
        <w:t>the</w:t>
      </w:r>
      <w:r w:rsidRPr="00622E7D">
        <w:rPr>
          <w:spacing w:val="-4"/>
        </w:rPr>
        <w:t xml:space="preserve"> </w:t>
      </w:r>
      <w:r w:rsidRPr="00622E7D">
        <w:t>coursework</w:t>
      </w:r>
      <w:r w:rsidRPr="00622E7D">
        <w:rPr>
          <w:spacing w:val="-2"/>
        </w:rPr>
        <w:t xml:space="preserve"> </w:t>
      </w:r>
      <w:r w:rsidRPr="00622E7D">
        <w:t>on</w:t>
      </w:r>
      <w:r w:rsidRPr="00622E7D">
        <w:rPr>
          <w:spacing w:val="-2"/>
        </w:rPr>
        <w:t xml:space="preserve"> </w:t>
      </w:r>
      <w:r w:rsidRPr="00622E7D">
        <w:t>the</w:t>
      </w:r>
      <w:r w:rsidRPr="00622E7D">
        <w:rPr>
          <w:spacing w:val="-1"/>
        </w:rPr>
        <w:t xml:space="preserve"> </w:t>
      </w:r>
      <w:r w:rsidRPr="00622E7D">
        <w:t>Plan</w:t>
      </w:r>
      <w:r w:rsidRPr="00622E7D">
        <w:rPr>
          <w:spacing w:val="-2"/>
        </w:rPr>
        <w:t xml:space="preserve"> </w:t>
      </w:r>
      <w:r w:rsidRPr="00622E7D">
        <w:t>of</w:t>
      </w:r>
      <w:r w:rsidRPr="00622E7D">
        <w:rPr>
          <w:spacing w:val="-4"/>
        </w:rPr>
        <w:t xml:space="preserve"> </w:t>
      </w:r>
      <w:r w:rsidRPr="00622E7D">
        <w:t>Study</w:t>
      </w:r>
      <w:r w:rsidRPr="00622E7D">
        <w:rPr>
          <w:spacing w:val="-2"/>
        </w:rPr>
        <w:t xml:space="preserve"> </w:t>
      </w:r>
      <w:r w:rsidRPr="00622E7D">
        <w:t>for</w:t>
      </w:r>
      <w:r w:rsidRPr="00622E7D">
        <w:rPr>
          <w:spacing w:val="-3"/>
        </w:rPr>
        <w:t xml:space="preserve"> </w:t>
      </w:r>
      <w:r w:rsidRPr="00622E7D">
        <w:t>the</w:t>
      </w:r>
      <w:r w:rsidRPr="00622E7D">
        <w:rPr>
          <w:spacing w:val="-2"/>
        </w:rPr>
        <w:t xml:space="preserve"> </w:t>
      </w:r>
      <w:r w:rsidRPr="00622E7D">
        <w:t>Doctoral</w:t>
      </w:r>
      <w:r w:rsidRPr="00622E7D">
        <w:rPr>
          <w:spacing w:val="-2"/>
        </w:rPr>
        <w:t xml:space="preserve"> </w:t>
      </w:r>
      <w:r w:rsidRPr="00622E7D">
        <w:t>Degree</w:t>
      </w:r>
      <w:r w:rsidRPr="00622E7D">
        <w:rPr>
          <w:spacing w:val="-3"/>
        </w:rPr>
        <w:t xml:space="preserve"> </w:t>
      </w:r>
      <w:r w:rsidRPr="00622E7D">
        <w:t>Template (in</w:t>
      </w:r>
      <w:r w:rsidRPr="00622E7D">
        <w:rPr>
          <w:spacing w:val="-4"/>
        </w:rPr>
        <w:t xml:space="preserve"> </w:t>
      </w:r>
      <w:r w:rsidRPr="00622E7D">
        <w:t>.docx</w:t>
      </w:r>
      <w:r w:rsidRPr="00622E7D">
        <w:rPr>
          <w:spacing w:val="-5"/>
        </w:rPr>
        <w:t xml:space="preserve"> </w:t>
      </w:r>
      <w:r w:rsidRPr="00622E7D">
        <w:t>format),</w:t>
      </w:r>
      <w:r w:rsidRPr="00622E7D">
        <w:rPr>
          <w:spacing w:val="-2"/>
        </w:rPr>
        <w:t xml:space="preserve"> </w:t>
      </w:r>
      <w:r w:rsidRPr="00622E7D">
        <w:t xml:space="preserve">the </w:t>
      </w:r>
      <w:r w:rsidRPr="00676BE8">
        <w:rPr>
          <w:b/>
          <w:bCs/>
        </w:rPr>
        <w:t>Plan</w:t>
      </w:r>
      <w:r w:rsidRPr="00676BE8">
        <w:rPr>
          <w:b/>
          <w:bCs/>
          <w:spacing w:val="-2"/>
        </w:rPr>
        <w:t xml:space="preserve"> </w:t>
      </w:r>
      <w:r w:rsidRPr="00676BE8">
        <w:rPr>
          <w:b/>
          <w:bCs/>
        </w:rPr>
        <w:t>of</w:t>
      </w:r>
      <w:r w:rsidRPr="00676BE8">
        <w:rPr>
          <w:b/>
          <w:bCs/>
          <w:spacing w:val="-4"/>
        </w:rPr>
        <w:t xml:space="preserve"> </w:t>
      </w:r>
      <w:r w:rsidRPr="00676BE8">
        <w:rPr>
          <w:b/>
          <w:bCs/>
        </w:rPr>
        <w:t>Study</w:t>
      </w:r>
      <w:r w:rsidRPr="00676BE8">
        <w:rPr>
          <w:b/>
          <w:bCs/>
          <w:spacing w:val="-2"/>
        </w:rPr>
        <w:t xml:space="preserve"> </w:t>
      </w:r>
      <w:r w:rsidRPr="00676BE8">
        <w:rPr>
          <w:b/>
          <w:bCs/>
        </w:rPr>
        <w:t>for</w:t>
      </w:r>
      <w:r w:rsidRPr="00676BE8">
        <w:rPr>
          <w:b/>
          <w:bCs/>
          <w:spacing w:val="-3"/>
        </w:rPr>
        <w:t xml:space="preserve"> </w:t>
      </w:r>
      <w:r w:rsidRPr="00676BE8">
        <w:rPr>
          <w:b/>
          <w:bCs/>
        </w:rPr>
        <w:t>the</w:t>
      </w:r>
      <w:r w:rsidRPr="00676BE8">
        <w:rPr>
          <w:b/>
          <w:bCs/>
          <w:spacing w:val="-2"/>
        </w:rPr>
        <w:t xml:space="preserve"> </w:t>
      </w:r>
      <w:r w:rsidRPr="00676BE8">
        <w:rPr>
          <w:b/>
          <w:bCs/>
        </w:rPr>
        <w:t>Doctoral</w:t>
      </w:r>
      <w:r w:rsidRPr="00676BE8">
        <w:rPr>
          <w:b/>
          <w:bCs/>
          <w:spacing w:val="-2"/>
        </w:rPr>
        <w:t xml:space="preserve"> </w:t>
      </w:r>
      <w:r w:rsidRPr="00676BE8">
        <w:rPr>
          <w:b/>
          <w:bCs/>
        </w:rPr>
        <w:t>Degree</w:t>
      </w:r>
      <w:r w:rsidRPr="00676BE8">
        <w:rPr>
          <w:b/>
          <w:bCs/>
          <w:spacing w:val="-3"/>
        </w:rPr>
        <w:t xml:space="preserve"> </w:t>
      </w:r>
      <w:r w:rsidRPr="00676BE8">
        <w:rPr>
          <w:b/>
          <w:bCs/>
        </w:rPr>
        <w:t>Signature/Approval</w:t>
      </w:r>
      <w:r w:rsidRPr="00676BE8">
        <w:rPr>
          <w:b/>
          <w:bCs/>
          <w:spacing w:val="-2"/>
        </w:rPr>
        <w:t xml:space="preserve"> </w:t>
      </w:r>
      <w:r w:rsidRPr="00676BE8">
        <w:rPr>
          <w:b/>
          <w:bCs/>
        </w:rPr>
        <w:t>Form</w:t>
      </w:r>
      <w:r w:rsidRPr="00622E7D">
        <w:t xml:space="preserve"> (PDF)</w:t>
      </w:r>
      <w:r w:rsidRPr="00622E7D">
        <w:rPr>
          <w:spacing w:val="-3"/>
        </w:rPr>
        <w:t xml:space="preserve"> </w:t>
      </w:r>
      <w:r w:rsidRPr="00622E7D">
        <w:t>should</w:t>
      </w:r>
      <w:r w:rsidRPr="00622E7D">
        <w:rPr>
          <w:spacing w:val="-2"/>
        </w:rPr>
        <w:t xml:space="preserve"> </w:t>
      </w:r>
      <w:r w:rsidRPr="00622E7D">
        <w:t>be</w:t>
      </w:r>
      <w:r w:rsidRPr="00622E7D">
        <w:rPr>
          <w:spacing w:val="-3"/>
        </w:rPr>
        <w:t xml:space="preserve"> </w:t>
      </w:r>
      <w:r w:rsidRPr="00622E7D">
        <w:t>signed</w:t>
      </w:r>
      <w:r w:rsidRPr="00622E7D">
        <w:rPr>
          <w:spacing w:val="-2"/>
        </w:rPr>
        <w:t xml:space="preserve"> </w:t>
      </w:r>
      <w:r w:rsidRPr="00622E7D">
        <w:t>by</w:t>
      </w:r>
      <w:r w:rsidRPr="00622E7D">
        <w:rPr>
          <w:spacing w:val="-2"/>
        </w:rPr>
        <w:t xml:space="preserve"> </w:t>
      </w:r>
      <w:r w:rsidRPr="00622E7D">
        <w:t xml:space="preserve">the student, the Chair/Advisor, the student’s Doctoral program committee, and the Director of the PhD Program. Both parts of the Plan of Study for the Doctoral Degree Form (D-2) should be submitted </w:t>
      </w:r>
      <w:r w:rsidR="00676BE8">
        <w:t xml:space="preserve">by the PhD Administrative Assistant </w:t>
      </w:r>
      <w:r w:rsidRPr="00622E7D">
        <w:t>to the MU Graduate School office no later than the end of the student’s second semester of coursework (excluding summers) for full-time students and end of the third semester of coursework (excluding summers) for part-time students.</w:t>
      </w:r>
      <w:r w:rsidR="00827224">
        <w:t xml:space="preserve"> </w:t>
      </w:r>
      <w:r w:rsidR="00154B64" w:rsidRPr="00154B64">
        <w:rPr>
          <w:b/>
          <w:bCs/>
        </w:rPr>
        <w:t>NOTE:</w:t>
      </w:r>
      <w:r w:rsidR="00154B64">
        <w:t xml:space="preserve">  </w:t>
      </w:r>
      <w:r w:rsidR="00D0196A">
        <w:t xml:space="preserve">If transferring courses from another institution, please review the </w:t>
      </w:r>
      <w:r w:rsidR="00D0196A">
        <w:rPr>
          <w:b/>
          <w:bCs/>
        </w:rPr>
        <w:t>Credit Transfer Policy for PhD Students</w:t>
      </w:r>
      <w:r w:rsidR="00356C82">
        <w:rPr>
          <w:b/>
          <w:bCs/>
        </w:rPr>
        <w:t>.</w:t>
      </w:r>
    </w:p>
    <w:p w14:paraId="0072A509" w14:textId="77777777" w:rsidR="001072FF" w:rsidRDefault="001072FF" w:rsidP="00F427A4">
      <w:pPr>
        <w:pStyle w:val="BodyText"/>
        <w:spacing w:line="237" w:lineRule="auto"/>
        <w:ind w:left="160"/>
        <w:rPr>
          <w:b/>
          <w:bCs/>
        </w:rPr>
      </w:pPr>
    </w:p>
    <w:p w14:paraId="7F4944DD" w14:textId="1831F5D1" w:rsidR="001072FF" w:rsidRPr="00622E7D" w:rsidRDefault="001072FF" w:rsidP="00624D7C">
      <w:pPr>
        <w:pStyle w:val="Heading2"/>
        <w:pBdr>
          <w:bottom w:val="single" w:sz="4" w:space="1" w:color="auto"/>
        </w:pBdr>
      </w:pPr>
      <w:bookmarkStart w:id="49" w:name="_Toc208410597"/>
      <w:r w:rsidRPr="00622E7D">
        <w:t>Waiver</w:t>
      </w:r>
      <w:r w:rsidRPr="00622E7D">
        <w:rPr>
          <w:spacing w:val="-6"/>
        </w:rPr>
        <w:t xml:space="preserve"> </w:t>
      </w:r>
      <w:r w:rsidRPr="00622E7D">
        <w:t>of</w:t>
      </w:r>
      <w:r w:rsidRPr="00622E7D">
        <w:rPr>
          <w:spacing w:val="-2"/>
        </w:rPr>
        <w:t xml:space="preserve"> Course</w:t>
      </w:r>
      <w:bookmarkEnd w:id="49"/>
    </w:p>
    <w:p w14:paraId="64C5BB71" w14:textId="77777777" w:rsidR="00676BE8" w:rsidRDefault="00676BE8" w:rsidP="001072FF">
      <w:pPr>
        <w:pStyle w:val="BodyText"/>
        <w:ind w:left="160"/>
      </w:pPr>
    </w:p>
    <w:p w14:paraId="38E3D75C" w14:textId="0C7CB4FB" w:rsidR="001072FF" w:rsidRPr="00622E7D" w:rsidRDefault="001072FF" w:rsidP="001072FF">
      <w:pPr>
        <w:pStyle w:val="BodyText"/>
        <w:ind w:left="160"/>
      </w:pPr>
      <w:r w:rsidRPr="00622E7D">
        <w:t>Students</w:t>
      </w:r>
      <w:r w:rsidRPr="00622E7D">
        <w:rPr>
          <w:spacing w:val="-4"/>
        </w:rPr>
        <w:t xml:space="preserve"> </w:t>
      </w:r>
      <w:r w:rsidRPr="00622E7D">
        <w:t>must</w:t>
      </w:r>
      <w:r w:rsidRPr="00622E7D">
        <w:rPr>
          <w:spacing w:val="-4"/>
        </w:rPr>
        <w:t xml:space="preserve"> </w:t>
      </w:r>
      <w:r w:rsidRPr="00622E7D">
        <w:t>make</w:t>
      </w:r>
      <w:r w:rsidRPr="00622E7D">
        <w:rPr>
          <w:spacing w:val="-5"/>
        </w:rPr>
        <w:t xml:space="preserve"> </w:t>
      </w:r>
      <w:r w:rsidRPr="00622E7D">
        <w:t>a</w:t>
      </w:r>
      <w:r w:rsidRPr="00622E7D">
        <w:rPr>
          <w:spacing w:val="-5"/>
        </w:rPr>
        <w:t xml:space="preserve"> </w:t>
      </w:r>
      <w:r w:rsidRPr="00622E7D">
        <w:t>request</w:t>
      </w:r>
      <w:r w:rsidRPr="00622E7D">
        <w:rPr>
          <w:spacing w:val="-3"/>
        </w:rPr>
        <w:t xml:space="preserve"> </w:t>
      </w:r>
      <w:r w:rsidRPr="00622E7D">
        <w:t>in</w:t>
      </w:r>
      <w:r w:rsidRPr="00622E7D">
        <w:rPr>
          <w:spacing w:val="-4"/>
        </w:rPr>
        <w:t xml:space="preserve"> </w:t>
      </w:r>
      <w:r w:rsidRPr="00622E7D">
        <w:t>writing</w:t>
      </w:r>
      <w:r w:rsidRPr="00622E7D">
        <w:rPr>
          <w:spacing w:val="-7"/>
        </w:rPr>
        <w:t xml:space="preserve"> </w:t>
      </w:r>
      <w:r w:rsidRPr="00622E7D">
        <w:t>to</w:t>
      </w:r>
      <w:r w:rsidRPr="00622E7D">
        <w:rPr>
          <w:spacing w:val="-4"/>
        </w:rPr>
        <w:t xml:space="preserve"> </w:t>
      </w:r>
      <w:r w:rsidRPr="00622E7D">
        <w:t>their</w:t>
      </w:r>
      <w:r w:rsidRPr="00622E7D">
        <w:rPr>
          <w:spacing w:val="-7"/>
        </w:rPr>
        <w:t xml:space="preserve"> </w:t>
      </w:r>
      <w:r w:rsidRPr="00622E7D">
        <w:t>PhD</w:t>
      </w:r>
      <w:r w:rsidRPr="00622E7D">
        <w:rPr>
          <w:spacing w:val="-5"/>
        </w:rPr>
        <w:t xml:space="preserve"> </w:t>
      </w:r>
      <w:r w:rsidRPr="00622E7D">
        <w:t>program</w:t>
      </w:r>
      <w:r w:rsidRPr="00622E7D">
        <w:rPr>
          <w:spacing w:val="-4"/>
        </w:rPr>
        <w:t xml:space="preserve"> </w:t>
      </w:r>
      <w:r w:rsidR="00676BE8">
        <w:rPr>
          <w:spacing w:val="-4"/>
        </w:rPr>
        <w:t xml:space="preserve">faculty </w:t>
      </w:r>
      <w:r w:rsidRPr="00622E7D">
        <w:t>advisor</w:t>
      </w:r>
      <w:r w:rsidRPr="00622E7D">
        <w:rPr>
          <w:spacing w:val="-5"/>
        </w:rPr>
        <w:t xml:space="preserve"> </w:t>
      </w:r>
      <w:r w:rsidRPr="00622E7D">
        <w:t>for</w:t>
      </w:r>
      <w:r w:rsidRPr="00622E7D">
        <w:rPr>
          <w:spacing w:val="-8"/>
        </w:rPr>
        <w:t xml:space="preserve"> </w:t>
      </w:r>
      <w:r w:rsidRPr="00622E7D">
        <w:t>a</w:t>
      </w:r>
      <w:r w:rsidRPr="00622E7D">
        <w:rPr>
          <w:spacing w:val="-5"/>
        </w:rPr>
        <w:t xml:space="preserve"> </w:t>
      </w:r>
      <w:r w:rsidRPr="00622E7D">
        <w:t>waiver</w:t>
      </w:r>
      <w:r w:rsidRPr="00622E7D">
        <w:rPr>
          <w:spacing w:val="-7"/>
        </w:rPr>
        <w:t xml:space="preserve"> </w:t>
      </w:r>
      <w:r w:rsidRPr="00622E7D">
        <w:t>of</w:t>
      </w:r>
      <w:r w:rsidRPr="00622E7D">
        <w:rPr>
          <w:spacing w:val="-5"/>
        </w:rPr>
        <w:t xml:space="preserve"> </w:t>
      </w:r>
      <w:r w:rsidRPr="00622E7D">
        <w:t>a</w:t>
      </w:r>
      <w:r w:rsidRPr="00622E7D">
        <w:rPr>
          <w:spacing w:val="-5"/>
        </w:rPr>
        <w:t xml:space="preserve"> </w:t>
      </w:r>
      <w:r w:rsidRPr="00622E7D">
        <w:t>specific course.</w:t>
      </w:r>
      <w:r w:rsidRPr="00622E7D">
        <w:rPr>
          <w:spacing w:val="40"/>
        </w:rPr>
        <w:t xml:space="preserve"> </w:t>
      </w:r>
      <w:r w:rsidRPr="00622E7D">
        <w:t>The student must provide documentation demonstrating course equivalency (e.g., course</w:t>
      </w:r>
      <w:r w:rsidRPr="00622E7D">
        <w:rPr>
          <w:spacing w:val="67"/>
        </w:rPr>
        <w:t xml:space="preserve"> </w:t>
      </w:r>
      <w:r w:rsidRPr="00622E7D">
        <w:t>syllabus).</w:t>
      </w:r>
      <w:r w:rsidRPr="00622E7D">
        <w:rPr>
          <w:spacing w:val="-5"/>
        </w:rPr>
        <w:t xml:space="preserve"> </w:t>
      </w:r>
      <w:r w:rsidRPr="00622E7D">
        <w:t>The</w:t>
      </w:r>
      <w:r w:rsidRPr="00622E7D">
        <w:rPr>
          <w:spacing w:val="-6"/>
        </w:rPr>
        <w:t xml:space="preserve"> </w:t>
      </w:r>
      <w:r w:rsidRPr="00622E7D">
        <w:t>request</w:t>
      </w:r>
      <w:r w:rsidRPr="00622E7D">
        <w:rPr>
          <w:spacing w:val="-4"/>
        </w:rPr>
        <w:t xml:space="preserve"> </w:t>
      </w:r>
      <w:r w:rsidRPr="00622E7D">
        <w:t>is</w:t>
      </w:r>
      <w:r w:rsidRPr="00622E7D">
        <w:rPr>
          <w:spacing w:val="-5"/>
        </w:rPr>
        <w:t xml:space="preserve"> </w:t>
      </w:r>
      <w:r w:rsidRPr="00622E7D">
        <w:t>acted</w:t>
      </w:r>
      <w:r w:rsidRPr="00622E7D">
        <w:rPr>
          <w:spacing w:val="-5"/>
        </w:rPr>
        <w:t xml:space="preserve"> </w:t>
      </w:r>
      <w:r w:rsidRPr="00622E7D">
        <w:t>upon</w:t>
      </w:r>
      <w:r w:rsidRPr="00622E7D">
        <w:rPr>
          <w:spacing w:val="-7"/>
        </w:rPr>
        <w:t xml:space="preserve"> </w:t>
      </w:r>
      <w:r w:rsidRPr="00622E7D">
        <w:t>by</w:t>
      </w:r>
      <w:r w:rsidRPr="00622E7D">
        <w:rPr>
          <w:spacing w:val="-7"/>
        </w:rPr>
        <w:t xml:space="preserve"> </w:t>
      </w:r>
      <w:r w:rsidRPr="00622E7D">
        <w:t>the</w:t>
      </w:r>
      <w:r w:rsidRPr="00622E7D">
        <w:rPr>
          <w:spacing w:val="-5"/>
        </w:rPr>
        <w:t xml:space="preserve"> </w:t>
      </w:r>
      <w:r w:rsidRPr="00622E7D">
        <w:t>PhD</w:t>
      </w:r>
      <w:r w:rsidRPr="00622E7D">
        <w:rPr>
          <w:spacing w:val="-5"/>
        </w:rPr>
        <w:t xml:space="preserve"> </w:t>
      </w:r>
      <w:r w:rsidRPr="00622E7D">
        <w:t>advisor,</w:t>
      </w:r>
      <w:r w:rsidRPr="00622E7D">
        <w:rPr>
          <w:spacing w:val="-5"/>
        </w:rPr>
        <w:t xml:space="preserve"> </w:t>
      </w:r>
      <w:r w:rsidRPr="00622E7D">
        <w:t>in</w:t>
      </w:r>
      <w:r w:rsidRPr="00622E7D">
        <w:rPr>
          <w:spacing w:val="-5"/>
        </w:rPr>
        <w:t xml:space="preserve"> </w:t>
      </w:r>
      <w:r w:rsidRPr="00622E7D">
        <w:t>consultation</w:t>
      </w:r>
      <w:r w:rsidRPr="00622E7D">
        <w:rPr>
          <w:spacing w:val="-5"/>
        </w:rPr>
        <w:t xml:space="preserve"> </w:t>
      </w:r>
      <w:r w:rsidRPr="00622E7D">
        <w:t>with</w:t>
      </w:r>
      <w:r w:rsidRPr="00622E7D">
        <w:rPr>
          <w:spacing w:val="-6"/>
        </w:rPr>
        <w:t xml:space="preserve"> </w:t>
      </w:r>
      <w:r w:rsidRPr="00622E7D">
        <w:t>the</w:t>
      </w:r>
      <w:r w:rsidRPr="00622E7D">
        <w:rPr>
          <w:spacing w:val="-5"/>
        </w:rPr>
        <w:t xml:space="preserve"> </w:t>
      </w:r>
      <w:r w:rsidRPr="00622E7D">
        <w:t>course instructor, student’s doctoral program committee, and the PhD Program Director.</w:t>
      </w:r>
    </w:p>
    <w:p w14:paraId="120A0D66" w14:textId="6F88F381" w:rsidR="003B6B8C" w:rsidRDefault="003B6B8C">
      <w:pPr>
        <w:rPr>
          <w:sz w:val="24"/>
          <w:szCs w:val="24"/>
        </w:rPr>
      </w:pPr>
    </w:p>
    <w:p w14:paraId="0E545F32" w14:textId="77777777" w:rsidR="00B15E04" w:rsidRPr="00622E7D" w:rsidRDefault="00B15E04" w:rsidP="00754679">
      <w:pPr>
        <w:pStyle w:val="Heading2"/>
        <w:pBdr>
          <w:bottom w:val="single" w:sz="4" w:space="1" w:color="auto"/>
        </w:pBdr>
      </w:pPr>
      <w:bookmarkStart w:id="50" w:name="_Toc208410598"/>
      <w:r>
        <w:t>Credit Transfer Policy for PhD Students</w:t>
      </w:r>
      <w:bookmarkEnd w:id="50"/>
      <w:r w:rsidRPr="00622E7D">
        <w:tab/>
      </w:r>
    </w:p>
    <w:p w14:paraId="20F4D3BB" w14:textId="77777777" w:rsidR="00676BE8" w:rsidRDefault="00676BE8" w:rsidP="00B15E04">
      <w:pPr>
        <w:ind w:left="160"/>
        <w:rPr>
          <w:sz w:val="24"/>
          <w:szCs w:val="24"/>
        </w:rPr>
      </w:pPr>
    </w:p>
    <w:p w14:paraId="55D4CC8A" w14:textId="2737C106" w:rsidR="00B15E04" w:rsidRPr="00AF570C" w:rsidRDefault="00B15E04" w:rsidP="00B15E04">
      <w:pPr>
        <w:ind w:left="160"/>
        <w:rPr>
          <w:sz w:val="24"/>
          <w:szCs w:val="24"/>
        </w:rPr>
      </w:pPr>
      <w:r w:rsidRPr="00AF570C">
        <w:rPr>
          <w:sz w:val="24"/>
          <w:szCs w:val="24"/>
        </w:rPr>
        <w:t>Students who obtain professional degrees in health science disciplines obtain education in both practice</w:t>
      </w:r>
      <w:r w:rsidRPr="00AF570C">
        <w:rPr>
          <w:spacing w:val="-4"/>
          <w:sz w:val="24"/>
          <w:szCs w:val="24"/>
        </w:rPr>
        <w:t xml:space="preserve"> </w:t>
      </w:r>
      <w:r w:rsidRPr="00AF570C">
        <w:rPr>
          <w:sz w:val="24"/>
          <w:szCs w:val="24"/>
        </w:rPr>
        <w:t>excellence</w:t>
      </w:r>
      <w:r w:rsidRPr="00AF570C">
        <w:rPr>
          <w:spacing w:val="-2"/>
          <w:sz w:val="24"/>
          <w:szCs w:val="24"/>
        </w:rPr>
        <w:t xml:space="preserve"> </w:t>
      </w:r>
      <w:r w:rsidRPr="00AF570C">
        <w:rPr>
          <w:sz w:val="24"/>
          <w:szCs w:val="24"/>
        </w:rPr>
        <w:t>and</w:t>
      </w:r>
      <w:r w:rsidRPr="00AF570C">
        <w:rPr>
          <w:spacing w:val="-4"/>
          <w:sz w:val="24"/>
          <w:szCs w:val="24"/>
        </w:rPr>
        <w:t xml:space="preserve"> </w:t>
      </w:r>
      <w:r w:rsidRPr="00AF570C">
        <w:rPr>
          <w:sz w:val="24"/>
          <w:szCs w:val="24"/>
        </w:rPr>
        <w:t>the</w:t>
      </w:r>
      <w:r w:rsidRPr="00AF570C">
        <w:rPr>
          <w:spacing w:val="-2"/>
          <w:sz w:val="24"/>
          <w:szCs w:val="24"/>
        </w:rPr>
        <w:t xml:space="preserve"> </w:t>
      </w:r>
      <w:r w:rsidRPr="00AF570C">
        <w:rPr>
          <w:sz w:val="24"/>
          <w:szCs w:val="24"/>
        </w:rPr>
        <w:t>application</w:t>
      </w:r>
      <w:r w:rsidRPr="00AF570C">
        <w:rPr>
          <w:spacing w:val="-2"/>
          <w:sz w:val="24"/>
          <w:szCs w:val="24"/>
        </w:rPr>
        <w:t xml:space="preserve"> </w:t>
      </w:r>
      <w:r w:rsidRPr="00AF570C">
        <w:rPr>
          <w:sz w:val="24"/>
          <w:szCs w:val="24"/>
        </w:rPr>
        <w:t>of</w:t>
      </w:r>
      <w:r w:rsidRPr="00AF570C">
        <w:rPr>
          <w:spacing w:val="-2"/>
          <w:sz w:val="24"/>
          <w:szCs w:val="24"/>
        </w:rPr>
        <w:t xml:space="preserve"> </w:t>
      </w:r>
      <w:r w:rsidRPr="00AF570C">
        <w:rPr>
          <w:sz w:val="24"/>
          <w:szCs w:val="24"/>
        </w:rPr>
        <w:t>research</w:t>
      </w:r>
      <w:r w:rsidRPr="00AF570C">
        <w:rPr>
          <w:spacing w:val="-2"/>
          <w:sz w:val="24"/>
          <w:szCs w:val="24"/>
        </w:rPr>
        <w:t xml:space="preserve"> </w:t>
      </w:r>
      <w:r w:rsidRPr="00AF570C">
        <w:rPr>
          <w:sz w:val="24"/>
          <w:szCs w:val="24"/>
        </w:rPr>
        <w:t>to</w:t>
      </w:r>
      <w:r w:rsidRPr="00AF570C">
        <w:rPr>
          <w:spacing w:val="-4"/>
          <w:sz w:val="24"/>
          <w:szCs w:val="24"/>
        </w:rPr>
        <w:t xml:space="preserve"> </w:t>
      </w:r>
      <w:r w:rsidRPr="00AF570C">
        <w:rPr>
          <w:sz w:val="24"/>
          <w:szCs w:val="24"/>
        </w:rPr>
        <w:t>practice.</w:t>
      </w:r>
      <w:r w:rsidRPr="00AF570C">
        <w:rPr>
          <w:spacing w:val="-3"/>
          <w:sz w:val="24"/>
          <w:szCs w:val="24"/>
        </w:rPr>
        <w:t xml:space="preserve"> </w:t>
      </w:r>
      <w:r w:rsidRPr="00AF570C">
        <w:rPr>
          <w:sz w:val="24"/>
          <w:szCs w:val="24"/>
        </w:rPr>
        <w:t>For</w:t>
      </w:r>
      <w:r w:rsidRPr="00AF570C">
        <w:rPr>
          <w:spacing w:val="-3"/>
          <w:sz w:val="24"/>
          <w:szCs w:val="24"/>
        </w:rPr>
        <w:t xml:space="preserve"> </w:t>
      </w:r>
      <w:r w:rsidRPr="00AF570C">
        <w:rPr>
          <w:sz w:val="24"/>
          <w:szCs w:val="24"/>
        </w:rPr>
        <w:t>example,</w:t>
      </w:r>
      <w:r w:rsidRPr="00AF570C">
        <w:rPr>
          <w:spacing w:val="-1"/>
          <w:sz w:val="24"/>
          <w:szCs w:val="24"/>
        </w:rPr>
        <w:t xml:space="preserve"> </w:t>
      </w:r>
      <w:r w:rsidRPr="00AF570C">
        <w:rPr>
          <w:sz w:val="24"/>
          <w:szCs w:val="24"/>
        </w:rPr>
        <w:t>in</w:t>
      </w:r>
      <w:r w:rsidRPr="00AF570C">
        <w:rPr>
          <w:spacing w:val="-4"/>
          <w:sz w:val="24"/>
          <w:szCs w:val="24"/>
        </w:rPr>
        <w:t xml:space="preserve"> </w:t>
      </w:r>
      <w:r w:rsidRPr="00AF570C">
        <w:rPr>
          <w:sz w:val="24"/>
          <w:szCs w:val="24"/>
        </w:rPr>
        <w:t>the</w:t>
      </w:r>
      <w:r w:rsidRPr="00AF570C">
        <w:rPr>
          <w:spacing w:val="-2"/>
          <w:sz w:val="24"/>
          <w:szCs w:val="24"/>
        </w:rPr>
        <w:t xml:space="preserve"> </w:t>
      </w:r>
      <w:r w:rsidRPr="00AF570C">
        <w:rPr>
          <w:sz w:val="24"/>
          <w:szCs w:val="24"/>
        </w:rPr>
        <w:t>profession</w:t>
      </w:r>
      <w:r w:rsidRPr="00AF570C">
        <w:rPr>
          <w:spacing w:val="-2"/>
          <w:sz w:val="24"/>
          <w:szCs w:val="24"/>
        </w:rPr>
        <w:t xml:space="preserve"> </w:t>
      </w:r>
      <w:r w:rsidRPr="00AF570C">
        <w:rPr>
          <w:sz w:val="24"/>
          <w:szCs w:val="24"/>
        </w:rPr>
        <w:t>of nursing,</w:t>
      </w:r>
      <w:r w:rsidRPr="00AF570C">
        <w:rPr>
          <w:spacing w:val="-2"/>
          <w:sz w:val="24"/>
          <w:szCs w:val="24"/>
        </w:rPr>
        <w:t xml:space="preserve"> </w:t>
      </w:r>
      <w:r w:rsidRPr="00AF570C">
        <w:rPr>
          <w:sz w:val="24"/>
          <w:szCs w:val="24"/>
        </w:rPr>
        <w:t>students who</w:t>
      </w:r>
      <w:r w:rsidRPr="00AF570C">
        <w:rPr>
          <w:spacing w:val="-3"/>
          <w:sz w:val="24"/>
          <w:szCs w:val="24"/>
        </w:rPr>
        <w:t xml:space="preserve"> </w:t>
      </w:r>
      <w:r w:rsidRPr="00AF570C">
        <w:rPr>
          <w:sz w:val="24"/>
          <w:szCs w:val="24"/>
        </w:rPr>
        <w:t>obtain</w:t>
      </w:r>
      <w:r w:rsidRPr="00AF570C">
        <w:rPr>
          <w:spacing w:val="-1"/>
          <w:sz w:val="24"/>
          <w:szCs w:val="24"/>
        </w:rPr>
        <w:t xml:space="preserve"> </w:t>
      </w:r>
      <w:r w:rsidRPr="00AF570C">
        <w:rPr>
          <w:sz w:val="24"/>
          <w:szCs w:val="24"/>
        </w:rPr>
        <w:t>a DNP</w:t>
      </w:r>
      <w:r w:rsidRPr="00AF570C">
        <w:rPr>
          <w:spacing w:val="-1"/>
          <w:sz w:val="24"/>
          <w:szCs w:val="24"/>
        </w:rPr>
        <w:t xml:space="preserve"> </w:t>
      </w:r>
      <w:r w:rsidRPr="00AF570C">
        <w:rPr>
          <w:sz w:val="24"/>
          <w:szCs w:val="24"/>
        </w:rPr>
        <w:t>have</w:t>
      </w:r>
      <w:r w:rsidRPr="00AF570C">
        <w:rPr>
          <w:spacing w:val="-3"/>
          <w:sz w:val="24"/>
          <w:szCs w:val="24"/>
        </w:rPr>
        <w:t xml:space="preserve"> </w:t>
      </w:r>
      <w:r w:rsidRPr="00AF570C">
        <w:rPr>
          <w:sz w:val="24"/>
          <w:szCs w:val="24"/>
        </w:rPr>
        <w:t>a</w:t>
      </w:r>
      <w:r w:rsidRPr="00AF570C">
        <w:rPr>
          <w:spacing w:val="-3"/>
          <w:sz w:val="24"/>
          <w:szCs w:val="24"/>
        </w:rPr>
        <w:t xml:space="preserve"> </w:t>
      </w:r>
      <w:r w:rsidRPr="00AF570C">
        <w:rPr>
          <w:sz w:val="24"/>
          <w:szCs w:val="24"/>
        </w:rPr>
        <w:t>basic</w:t>
      </w:r>
      <w:r w:rsidRPr="00AF570C">
        <w:rPr>
          <w:spacing w:val="-3"/>
          <w:sz w:val="24"/>
          <w:szCs w:val="24"/>
        </w:rPr>
        <w:t xml:space="preserve"> </w:t>
      </w:r>
      <w:r w:rsidRPr="00AF570C">
        <w:rPr>
          <w:sz w:val="24"/>
          <w:szCs w:val="24"/>
        </w:rPr>
        <w:t>foundation</w:t>
      </w:r>
      <w:r w:rsidRPr="00AF570C">
        <w:rPr>
          <w:spacing w:val="-1"/>
          <w:sz w:val="24"/>
          <w:szCs w:val="24"/>
        </w:rPr>
        <w:t xml:space="preserve"> </w:t>
      </w:r>
      <w:r w:rsidRPr="00AF570C">
        <w:rPr>
          <w:sz w:val="24"/>
          <w:szCs w:val="24"/>
        </w:rPr>
        <w:t>in</w:t>
      </w:r>
      <w:r w:rsidRPr="00AF570C">
        <w:rPr>
          <w:spacing w:val="-1"/>
          <w:sz w:val="24"/>
          <w:szCs w:val="24"/>
        </w:rPr>
        <w:t xml:space="preserve"> </w:t>
      </w:r>
      <w:r w:rsidRPr="00AF570C">
        <w:rPr>
          <w:sz w:val="24"/>
          <w:szCs w:val="24"/>
        </w:rPr>
        <w:t>research</w:t>
      </w:r>
      <w:r w:rsidRPr="00AF570C">
        <w:rPr>
          <w:spacing w:val="-1"/>
          <w:sz w:val="24"/>
          <w:szCs w:val="24"/>
        </w:rPr>
        <w:t xml:space="preserve"> </w:t>
      </w:r>
      <w:r w:rsidRPr="00AF570C">
        <w:rPr>
          <w:sz w:val="24"/>
          <w:szCs w:val="24"/>
        </w:rPr>
        <w:t>before</w:t>
      </w:r>
      <w:r w:rsidRPr="00AF570C">
        <w:rPr>
          <w:spacing w:val="-3"/>
          <w:sz w:val="24"/>
          <w:szCs w:val="24"/>
        </w:rPr>
        <w:t xml:space="preserve"> </w:t>
      </w:r>
      <w:r w:rsidR="00754679">
        <w:rPr>
          <w:sz w:val="24"/>
          <w:szCs w:val="24"/>
        </w:rPr>
        <w:t>they</w:t>
      </w:r>
      <w:r w:rsidRPr="00AF570C">
        <w:rPr>
          <w:spacing w:val="-1"/>
          <w:sz w:val="24"/>
          <w:szCs w:val="24"/>
        </w:rPr>
        <w:t xml:space="preserve"> </w:t>
      </w:r>
      <w:r w:rsidRPr="00AF570C">
        <w:rPr>
          <w:sz w:val="24"/>
          <w:szCs w:val="24"/>
        </w:rPr>
        <w:t>can</w:t>
      </w:r>
      <w:r w:rsidRPr="00AF570C">
        <w:rPr>
          <w:spacing w:val="-3"/>
          <w:sz w:val="24"/>
          <w:szCs w:val="24"/>
        </w:rPr>
        <w:t xml:space="preserve"> </w:t>
      </w:r>
      <w:r w:rsidRPr="00AF570C">
        <w:rPr>
          <w:sz w:val="24"/>
          <w:szCs w:val="24"/>
        </w:rPr>
        <w:t>reliably translate research findings into practice. Thus, it is likely that students will be able to transfer coursework that is applicable and relevant to the PhD.</w:t>
      </w:r>
    </w:p>
    <w:p w14:paraId="5FB7BFFE" w14:textId="77777777" w:rsidR="00B15E04" w:rsidRPr="00AF570C" w:rsidRDefault="00B15E04" w:rsidP="00B15E04">
      <w:pPr>
        <w:ind w:left="160"/>
        <w:rPr>
          <w:sz w:val="24"/>
          <w:szCs w:val="24"/>
        </w:rPr>
      </w:pPr>
    </w:p>
    <w:p w14:paraId="274D68C3" w14:textId="00840689" w:rsidR="00B15E04" w:rsidRPr="00AF570C" w:rsidRDefault="00B15E04" w:rsidP="00B15E04">
      <w:pPr>
        <w:ind w:left="160"/>
        <w:rPr>
          <w:sz w:val="24"/>
          <w:szCs w:val="24"/>
        </w:rPr>
      </w:pPr>
      <w:r w:rsidRPr="00AF570C">
        <w:rPr>
          <w:color w:val="212121"/>
          <w:sz w:val="24"/>
          <w:szCs w:val="24"/>
        </w:rPr>
        <w:t xml:space="preserve">The doctoral </w:t>
      </w:r>
      <w:r w:rsidR="00334419" w:rsidRPr="00AF570C">
        <w:rPr>
          <w:color w:val="212121"/>
          <w:sz w:val="24"/>
          <w:szCs w:val="24"/>
        </w:rPr>
        <w:t>committee</w:t>
      </w:r>
      <w:r w:rsidRPr="00AF570C">
        <w:rPr>
          <w:color w:val="212121"/>
          <w:sz w:val="24"/>
          <w:szCs w:val="24"/>
        </w:rPr>
        <w:t xml:space="preserve"> recommend that up to 30 hours of post-baccalaureate graduate credit</w:t>
      </w:r>
      <w:r w:rsidRPr="00AF570C">
        <w:rPr>
          <w:color w:val="212121"/>
          <w:spacing w:val="-3"/>
          <w:sz w:val="24"/>
          <w:szCs w:val="24"/>
        </w:rPr>
        <w:t xml:space="preserve"> </w:t>
      </w:r>
      <w:r w:rsidRPr="00AF570C">
        <w:rPr>
          <w:color w:val="212121"/>
          <w:sz w:val="24"/>
          <w:szCs w:val="24"/>
        </w:rPr>
        <w:t>from</w:t>
      </w:r>
      <w:r w:rsidRPr="00AF570C">
        <w:rPr>
          <w:color w:val="212121"/>
          <w:spacing w:val="-3"/>
          <w:sz w:val="24"/>
          <w:szCs w:val="24"/>
        </w:rPr>
        <w:t xml:space="preserve"> </w:t>
      </w:r>
      <w:r w:rsidRPr="00AF570C">
        <w:rPr>
          <w:color w:val="212121"/>
          <w:sz w:val="24"/>
          <w:szCs w:val="24"/>
        </w:rPr>
        <w:t>a</w:t>
      </w:r>
      <w:r w:rsidRPr="00AF570C">
        <w:rPr>
          <w:color w:val="212121"/>
          <w:spacing w:val="-4"/>
          <w:sz w:val="24"/>
          <w:szCs w:val="24"/>
        </w:rPr>
        <w:t xml:space="preserve"> </w:t>
      </w:r>
      <w:r w:rsidRPr="00AF570C">
        <w:rPr>
          <w:color w:val="212121"/>
          <w:sz w:val="24"/>
          <w:szCs w:val="24"/>
        </w:rPr>
        <w:t>regionally</w:t>
      </w:r>
      <w:r w:rsidRPr="00AF570C">
        <w:rPr>
          <w:color w:val="212121"/>
          <w:spacing w:val="-1"/>
          <w:sz w:val="24"/>
          <w:szCs w:val="24"/>
        </w:rPr>
        <w:t xml:space="preserve"> </w:t>
      </w:r>
      <w:r w:rsidRPr="00AF570C">
        <w:rPr>
          <w:color w:val="212121"/>
          <w:sz w:val="24"/>
          <w:szCs w:val="24"/>
        </w:rPr>
        <w:t>accredited</w:t>
      </w:r>
      <w:r w:rsidRPr="00AF570C">
        <w:rPr>
          <w:color w:val="212121"/>
          <w:spacing w:val="-4"/>
          <w:sz w:val="24"/>
          <w:szCs w:val="24"/>
        </w:rPr>
        <w:t xml:space="preserve"> </w:t>
      </w:r>
      <w:r w:rsidRPr="00AF570C">
        <w:rPr>
          <w:color w:val="212121"/>
          <w:sz w:val="24"/>
          <w:szCs w:val="24"/>
        </w:rPr>
        <w:t>University</w:t>
      </w:r>
      <w:r w:rsidRPr="00AF570C">
        <w:rPr>
          <w:color w:val="212121"/>
          <w:spacing w:val="-3"/>
          <w:sz w:val="24"/>
          <w:szCs w:val="24"/>
        </w:rPr>
        <w:t xml:space="preserve"> </w:t>
      </w:r>
      <w:r w:rsidRPr="00AF570C">
        <w:rPr>
          <w:color w:val="212121"/>
          <w:sz w:val="24"/>
          <w:szCs w:val="24"/>
        </w:rPr>
        <w:t>be</w:t>
      </w:r>
      <w:r w:rsidRPr="00AF570C">
        <w:rPr>
          <w:color w:val="212121"/>
          <w:spacing w:val="-4"/>
          <w:sz w:val="24"/>
          <w:szCs w:val="24"/>
        </w:rPr>
        <w:t xml:space="preserve"> </w:t>
      </w:r>
      <w:r w:rsidRPr="00AF570C">
        <w:rPr>
          <w:color w:val="212121"/>
          <w:sz w:val="24"/>
          <w:szCs w:val="24"/>
        </w:rPr>
        <w:t>transferred</w:t>
      </w:r>
      <w:r w:rsidRPr="00AF570C">
        <w:rPr>
          <w:color w:val="212121"/>
          <w:spacing w:val="-4"/>
          <w:sz w:val="24"/>
          <w:szCs w:val="24"/>
        </w:rPr>
        <w:t xml:space="preserve"> </w:t>
      </w:r>
      <w:r w:rsidRPr="00AF570C">
        <w:rPr>
          <w:color w:val="212121"/>
          <w:sz w:val="24"/>
          <w:szCs w:val="24"/>
        </w:rPr>
        <w:t>toward</w:t>
      </w:r>
      <w:r w:rsidRPr="00AF570C">
        <w:rPr>
          <w:color w:val="212121"/>
          <w:spacing w:val="-4"/>
          <w:sz w:val="24"/>
          <w:szCs w:val="24"/>
        </w:rPr>
        <w:t xml:space="preserve"> </w:t>
      </w:r>
      <w:r w:rsidRPr="00AF570C">
        <w:rPr>
          <w:color w:val="212121"/>
          <w:sz w:val="24"/>
          <w:szCs w:val="24"/>
        </w:rPr>
        <w:t>the</w:t>
      </w:r>
      <w:r w:rsidRPr="00AF570C">
        <w:rPr>
          <w:color w:val="212121"/>
          <w:spacing w:val="-4"/>
          <w:sz w:val="24"/>
          <w:szCs w:val="24"/>
        </w:rPr>
        <w:t xml:space="preserve"> </w:t>
      </w:r>
      <w:r w:rsidRPr="00AF570C">
        <w:rPr>
          <w:color w:val="212121"/>
          <w:sz w:val="24"/>
          <w:szCs w:val="24"/>
        </w:rPr>
        <w:t>total</w:t>
      </w:r>
      <w:r w:rsidRPr="00AF570C">
        <w:rPr>
          <w:color w:val="212121"/>
          <w:spacing w:val="-2"/>
          <w:sz w:val="24"/>
          <w:szCs w:val="24"/>
        </w:rPr>
        <w:t xml:space="preserve"> </w:t>
      </w:r>
      <w:r w:rsidRPr="00AF570C">
        <w:rPr>
          <w:color w:val="212121"/>
          <w:sz w:val="24"/>
          <w:szCs w:val="24"/>
        </w:rPr>
        <w:t>hours</w:t>
      </w:r>
      <w:r w:rsidRPr="00AF570C">
        <w:rPr>
          <w:color w:val="212121"/>
          <w:spacing w:val="-3"/>
          <w:sz w:val="24"/>
          <w:szCs w:val="24"/>
        </w:rPr>
        <w:t xml:space="preserve"> </w:t>
      </w:r>
      <w:r w:rsidRPr="00AF570C">
        <w:rPr>
          <w:color w:val="212121"/>
          <w:sz w:val="24"/>
          <w:szCs w:val="24"/>
        </w:rPr>
        <w:t>required</w:t>
      </w:r>
      <w:r w:rsidRPr="00AF570C">
        <w:rPr>
          <w:color w:val="212121"/>
          <w:spacing w:val="-4"/>
          <w:sz w:val="24"/>
          <w:szCs w:val="24"/>
        </w:rPr>
        <w:t xml:space="preserve"> </w:t>
      </w:r>
      <w:r w:rsidRPr="00AF570C">
        <w:rPr>
          <w:color w:val="212121"/>
          <w:sz w:val="24"/>
          <w:szCs w:val="24"/>
        </w:rPr>
        <w:t>for the doctoral degree.</w:t>
      </w:r>
    </w:p>
    <w:p w14:paraId="5FB8D37C" w14:textId="77777777" w:rsidR="00B15E04" w:rsidRPr="00AF570C" w:rsidRDefault="00B15E04" w:rsidP="00B15E04">
      <w:pPr>
        <w:pStyle w:val="BodyText"/>
      </w:pPr>
    </w:p>
    <w:p w14:paraId="5096234C" w14:textId="77777777" w:rsidR="00B15E04" w:rsidRPr="00AF570C" w:rsidRDefault="00B15E04" w:rsidP="00B15E04">
      <w:pPr>
        <w:ind w:left="160"/>
        <w:rPr>
          <w:sz w:val="24"/>
          <w:szCs w:val="24"/>
        </w:rPr>
      </w:pPr>
      <w:r w:rsidRPr="00AF570C">
        <w:rPr>
          <w:color w:val="333333"/>
          <w:sz w:val="24"/>
          <w:szCs w:val="24"/>
        </w:rPr>
        <w:t>All</w:t>
      </w:r>
      <w:r w:rsidRPr="00AF570C">
        <w:rPr>
          <w:color w:val="333333"/>
          <w:spacing w:val="-2"/>
          <w:sz w:val="24"/>
          <w:szCs w:val="24"/>
        </w:rPr>
        <w:t xml:space="preserve"> </w:t>
      </w:r>
      <w:r w:rsidRPr="00AF570C">
        <w:rPr>
          <w:color w:val="333333"/>
          <w:sz w:val="24"/>
          <w:szCs w:val="24"/>
        </w:rPr>
        <w:t>transfer</w:t>
      </w:r>
      <w:r w:rsidRPr="00AF570C">
        <w:rPr>
          <w:color w:val="333333"/>
          <w:spacing w:val="-3"/>
          <w:sz w:val="24"/>
          <w:szCs w:val="24"/>
        </w:rPr>
        <w:t xml:space="preserve"> </w:t>
      </w:r>
      <w:r w:rsidRPr="00AF570C">
        <w:rPr>
          <w:color w:val="333333"/>
          <w:sz w:val="24"/>
          <w:szCs w:val="24"/>
        </w:rPr>
        <w:t>credits</w:t>
      </w:r>
      <w:r w:rsidRPr="00AF570C">
        <w:rPr>
          <w:color w:val="333333"/>
          <w:spacing w:val="-4"/>
          <w:sz w:val="24"/>
          <w:szCs w:val="24"/>
        </w:rPr>
        <w:t xml:space="preserve"> </w:t>
      </w:r>
      <w:r w:rsidRPr="00AF570C">
        <w:rPr>
          <w:color w:val="333333"/>
          <w:sz w:val="24"/>
          <w:szCs w:val="24"/>
        </w:rPr>
        <w:t>are</w:t>
      </w:r>
      <w:r w:rsidRPr="00AF570C">
        <w:rPr>
          <w:color w:val="333333"/>
          <w:spacing w:val="-4"/>
          <w:sz w:val="24"/>
          <w:szCs w:val="24"/>
        </w:rPr>
        <w:t xml:space="preserve"> </w:t>
      </w:r>
      <w:r w:rsidRPr="00AF570C">
        <w:rPr>
          <w:color w:val="333333"/>
          <w:sz w:val="24"/>
          <w:szCs w:val="24"/>
        </w:rPr>
        <w:t>considered</w:t>
      </w:r>
      <w:r w:rsidRPr="00AF570C">
        <w:rPr>
          <w:color w:val="333333"/>
          <w:spacing w:val="-2"/>
          <w:sz w:val="24"/>
          <w:szCs w:val="24"/>
        </w:rPr>
        <w:t xml:space="preserve"> </w:t>
      </w:r>
      <w:r w:rsidRPr="00AF570C">
        <w:rPr>
          <w:color w:val="333333"/>
          <w:sz w:val="24"/>
          <w:szCs w:val="24"/>
        </w:rPr>
        <w:t>general</w:t>
      </w:r>
      <w:r w:rsidRPr="00AF570C">
        <w:rPr>
          <w:color w:val="333333"/>
          <w:spacing w:val="-5"/>
          <w:sz w:val="24"/>
          <w:szCs w:val="24"/>
        </w:rPr>
        <w:t xml:space="preserve"> </w:t>
      </w:r>
      <w:r w:rsidRPr="00AF570C">
        <w:rPr>
          <w:color w:val="333333"/>
          <w:sz w:val="24"/>
          <w:szCs w:val="24"/>
        </w:rPr>
        <w:t>electives. They</w:t>
      </w:r>
      <w:r w:rsidRPr="00AF570C">
        <w:rPr>
          <w:color w:val="333333"/>
          <w:spacing w:val="-4"/>
          <w:sz w:val="24"/>
          <w:szCs w:val="24"/>
        </w:rPr>
        <w:t xml:space="preserve"> </w:t>
      </w:r>
      <w:r w:rsidRPr="00AF570C">
        <w:rPr>
          <w:color w:val="333333"/>
          <w:sz w:val="24"/>
          <w:szCs w:val="24"/>
        </w:rPr>
        <w:t>cannot be</w:t>
      </w:r>
      <w:r w:rsidRPr="00AF570C">
        <w:rPr>
          <w:color w:val="333333"/>
          <w:spacing w:val="-4"/>
          <w:sz w:val="24"/>
          <w:szCs w:val="24"/>
        </w:rPr>
        <w:t xml:space="preserve"> </w:t>
      </w:r>
      <w:r w:rsidRPr="00AF570C">
        <w:rPr>
          <w:color w:val="333333"/>
          <w:sz w:val="24"/>
          <w:szCs w:val="24"/>
        </w:rPr>
        <w:t>used</w:t>
      </w:r>
      <w:r w:rsidRPr="00AF570C">
        <w:rPr>
          <w:color w:val="333333"/>
          <w:spacing w:val="-4"/>
          <w:sz w:val="24"/>
          <w:szCs w:val="24"/>
        </w:rPr>
        <w:t xml:space="preserve"> </w:t>
      </w:r>
      <w:r w:rsidRPr="00AF570C">
        <w:rPr>
          <w:color w:val="333333"/>
          <w:sz w:val="24"/>
          <w:szCs w:val="24"/>
        </w:rPr>
        <w:t>toward</w:t>
      </w:r>
      <w:r w:rsidRPr="00AF570C">
        <w:rPr>
          <w:color w:val="333333"/>
          <w:spacing w:val="-1"/>
          <w:sz w:val="24"/>
          <w:szCs w:val="24"/>
        </w:rPr>
        <w:t xml:space="preserve"> </w:t>
      </w:r>
      <w:r w:rsidRPr="00AF570C">
        <w:rPr>
          <w:color w:val="333333"/>
          <w:sz w:val="24"/>
          <w:szCs w:val="24"/>
        </w:rPr>
        <w:t>the</w:t>
      </w:r>
      <w:r w:rsidRPr="00AF570C">
        <w:rPr>
          <w:color w:val="333333"/>
          <w:spacing w:val="-4"/>
          <w:sz w:val="24"/>
          <w:szCs w:val="24"/>
        </w:rPr>
        <w:t xml:space="preserve"> </w:t>
      </w:r>
      <w:r w:rsidRPr="00AF570C">
        <w:rPr>
          <w:color w:val="333333"/>
          <w:sz w:val="24"/>
          <w:szCs w:val="24"/>
        </w:rPr>
        <w:t>8000-level requirement but are considered as credit hours toward the completion of the degree.</w:t>
      </w:r>
    </w:p>
    <w:p w14:paraId="2AD4FFFD" w14:textId="77777777" w:rsidR="00B15E04" w:rsidRPr="00AF570C" w:rsidRDefault="00B15E04" w:rsidP="00B15E04">
      <w:pPr>
        <w:pStyle w:val="BodyText"/>
      </w:pPr>
    </w:p>
    <w:p w14:paraId="486D5D88" w14:textId="13537FFB" w:rsidR="00B15E04" w:rsidRPr="00AF570C" w:rsidRDefault="00B15E04" w:rsidP="00D346FD">
      <w:pPr>
        <w:ind w:left="160"/>
        <w:rPr>
          <w:sz w:val="24"/>
          <w:szCs w:val="24"/>
        </w:rPr>
      </w:pPr>
      <w:r w:rsidRPr="00AF570C">
        <w:rPr>
          <w:color w:val="333333"/>
          <w:sz w:val="24"/>
          <w:szCs w:val="24"/>
        </w:rPr>
        <w:t>It</w:t>
      </w:r>
      <w:r w:rsidRPr="00AF570C">
        <w:rPr>
          <w:color w:val="333333"/>
          <w:spacing w:val="-3"/>
          <w:sz w:val="24"/>
          <w:szCs w:val="24"/>
        </w:rPr>
        <w:t xml:space="preserve"> </w:t>
      </w:r>
      <w:r w:rsidRPr="00AF570C">
        <w:rPr>
          <w:color w:val="333333"/>
          <w:sz w:val="24"/>
          <w:szCs w:val="24"/>
        </w:rPr>
        <w:t>is</w:t>
      </w:r>
      <w:r w:rsidRPr="00AF570C">
        <w:rPr>
          <w:color w:val="333333"/>
          <w:spacing w:val="-1"/>
          <w:sz w:val="24"/>
          <w:szCs w:val="24"/>
        </w:rPr>
        <w:t xml:space="preserve"> </w:t>
      </w:r>
      <w:r w:rsidRPr="00AF570C">
        <w:rPr>
          <w:color w:val="333333"/>
          <w:sz w:val="24"/>
          <w:szCs w:val="24"/>
        </w:rPr>
        <w:t>the</w:t>
      </w:r>
      <w:r w:rsidRPr="00AF570C">
        <w:rPr>
          <w:color w:val="333333"/>
          <w:spacing w:val="-4"/>
          <w:sz w:val="24"/>
          <w:szCs w:val="24"/>
        </w:rPr>
        <w:t xml:space="preserve"> </w:t>
      </w:r>
      <w:r w:rsidRPr="00AF570C">
        <w:rPr>
          <w:color w:val="333333"/>
          <w:sz w:val="24"/>
          <w:szCs w:val="24"/>
        </w:rPr>
        <w:t>responsibility</w:t>
      </w:r>
      <w:r w:rsidRPr="00AF570C">
        <w:rPr>
          <w:color w:val="333333"/>
          <w:spacing w:val="-1"/>
          <w:sz w:val="24"/>
          <w:szCs w:val="24"/>
        </w:rPr>
        <w:t xml:space="preserve"> </w:t>
      </w:r>
      <w:r w:rsidRPr="00AF570C">
        <w:rPr>
          <w:color w:val="333333"/>
          <w:sz w:val="24"/>
          <w:szCs w:val="24"/>
        </w:rPr>
        <w:t>of</w:t>
      </w:r>
      <w:r w:rsidRPr="00AF570C">
        <w:rPr>
          <w:color w:val="333333"/>
          <w:spacing w:val="-3"/>
          <w:sz w:val="24"/>
          <w:szCs w:val="24"/>
        </w:rPr>
        <w:t xml:space="preserve"> </w:t>
      </w:r>
      <w:r w:rsidRPr="00AF570C">
        <w:rPr>
          <w:color w:val="333333"/>
          <w:sz w:val="24"/>
          <w:szCs w:val="24"/>
        </w:rPr>
        <w:t>the</w:t>
      </w:r>
      <w:r w:rsidRPr="00AF570C">
        <w:rPr>
          <w:color w:val="333333"/>
          <w:spacing w:val="-2"/>
          <w:sz w:val="24"/>
          <w:szCs w:val="24"/>
        </w:rPr>
        <w:t xml:space="preserve"> </w:t>
      </w:r>
      <w:r w:rsidRPr="00AF570C">
        <w:rPr>
          <w:color w:val="333333"/>
          <w:sz w:val="24"/>
          <w:szCs w:val="24"/>
        </w:rPr>
        <w:t>doctoral</w:t>
      </w:r>
      <w:r w:rsidRPr="00AF570C">
        <w:rPr>
          <w:color w:val="333333"/>
          <w:spacing w:val="-3"/>
          <w:sz w:val="24"/>
          <w:szCs w:val="24"/>
        </w:rPr>
        <w:t xml:space="preserve"> </w:t>
      </w:r>
      <w:r w:rsidRPr="00AF570C">
        <w:rPr>
          <w:color w:val="333333"/>
          <w:sz w:val="24"/>
          <w:szCs w:val="24"/>
        </w:rPr>
        <w:t>committee</w:t>
      </w:r>
      <w:r w:rsidRPr="00AF570C">
        <w:rPr>
          <w:color w:val="333333"/>
          <w:spacing w:val="-4"/>
          <w:sz w:val="24"/>
          <w:szCs w:val="24"/>
        </w:rPr>
        <w:t xml:space="preserve"> </w:t>
      </w:r>
      <w:r w:rsidRPr="00AF570C">
        <w:rPr>
          <w:color w:val="333333"/>
          <w:sz w:val="24"/>
          <w:szCs w:val="24"/>
        </w:rPr>
        <w:t>to</w:t>
      </w:r>
      <w:r w:rsidRPr="00AF570C">
        <w:rPr>
          <w:color w:val="333333"/>
          <w:spacing w:val="-4"/>
          <w:sz w:val="24"/>
          <w:szCs w:val="24"/>
        </w:rPr>
        <w:t xml:space="preserve"> </w:t>
      </w:r>
      <w:r w:rsidRPr="00AF570C">
        <w:rPr>
          <w:color w:val="333333"/>
          <w:sz w:val="24"/>
          <w:szCs w:val="24"/>
        </w:rPr>
        <w:t>determine</w:t>
      </w:r>
      <w:r w:rsidRPr="00AF570C">
        <w:rPr>
          <w:color w:val="333333"/>
          <w:spacing w:val="-2"/>
          <w:sz w:val="24"/>
          <w:szCs w:val="24"/>
        </w:rPr>
        <w:t xml:space="preserve"> </w:t>
      </w:r>
      <w:r w:rsidRPr="00AF570C">
        <w:rPr>
          <w:color w:val="333333"/>
          <w:sz w:val="24"/>
          <w:szCs w:val="24"/>
        </w:rPr>
        <w:t>whether</w:t>
      </w:r>
      <w:r w:rsidRPr="00AF570C">
        <w:rPr>
          <w:color w:val="333333"/>
          <w:spacing w:val="-3"/>
          <w:sz w:val="24"/>
          <w:szCs w:val="24"/>
        </w:rPr>
        <w:t xml:space="preserve"> </w:t>
      </w:r>
      <w:r w:rsidRPr="00AF570C">
        <w:rPr>
          <w:color w:val="333333"/>
          <w:sz w:val="24"/>
          <w:szCs w:val="24"/>
        </w:rPr>
        <w:t>it is</w:t>
      </w:r>
      <w:r w:rsidRPr="00AF570C">
        <w:rPr>
          <w:color w:val="333333"/>
          <w:spacing w:val="-6"/>
          <w:sz w:val="24"/>
          <w:szCs w:val="24"/>
        </w:rPr>
        <w:t xml:space="preserve"> </w:t>
      </w:r>
      <w:r w:rsidRPr="00AF570C">
        <w:rPr>
          <w:color w:val="333333"/>
          <w:sz w:val="24"/>
          <w:szCs w:val="24"/>
        </w:rPr>
        <w:t>appropriate</w:t>
      </w:r>
      <w:r w:rsidRPr="00AF570C">
        <w:rPr>
          <w:color w:val="333333"/>
          <w:spacing w:val="-4"/>
          <w:sz w:val="24"/>
          <w:szCs w:val="24"/>
        </w:rPr>
        <w:t xml:space="preserve"> </w:t>
      </w:r>
      <w:r w:rsidRPr="00AF570C">
        <w:rPr>
          <w:color w:val="333333"/>
          <w:sz w:val="24"/>
          <w:szCs w:val="24"/>
        </w:rPr>
        <w:t>to</w:t>
      </w:r>
      <w:r w:rsidRPr="00AF570C">
        <w:rPr>
          <w:color w:val="333333"/>
          <w:spacing w:val="-4"/>
          <w:sz w:val="24"/>
          <w:szCs w:val="24"/>
        </w:rPr>
        <w:t xml:space="preserve"> </w:t>
      </w:r>
      <w:r w:rsidRPr="00AF570C">
        <w:rPr>
          <w:color w:val="333333"/>
          <w:sz w:val="24"/>
          <w:szCs w:val="24"/>
        </w:rPr>
        <w:t>transfer credit; however, the Graduate School must make the final review of the transfer request to determine if the credit meets the minimum guidelines. If so, the Graduate School will process the request so that the transferred courses appear on the student’s transcript.</w:t>
      </w:r>
      <w:r>
        <w:rPr>
          <w:color w:val="333333"/>
          <w:sz w:val="24"/>
          <w:szCs w:val="24"/>
        </w:rPr>
        <w:t xml:space="preserve"> </w:t>
      </w:r>
      <w:r w:rsidRPr="00AF570C">
        <w:rPr>
          <w:color w:val="333333"/>
          <w:sz w:val="24"/>
          <w:szCs w:val="24"/>
        </w:rPr>
        <w:t>All</w:t>
      </w:r>
      <w:r w:rsidRPr="00AF570C">
        <w:rPr>
          <w:color w:val="333333"/>
          <w:spacing w:val="-6"/>
          <w:sz w:val="24"/>
          <w:szCs w:val="24"/>
        </w:rPr>
        <w:t xml:space="preserve"> </w:t>
      </w:r>
      <w:r w:rsidRPr="00AF570C">
        <w:rPr>
          <w:color w:val="333333"/>
          <w:sz w:val="24"/>
          <w:szCs w:val="24"/>
        </w:rPr>
        <w:t>requests</w:t>
      </w:r>
      <w:r w:rsidRPr="00AF570C">
        <w:rPr>
          <w:color w:val="333333"/>
          <w:spacing w:val="-5"/>
          <w:sz w:val="24"/>
          <w:szCs w:val="24"/>
        </w:rPr>
        <w:t xml:space="preserve"> </w:t>
      </w:r>
      <w:r w:rsidRPr="00AF570C">
        <w:rPr>
          <w:color w:val="333333"/>
          <w:sz w:val="24"/>
          <w:szCs w:val="24"/>
        </w:rPr>
        <w:t>for</w:t>
      </w:r>
      <w:r w:rsidRPr="00AF570C">
        <w:rPr>
          <w:color w:val="333333"/>
          <w:spacing w:val="-3"/>
          <w:sz w:val="24"/>
          <w:szCs w:val="24"/>
        </w:rPr>
        <w:t xml:space="preserve"> </w:t>
      </w:r>
      <w:r w:rsidRPr="00AF570C">
        <w:rPr>
          <w:color w:val="333333"/>
          <w:sz w:val="24"/>
          <w:szCs w:val="24"/>
        </w:rPr>
        <w:t>exceptions</w:t>
      </w:r>
      <w:r w:rsidRPr="00AF570C">
        <w:rPr>
          <w:color w:val="333333"/>
          <w:spacing w:val="-3"/>
          <w:sz w:val="24"/>
          <w:szCs w:val="24"/>
        </w:rPr>
        <w:t xml:space="preserve"> </w:t>
      </w:r>
      <w:r w:rsidRPr="00AF570C">
        <w:rPr>
          <w:color w:val="333333"/>
          <w:sz w:val="24"/>
          <w:szCs w:val="24"/>
        </w:rPr>
        <w:t>to</w:t>
      </w:r>
      <w:r w:rsidRPr="00AF570C">
        <w:rPr>
          <w:color w:val="333333"/>
          <w:spacing w:val="-6"/>
          <w:sz w:val="24"/>
          <w:szCs w:val="24"/>
        </w:rPr>
        <w:t xml:space="preserve"> </w:t>
      </w:r>
      <w:r w:rsidRPr="00AF570C">
        <w:rPr>
          <w:color w:val="333333"/>
          <w:sz w:val="24"/>
          <w:szCs w:val="24"/>
        </w:rPr>
        <w:t>this</w:t>
      </w:r>
      <w:r w:rsidRPr="00AF570C">
        <w:rPr>
          <w:color w:val="333333"/>
          <w:spacing w:val="-5"/>
          <w:sz w:val="24"/>
          <w:szCs w:val="24"/>
        </w:rPr>
        <w:t xml:space="preserve"> </w:t>
      </w:r>
      <w:r w:rsidRPr="00AF570C">
        <w:rPr>
          <w:color w:val="333333"/>
          <w:sz w:val="24"/>
          <w:szCs w:val="24"/>
        </w:rPr>
        <w:t>policy</w:t>
      </w:r>
      <w:r w:rsidRPr="00AF570C">
        <w:rPr>
          <w:color w:val="333333"/>
          <w:spacing w:val="-3"/>
          <w:sz w:val="24"/>
          <w:szCs w:val="24"/>
        </w:rPr>
        <w:t xml:space="preserve"> </w:t>
      </w:r>
      <w:r w:rsidRPr="00AF570C">
        <w:rPr>
          <w:color w:val="333333"/>
          <w:sz w:val="24"/>
          <w:szCs w:val="24"/>
        </w:rPr>
        <w:t>must</w:t>
      </w:r>
      <w:r w:rsidRPr="00AF570C">
        <w:rPr>
          <w:color w:val="333333"/>
          <w:spacing w:val="-4"/>
          <w:sz w:val="24"/>
          <w:szCs w:val="24"/>
        </w:rPr>
        <w:t xml:space="preserve"> </w:t>
      </w:r>
      <w:r w:rsidRPr="00AF570C">
        <w:rPr>
          <w:color w:val="333333"/>
          <w:sz w:val="24"/>
          <w:szCs w:val="24"/>
        </w:rPr>
        <w:t>be</w:t>
      </w:r>
      <w:r w:rsidRPr="00AF570C">
        <w:rPr>
          <w:color w:val="333333"/>
          <w:spacing w:val="-5"/>
          <w:sz w:val="24"/>
          <w:szCs w:val="24"/>
        </w:rPr>
        <w:t xml:space="preserve"> </w:t>
      </w:r>
      <w:r w:rsidRPr="00AF570C">
        <w:rPr>
          <w:color w:val="333333"/>
          <w:sz w:val="24"/>
          <w:szCs w:val="24"/>
        </w:rPr>
        <w:t>approved</w:t>
      </w:r>
      <w:r w:rsidRPr="00AF570C">
        <w:rPr>
          <w:color w:val="333333"/>
          <w:spacing w:val="-4"/>
          <w:sz w:val="24"/>
          <w:szCs w:val="24"/>
        </w:rPr>
        <w:t xml:space="preserve"> </w:t>
      </w:r>
      <w:r w:rsidRPr="00AF570C">
        <w:rPr>
          <w:color w:val="333333"/>
          <w:sz w:val="24"/>
          <w:szCs w:val="24"/>
        </w:rPr>
        <w:t>by</w:t>
      </w:r>
      <w:r w:rsidRPr="00AF570C">
        <w:rPr>
          <w:color w:val="333333"/>
          <w:spacing w:val="-5"/>
          <w:sz w:val="24"/>
          <w:szCs w:val="24"/>
        </w:rPr>
        <w:t xml:space="preserve"> </w:t>
      </w:r>
      <w:r w:rsidRPr="00AF570C">
        <w:rPr>
          <w:color w:val="333333"/>
          <w:sz w:val="24"/>
          <w:szCs w:val="24"/>
        </w:rPr>
        <w:t>the</w:t>
      </w:r>
      <w:r w:rsidRPr="00AF570C">
        <w:rPr>
          <w:color w:val="333333"/>
          <w:spacing w:val="-4"/>
          <w:sz w:val="24"/>
          <w:szCs w:val="24"/>
        </w:rPr>
        <w:t xml:space="preserve"> </w:t>
      </w:r>
      <w:r w:rsidRPr="00AF570C">
        <w:rPr>
          <w:color w:val="333333"/>
          <w:sz w:val="24"/>
          <w:szCs w:val="24"/>
        </w:rPr>
        <w:t>Dean</w:t>
      </w:r>
      <w:r w:rsidRPr="00AF570C">
        <w:rPr>
          <w:color w:val="333333"/>
          <w:spacing w:val="-3"/>
          <w:sz w:val="24"/>
          <w:szCs w:val="24"/>
        </w:rPr>
        <w:t xml:space="preserve"> </w:t>
      </w:r>
      <w:r w:rsidRPr="00AF570C">
        <w:rPr>
          <w:color w:val="333333"/>
          <w:sz w:val="24"/>
          <w:szCs w:val="24"/>
        </w:rPr>
        <w:t>of</w:t>
      </w:r>
      <w:r w:rsidRPr="00AF570C">
        <w:rPr>
          <w:color w:val="333333"/>
          <w:spacing w:val="-5"/>
          <w:sz w:val="24"/>
          <w:szCs w:val="24"/>
        </w:rPr>
        <w:t xml:space="preserve"> </w:t>
      </w:r>
      <w:r w:rsidRPr="00AF570C">
        <w:rPr>
          <w:color w:val="333333"/>
          <w:sz w:val="24"/>
          <w:szCs w:val="24"/>
        </w:rPr>
        <w:t>the</w:t>
      </w:r>
      <w:r w:rsidRPr="00AF570C">
        <w:rPr>
          <w:color w:val="333333"/>
          <w:spacing w:val="-5"/>
          <w:sz w:val="24"/>
          <w:szCs w:val="24"/>
        </w:rPr>
        <w:t xml:space="preserve"> </w:t>
      </w:r>
      <w:r>
        <w:rPr>
          <w:color w:val="333333"/>
          <w:spacing w:val="-5"/>
          <w:sz w:val="24"/>
          <w:szCs w:val="24"/>
        </w:rPr>
        <w:t xml:space="preserve">MU </w:t>
      </w:r>
      <w:r w:rsidRPr="00AF570C">
        <w:rPr>
          <w:color w:val="333333"/>
          <w:sz w:val="24"/>
          <w:szCs w:val="24"/>
        </w:rPr>
        <w:t>Graduate</w:t>
      </w:r>
      <w:r w:rsidRPr="00AF570C">
        <w:rPr>
          <w:color w:val="333333"/>
          <w:spacing w:val="-5"/>
          <w:sz w:val="24"/>
          <w:szCs w:val="24"/>
        </w:rPr>
        <w:t xml:space="preserve"> </w:t>
      </w:r>
      <w:r w:rsidRPr="00AF570C">
        <w:rPr>
          <w:color w:val="333333"/>
          <w:spacing w:val="-2"/>
          <w:sz w:val="24"/>
          <w:szCs w:val="24"/>
        </w:rPr>
        <w:t>School.</w:t>
      </w:r>
    </w:p>
    <w:p w14:paraId="26AA1555" w14:textId="77777777" w:rsidR="00B15E04" w:rsidRPr="00AF570C" w:rsidRDefault="00B15E04" w:rsidP="00D346FD">
      <w:pPr>
        <w:pStyle w:val="BodyText"/>
      </w:pPr>
    </w:p>
    <w:p w14:paraId="66011912" w14:textId="15C60243" w:rsidR="00B15E04" w:rsidRPr="001E18D3" w:rsidRDefault="00B15E04" w:rsidP="00754679">
      <w:pPr>
        <w:pStyle w:val="Heading3"/>
      </w:pPr>
      <w:bookmarkStart w:id="51" w:name="_Toc208410599"/>
      <w:r w:rsidRPr="00A55040">
        <w:t>School</w:t>
      </w:r>
      <w:r w:rsidRPr="00A55040">
        <w:rPr>
          <w:spacing w:val="-2"/>
        </w:rPr>
        <w:t xml:space="preserve"> </w:t>
      </w:r>
      <w:r w:rsidRPr="00A55040">
        <w:t>of</w:t>
      </w:r>
      <w:r w:rsidRPr="00A55040">
        <w:rPr>
          <w:spacing w:val="-4"/>
        </w:rPr>
        <w:t xml:space="preserve"> </w:t>
      </w:r>
      <w:r w:rsidRPr="00A55040">
        <w:t>Nursing</w:t>
      </w:r>
      <w:r w:rsidRPr="00A55040">
        <w:rPr>
          <w:spacing w:val="-4"/>
        </w:rPr>
        <w:t xml:space="preserve"> </w:t>
      </w:r>
      <w:r w:rsidR="00534DAC">
        <w:rPr>
          <w:spacing w:val="-4"/>
        </w:rPr>
        <w:t>C</w:t>
      </w:r>
      <w:r w:rsidRPr="00A55040">
        <w:t>riteria</w:t>
      </w:r>
      <w:r w:rsidRPr="00A55040">
        <w:rPr>
          <w:spacing w:val="-5"/>
        </w:rPr>
        <w:t xml:space="preserve"> </w:t>
      </w:r>
      <w:r w:rsidRPr="00A55040">
        <w:t>for</w:t>
      </w:r>
      <w:r w:rsidRPr="00A55040">
        <w:rPr>
          <w:spacing w:val="-5"/>
        </w:rPr>
        <w:t xml:space="preserve"> </w:t>
      </w:r>
      <w:r w:rsidR="00534DAC">
        <w:rPr>
          <w:spacing w:val="-2"/>
        </w:rPr>
        <w:t>R</w:t>
      </w:r>
      <w:r w:rsidRPr="00A55040">
        <w:rPr>
          <w:spacing w:val="-2"/>
        </w:rPr>
        <w:t>eview</w:t>
      </w:r>
      <w:r w:rsidR="009A0CD3">
        <w:rPr>
          <w:spacing w:val="-2"/>
        </w:rPr>
        <w:t xml:space="preserve"> of Transfer</w:t>
      </w:r>
      <w:r w:rsidR="00524C1F">
        <w:rPr>
          <w:spacing w:val="-2"/>
        </w:rPr>
        <w:t xml:space="preserve"> Courses</w:t>
      </w:r>
      <w:bookmarkEnd w:id="51"/>
    </w:p>
    <w:p w14:paraId="532BB469" w14:textId="77777777" w:rsidR="00B15E04" w:rsidRPr="00B15E04" w:rsidRDefault="00B15E04" w:rsidP="0011417D">
      <w:pPr>
        <w:pStyle w:val="ListParagraph"/>
        <w:numPr>
          <w:ilvl w:val="0"/>
          <w:numId w:val="49"/>
        </w:numPr>
        <w:tabs>
          <w:tab w:val="left" w:pos="878"/>
          <w:tab w:val="left" w:pos="880"/>
        </w:tabs>
        <w:spacing w:before="120"/>
        <w:rPr>
          <w:sz w:val="24"/>
          <w:szCs w:val="24"/>
        </w:rPr>
      </w:pPr>
      <w:r w:rsidRPr="00B15E04">
        <w:rPr>
          <w:sz w:val="24"/>
          <w:szCs w:val="24"/>
        </w:rPr>
        <w:t>Relevance of course content to the student’s program of research in the areas of professionalism,</w:t>
      </w:r>
      <w:r w:rsidRPr="00B15E04">
        <w:rPr>
          <w:spacing w:val="-2"/>
          <w:sz w:val="24"/>
          <w:szCs w:val="24"/>
        </w:rPr>
        <w:t xml:space="preserve"> </w:t>
      </w:r>
      <w:r w:rsidRPr="00B15E04">
        <w:rPr>
          <w:sz w:val="24"/>
          <w:szCs w:val="24"/>
        </w:rPr>
        <w:t>leadership,</w:t>
      </w:r>
      <w:r w:rsidRPr="00B15E04">
        <w:rPr>
          <w:spacing w:val="-2"/>
          <w:sz w:val="24"/>
          <w:szCs w:val="24"/>
        </w:rPr>
        <w:t xml:space="preserve"> </w:t>
      </w:r>
      <w:r w:rsidRPr="00B15E04">
        <w:rPr>
          <w:sz w:val="24"/>
          <w:szCs w:val="24"/>
        </w:rPr>
        <w:t>collateral</w:t>
      </w:r>
      <w:r w:rsidRPr="00B15E04">
        <w:rPr>
          <w:spacing w:val="-5"/>
          <w:sz w:val="24"/>
          <w:szCs w:val="24"/>
        </w:rPr>
        <w:t xml:space="preserve"> </w:t>
      </w:r>
      <w:r w:rsidRPr="00B15E04">
        <w:rPr>
          <w:sz w:val="24"/>
          <w:szCs w:val="24"/>
        </w:rPr>
        <w:t>area,</w:t>
      </w:r>
      <w:r w:rsidRPr="00B15E04">
        <w:rPr>
          <w:spacing w:val="-5"/>
          <w:sz w:val="24"/>
          <w:szCs w:val="24"/>
        </w:rPr>
        <w:t xml:space="preserve"> </w:t>
      </w:r>
      <w:r w:rsidRPr="00B15E04">
        <w:rPr>
          <w:sz w:val="24"/>
          <w:szCs w:val="24"/>
        </w:rPr>
        <w:t>and</w:t>
      </w:r>
      <w:r w:rsidRPr="00B15E04">
        <w:rPr>
          <w:spacing w:val="-8"/>
          <w:sz w:val="24"/>
          <w:szCs w:val="24"/>
        </w:rPr>
        <w:t xml:space="preserve"> </w:t>
      </w:r>
      <w:r w:rsidRPr="00B15E04">
        <w:rPr>
          <w:sz w:val="24"/>
          <w:szCs w:val="24"/>
        </w:rPr>
        <w:t>conduct</w:t>
      </w:r>
      <w:r w:rsidRPr="00B15E04">
        <w:rPr>
          <w:spacing w:val="-2"/>
          <w:sz w:val="24"/>
          <w:szCs w:val="24"/>
        </w:rPr>
        <w:t xml:space="preserve"> </w:t>
      </w:r>
      <w:r w:rsidRPr="00B15E04">
        <w:rPr>
          <w:sz w:val="24"/>
          <w:szCs w:val="24"/>
        </w:rPr>
        <w:t>of</w:t>
      </w:r>
      <w:r w:rsidRPr="00B15E04">
        <w:rPr>
          <w:spacing w:val="-5"/>
          <w:sz w:val="24"/>
          <w:szCs w:val="24"/>
        </w:rPr>
        <w:t xml:space="preserve"> </w:t>
      </w:r>
      <w:r w:rsidRPr="00B15E04">
        <w:rPr>
          <w:sz w:val="24"/>
          <w:szCs w:val="24"/>
        </w:rPr>
        <w:t>research</w:t>
      </w:r>
      <w:r w:rsidRPr="00B15E04">
        <w:rPr>
          <w:spacing w:val="-6"/>
          <w:sz w:val="24"/>
          <w:szCs w:val="24"/>
        </w:rPr>
        <w:t xml:space="preserve"> </w:t>
      </w:r>
      <w:r w:rsidRPr="00B15E04">
        <w:rPr>
          <w:sz w:val="24"/>
          <w:szCs w:val="24"/>
        </w:rPr>
        <w:t>such</w:t>
      </w:r>
      <w:r w:rsidRPr="00B15E04">
        <w:rPr>
          <w:spacing w:val="-4"/>
          <w:sz w:val="24"/>
          <w:szCs w:val="24"/>
        </w:rPr>
        <w:t xml:space="preserve"> </w:t>
      </w:r>
      <w:r w:rsidRPr="00B15E04">
        <w:rPr>
          <w:sz w:val="24"/>
          <w:szCs w:val="24"/>
        </w:rPr>
        <w:t>as</w:t>
      </w:r>
      <w:r w:rsidRPr="00B15E04">
        <w:rPr>
          <w:spacing w:val="-3"/>
          <w:sz w:val="24"/>
          <w:szCs w:val="24"/>
        </w:rPr>
        <w:t xml:space="preserve"> </w:t>
      </w:r>
      <w:r w:rsidRPr="00B15E04">
        <w:rPr>
          <w:sz w:val="24"/>
          <w:szCs w:val="24"/>
        </w:rPr>
        <w:t>design, implementation and evaluation, and statistics.</w:t>
      </w:r>
    </w:p>
    <w:p w14:paraId="4EB4F710" w14:textId="77777777" w:rsidR="00B15E04" w:rsidRPr="00B15E04" w:rsidRDefault="00B15E04" w:rsidP="0011417D">
      <w:pPr>
        <w:pStyle w:val="ListParagraph"/>
        <w:numPr>
          <w:ilvl w:val="0"/>
          <w:numId w:val="49"/>
        </w:numPr>
        <w:tabs>
          <w:tab w:val="left" w:pos="878"/>
          <w:tab w:val="left" w:pos="880"/>
        </w:tabs>
        <w:spacing w:before="120"/>
        <w:rPr>
          <w:sz w:val="24"/>
          <w:szCs w:val="24"/>
        </w:rPr>
      </w:pPr>
      <w:r w:rsidRPr="00B15E04">
        <w:rPr>
          <w:sz w:val="24"/>
          <w:szCs w:val="24"/>
        </w:rPr>
        <w:t>In</w:t>
      </w:r>
      <w:r w:rsidRPr="00B15E04">
        <w:rPr>
          <w:spacing w:val="-2"/>
          <w:sz w:val="24"/>
          <w:szCs w:val="24"/>
        </w:rPr>
        <w:t xml:space="preserve"> </w:t>
      </w:r>
      <w:r w:rsidRPr="00B15E04">
        <w:rPr>
          <w:sz w:val="24"/>
          <w:szCs w:val="24"/>
        </w:rPr>
        <w:t>collaboration</w:t>
      </w:r>
      <w:r w:rsidRPr="00B15E04">
        <w:rPr>
          <w:spacing w:val="-2"/>
          <w:sz w:val="24"/>
          <w:szCs w:val="24"/>
        </w:rPr>
        <w:t xml:space="preserve"> </w:t>
      </w:r>
      <w:r w:rsidRPr="00B15E04">
        <w:rPr>
          <w:sz w:val="24"/>
          <w:szCs w:val="24"/>
        </w:rPr>
        <w:t>with</w:t>
      </w:r>
      <w:r w:rsidRPr="00B15E04">
        <w:rPr>
          <w:spacing w:val="-4"/>
          <w:sz w:val="24"/>
          <w:szCs w:val="24"/>
        </w:rPr>
        <w:t xml:space="preserve"> </w:t>
      </w:r>
      <w:r w:rsidRPr="00B15E04">
        <w:rPr>
          <w:sz w:val="24"/>
          <w:szCs w:val="24"/>
        </w:rPr>
        <w:t>the</w:t>
      </w:r>
      <w:r w:rsidRPr="00B15E04">
        <w:rPr>
          <w:spacing w:val="-4"/>
          <w:sz w:val="24"/>
          <w:szCs w:val="24"/>
        </w:rPr>
        <w:t xml:space="preserve"> </w:t>
      </w:r>
      <w:r w:rsidRPr="00B15E04">
        <w:rPr>
          <w:sz w:val="24"/>
          <w:szCs w:val="24"/>
        </w:rPr>
        <w:t>student’s</w:t>
      </w:r>
      <w:r w:rsidRPr="00B15E04">
        <w:rPr>
          <w:spacing w:val="-4"/>
          <w:sz w:val="24"/>
          <w:szCs w:val="24"/>
        </w:rPr>
        <w:t xml:space="preserve"> </w:t>
      </w:r>
      <w:r w:rsidRPr="00B15E04">
        <w:rPr>
          <w:sz w:val="24"/>
          <w:szCs w:val="24"/>
        </w:rPr>
        <w:t>doctoral</w:t>
      </w:r>
      <w:r w:rsidRPr="00B15E04">
        <w:rPr>
          <w:spacing w:val="-3"/>
          <w:sz w:val="24"/>
          <w:szCs w:val="24"/>
        </w:rPr>
        <w:t xml:space="preserve"> </w:t>
      </w:r>
      <w:r w:rsidRPr="00B15E04">
        <w:rPr>
          <w:sz w:val="24"/>
          <w:szCs w:val="24"/>
        </w:rPr>
        <w:t>committee,</w:t>
      </w:r>
      <w:r w:rsidRPr="00B15E04">
        <w:rPr>
          <w:spacing w:val="-3"/>
          <w:sz w:val="24"/>
          <w:szCs w:val="24"/>
        </w:rPr>
        <w:t xml:space="preserve"> </w:t>
      </w:r>
      <w:r w:rsidRPr="00B15E04">
        <w:rPr>
          <w:sz w:val="24"/>
          <w:szCs w:val="24"/>
        </w:rPr>
        <w:t>the</w:t>
      </w:r>
      <w:r w:rsidRPr="00B15E04">
        <w:rPr>
          <w:spacing w:val="-4"/>
          <w:sz w:val="24"/>
          <w:szCs w:val="24"/>
        </w:rPr>
        <w:t xml:space="preserve"> </w:t>
      </w:r>
      <w:r w:rsidRPr="00B15E04">
        <w:rPr>
          <w:sz w:val="24"/>
          <w:szCs w:val="24"/>
        </w:rPr>
        <w:t>faculty</w:t>
      </w:r>
      <w:r w:rsidRPr="00B15E04">
        <w:rPr>
          <w:spacing w:val="-4"/>
          <w:sz w:val="24"/>
          <w:szCs w:val="24"/>
        </w:rPr>
        <w:t xml:space="preserve"> </w:t>
      </w:r>
      <w:r w:rsidRPr="00B15E04">
        <w:rPr>
          <w:sz w:val="24"/>
          <w:szCs w:val="24"/>
        </w:rPr>
        <w:t>advisor</w:t>
      </w:r>
      <w:r w:rsidRPr="00B15E04">
        <w:rPr>
          <w:spacing w:val="-6"/>
          <w:sz w:val="24"/>
          <w:szCs w:val="24"/>
        </w:rPr>
        <w:t xml:space="preserve"> </w:t>
      </w:r>
      <w:r w:rsidRPr="00B15E04">
        <w:rPr>
          <w:sz w:val="24"/>
          <w:szCs w:val="24"/>
        </w:rPr>
        <w:t>will</w:t>
      </w:r>
      <w:r w:rsidRPr="00B15E04">
        <w:rPr>
          <w:spacing w:val="-2"/>
          <w:sz w:val="24"/>
          <w:szCs w:val="24"/>
        </w:rPr>
        <w:t xml:space="preserve"> </w:t>
      </w:r>
      <w:r w:rsidRPr="00B15E04">
        <w:rPr>
          <w:sz w:val="24"/>
          <w:szCs w:val="24"/>
        </w:rPr>
        <w:t>conduct a review of courses and make recommendations to the Director of the PhD Program.</w:t>
      </w:r>
    </w:p>
    <w:p w14:paraId="0F76EF44" w14:textId="77777777" w:rsidR="00B15E04" w:rsidRPr="00B15E04" w:rsidRDefault="00B15E04" w:rsidP="0011417D">
      <w:pPr>
        <w:pStyle w:val="ListParagraph"/>
        <w:numPr>
          <w:ilvl w:val="0"/>
          <w:numId w:val="49"/>
        </w:numPr>
        <w:tabs>
          <w:tab w:val="left" w:pos="878"/>
        </w:tabs>
        <w:spacing w:before="120"/>
        <w:ind w:left="878" w:hanging="358"/>
        <w:rPr>
          <w:sz w:val="24"/>
          <w:szCs w:val="24"/>
        </w:rPr>
      </w:pPr>
      <w:r w:rsidRPr="00B15E04">
        <w:rPr>
          <w:sz w:val="24"/>
          <w:szCs w:val="24"/>
        </w:rPr>
        <w:t>The</w:t>
      </w:r>
      <w:r w:rsidRPr="00B15E04">
        <w:rPr>
          <w:spacing w:val="-7"/>
          <w:sz w:val="24"/>
          <w:szCs w:val="24"/>
        </w:rPr>
        <w:t xml:space="preserve"> </w:t>
      </w:r>
      <w:r w:rsidRPr="00B15E04">
        <w:rPr>
          <w:sz w:val="24"/>
          <w:szCs w:val="24"/>
        </w:rPr>
        <w:t>faculty</w:t>
      </w:r>
      <w:r w:rsidRPr="00B15E04">
        <w:rPr>
          <w:spacing w:val="-4"/>
          <w:sz w:val="24"/>
          <w:szCs w:val="24"/>
        </w:rPr>
        <w:t xml:space="preserve"> </w:t>
      </w:r>
      <w:r w:rsidRPr="00B15E04">
        <w:rPr>
          <w:sz w:val="24"/>
          <w:szCs w:val="24"/>
        </w:rPr>
        <w:t>advisor</w:t>
      </w:r>
      <w:r w:rsidRPr="00B15E04">
        <w:rPr>
          <w:spacing w:val="-3"/>
          <w:sz w:val="24"/>
          <w:szCs w:val="24"/>
        </w:rPr>
        <w:t xml:space="preserve"> </w:t>
      </w:r>
      <w:r w:rsidRPr="00B15E04">
        <w:rPr>
          <w:sz w:val="24"/>
          <w:szCs w:val="24"/>
        </w:rPr>
        <w:t>will</w:t>
      </w:r>
      <w:r w:rsidRPr="00B15E04">
        <w:rPr>
          <w:spacing w:val="-5"/>
          <w:sz w:val="24"/>
          <w:szCs w:val="24"/>
        </w:rPr>
        <w:t xml:space="preserve"> </w:t>
      </w:r>
      <w:r w:rsidRPr="00B15E04">
        <w:rPr>
          <w:sz w:val="24"/>
          <w:szCs w:val="24"/>
        </w:rPr>
        <w:t>map</w:t>
      </w:r>
      <w:r w:rsidRPr="00B15E04">
        <w:rPr>
          <w:spacing w:val="-4"/>
          <w:sz w:val="24"/>
          <w:szCs w:val="24"/>
        </w:rPr>
        <w:t xml:space="preserve"> </w:t>
      </w:r>
      <w:r w:rsidRPr="00B15E04">
        <w:rPr>
          <w:sz w:val="24"/>
          <w:szCs w:val="24"/>
        </w:rPr>
        <w:t>each</w:t>
      </w:r>
      <w:r w:rsidRPr="00B15E04">
        <w:rPr>
          <w:spacing w:val="-7"/>
          <w:sz w:val="24"/>
          <w:szCs w:val="24"/>
        </w:rPr>
        <w:t xml:space="preserve"> </w:t>
      </w:r>
      <w:r w:rsidRPr="00B15E04">
        <w:rPr>
          <w:sz w:val="24"/>
          <w:szCs w:val="24"/>
        </w:rPr>
        <w:t>course</w:t>
      </w:r>
      <w:r w:rsidRPr="00B15E04">
        <w:rPr>
          <w:spacing w:val="-6"/>
          <w:sz w:val="24"/>
          <w:szCs w:val="24"/>
        </w:rPr>
        <w:t xml:space="preserve"> </w:t>
      </w:r>
      <w:r w:rsidRPr="00B15E04">
        <w:rPr>
          <w:sz w:val="24"/>
          <w:szCs w:val="24"/>
        </w:rPr>
        <w:t>to</w:t>
      </w:r>
      <w:r w:rsidRPr="00B15E04">
        <w:rPr>
          <w:spacing w:val="-4"/>
          <w:sz w:val="24"/>
          <w:szCs w:val="24"/>
        </w:rPr>
        <w:t xml:space="preserve"> </w:t>
      </w:r>
      <w:r w:rsidRPr="00B15E04">
        <w:rPr>
          <w:sz w:val="24"/>
          <w:szCs w:val="24"/>
        </w:rPr>
        <w:t>its</w:t>
      </w:r>
      <w:r w:rsidRPr="00B15E04">
        <w:rPr>
          <w:spacing w:val="-4"/>
          <w:sz w:val="24"/>
          <w:szCs w:val="24"/>
        </w:rPr>
        <w:t xml:space="preserve"> </w:t>
      </w:r>
      <w:r w:rsidRPr="00B15E04">
        <w:rPr>
          <w:sz w:val="24"/>
          <w:szCs w:val="24"/>
        </w:rPr>
        <w:t>applicable</w:t>
      </w:r>
      <w:r w:rsidRPr="00B15E04">
        <w:rPr>
          <w:spacing w:val="-5"/>
          <w:sz w:val="24"/>
          <w:szCs w:val="24"/>
        </w:rPr>
        <w:t xml:space="preserve"> </w:t>
      </w:r>
      <w:r w:rsidRPr="00B15E04">
        <w:rPr>
          <w:sz w:val="24"/>
          <w:szCs w:val="24"/>
        </w:rPr>
        <w:t>PhD</w:t>
      </w:r>
      <w:r w:rsidRPr="00B15E04">
        <w:rPr>
          <w:spacing w:val="-5"/>
          <w:sz w:val="24"/>
          <w:szCs w:val="24"/>
        </w:rPr>
        <w:t xml:space="preserve"> </w:t>
      </w:r>
      <w:r w:rsidRPr="00B15E04">
        <w:rPr>
          <w:sz w:val="24"/>
          <w:szCs w:val="24"/>
        </w:rPr>
        <w:t>Program</w:t>
      </w:r>
      <w:r w:rsidRPr="00B15E04">
        <w:rPr>
          <w:spacing w:val="-5"/>
          <w:sz w:val="24"/>
          <w:szCs w:val="24"/>
        </w:rPr>
        <w:t xml:space="preserve"> </w:t>
      </w:r>
      <w:r w:rsidRPr="00B15E04">
        <w:rPr>
          <w:spacing w:val="-2"/>
          <w:sz w:val="24"/>
          <w:szCs w:val="24"/>
        </w:rPr>
        <w:t>outcome.</w:t>
      </w:r>
    </w:p>
    <w:p w14:paraId="60C5BDFF" w14:textId="77777777" w:rsidR="00B15E04" w:rsidRPr="00B15E04" w:rsidRDefault="00B15E04" w:rsidP="0011417D">
      <w:pPr>
        <w:pStyle w:val="ListParagraph"/>
        <w:numPr>
          <w:ilvl w:val="0"/>
          <w:numId w:val="49"/>
        </w:numPr>
        <w:tabs>
          <w:tab w:val="left" w:pos="878"/>
        </w:tabs>
        <w:spacing w:before="120"/>
        <w:ind w:left="878" w:hanging="358"/>
        <w:rPr>
          <w:sz w:val="24"/>
          <w:szCs w:val="24"/>
        </w:rPr>
      </w:pPr>
      <w:r w:rsidRPr="00B15E04">
        <w:rPr>
          <w:sz w:val="24"/>
          <w:szCs w:val="24"/>
        </w:rPr>
        <w:t>A</w:t>
      </w:r>
      <w:r w:rsidRPr="00B15E04">
        <w:rPr>
          <w:spacing w:val="-6"/>
          <w:sz w:val="24"/>
          <w:szCs w:val="24"/>
        </w:rPr>
        <w:t xml:space="preserve"> </w:t>
      </w:r>
      <w:r w:rsidRPr="00B15E04">
        <w:rPr>
          <w:sz w:val="24"/>
          <w:szCs w:val="24"/>
        </w:rPr>
        <w:t>minimum</w:t>
      </w:r>
      <w:r w:rsidRPr="00B15E04">
        <w:rPr>
          <w:spacing w:val="-3"/>
          <w:sz w:val="24"/>
          <w:szCs w:val="24"/>
        </w:rPr>
        <w:t xml:space="preserve"> </w:t>
      </w:r>
      <w:r w:rsidRPr="00B15E04">
        <w:rPr>
          <w:sz w:val="24"/>
          <w:szCs w:val="24"/>
        </w:rPr>
        <w:t>of</w:t>
      </w:r>
      <w:r w:rsidRPr="00B15E04">
        <w:rPr>
          <w:spacing w:val="-2"/>
          <w:sz w:val="24"/>
          <w:szCs w:val="24"/>
        </w:rPr>
        <w:t xml:space="preserve"> </w:t>
      </w:r>
      <w:r w:rsidRPr="00B15E04">
        <w:rPr>
          <w:sz w:val="24"/>
          <w:szCs w:val="24"/>
        </w:rPr>
        <w:t>a</w:t>
      </w:r>
      <w:r w:rsidRPr="00B15E04">
        <w:rPr>
          <w:spacing w:val="-6"/>
          <w:sz w:val="24"/>
          <w:szCs w:val="24"/>
        </w:rPr>
        <w:t xml:space="preserve"> </w:t>
      </w:r>
      <w:r w:rsidRPr="00B15E04">
        <w:rPr>
          <w:sz w:val="24"/>
          <w:szCs w:val="24"/>
        </w:rPr>
        <w:t>B</w:t>
      </w:r>
      <w:r w:rsidRPr="00B15E04">
        <w:rPr>
          <w:spacing w:val="-4"/>
          <w:sz w:val="24"/>
          <w:szCs w:val="24"/>
        </w:rPr>
        <w:t xml:space="preserve"> </w:t>
      </w:r>
      <w:r w:rsidRPr="00B15E04">
        <w:rPr>
          <w:sz w:val="24"/>
          <w:szCs w:val="24"/>
        </w:rPr>
        <w:t>is</w:t>
      </w:r>
      <w:r w:rsidRPr="00B15E04">
        <w:rPr>
          <w:spacing w:val="-6"/>
          <w:sz w:val="24"/>
          <w:szCs w:val="24"/>
        </w:rPr>
        <w:t xml:space="preserve"> </w:t>
      </w:r>
      <w:r w:rsidRPr="00B15E04">
        <w:rPr>
          <w:sz w:val="24"/>
          <w:szCs w:val="24"/>
        </w:rPr>
        <w:t>required</w:t>
      </w:r>
      <w:r w:rsidRPr="00B15E04">
        <w:rPr>
          <w:spacing w:val="-4"/>
          <w:sz w:val="24"/>
          <w:szCs w:val="24"/>
        </w:rPr>
        <w:t xml:space="preserve"> </w:t>
      </w:r>
      <w:r w:rsidRPr="00B15E04">
        <w:rPr>
          <w:sz w:val="24"/>
          <w:szCs w:val="24"/>
        </w:rPr>
        <w:t>for</w:t>
      </w:r>
      <w:r w:rsidRPr="00B15E04">
        <w:rPr>
          <w:spacing w:val="-3"/>
          <w:sz w:val="24"/>
          <w:szCs w:val="24"/>
        </w:rPr>
        <w:t xml:space="preserve"> </w:t>
      </w:r>
      <w:r w:rsidRPr="00B15E04">
        <w:rPr>
          <w:sz w:val="24"/>
          <w:szCs w:val="24"/>
        </w:rPr>
        <w:t>a</w:t>
      </w:r>
      <w:r w:rsidRPr="00B15E04">
        <w:rPr>
          <w:spacing w:val="-6"/>
          <w:sz w:val="24"/>
          <w:szCs w:val="24"/>
        </w:rPr>
        <w:t xml:space="preserve"> </w:t>
      </w:r>
      <w:r w:rsidRPr="00B15E04">
        <w:rPr>
          <w:sz w:val="24"/>
          <w:szCs w:val="24"/>
        </w:rPr>
        <w:t>course</w:t>
      </w:r>
      <w:r w:rsidRPr="00B15E04">
        <w:rPr>
          <w:spacing w:val="-5"/>
          <w:sz w:val="24"/>
          <w:szCs w:val="24"/>
        </w:rPr>
        <w:t xml:space="preserve"> </w:t>
      </w:r>
      <w:r w:rsidRPr="00B15E04">
        <w:rPr>
          <w:sz w:val="24"/>
          <w:szCs w:val="24"/>
        </w:rPr>
        <w:t>to</w:t>
      </w:r>
      <w:r w:rsidRPr="00B15E04">
        <w:rPr>
          <w:spacing w:val="-4"/>
          <w:sz w:val="24"/>
          <w:szCs w:val="24"/>
        </w:rPr>
        <w:t xml:space="preserve"> </w:t>
      </w:r>
      <w:r w:rsidRPr="00B15E04">
        <w:rPr>
          <w:sz w:val="24"/>
          <w:szCs w:val="24"/>
        </w:rPr>
        <w:t>be</w:t>
      </w:r>
      <w:r w:rsidRPr="00B15E04">
        <w:rPr>
          <w:spacing w:val="-2"/>
          <w:sz w:val="24"/>
          <w:szCs w:val="24"/>
        </w:rPr>
        <w:t xml:space="preserve"> </w:t>
      </w:r>
      <w:r w:rsidRPr="00B15E04">
        <w:rPr>
          <w:sz w:val="24"/>
          <w:szCs w:val="24"/>
        </w:rPr>
        <w:t>considered</w:t>
      </w:r>
      <w:r w:rsidRPr="00B15E04">
        <w:rPr>
          <w:spacing w:val="-3"/>
          <w:sz w:val="24"/>
          <w:szCs w:val="24"/>
        </w:rPr>
        <w:t xml:space="preserve"> </w:t>
      </w:r>
      <w:r w:rsidRPr="00B15E04">
        <w:rPr>
          <w:sz w:val="24"/>
          <w:szCs w:val="24"/>
        </w:rPr>
        <w:t>for</w:t>
      </w:r>
      <w:r w:rsidRPr="00B15E04">
        <w:rPr>
          <w:spacing w:val="-5"/>
          <w:sz w:val="24"/>
          <w:szCs w:val="24"/>
        </w:rPr>
        <w:t xml:space="preserve"> </w:t>
      </w:r>
      <w:r w:rsidRPr="00B15E04">
        <w:rPr>
          <w:sz w:val="24"/>
          <w:szCs w:val="24"/>
        </w:rPr>
        <w:t>transfer</w:t>
      </w:r>
      <w:r w:rsidRPr="00B15E04">
        <w:rPr>
          <w:spacing w:val="-1"/>
          <w:sz w:val="24"/>
          <w:szCs w:val="24"/>
        </w:rPr>
        <w:t xml:space="preserve"> </w:t>
      </w:r>
      <w:r w:rsidRPr="00B15E04">
        <w:rPr>
          <w:sz w:val="24"/>
          <w:szCs w:val="24"/>
        </w:rPr>
        <w:t>credit</w:t>
      </w:r>
      <w:r w:rsidRPr="00B15E04">
        <w:rPr>
          <w:spacing w:val="-2"/>
          <w:sz w:val="24"/>
          <w:szCs w:val="24"/>
        </w:rPr>
        <w:t xml:space="preserve"> hours.</w:t>
      </w:r>
    </w:p>
    <w:p w14:paraId="1D16C59E" w14:textId="1984CD32" w:rsidR="00B15E04" w:rsidRDefault="00B15E04" w:rsidP="0011417D">
      <w:pPr>
        <w:pStyle w:val="ListParagraph"/>
        <w:numPr>
          <w:ilvl w:val="0"/>
          <w:numId w:val="49"/>
        </w:numPr>
        <w:tabs>
          <w:tab w:val="left" w:pos="878"/>
          <w:tab w:val="left" w:pos="880"/>
        </w:tabs>
        <w:spacing w:before="120"/>
        <w:rPr>
          <w:sz w:val="24"/>
          <w:szCs w:val="24"/>
        </w:rPr>
      </w:pPr>
      <w:r w:rsidRPr="00B15E04">
        <w:rPr>
          <w:sz w:val="24"/>
          <w:szCs w:val="24"/>
        </w:rPr>
        <w:t>The</w:t>
      </w:r>
      <w:r w:rsidRPr="00B15E04">
        <w:rPr>
          <w:spacing w:val="-2"/>
          <w:sz w:val="24"/>
          <w:szCs w:val="24"/>
        </w:rPr>
        <w:t xml:space="preserve"> </w:t>
      </w:r>
      <w:r w:rsidRPr="00B15E04">
        <w:rPr>
          <w:sz w:val="24"/>
          <w:szCs w:val="24"/>
        </w:rPr>
        <w:t>Director</w:t>
      </w:r>
      <w:r w:rsidRPr="00B15E04">
        <w:rPr>
          <w:spacing w:val="-1"/>
          <w:sz w:val="24"/>
          <w:szCs w:val="24"/>
        </w:rPr>
        <w:t xml:space="preserve"> </w:t>
      </w:r>
      <w:r w:rsidRPr="00B15E04">
        <w:rPr>
          <w:sz w:val="24"/>
          <w:szCs w:val="24"/>
        </w:rPr>
        <w:t>of</w:t>
      </w:r>
      <w:r w:rsidRPr="00B15E04">
        <w:rPr>
          <w:spacing w:val="-3"/>
          <w:sz w:val="24"/>
          <w:szCs w:val="24"/>
        </w:rPr>
        <w:t xml:space="preserve"> </w:t>
      </w:r>
      <w:r w:rsidRPr="00B15E04">
        <w:rPr>
          <w:sz w:val="24"/>
          <w:szCs w:val="24"/>
        </w:rPr>
        <w:t>the</w:t>
      </w:r>
      <w:r w:rsidRPr="00B15E04">
        <w:rPr>
          <w:spacing w:val="-2"/>
          <w:sz w:val="24"/>
          <w:szCs w:val="24"/>
        </w:rPr>
        <w:t xml:space="preserve"> </w:t>
      </w:r>
      <w:r w:rsidRPr="00B15E04">
        <w:rPr>
          <w:sz w:val="24"/>
          <w:szCs w:val="24"/>
        </w:rPr>
        <w:t>PhD</w:t>
      </w:r>
      <w:r w:rsidRPr="00B15E04">
        <w:rPr>
          <w:spacing w:val="-7"/>
          <w:sz w:val="24"/>
          <w:szCs w:val="24"/>
        </w:rPr>
        <w:t xml:space="preserve"> </w:t>
      </w:r>
      <w:r w:rsidRPr="00B15E04">
        <w:rPr>
          <w:sz w:val="24"/>
          <w:szCs w:val="24"/>
        </w:rPr>
        <w:t>Program</w:t>
      </w:r>
      <w:r w:rsidRPr="00B15E04">
        <w:rPr>
          <w:spacing w:val="-3"/>
          <w:sz w:val="24"/>
          <w:szCs w:val="24"/>
        </w:rPr>
        <w:t xml:space="preserve"> </w:t>
      </w:r>
      <w:r w:rsidRPr="00B15E04">
        <w:rPr>
          <w:sz w:val="24"/>
          <w:szCs w:val="24"/>
        </w:rPr>
        <w:t>will</w:t>
      </w:r>
      <w:r w:rsidRPr="00B15E04">
        <w:rPr>
          <w:spacing w:val="-2"/>
          <w:sz w:val="24"/>
          <w:szCs w:val="24"/>
        </w:rPr>
        <w:t xml:space="preserve"> </w:t>
      </w:r>
      <w:r w:rsidRPr="00B15E04">
        <w:rPr>
          <w:sz w:val="24"/>
          <w:szCs w:val="24"/>
        </w:rPr>
        <w:t>make</w:t>
      </w:r>
      <w:r w:rsidRPr="00B15E04">
        <w:rPr>
          <w:spacing w:val="-4"/>
          <w:sz w:val="24"/>
          <w:szCs w:val="24"/>
        </w:rPr>
        <w:t xml:space="preserve"> </w:t>
      </w:r>
      <w:r w:rsidRPr="00B15E04">
        <w:rPr>
          <w:sz w:val="24"/>
          <w:szCs w:val="24"/>
        </w:rPr>
        <w:t>the</w:t>
      </w:r>
      <w:r w:rsidRPr="00B15E04">
        <w:rPr>
          <w:spacing w:val="-4"/>
          <w:sz w:val="24"/>
          <w:szCs w:val="24"/>
        </w:rPr>
        <w:t xml:space="preserve"> </w:t>
      </w:r>
      <w:r w:rsidRPr="00B15E04">
        <w:rPr>
          <w:sz w:val="24"/>
          <w:szCs w:val="24"/>
        </w:rPr>
        <w:t>final</w:t>
      </w:r>
      <w:r w:rsidRPr="00B15E04">
        <w:rPr>
          <w:spacing w:val="-2"/>
          <w:sz w:val="24"/>
          <w:szCs w:val="24"/>
        </w:rPr>
        <w:t xml:space="preserve"> </w:t>
      </w:r>
      <w:r w:rsidRPr="00B15E04">
        <w:rPr>
          <w:sz w:val="24"/>
          <w:szCs w:val="24"/>
        </w:rPr>
        <w:t>determination</w:t>
      </w:r>
      <w:r w:rsidRPr="00B15E04">
        <w:rPr>
          <w:spacing w:val="-2"/>
          <w:sz w:val="24"/>
          <w:szCs w:val="24"/>
        </w:rPr>
        <w:t xml:space="preserve"> </w:t>
      </w:r>
      <w:r w:rsidRPr="00B15E04">
        <w:rPr>
          <w:sz w:val="24"/>
          <w:szCs w:val="24"/>
        </w:rPr>
        <w:t>before</w:t>
      </w:r>
      <w:r w:rsidRPr="00B15E04">
        <w:rPr>
          <w:spacing w:val="-6"/>
          <w:sz w:val="24"/>
          <w:szCs w:val="24"/>
        </w:rPr>
        <w:t xml:space="preserve"> </w:t>
      </w:r>
      <w:r w:rsidRPr="00B15E04">
        <w:rPr>
          <w:sz w:val="24"/>
          <w:szCs w:val="24"/>
        </w:rPr>
        <w:t>forwarding</w:t>
      </w:r>
      <w:r w:rsidRPr="00B15E04">
        <w:rPr>
          <w:spacing w:val="-4"/>
          <w:sz w:val="24"/>
          <w:szCs w:val="24"/>
        </w:rPr>
        <w:t xml:space="preserve"> </w:t>
      </w:r>
      <w:r w:rsidRPr="00B15E04">
        <w:rPr>
          <w:sz w:val="24"/>
          <w:szCs w:val="24"/>
        </w:rPr>
        <w:t>a letter of request to the Dean of the MU Graduate School.</w:t>
      </w:r>
    </w:p>
    <w:p w14:paraId="362AAE52" w14:textId="60DCCB61" w:rsidR="00F635B0" w:rsidRPr="00D35E08" w:rsidRDefault="00F635B0" w:rsidP="00F635B0">
      <w:pPr>
        <w:spacing w:before="252"/>
        <w:ind w:left="160"/>
        <w:rPr>
          <w:sz w:val="24"/>
          <w:szCs w:val="24"/>
        </w:rPr>
      </w:pPr>
      <w:r w:rsidRPr="00D35E08">
        <w:rPr>
          <w:sz w:val="24"/>
          <w:szCs w:val="24"/>
        </w:rPr>
        <w:t>Example</w:t>
      </w:r>
      <w:r w:rsidRPr="00D35E08">
        <w:rPr>
          <w:spacing w:val="-5"/>
          <w:sz w:val="24"/>
          <w:szCs w:val="24"/>
        </w:rPr>
        <w:t xml:space="preserve"> </w:t>
      </w:r>
      <w:r w:rsidRPr="00D35E08">
        <w:rPr>
          <w:sz w:val="24"/>
          <w:szCs w:val="24"/>
        </w:rPr>
        <w:t>of</w:t>
      </w:r>
      <w:r w:rsidRPr="00D35E08">
        <w:rPr>
          <w:spacing w:val="-7"/>
          <w:sz w:val="24"/>
          <w:szCs w:val="24"/>
        </w:rPr>
        <w:t xml:space="preserve"> </w:t>
      </w:r>
      <w:r w:rsidRPr="00D35E08">
        <w:rPr>
          <w:sz w:val="24"/>
          <w:szCs w:val="24"/>
        </w:rPr>
        <w:t>mapping:</w:t>
      </w:r>
      <w:r w:rsidRPr="00D35E08">
        <w:rPr>
          <w:spacing w:val="-6"/>
          <w:sz w:val="24"/>
          <w:szCs w:val="24"/>
        </w:rPr>
        <w:t xml:space="preserve"> </w:t>
      </w:r>
      <w:r w:rsidRPr="00D35E08">
        <w:rPr>
          <w:sz w:val="24"/>
          <w:szCs w:val="24"/>
        </w:rPr>
        <w:t>Jane</w:t>
      </w:r>
      <w:r w:rsidRPr="00D35E08">
        <w:rPr>
          <w:spacing w:val="-4"/>
          <w:sz w:val="24"/>
          <w:szCs w:val="24"/>
        </w:rPr>
        <w:t xml:space="preserve"> </w:t>
      </w:r>
      <w:r w:rsidRPr="00D35E08">
        <w:rPr>
          <w:spacing w:val="-5"/>
          <w:sz w:val="24"/>
          <w:szCs w:val="24"/>
        </w:rPr>
        <w:t>Doe</w:t>
      </w:r>
    </w:p>
    <w:p w14:paraId="1E6E4733" w14:textId="77777777" w:rsidR="00F635B0" w:rsidRPr="00622E7D" w:rsidRDefault="00F635B0" w:rsidP="00F635B0">
      <w:pPr>
        <w:pStyle w:val="BodyText"/>
        <w:spacing w:before="1"/>
        <w:rPr>
          <w:sz w:val="22"/>
        </w:rPr>
      </w:pPr>
    </w:p>
    <w:p w14:paraId="07AE26FA" w14:textId="77777777" w:rsidR="00F635B0" w:rsidRDefault="00F635B0" w:rsidP="00F635B0">
      <w:pPr>
        <w:ind w:left="160"/>
        <w:rPr>
          <w:spacing w:val="-2"/>
        </w:rPr>
      </w:pPr>
      <w:r w:rsidRPr="00D35E08">
        <w:rPr>
          <w:sz w:val="24"/>
          <w:szCs w:val="24"/>
        </w:rPr>
        <w:t>Upon</w:t>
      </w:r>
      <w:r w:rsidRPr="00D35E08">
        <w:rPr>
          <w:spacing w:val="-4"/>
          <w:sz w:val="24"/>
          <w:szCs w:val="24"/>
        </w:rPr>
        <w:t xml:space="preserve"> </w:t>
      </w:r>
      <w:r w:rsidRPr="00D35E08">
        <w:rPr>
          <w:sz w:val="24"/>
          <w:szCs w:val="24"/>
        </w:rPr>
        <w:t>completion</w:t>
      </w:r>
      <w:r w:rsidRPr="00D35E08">
        <w:rPr>
          <w:spacing w:val="-6"/>
          <w:sz w:val="24"/>
          <w:szCs w:val="24"/>
        </w:rPr>
        <w:t xml:space="preserve"> </w:t>
      </w:r>
      <w:r w:rsidRPr="00D35E08">
        <w:rPr>
          <w:sz w:val="24"/>
          <w:szCs w:val="24"/>
        </w:rPr>
        <w:t>of</w:t>
      </w:r>
      <w:r w:rsidRPr="00D35E08">
        <w:rPr>
          <w:spacing w:val="-5"/>
          <w:sz w:val="24"/>
          <w:szCs w:val="24"/>
        </w:rPr>
        <w:t xml:space="preserve"> </w:t>
      </w:r>
      <w:r w:rsidRPr="00D35E08">
        <w:rPr>
          <w:sz w:val="24"/>
          <w:szCs w:val="24"/>
        </w:rPr>
        <w:t>the</w:t>
      </w:r>
      <w:r w:rsidRPr="00D35E08">
        <w:rPr>
          <w:spacing w:val="-9"/>
          <w:sz w:val="24"/>
          <w:szCs w:val="24"/>
        </w:rPr>
        <w:t xml:space="preserve"> </w:t>
      </w:r>
      <w:r w:rsidRPr="00D35E08">
        <w:rPr>
          <w:sz w:val="24"/>
          <w:szCs w:val="24"/>
        </w:rPr>
        <w:t>PhD</w:t>
      </w:r>
      <w:r w:rsidRPr="00D35E08">
        <w:rPr>
          <w:spacing w:val="-5"/>
          <w:sz w:val="24"/>
          <w:szCs w:val="24"/>
        </w:rPr>
        <w:t xml:space="preserve"> </w:t>
      </w:r>
      <w:r w:rsidRPr="00D35E08">
        <w:rPr>
          <w:sz w:val="24"/>
          <w:szCs w:val="24"/>
        </w:rPr>
        <w:t>program,</w:t>
      </w:r>
      <w:r w:rsidRPr="00D35E08">
        <w:rPr>
          <w:spacing w:val="-5"/>
          <w:sz w:val="24"/>
          <w:szCs w:val="24"/>
        </w:rPr>
        <w:t xml:space="preserve"> </w:t>
      </w:r>
      <w:r w:rsidRPr="00D35E08">
        <w:rPr>
          <w:sz w:val="24"/>
          <w:szCs w:val="24"/>
        </w:rPr>
        <w:t>the</w:t>
      </w:r>
      <w:r w:rsidRPr="00D35E08">
        <w:rPr>
          <w:spacing w:val="-5"/>
          <w:sz w:val="24"/>
          <w:szCs w:val="24"/>
        </w:rPr>
        <w:t xml:space="preserve"> </w:t>
      </w:r>
      <w:r w:rsidRPr="00D35E08">
        <w:rPr>
          <w:sz w:val="24"/>
          <w:szCs w:val="24"/>
        </w:rPr>
        <w:t>learner</w:t>
      </w:r>
      <w:r w:rsidRPr="00D35E08">
        <w:rPr>
          <w:spacing w:val="-3"/>
          <w:sz w:val="24"/>
          <w:szCs w:val="24"/>
        </w:rPr>
        <w:t xml:space="preserve"> </w:t>
      </w:r>
      <w:r w:rsidRPr="00D35E08">
        <w:rPr>
          <w:spacing w:val="-2"/>
          <w:sz w:val="24"/>
          <w:szCs w:val="24"/>
        </w:rPr>
        <w:t>will</w:t>
      </w:r>
      <w:r w:rsidRPr="00622E7D">
        <w:rPr>
          <w:spacing w:val="-2"/>
        </w:rPr>
        <w:t>:</w:t>
      </w:r>
    </w:p>
    <w:p w14:paraId="3F1A082E" w14:textId="77777777" w:rsidR="00F635B0" w:rsidRDefault="00F635B0" w:rsidP="00F635B0">
      <w:pPr>
        <w:ind w:left="160"/>
        <w:rPr>
          <w:spacing w:val="-2"/>
        </w:rPr>
      </w:pPr>
    </w:p>
    <w:tbl>
      <w:tblPr>
        <w:tblStyle w:val="TableGrid"/>
        <w:tblW w:w="0" w:type="auto"/>
        <w:tblInd w:w="160" w:type="dxa"/>
        <w:tblLook w:val="04A0" w:firstRow="1" w:lastRow="0" w:firstColumn="1" w:lastColumn="0" w:noHBand="0" w:noVBand="1"/>
      </w:tblPr>
      <w:tblGrid>
        <w:gridCol w:w="4855"/>
        <w:gridCol w:w="4875"/>
      </w:tblGrid>
      <w:tr w:rsidR="00F635B0" w14:paraId="6420F2F8" w14:textId="77777777">
        <w:tc>
          <w:tcPr>
            <w:tcW w:w="4978" w:type="dxa"/>
          </w:tcPr>
          <w:p w14:paraId="64B8B1DD" w14:textId="77777777" w:rsidR="00F635B0" w:rsidRDefault="00F635B0">
            <w:pPr>
              <w:jc w:val="center"/>
              <w:rPr>
                <w:b/>
                <w:spacing w:val="-2"/>
                <w:sz w:val="24"/>
                <w:szCs w:val="24"/>
              </w:rPr>
            </w:pPr>
            <w:r w:rsidRPr="00D35E08">
              <w:rPr>
                <w:b/>
                <w:sz w:val="24"/>
                <w:szCs w:val="24"/>
              </w:rPr>
              <w:t>PhD</w:t>
            </w:r>
            <w:r w:rsidRPr="00D35E08">
              <w:rPr>
                <w:b/>
                <w:spacing w:val="-5"/>
                <w:sz w:val="24"/>
                <w:szCs w:val="24"/>
              </w:rPr>
              <w:t xml:space="preserve"> </w:t>
            </w:r>
            <w:r w:rsidRPr="00D35E08">
              <w:rPr>
                <w:b/>
                <w:sz w:val="24"/>
                <w:szCs w:val="24"/>
              </w:rPr>
              <w:t>Program</w:t>
            </w:r>
            <w:r w:rsidRPr="00D35E08">
              <w:rPr>
                <w:b/>
                <w:spacing w:val="-5"/>
                <w:sz w:val="24"/>
                <w:szCs w:val="24"/>
              </w:rPr>
              <w:t xml:space="preserve"> </w:t>
            </w:r>
            <w:r w:rsidRPr="00D35E08">
              <w:rPr>
                <w:b/>
                <w:spacing w:val="-2"/>
                <w:sz w:val="24"/>
                <w:szCs w:val="24"/>
              </w:rPr>
              <w:t>Outcomes</w:t>
            </w:r>
          </w:p>
          <w:p w14:paraId="2BAAA3B1" w14:textId="175252A3" w:rsidR="00E42E56" w:rsidRPr="00682D8C" w:rsidRDefault="00E42E56">
            <w:pPr>
              <w:jc w:val="center"/>
              <w:rPr>
                <w:spacing w:val="-2"/>
                <w:sz w:val="24"/>
                <w:szCs w:val="24"/>
              </w:rPr>
            </w:pPr>
            <w:r w:rsidRPr="00682D8C">
              <w:rPr>
                <w:sz w:val="24"/>
                <w:szCs w:val="24"/>
              </w:rPr>
              <w:t>(For all PhD students admitted June 2024 or earlier)</w:t>
            </w:r>
          </w:p>
          <w:p w14:paraId="1C8C4D5E" w14:textId="77777777" w:rsidR="00F635B0" w:rsidRDefault="00F635B0">
            <w:pPr>
              <w:jc w:val="center"/>
              <w:rPr>
                <w:spacing w:val="-2"/>
              </w:rPr>
            </w:pPr>
          </w:p>
        </w:tc>
        <w:tc>
          <w:tcPr>
            <w:tcW w:w="4978" w:type="dxa"/>
          </w:tcPr>
          <w:p w14:paraId="4D80E012" w14:textId="77777777" w:rsidR="00F635B0" w:rsidRDefault="00F635B0">
            <w:pPr>
              <w:jc w:val="center"/>
              <w:rPr>
                <w:spacing w:val="-2"/>
              </w:rPr>
            </w:pPr>
            <w:r w:rsidRPr="00D35E08">
              <w:rPr>
                <w:b/>
                <w:sz w:val="24"/>
                <w:szCs w:val="24"/>
              </w:rPr>
              <w:t>Proposed</w:t>
            </w:r>
            <w:r w:rsidRPr="00D35E08">
              <w:rPr>
                <w:b/>
                <w:spacing w:val="-8"/>
                <w:sz w:val="24"/>
                <w:szCs w:val="24"/>
              </w:rPr>
              <w:t xml:space="preserve"> </w:t>
            </w:r>
            <w:r w:rsidRPr="00D35E08">
              <w:rPr>
                <w:b/>
                <w:sz w:val="24"/>
                <w:szCs w:val="24"/>
              </w:rPr>
              <w:t>Transfer</w:t>
            </w:r>
            <w:r w:rsidRPr="00D35E08">
              <w:rPr>
                <w:b/>
                <w:spacing w:val="-5"/>
                <w:sz w:val="24"/>
                <w:szCs w:val="24"/>
              </w:rPr>
              <w:t xml:space="preserve"> </w:t>
            </w:r>
            <w:r w:rsidRPr="00D35E08">
              <w:rPr>
                <w:b/>
                <w:spacing w:val="-2"/>
                <w:sz w:val="24"/>
                <w:szCs w:val="24"/>
              </w:rPr>
              <w:t>Credits</w:t>
            </w:r>
          </w:p>
        </w:tc>
      </w:tr>
      <w:tr w:rsidR="00F635B0" w14:paraId="3A3A595D" w14:textId="77777777">
        <w:tc>
          <w:tcPr>
            <w:tcW w:w="4978" w:type="dxa"/>
          </w:tcPr>
          <w:p w14:paraId="5F160B87" w14:textId="77777777" w:rsidR="00F635B0" w:rsidRPr="00173AA9" w:rsidRDefault="00F635B0">
            <w:pPr>
              <w:ind w:left="23"/>
              <w:rPr>
                <w:spacing w:val="-2"/>
              </w:rPr>
            </w:pPr>
            <w:r w:rsidRPr="00173AA9">
              <w:t>Assume</w:t>
            </w:r>
            <w:r w:rsidRPr="00173AA9">
              <w:rPr>
                <w:spacing w:val="-6"/>
              </w:rPr>
              <w:t xml:space="preserve"> </w:t>
            </w:r>
            <w:r w:rsidRPr="00173AA9">
              <w:t>leadership</w:t>
            </w:r>
            <w:r w:rsidRPr="00173AA9">
              <w:rPr>
                <w:spacing w:val="-7"/>
              </w:rPr>
              <w:t xml:space="preserve"> </w:t>
            </w:r>
            <w:r w:rsidRPr="00173AA9">
              <w:t>roles</w:t>
            </w:r>
            <w:r w:rsidRPr="00173AA9">
              <w:rPr>
                <w:spacing w:val="-9"/>
              </w:rPr>
              <w:t xml:space="preserve"> </w:t>
            </w:r>
            <w:r w:rsidRPr="00173AA9">
              <w:t>in</w:t>
            </w:r>
            <w:r w:rsidRPr="00173AA9">
              <w:rPr>
                <w:spacing w:val="-7"/>
              </w:rPr>
              <w:t xml:space="preserve"> </w:t>
            </w:r>
            <w:r w:rsidRPr="00173AA9">
              <w:t>nursing</w:t>
            </w:r>
            <w:r w:rsidRPr="00173AA9">
              <w:rPr>
                <w:spacing w:val="-9"/>
              </w:rPr>
              <w:t xml:space="preserve"> </w:t>
            </w:r>
            <w:r w:rsidRPr="00173AA9">
              <w:t>and health care.</w:t>
            </w:r>
          </w:p>
        </w:tc>
        <w:tc>
          <w:tcPr>
            <w:tcW w:w="4978" w:type="dxa"/>
          </w:tcPr>
          <w:p w14:paraId="6BC52869" w14:textId="77777777" w:rsidR="00F635B0" w:rsidRPr="00173AA9" w:rsidRDefault="00F635B0">
            <w:r w:rsidRPr="00173AA9">
              <w:t>PT630</w:t>
            </w:r>
            <w:r w:rsidRPr="00173AA9">
              <w:rPr>
                <w:spacing w:val="-5"/>
              </w:rPr>
              <w:t xml:space="preserve"> </w:t>
            </w:r>
            <w:r w:rsidRPr="00173AA9">
              <w:t>Intro</w:t>
            </w:r>
            <w:r w:rsidRPr="00173AA9">
              <w:rPr>
                <w:spacing w:val="-7"/>
              </w:rPr>
              <w:t xml:space="preserve"> </w:t>
            </w:r>
            <w:r w:rsidRPr="00173AA9">
              <w:t>to</w:t>
            </w:r>
            <w:r w:rsidRPr="00173AA9">
              <w:rPr>
                <w:spacing w:val="-7"/>
              </w:rPr>
              <w:t xml:space="preserve"> </w:t>
            </w:r>
            <w:r w:rsidRPr="00173AA9">
              <w:t>Professional</w:t>
            </w:r>
            <w:r w:rsidRPr="00173AA9">
              <w:rPr>
                <w:spacing w:val="-6"/>
              </w:rPr>
              <w:t xml:space="preserve"> </w:t>
            </w:r>
            <w:r w:rsidRPr="00173AA9">
              <w:t>Issues</w:t>
            </w:r>
            <w:r w:rsidRPr="00173AA9">
              <w:rPr>
                <w:spacing w:val="-7"/>
              </w:rPr>
              <w:t xml:space="preserve"> </w:t>
            </w:r>
            <w:r w:rsidRPr="00173AA9">
              <w:t>(1</w:t>
            </w:r>
            <w:r w:rsidRPr="00173AA9">
              <w:rPr>
                <w:spacing w:val="-7"/>
              </w:rPr>
              <w:t xml:space="preserve"> </w:t>
            </w:r>
            <w:r w:rsidRPr="00173AA9">
              <w:t xml:space="preserve">cr) </w:t>
            </w:r>
          </w:p>
          <w:p w14:paraId="05AC3358" w14:textId="77777777" w:rsidR="00F635B0" w:rsidRPr="00173AA9" w:rsidRDefault="00F635B0">
            <w:pPr>
              <w:rPr>
                <w:spacing w:val="-2"/>
              </w:rPr>
            </w:pPr>
            <w:r w:rsidRPr="00173AA9">
              <w:t>PT644 Administration (2 cr)</w:t>
            </w:r>
          </w:p>
        </w:tc>
      </w:tr>
      <w:tr w:rsidR="00F635B0" w14:paraId="7ADC2381" w14:textId="77777777">
        <w:tc>
          <w:tcPr>
            <w:tcW w:w="4978" w:type="dxa"/>
          </w:tcPr>
          <w:p w14:paraId="6B830692" w14:textId="3EA84B92" w:rsidR="00F635B0" w:rsidRPr="00173AA9" w:rsidRDefault="00F635B0">
            <w:pPr>
              <w:pStyle w:val="TableParagraph"/>
              <w:ind w:left="23"/>
            </w:pPr>
            <w:r w:rsidRPr="00173AA9">
              <w:t>Initiate</w:t>
            </w:r>
            <w:r w:rsidRPr="00173AA9">
              <w:rPr>
                <w:spacing w:val="-5"/>
              </w:rPr>
              <w:t xml:space="preserve"> </w:t>
            </w:r>
            <w:r w:rsidRPr="00173AA9">
              <w:t>and</w:t>
            </w:r>
            <w:r w:rsidRPr="00173AA9">
              <w:rPr>
                <w:spacing w:val="-9"/>
              </w:rPr>
              <w:t xml:space="preserve"> </w:t>
            </w:r>
            <w:r w:rsidRPr="00173AA9">
              <w:t>maintain</w:t>
            </w:r>
            <w:r w:rsidRPr="00173AA9">
              <w:rPr>
                <w:spacing w:val="-5"/>
              </w:rPr>
              <w:t xml:space="preserve"> </w:t>
            </w:r>
            <w:r w:rsidR="00334419" w:rsidRPr="00173AA9">
              <w:rPr>
                <w:spacing w:val="-2"/>
              </w:rPr>
              <w:t>collaboration</w:t>
            </w:r>
          </w:p>
          <w:p w14:paraId="1C9FFB50" w14:textId="77777777" w:rsidR="00F635B0" w:rsidRPr="00173AA9" w:rsidRDefault="00F635B0">
            <w:pPr>
              <w:ind w:left="23"/>
              <w:rPr>
                <w:spacing w:val="-2"/>
              </w:rPr>
            </w:pPr>
            <w:r w:rsidRPr="00173AA9">
              <w:t>relationships</w:t>
            </w:r>
            <w:r w:rsidRPr="00173AA9">
              <w:rPr>
                <w:spacing w:val="-8"/>
              </w:rPr>
              <w:t xml:space="preserve"> </w:t>
            </w:r>
            <w:r w:rsidRPr="00173AA9">
              <w:t>with</w:t>
            </w:r>
            <w:r w:rsidRPr="00173AA9">
              <w:rPr>
                <w:spacing w:val="-8"/>
              </w:rPr>
              <w:t xml:space="preserve"> </w:t>
            </w:r>
            <w:r w:rsidRPr="00173AA9">
              <w:t>nurses</w:t>
            </w:r>
            <w:r w:rsidRPr="00173AA9">
              <w:rPr>
                <w:spacing w:val="-9"/>
              </w:rPr>
              <w:t xml:space="preserve"> </w:t>
            </w:r>
            <w:r w:rsidRPr="00173AA9">
              <w:t>and</w:t>
            </w:r>
            <w:r w:rsidRPr="00173AA9">
              <w:rPr>
                <w:spacing w:val="-8"/>
              </w:rPr>
              <w:t xml:space="preserve"> </w:t>
            </w:r>
            <w:r w:rsidRPr="00173AA9">
              <w:t>individuals</w:t>
            </w:r>
            <w:r w:rsidRPr="00173AA9">
              <w:rPr>
                <w:spacing w:val="-7"/>
              </w:rPr>
              <w:t xml:space="preserve"> </w:t>
            </w:r>
            <w:r w:rsidRPr="00173AA9">
              <w:t>in other disciplines.</w:t>
            </w:r>
          </w:p>
        </w:tc>
        <w:tc>
          <w:tcPr>
            <w:tcW w:w="4978" w:type="dxa"/>
          </w:tcPr>
          <w:p w14:paraId="4078F1AC" w14:textId="77777777" w:rsidR="00F635B0" w:rsidRPr="00173AA9" w:rsidRDefault="00F635B0">
            <w:pPr>
              <w:rPr>
                <w:spacing w:val="-2"/>
              </w:rPr>
            </w:pPr>
          </w:p>
        </w:tc>
      </w:tr>
      <w:tr w:rsidR="00F635B0" w14:paraId="4B48687C" w14:textId="77777777">
        <w:tc>
          <w:tcPr>
            <w:tcW w:w="4978" w:type="dxa"/>
          </w:tcPr>
          <w:p w14:paraId="6A4B0BC3" w14:textId="77777777" w:rsidR="00F635B0" w:rsidRPr="00173AA9" w:rsidRDefault="00F635B0">
            <w:pPr>
              <w:pStyle w:val="TableParagraph"/>
              <w:spacing w:before="2"/>
              <w:ind w:left="23" w:right="165"/>
            </w:pPr>
            <w:r w:rsidRPr="00173AA9">
              <w:t>Advance</w:t>
            </w:r>
            <w:r w:rsidRPr="00173AA9">
              <w:rPr>
                <w:spacing w:val="-7"/>
              </w:rPr>
              <w:t xml:space="preserve"> </w:t>
            </w:r>
            <w:r w:rsidRPr="00173AA9">
              <w:t>nursing</w:t>
            </w:r>
            <w:r w:rsidRPr="00173AA9">
              <w:rPr>
                <w:spacing w:val="-9"/>
              </w:rPr>
              <w:t xml:space="preserve"> </w:t>
            </w:r>
            <w:r w:rsidRPr="00173AA9">
              <w:t>and</w:t>
            </w:r>
            <w:r w:rsidRPr="00173AA9">
              <w:rPr>
                <w:spacing w:val="-7"/>
              </w:rPr>
              <w:t xml:space="preserve"> </w:t>
            </w:r>
            <w:r w:rsidRPr="00173AA9">
              <w:t>health</w:t>
            </w:r>
            <w:r w:rsidRPr="00173AA9">
              <w:rPr>
                <w:spacing w:val="-7"/>
              </w:rPr>
              <w:t xml:space="preserve"> </w:t>
            </w:r>
            <w:r w:rsidRPr="00173AA9">
              <w:t>care</w:t>
            </w:r>
            <w:r w:rsidRPr="00173AA9">
              <w:rPr>
                <w:spacing w:val="-9"/>
              </w:rPr>
              <w:t xml:space="preserve"> </w:t>
            </w:r>
            <w:r w:rsidRPr="00173AA9">
              <w:t>knowledge by critically evaluating existing theories and knowledge and identifying new areas of</w:t>
            </w:r>
          </w:p>
          <w:p w14:paraId="5C0F3A70" w14:textId="77777777" w:rsidR="00F635B0" w:rsidRPr="00173AA9" w:rsidRDefault="00F635B0">
            <w:pPr>
              <w:ind w:left="23"/>
              <w:rPr>
                <w:spacing w:val="-2"/>
              </w:rPr>
            </w:pPr>
            <w:r w:rsidRPr="00173AA9">
              <w:t>inquiry</w:t>
            </w:r>
            <w:r w:rsidRPr="00173AA9">
              <w:rPr>
                <w:spacing w:val="-3"/>
              </w:rPr>
              <w:t xml:space="preserve"> </w:t>
            </w:r>
            <w:r w:rsidRPr="00173AA9">
              <w:t>for</w:t>
            </w:r>
            <w:r w:rsidRPr="00173AA9">
              <w:rPr>
                <w:spacing w:val="-4"/>
              </w:rPr>
              <w:t xml:space="preserve"> </w:t>
            </w:r>
            <w:r w:rsidRPr="00173AA9">
              <w:rPr>
                <w:spacing w:val="-2"/>
              </w:rPr>
              <w:t>research.</w:t>
            </w:r>
          </w:p>
        </w:tc>
        <w:tc>
          <w:tcPr>
            <w:tcW w:w="4978" w:type="dxa"/>
          </w:tcPr>
          <w:p w14:paraId="4F41CB87" w14:textId="77777777" w:rsidR="00F635B0" w:rsidRPr="00173AA9" w:rsidRDefault="00F635B0">
            <w:pPr>
              <w:pStyle w:val="TableParagraph"/>
              <w:spacing w:before="2"/>
              <w:ind w:left="0" w:right="165"/>
            </w:pPr>
            <w:r w:rsidRPr="00173AA9">
              <w:t xml:space="preserve">PT625 Intro to Critical Inquiry (2 cr) </w:t>
            </w:r>
          </w:p>
          <w:p w14:paraId="2A29E903" w14:textId="77777777" w:rsidR="00F635B0" w:rsidRPr="00173AA9" w:rsidRDefault="00F635B0">
            <w:pPr>
              <w:pStyle w:val="TableParagraph"/>
              <w:spacing w:before="2"/>
              <w:ind w:left="0" w:right="165"/>
            </w:pPr>
            <w:r w:rsidRPr="00173AA9">
              <w:t xml:space="preserve">PT648 Adult Systems Pathology (2 cr) </w:t>
            </w:r>
          </w:p>
          <w:p w14:paraId="24DCF24E" w14:textId="77777777" w:rsidR="00F635B0" w:rsidRPr="00173AA9" w:rsidRDefault="00F635B0">
            <w:pPr>
              <w:pStyle w:val="TableParagraph"/>
              <w:spacing w:before="2"/>
              <w:ind w:left="0" w:right="6"/>
              <w:rPr>
                <w:spacing w:val="-2"/>
              </w:rPr>
            </w:pPr>
            <w:r w:rsidRPr="00173AA9">
              <w:t>PT667</w:t>
            </w:r>
            <w:r w:rsidRPr="00173AA9">
              <w:rPr>
                <w:spacing w:val="-7"/>
              </w:rPr>
              <w:t xml:space="preserve"> </w:t>
            </w:r>
            <w:r w:rsidRPr="00173AA9">
              <w:t>Advanced</w:t>
            </w:r>
            <w:r w:rsidRPr="00173AA9">
              <w:rPr>
                <w:spacing w:val="-7"/>
              </w:rPr>
              <w:t xml:space="preserve"> </w:t>
            </w:r>
            <w:r w:rsidRPr="00173AA9">
              <w:t>Topics:</w:t>
            </w:r>
            <w:r w:rsidRPr="00173AA9">
              <w:rPr>
                <w:spacing w:val="-7"/>
              </w:rPr>
              <w:t xml:space="preserve"> </w:t>
            </w:r>
            <w:r w:rsidRPr="00173AA9">
              <w:t>Women’s</w:t>
            </w:r>
            <w:r w:rsidRPr="00173AA9">
              <w:rPr>
                <w:spacing w:val="-8"/>
              </w:rPr>
              <w:t xml:space="preserve"> </w:t>
            </w:r>
            <w:r w:rsidRPr="00173AA9">
              <w:t>Health</w:t>
            </w:r>
            <w:r w:rsidRPr="00173AA9">
              <w:rPr>
                <w:spacing w:val="-8"/>
              </w:rPr>
              <w:t xml:space="preserve"> </w:t>
            </w:r>
            <w:r w:rsidRPr="00173AA9">
              <w:t xml:space="preserve">(2 </w:t>
            </w:r>
            <w:r w:rsidRPr="00173AA9">
              <w:rPr>
                <w:spacing w:val="-2"/>
              </w:rPr>
              <w:t>cr)</w:t>
            </w:r>
          </w:p>
        </w:tc>
      </w:tr>
      <w:tr w:rsidR="00F635B0" w14:paraId="1B06D88C" w14:textId="77777777">
        <w:tc>
          <w:tcPr>
            <w:tcW w:w="4978" w:type="dxa"/>
          </w:tcPr>
          <w:p w14:paraId="33DD4832" w14:textId="77777777" w:rsidR="00F635B0" w:rsidRPr="00173AA9" w:rsidRDefault="00F635B0">
            <w:pPr>
              <w:ind w:left="23"/>
              <w:rPr>
                <w:spacing w:val="-2"/>
              </w:rPr>
            </w:pPr>
            <w:r w:rsidRPr="00173AA9">
              <w:t>Develop the science that guides nursing practice and/or health care by conducting original research using established ethical principles and disseminating research findings</w:t>
            </w:r>
            <w:r w:rsidRPr="00173AA9">
              <w:rPr>
                <w:spacing w:val="-4"/>
              </w:rPr>
              <w:t xml:space="preserve"> </w:t>
            </w:r>
            <w:r w:rsidRPr="00173AA9">
              <w:t>to</w:t>
            </w:r>
            <w:r w:rsidRPr="00173AA9">
              <w:rPr>
                <w:spacing w:val="-7"/>
              </w:rPr>
              <w:t xml:space="preserve"> </w:t>
            </w:r>
            <w:r w:rsidRPr="00173AA9">
              <w:t>advance</w:t>
            </w:r>
            <w:r w:rsidRPr="00173AA9">
              <w:rPr>
                <w:spacing w:val="-7"/>
              </w:rPr>
              <w:t xml:space="preserve"> </w:t>
            </w:r>
            <w:r w:rsidRPr="00173AA9">
              <w:t>new</w:t>
            </w:r>
            <w:r w:rsidRPr="00173AA9">
              <w:rPr>
                <w:spacing w:val="-8"/>
              </w:rPr>
              <w:t xml:space="preserve"> </w:t>
            </w:r>
            <w:r w:rsidRPr="00173AA9">
              <w:t>directions</w:t>
            </w:r>
            <w:r w:rsidRPr="00173AA9">
              <w:rPr>
                <w:spacing w:val="-5"/>
              </w:rPr>
              <w:t xml:space="preserve"> </w:t>
            </w:r>
            <w:r w:rsidRPr="00173AA9">
              <w:t>in</w:t>
            </w:r>
            <w:r w:rsidRPr="00173AA9">
              <w:rPr>
                <w:spacing w:val="-7"/>
              </w:rPr>
              <w:t xml:space="preserve"> </w:t>
            </w:r>
            <w:r w:rsidRPr="00173AA9">
              <w:t>theory, practice, and education.</w:t>
            </w:r>
          </w:p>
        </w:tc>
        <w:tc>
          <w:tcPr>
            <w:tcW w:w="4978" w:type="dxa"/>
          </w:tcPr>
          <w:p w14:paraId="4B277643" w14:textId="77777777" w:rsidR="00F635B0" w:rsidRPr="00173AA9" w:rsidRDefault="00F635B0">
            <w:pPr>
              <w:pStyle w:val="TableParagraph"/>
              <w:ind w:left="0"/>
            </w:pPr>
            <w:r w:rsidRPr="00173AA9">
              <w:t>PT626</w:t>
            </w:r>
            <w:r w:rsidRPr="00173AA9">
              <w:rPr>
                <w:spacing w:val="-7"/>
              </w:rPr>
              <w:t xml:space="preserve"> </w:t>
            </w:r>
            <w:r w:rsidRPr="00173AA9">
              <w:t>PT</w:t>
            </w:r>
            <w:r w:rsidRPr="00173AA9">
              <w:rPr>
                <w:spacing w:val="-7"/>
              </w:rPr>
              <w:t xml:space="preserve"> </w:t>
            </w:r>
            <w:r w:rsidRPr="00173AA9">
              <w:t>Research</w:t>
            </w:r>
            <w:r w:rsidRPr="00173AA9">
              <w:rPr>
                <w:spacing w:val="-9"/>
              </w:rPr>
              <w:t xml:space="preserve"> </w:t>
            </w:r>
            <w:r w:rsidRPr="00173AA9">
              <w:t>Proposal</w:t>
            </w:r>
            <w:r w:rsidRPr="00173AA9">
              <w:rPr>
                <w:spacing w:val="-8"/>
              </w:rPr>
              <w:t xml:space="preserve"> </w:t>
            </w:r>
            <w:r w:rsidRPr="00173AA9">
              <w:t>(1</w:t>
            </w:r>
            <w:r w:rsidRPr="00173AA9">
              <w:rPr>
                <w:spacing w:val="-9"/>
              </w:rPr>
              <w:t xml:space="preserve"> </w:t>
            </w:r>
            <w:r w:rsidRPr="00173AA9">
              <w:t xml:space="preserve">cr) </w:t>
            </w:r>
          </w:p>
          <w:p w14:paraId="43F0C8D9" w14:textId="77777777" w:rsidR="00F635B0" w:rsidRPr="00173AA9" w:rsidRDefault="00F635B0">
            <w:pPr>
              <w:pStyle w:val="TableParagraph"/>
              <w:ind w:left="0"/>
            </w:pPr>
            <w:r w:rsidRPr="00173AA9">
              <w:t>PT662</w:t>
            </w:r>
            <w:r w:rsidRPr="00173AA9">
              <w:rPr>
                <w:spacing w:val="-4"/>
              </w:rPr>
              <w:t xml:space="preserve"> </w:t>
            </w:r>
            <w:r w:rsidRPr="00173AA9">
              <w:t>Clinical</w:t>
            </w:r>
            <w:r w:rsidRPr="00173AA9">
              <w:rPr>
                <w:spacing w:val="-5"/>
              </w:rPr>
              <w:t xml:space="preserve"> </w:t>
            </w:r>
            <w:r w:rsidRPr="00173AA9">
              <w:t xml:space="preserve">Research: Application/Practice (1 </w:t>
            </w:r>
            <w:r>
              <w:t>cr</w:t>
            </w:r>
            <w:r w:rsidRPr="00173AA9">
              <w:t>)</w:t>
            </w:r>
          </w:p>
          <w:p w14:paraId="075604E0" w14:textId="77777777" w:rsidR="00F635B0" w:rsidRPr="00173AA9" w:rsidRDefault="00F635B0">
            <w:pPr>
              <w:pStyle w:val="TableParagraph"/>
              <w:spacing w:before="1"/>
              <w:ind w:left="0"/>
            </w:pPr>
            <w:r w:rsidRPr="00173AA9">
              <w:t>PT610</w:t>
            </w:r>
            <w:r w:rsidRPr="00173AA9">
              <w:rPr>
                <w:spacing w:val="-12"/>
              </w:rPr>
              <w:t xml:space="preserve"> </w:t>
            </w:r>
            <w:r w:rsidRPr="00173AA9">
              <w:t>Neuroscience</w:t>
            </w:r>
            <w:r w:rsidRPr="00173AA9">
              <w:rPr>
                <w:spacing w:val="-12"/>
              </w:rPr>
              <w:t xml:space="preserve"> </w:t>
            </w:r>
            <w:r w:rsidRPr="00173AA9">
              <w:t>&amp;</w:t>
            </w:r>
            <w:r w:rsidRPr="00173AA9">
              <w:rPr>
                <w:spacing w:val="-15"/>
              </w:rPr>
              <w:t xml:space="preserve"> </w:t>
            </w:r>
            <w:r w:rsidRPr="00173AA9">
              <w:t>Neuroanatomy (5 cr)</w:t>
            </w:r>
          </w:p>
          <w:p w14:paraId="0A05C943" w14:textId="77777777" w:rsidR="00F635B0" w:rsidRPr="00173AA9" w:rsidRDefault="00F635B0">
            <w:pPr>
              <w:rPr>
                <w:spacing w:val="-2"/>
              </w:rPr>
            </w:pPr>
            <w:r w:rsidRPr="00173AA9">
              <w:t>PT661</w:t>
            </w:r>
            <w:r w:rsidRPr="00173AA9">
              <w:rPr>
                <w:spacing w:val="-4"/>
              </w:rPr>
              <w:t xml:space="preserve"> </w:t>
            </w:r>
            <w:r w:rsidRPr="00173AA9">
              <w:t>Psychological</w:t>
            </w:r>
            <w:r w:rsidRPr="00173AA9">
              <w:rPr>
                <w:spacing w:val="-4"/>
              </w:rPr>
              <w:t xml:space="preserve"> </w:t>
            </w:r>
            <w:r w:rsidRPr="00173AA9">
              <w:t>Factors</w:t>
            </w:r>
            <w:r w:rsidRPr="00173AA9">
              <w:rPr>
                <w:spacing w:val="-5"/>
              </w:rPr>
              <w:t xml:space="preserve"> </w:t>
            </w:r>
            <w:r w:rsidRPr="00173AA9">
              <w:t>in</w:t>
            </w:r>
            <w:r w:rsidRPr="00173AA9">
              <w:rPr>
                <w:spacing w:val="-3"/>
              </w:rPr>
              <w:t xml:space="preserve"> </w:t>
            </w:r>
            <w:r w:rsidRPr="00173AA9">
              <w:t>PT</w:t>
            </w:r>
            <w:r w:rsidRPr="00173AA9">
              <w:rPr>
                <w:spacing w:val="-5"/>
              </w:rPr>
              <w:t xml:space="preserve"> </w:t>
            </w:r>
            <w:r w:rsidRPr="00173AA9">
              <w:t>(1</w:t>
            </w:r>
            <w:r w:rsidRPr="00173AA9">
              <w:rPr>
                <w:spacing w:val="-5"/>
              </w:rPr>
              <w:t xml:space="preserve"> </w:t>
            </w:r>
            <w:r w:rsidRPr="00173AA9">
              <w:rPr>
                <w:spacing w:val="-2"/>
              </w:rPr>
              <w:t>cr)</w:t>
            </w:r>
          </w:p>
        </w:tc>
      </w:tr>
      <w:tr w:rsidR="00F635B0" w14:paraId="40382C8F" w14:textId="77777777">
        <w:tc>
          <w:tcPr>
            <w:tcW w:w="4978" w:type="dxa"/>
          </w:tcPr>
          <w:p w14:paraId="70AE3817" w14:textId="77777777" w:rsidR="00F635B0" w:rsidRPr="00173AA9" w:rsidRDefault="00F635B0">
            <w:pPr>
              <w:ind w:left="23"/>
              <w:rPr>
                <w:spacing w:val="-2"/>
              </w:rPr>
            </w:pPr>
            <w:r w:rsidRPr="00173AA9">
              <w:t>Educate</w:t>
            </w:r>
            <w:r w:rsidRPr="00173AA9">
              <w:rPr>
                <w:spacing w:val="-8"/>
              </w:rPr>
              <w:t xml:space="preserve"> </w:t>
            </w:r>
            <w:r w:rsidRPr="00173AA9">
              <w:t>the</w:t>
            </w:r>
            <w:r w:rsidRPr="00173AA9">
              <w:rPr>
                <w:spacing w:val="-7"/>
              </w:rPr>
              <w:t xml:space="preserve"> </w:t>
            </w:r>
            <w:r w:rsidRPr="00173AA9">
              <w:t>next</w:t>
            </w:r>
            <w:r w:rsidRPr="00173AA9">
              <w:rPr>
                <w:spacing w:val="-6"/>
              </w:rPr>
              <w:t xml:space="preserve"> </w:t>
            </w:r>
            <w:r w:rsidRPr="00173AA9">
              <w:t>generation</w:t>
            </w:r>
            <w:r w:rsidRPr="00173AA9">
              <w:rPr>
                <w:spacing w:val="-7"/>
              </w:rPr>
              <w:t xml:space="preserve"> </w:t>
            </w:r>
            <w:r w:rsidRPr="00173AA9">
              <w:t>through</w:t>
            </w:r>
            <w:r w:rsidRPr="00173AA9">
              <w:rPr>
                <w:spacing w:val="-9"/>
              </w:rPr>
              <w:t xml:space="preserve"> </w:t>
            </w:r>
            <w:r w:rsidRPr="00173AA9">
              <w:t>formal teaching and mentoring.</w:t>
            </w:r>
          </w:p>
        </w:tc>
        <w:tc>
          <w:tcPr>
            <w:tcW w:w="4978" w:type="dxa"/>
          </w:tcPr>
          <w:p w14:paraId="66AAC443" w14:textId="77777777" w:rsidR="00F635B0" w:rsidRPr="0092052B" w:rsidRDefault="00F635B0">
            <w:pPr>
              <w:rPr>
                <w:spacing w:val="-2"/>
              </w:rPr>
            </w:pPr>
          </w:p>
        </w:tc>
      </w:tr>
      <w:tr w:rsidR="00F635B0" w14:paraId="177F629F" w14:textId="77777777">
        <w:tc>
          <w:tcPr>
            <w:tcW w:w="4978" w:type="dxa"/>
          </w:tcPr>
          <w:p w14:paraId="46124B35" w14:textId="77777777" w:rsidR="00F635B0" w:rsidRPr="00173AA9" w:rsidRDefault="00F635B0">
            <w:pPr>
              <w:pStyle w:val="TableParagraph"/>
              <w:spacing w:line="251" w:lineRule="exact"/>
              <w:ind w:left="23"/>
            </w:pPr>
            <w:r w:rsidRPr="00173AA9">
              <w:t>Advance</w:t>
            </w:r>
            <w:r w:rsidRPr="00173AA9">
              <w:rPr>
                <w:spacing w:val="-7"/>
              </w:rPr>
              <w:t xml:space="preserve"> </w:t>
            </w:r>
            <w:r w:rsidRPr="00173AA9">
              <w:t>development</w:t>
            </w:r>
            <w:r w:rsidRPr="00173AA9">
              <w:rPr>
                <w:spacing w:val="-5"/>
              </w:rPr>
              <w:t xml:space="preserve"> </w:t>
            </w:r>
            <w:r w:rsidRPr="00173AA9">
              <w:t>of</w:t>
            </w:r>
            <w:r w:rsidRPr="00173AA9">
              <w:rPr>
                <w:spacing w:val="-8"/>
              </w:rPr>
              <w:t xml:space="preserve"> </w:t>
            </w:r>
            <w:r w:rsidRPr="00173AA9">
              <w:t>health</w:t>
            </w:r>
            <w:r w:rsidRPr="00173AA9">
              <w:rPr>
                <w:spacing w:val="-6"/>
              </w:rPr>
              <w:t xml:space="preserve"> </w:t>
            </w:r>
            <w:r w:rsidRPr="00173AA9">
              <w:rPr>
                <w:spacing w:val="-2"/>
              </w:rPr>
              <w:t>policy,</w:t>
            </w:r>
          </w:p>
          <w:p w14:paraId="46DC0140" w14:textId="77777777" w:rsidR="00F635B0" w:rsidRPr="00173AA9" w:rsidRDefault="00F635B0">
            <w:pPr>
              <w:ind w:left="23"/>
              <w:rPr>
                <w:spacing w:val="-2"/>
              </w:rPr>
            </w:pPr>
            <w:r w:rsidRPr="00173AA9">
              <w:t>through</w:t>
            </w:r>
            <w:r w:rsidRPr="00173AA9">
              <w:rPr>
                <w:spacing w:val="-9"/>
              </w:rPr>
              <w:t xml:space="preserve"> </w:t>
            </w:r>
            <w:r w:rsidRPr="00173AA9">
              <w:t>application</w:t>
            </w:r>
            <w:r w:rsidRPr="00173AA9">
              <w:rPr>
                <w:spacing w:val="-7"/>
              </w:rPr>
              <w:t xml:space="preserve"> </w:t>
            </w:r>
            <w:r w:rsidRPr="00173AA9">
              <w:t>of</w:t>
            </w:r>
            <w:r w:rsidRPr="00173AA9">
              <w:rPr>
                <w:spacing w:val="-7"/>
              </w:rPr>
              <w:t xml:space="preserve"> </w:t>
            </w:r>
            <w:r w:rsidRPr="00173AA9">
              <w:t>research</w:t>
            </w:r>
            <w:r w:rsidRPr="00173AA9">
              <w:rPr>
                <w:spacing w:val="-7"/>
              </w:rPr>
              <w:t xml:space="preserve"> </w:t>
            </w:r>
            <w:r w:rsidRPr="00173AA9">
              <w:t>and</w:t>
            </w:r>
            <w:r w:rsidRPr="00173AA9">
              <w:rPr>
                <w:spacing w:val="-8"/>
              </w:rPr>
              <w:t xml:space="preserve"> </w:t>
            </w:r>
            <w:r w:rsidRPr="00173AA9">
              <w:t>advocacy for ethical decision-making</w:t>
            </w:r>
          </w:p>
        </w:tc>
        <w:tc>
          <w:tcPr>
            <w:tcW w:w="4978" w:type="dxa"/>
          </w:tcPr>
          <w:p w14:paraId="0128DBA8" w14:textId="77777777" w:rsidR="00F635B0" w:rsidRPr="0092052B" w:rsidRDefault="00F635B0">
            <w:pPr>
              <w:rPr>
                <w:spacing w:val="-2"/>
              </w:rPr>
            </w:pPr>
          </w:p>
        </w:tc>
      </w:tr>
    </w:tbl>
    <w:p w14:paraId="0CF73626" w14:textId="77777777" w:rsidR="00F635B0" w:rsidRDefault="00F635B0" w:rsidP="00F635B0">
      <w:pPr>
        <w:ind w:left="160"/>
        <w:rPr>
          <w:spacing w:val="-2"/>
        </w:rPr>
      </w:pPr>
    </w:p>
    <w:tbl>
      <w:tblPr>
        <w:tblStyle w:val="TableGrid"/>
        <w:tblW w:w="0" w:type="auto"/>
        <w:tblInd w:w="160" w:type="dxa"/>
        <w:tblLook w:val="04A0" w:firstRow="1" w:lastRow="0" w:firstColumn="1" w:lastColumn="0" w:noHBand="0" w:noVBand="1"/>
      </w:tblPr>
      <w:tblGrid>
        <w:gridCol w:w="4856"/>
        <w:gridCol w:w="4874"/>
      </w:tblGrid>
      <w:tr w:rsidR="003C4144" w14:paraId="7820A65C" w14:textId="77777777" w:rsidTr="00997326">
        <w:tc>
          <w:tcPr>
            <w:tcW w:w="4856" w:type="dxa"/>
          </w:tcPr>
          <w:p w14:paraId="18F315CD" w14:textId="77777777" w:rsidR="00997326" w:rsidRDefault="003C4144" w:rsidP="00405688">
            <w:pPr>
              <w:jc w:val="center"/>
              <w:rPr>
                <w:b/>
                <w:spacing w:val="-2"/>
                <w:sz w:val="24"/>
                <w:szCs w:val="24"/>
              </w:rPr>
            </w:pPr>
            <w:r w:rsidRPr="00D35E08">
              <w:rPr>
                <w:b/>
                <w:sz w:val="24"/>
                <w:szCs w:val="24"/>
              </w:rPr>
              <w:t>PhD</w:t>
            </w:r>
            <w:r w:rsidRPr="00D35E08">
              <w:rPr>
                <w:b/>
                <w:spacing w:val="-5"/>
                <w:sz w:val="24"/>
                <w:szCs w:val="24"/>
              </w:rPr>
              <w:t xml:space="preserve"> </w:t>
            </w:r>
            <w:r w:rsidRPr="00D35E08">
              <w:rPr>
                <w:b/>
                <w:sz w:val="24"/>
                <w:szCs w:val="24"/>
              </w:rPr>
              <w:t>Program</w:t>
            </w:r>
            <w:r w:rsidRPr="00D35E08">
              <w:rPr>
                <w:b/>
                <w:spacing w:val="-5"/>
                <w:sz w:val="24"/>
                <w:szCs w:val="24"/>
              </w:rPr>
              <w:t xml:space="preserve"> </w:t>
            </w:r>
            <w:r w:rsidRPr="00D35E08">
              <w:rPr>
                <w:b/>
                <w:spacing w:val="-2"/>
                <w:sz w:val="24"/>
                <w:szCs w:val="24"/>
              </w:rPr>
              <w:t>Outcomes</w:t>
            </w:r>
            <w:r w:rsidR="00405688">
              <w:rPr>
                <w:b/>
                <w:spacing w:val="-2"/>
                <w:sz w:val="24"/>
                <w:szCs w:val="24"/>
              </w:rPr>
              <w:t xml:space="preserve"> </w:t>
            </w:r>
          </w:p>
          <w:p w14:paraId="0161E8BB" w14:textId="77D74806" w:rsidR="003C4144" w:rsidRDefault="00405688" w:rsidP="00405688">
            <w:pPr>
              <w:jc w:val="center"/>
              <w:rPr>
                <w:spacing w:val="-2"/>
              </w:rPr>
            </w:pPr>
            <w:r w:rsidRPr="00682D8C">
              <w:rPr>
                <w:sz w:val="24"/>
                <w:szCs w:val="24"/>
              </w:rPr>
              <w:t>(For all PhD students admitted June 2025 or later)</w:t>
            </w:r>
          </w:p>
        </w:tc>
        <w:tc>
          <w:tcPr>
            <w:tcW w:w="4874" w:type="dxa"/>
          </w:tcPr>
          <w:p w14:paraId="2429F174" w14:textId="77777777" w:rsidR="003C4144" w:rsidRDefault="003C4144">
            <w:pPr>
              <w:jc w:val="center"/>
              <w:rPr>
                <w:spacing w:val="-2"/>
              </w:rPr>
            </w:pPr>
            <w:r w:rsidRPr="00D35E08">
              <w:rPr>
                <w:b/>
                <w:sz w:val="24"/>
                <w:szCs w:val="24"/>
              </w:rPr>
              <w:t>Proposed</w:t>
            </w:r>
            <w:r w:rsidRPr="00D35E08">
              <w:rPr>
                <w:b/>
                <w:spacing w:val="-8"/>
                <w:sz w:val="24"/>
                <w:szCs w:val="24"/>
              </w:rPr>
              <w:t xml:space="preserve"> </w:t>
            </w:r>
            <w:r w:rsidRPr="00D35E08">
              <w:rPr>
                <w:b/>
                <w:sz w:val="24"/>
                <w:szCs w:val="24"/>
              </w:rPr>
              <w:t>Transfer</w:t>
            </w:r>
            <w:r w:rsidRPr="00D35E08">
              <w:rPr>
                <w:b/>
                <w:spacing w:val="-5"/>
                <w:sz w:val="24"/>
                <w:szCs w:val="24"/>
              </w:rPr>
              <w:t xml:space="preserve"> </w:t>
            </w:r>
            <w:r w:rsidRPr="00D35E08">
              <w:rPr>
                <w:b/>
                <w:spacing w:val="-2"/>
                <w:sz w:val="24"/>
                <w:szCs w:val="24"/>
              </w:rPr>
              <w:t>Credits</w:t>
            </w:r>
          </w:p>
        </w:tc>
      </w:tr>
      <w:tr w:rsidR="003C4144" w14:paraId="03F60037" w14:textId="77777777" w:rsidTr="00997326">
        <w:tc>
          <w:tcPr>
            <w:tcW w:w="4856" w:type="dxa"/>
          </w:tcPr>
          <w:p w14:paraId="179B1E1C" w14:textId="3A3E0865" w:rsidR="003C4144" w:rsidRPr="00173AA9" w:rsidRDefault="002D4950">
            <w:pPr>
              <w:ind w:left="23"/>
              <w:rPr>
                <w:spacing w:val="-2"/>
              </w:rPr>
            </w:pPr>
            <w:r w:rsidRPr="002D4950">
              <w:rPr>
                <w:spacing w:val="-2"/>
              </w:rPr>
              <w:t>Demonstrate the potential for leadership roles in nursing, health systems and/or industry that positively impact quality, safety, practice and/or policy.  </w:t>
            </w:r>
          </w:p>
        </w:tc>
        <w:tc>
          <w:tcPr>
            <w:tcW w:w="4874" w:type="dxa"/>
          </w:tcPr>
          <w:p w14:paraId="34DECBA6" w14:textId="77777777" w:rsidR="003C4144" w:rsidRPr="00173AA9" w:rsidRDefault="003C4144">
            <w:r w:rsidRPr="00173AA9">
              <w:t>PT630</w:t>
            </w:r>
            <w:r w:rsidRPr="00173AA9">
              <w:rPr>
                <w:spacing w:val="-5"/>
              </w:rPr>
              <w:t xml:space="preserve"> </w:t>
            </w:r>
            <w:r w:rsidRPr="00173AA9">
              <w:t>Intro</w:t>
            </w:r>
            <w:r w:rsidRPr="00173AA9">
              <w:rPr>
                <w:spacing w:val="-7"/>
              </w:rPr>
              <w:t xml:space="preserve"> </w:t>
            </w:r>
            <w:r w:rsidRPr="00173AA9">
              <w:t>to</w:t>
            </w:r>
            <w:r w:rsidRPr="00173AA9">
              <w:rPr>
                <w:spacing w:val="-7"/>
              </w:rPr>
              <w:t xml:space="preserve"> </w:t>
            </w:r>
            <w:r w:rsidRPr="00173AA9">
              <w:t>Professional</w:t>
            </w:r>
            <w:r w:rsidRPr="00173AA9">
              <w:rPr>
                <w:spacing w:val="-6"/>
              </w:rPr>
              <w:t xml:space="preserve"> </w:t>
            </w:r>
            <w:r w:rsidRPr="00173AA9">
              <w:t>Issues</w:t>
            </w:r>
            <w:r w:rsidRPr="00173AA9">
              <w:rPr>
                <w:spacing w:val="-7"/>
              </w:rPr>
              <w:t xml:space="preserve"> </w:t>
            </w:r>
            <w:r w:rsidRPr="00173AA9">
              <w:t>(1</w:t>
            </w:r>
            <w:r w:rsidRPr="00173AA9">
              <w:rPr>
                <w:spacing w:val="-7"/>
              </w:rPr>
              <w:t xml:space="preserve"> </w:t>
            </w:r>
            <w:r w:rsidRPr="00173AA9">
              <w:t xml:space="preserve">cr) </w:t>
            </w:r>
          </w:p>
          <w:p w14:paraId="623770FA" w14:textId="77777777" w:rsidR="003C4144" w:rsidRPr="00173AA9" w:rsidRDefault="003C4144">
            <w:pPr>
              <w:rPr>
                <w:spacing w:val="-2"/>
              </w:rPr>
            </w:pPr>
            <w:r w:rsidRPr="00173AA9">
              <w:t>PT644 Administration (2 cr)</w:t>
            </w:r>
          </w:p>
        </w:tc>
      </w:tr>
      <w:tr w:rsidR="003C4144" w14:paraId="7049CB74" w14:textId="77777777" w:rsidTr="00997326">
        <w:tc>
          <w:tcPr>
            <w:tcW w:w="4856" w:type="dxa"/>
          </w:tcPr>
          <w:p w14:paraId="45E85B39" w14:textId="39D16214" w:rsidR="003C4144" w:rsidRPr="00173AA9" w:rsidRDefault="00A42A87">
            <w:pPr>
              <w:ind w:left="23"/>
              <w:rPr>
                <w:spacing w:val="-2"/>
              </w:rPr>
            </w:pPr>
            <w:r w:rsidRPr="00A42A87">
              <w:t xml:space="preserve">Exemplify scholarly productivity. </w:t>
            </w:r>
          </w:p>
        </w:tc>
        <w:tc>
          <w:tcPr>
            <w:tcW w:w="4874" w:type="dxa"/>
          </w:tcPr>
          <w:p w14:paraId="7E0065AE" w14:textId="2B5CA0F9" w:rsidR="003C4144" w:rsidRPr="00173AA9" w:rsidRDefault="005C109A" w:rsidP="00997326">
            <w:pPr>
              <w:pStyle w:val="TableParagraph"/>
              <w:ind w:left="0"/>
              <w:rPr>
                <w:spacing w:val="-2"/>
              </w:rPr>
            </w:pPr>
            <w:r w:rsidRPr="00173AA9">
              <w:t>PT662</w:t>
            </w:r>
            <w:r w:rsidRPr="00173AA9">
              <w:rPr>
                <w:spacing w:val="-4"/>
              </w:rPr>
              <w:t xml:space="preserve"> </w:t>
            </w:r>
            <w:r w:rsidRPr="00173AA9">
              <w:t>Clinical</w:t>
            </w:r>
            <w:r w:rsidRPr="00173AA9">
              <w:rPr>
                <w:spacing w:val="-5"/>
              </w:rPr>
              <w:t xml:space="preserve"> </w:t>
            </w:r>
            <w:r w:rsidRPr="00173AA9">
              <w:t xml:space="preserve">Research: Application/Practice (1 </w:t>
            </w:r>
            <w:r>
              <w:t>cr</w:t>
            </w:r>
            <w:r w:rsidRPr="00173AA9">
              <w:t>)</w:t>
            </w:r>
          </w:p>
        </w:tc>
      </w:tr>
      <w:tr w:rsidR="003C4144" w14:paraId="1654FF65" w14:textId="77777777" w:rsidTr="00997326">
        <w:tc>
          <w:tcPr>
            <w:tcW w:w="4856" w:type="dxa"/>
          </w:tcPr>
          <w:p w14:paraId="10B5C7C6" w14:textId="1D9A1540" w:rsidR="003C4144" w:rsidRPr="00173AA9" w:rsidRDefault="00A42A87">
            <w:pPr>
              <w:ind w:left="23"/>
              <w:rPr>
                <w:spacing w:val="-2"/>
              </w:rPr>
            </w:pPr>
            <w:r w:rsidRPr="00A42A87">
              <w:t xml:space="preserve">Collaborate across settings and disciplines to address social determinants of health and advance population health outcomes. </w:t>
            </w:r>
          </w:p>
        </w:tc>
        <w:tc>
          <w:tcPr>
            <w:tcW w:w="4874" w:type="dxa"/>
          </w:tcPr>
          <w:p w14:paraId="076A5BEB" w14:textId="0A4A5F26" w:rsidR="003C4144" w:rsidRPr="00173AA9" w:rsidRDefault="00B407FA">
            <w:pPr>
              <w:pStyle w:val="TableParagraph"/>
              <w:spacing w:before="2"/>
              <w:ind w:left="0" w:right="6"/>
              <w:rPr>
                <w:spacing w:val="-2"/>
              </w:rPr>
            </w:pPr>
            <w:r w:rsidRPr="00173AA9">
              <w:t>PT661</w:t>
            </w:r>
            <w:r w:rsidRPr="00173AA9">
              <w:rPr>
                <w:spacing w:val="-4"/>
              </w:rPr>
              <w:t xml:space="preserve"> </w:t>
            </w:r>
            <w:r w:rsidRPr="00173AA9">
              <w:t>Psychological</w:t>
            </w:r>
            <w:r w:rsidRPr="00173AA9">
              <w:rPr>
                <w:spacing w:val="-4"/>
              </w:rPr>
              <w:t xml:space="preserve"> </w:t>
            </w:r>
            <w:r w:rsidRPr="00173AA9">
              <w:t>Factors</w:t>
            </w:r>
            <w:r w:rsidRPr="00173AA9">
              <w:rPr>
                <w:spacing w:val="-5"/>
              </w:rPr>
              <w:t xml:space="preserve"> </w:t>
            </w:r>
            <w:r w:rsidRPr="00173AA9">
              <w:t>in</w:t>
            </w:r>
            <w:r w:rsidRPr="00173AA9">
              <w:rPr>
                <w:spacing w:val="-3"/>
              </w:rPr>
              <w:t xml:space="preserve"> </w:t>
            </w:r>
            <w:r w:rsidRPr="00173AA9">
              <w:t>PT</w:t>
            </w:r>
            <w:r w:rsidRPr="00173AA9">
              <w:rPr>
                <w:spacing w:val="-5"/>
              </w:rPr>
              <w:t xml:space="preserve"> </w:t>
            </w:r>
            <w:r w:rsidRPr="00173AA9">
              <w:t>(1</w:t>
            </w:r>
            <w:r w:rsidRPr="00173AA9">
              <w:rPr>
                <w:spacing w:val="-5"/>
              </w:rPr>
              <w:t xml:space="preserve"> </w:t>
            </w:r>
            <w:r w:rsidRPr="00173AA9">
              <w:rPr>
                <w:spacing w:val="-2"/>
              </w:rPr>
              <w:t>cr)</w:t>
            </w:r>
          </w:p>
        </w:tc>
      </w:tr>
      <w:tr w:rsidR="003C4144" w14:paraId="32DC49DE" w14:textId="77777777" w:rsidTr="00997326">
        <w:tc>
          <w:tcPr>
            <w:tcW w:w="4856" w:type="dxa"/>
          </w:tcPr>
          <w:p w14:paraId="55D681EF" w14:textId="72B41BE5" w:rsidR="003C4144" w:rsidRPr="00173AA9" w:rsidRDefault="007824B9">
            <w:pPr>
              <w:ind w:left="23"/>
              <w:rPr>
                <w:spacing w:val="-2"/>
              </w:rPr>
            </w:pPr>
            <w:r w:rsidRPr="007824B9">
              <w:t>Advance knowledge to promote health through innovative research encompassing the individual, interpersonal, community and societal domains.  </w:t>
            </w:r>
          </w:p>
        </w:tc>
        <w:tc>
          <w:tcPr>
            <w:tcW w:w="4874" w:type="dxa"/>
          </w:tcPr>
          <w:p w14:paraId="5E929204" w14:textId="77777777" w:rsidR="00B407FA" w:rsidRPr="00173AA9" w:rsidRDefault="00B407FA" w:rsidP="00B407FA">
            <w:pPr>
              <w:pStyle w:val="TableParagraph"/>
              <w:spacing w:before="2"/>
              <w:ind w:left="0" w:right="165"/>
            </w:pPr>
            <w:r w:rsidRPr="00173AA9">
              <w:t xml:space="preserve">PT625 Intro to Critical Inquiry (2 cr) </w:t>
            </w:r>
          </w:p>
          <w:p w14:paraId="2143892A" w14:textId="7A112B84" w:rsidR="003C4144" w:rsidRPr="00173AA9" w:rsidRDefault="003C4144">
            <w:pPr>
              <w:pStyle w:val="TableParagraph"/>
              <w:ind w:left="0"/>
            </w:pPr>
            <w:r w:rsidRPr="00173AA9">
              <w:t>PT626</w:t>
            </w:r>
            <w:r w:rsidRPr="00173AA9">
              <w:rPr>
                <w:spacing w:val="-7"/>
              </w:rPr>
              <w:t xml:space="preserve"> </w:t>
            </w:r>
            <w:r w:rsidRPr="00173AA9">
              <w:t>PT</w:t>
            </w:r>
            <w:r w:rsidRPr="00173AA9">
              <w:rPr>
                <w:spacing w:val="-7"/>
              </w:rPr>
              <w:t xml:space="preserve"> </w:t>
            </w:r>
            <w:r w:rsidRPr="00173AA9">
              <w:t>Research</w:t>
            </w:r>
            <w:r w:rsidRPr="00173AA9">
              <w:rPr>
                <w:spacing w:val="-9"/>
              </w:rPr>
              <w:t xml:space="preserve"> </w:t>
            </w:r>
            <w:r w:rsidRPr="00173AA9">
              <w:t>Proposal</w:t>
            </w:r>
            <w:r w:rsidRPr="00173AA9">
              <w:rPr>
                <w:spacing w:val="-8"/>
              </w:rPr>
              <w:t xml:space="preserve"> </w:t>
            </w:r>
            <w:r w:rsidRPr="00173AA9">
              <w:t>(1</w:t>
            </w:r>
            <w:r w:rsidRPr="00173AA9">
              <w:rPr>
                <w:spacing w:val="-9"/>
              </w:rPr>
              <w:t xml:space="preserve"> </w:t>
            </w:r>
            <w:r w:rsidRPr="00173AA9">
              <w:t xml:space="preserve">cr) </w:t>
            </w:r>
          </w:p>
          <w:p w14:paraId="498FF5FA" w14:textId="6DD97A30" w:rsidR="003C4144" w:rsidRPr="00173AA9" w:rsidRDefault="003C4144">
            <w:pPr>
              <w:rPr>
                <w:spacing w:val="-2"/>
              </w:rPr>
            </w:pPr>
          </w:p>
        </w:tc>
      </w:tr>
      <w:tr w:rsidR="003C4144" w14:paraId="579146D0" w14:textId="77777777" w:rsidTr="00997326">
        <w:tc>
          <w:tcPr>
            <w:tcW w:w="4856" w:type="dxa"/>
          </w:tcPr>
          <w:p w14:paraId="480A9F84" w14:textId="7648077D" w:rsidR="003C4144" w:rsidRPr="00173AA9" w:rsidRDefault="007824B9">
            <w:pPr>
              <w:ind w:left="23"/>
              <w:rPr>
                <w:spacing w:val="-2"/>
              </w:rPr>
            </w:pPr>
            <w:r w:rsidRPr="007824B9">
              <w:t xml:space="preserve">Conduct theoretically driven, innovative and ethical research in emerging areas of science and technology. </w:t>
            </w:r>
          </w:p>
        </w:tc>
        <w:tc>
          <w:tcPr>
            <w:tcW w:w="4874" w:type="dxa"/>
          </w:tcPr>
          <w:p w14:paraId="1A576EAF" w14:textId="77777777" w:rsidR="00B407FA" w:rsidRPr="00173AA9" w:rsidRDefault="00B407FA" w:rsidP="00B407FA">
            <w:pPr>
              <w:pStyle w:val="TableParagraph"/>
              <w:spacing w:before="1"/>
              <w:ind w:left="0"/>
            </w:pPr>
            <w:r w:rsidRPr="00173AA9">
              <w:t>PT610</w:t>
            </w:r>
            <w:r w:rsidRPr="00173AA9">
              <w:rPr>
                <w:spacing w:val="-12"/>
              </w:rPr>
              <w:t xml:space="preserve"> </w:t>
            </w:r>
            <w:r w:rsidRPr="00173AA9">
              <w:t>Neuroscience</w:t>
            </w:r>
            <w:r w:rsidRPr="00173AA9">
              <w:rPr>
                <w:spacing w:val="-12"/>
              </w:rPr>
              <w:t xml:space="preserve"> </w:t>
            </w:r>
            <w:r w:rsidRPr="00173AA9">
              <w:t>&amp;</w:t>
            </w:r>
            <w:r w:rsidRPr="00173AA9">
              <w:rPr>
                <w:spacing w:val="-15"/>
              </w:rPr>
              <w:t xml:space="preserve"> </w:t>
            </w:r>
            <w:r w:rsidRPr="00173AA9">
              <w:t>Neuroanatomy (5 cr)</w:t>
            </w:r>
          </w:p>
          <w:p w14:paraId="49CFE3A1" w14:textId="3E9A6194" w:rsidR="005C109A" w:rsidRPr="00173AA9" w:rsidRDefault="005C109A" w:rsidP="005C109A">
            <w:pPr>
              <w:pStyle w:val="TableParagraph"/>
              <w:spacing w:before="2"/>
              <w:ind w:left="0" w:right="165"/>
            </w:pPr>
            <w:r w:rsidRPr="00173AA9">
              <w:t xml:space="preserve">PT648 Adult Systems Pathology (2 cr) </w:t>
            </w:r>
          </w:p>
          <w:p w14:paraId="5A966AEF" w14:textId="475C6BA2" w:rsidR="003C4144" w:rsidRPr="0092052B" w:rsidRDefault="005C109A" w:rsidP="005C109A">
            <w:pPr>
              <w:rPr>
                <w:spacing w:val="-2"/>
              </w:rPr>
            </w:pPr>
            <w:r w:rsidRPr="00173AA9">
              <w:t>PT667</w:t>
            </w:r>
            <w:r w:rsidRPr="00173AA9">
              <w:rPr>
                <w:spacing w:val="-7"/>
              </w:rPr>
              <w:t xml:space="preserve"> </w:t>
            </w:r>
            <w:r w:rsidRPr="00173AA9">
              <w:t>Advanced</w:t>
            </w:r>
            <w:r w:rsidRPr="00173AA9">
              <w:rPr>
                <w:spacing w:val="-7"/>
              </w:rPr>
              <w:t xml:space="preserve"> </w:t>
            </w:r>
            <w:r w:rsidRPr="00173AA9">
              <w:t>Topics:</w:t>
            </w:r>
            <w:r w:rsidRPr="00173AA9">
              <w:rPr>
                <w:spacing w:val="-7"/>
              </w:rPr>
              <w:t xml:space="preserve"> </w:t>
            </w:r>
            <w:r w:rsidRPr="00173AA9">
              <w:t>Women’s</w:t>
            </w:r>
            <w:r w:rsidRPr="00173AA9">
              <w:rPr>
                <w:spacing w:val="-8"/>
              </w:rPr>
              <w:t xml:space="preserve"> </w:t>
            </w:r>
            <w:r w:rsidRPr="00173AA9">
              <w:t>Health</w:t>
            </w:r>
            <w:r w:rsidRPr="00173AA9">
              <w:rPr>
                <w:spacing w:val="-8"/>
              </w:rPr>
              <w:t xml:space="preserve"> </w:t>
            </w:r>
            <w:r w:rsidRPr="00173AA9">
              <w:t xml:space="preserve">(2 </w:t>
            </w:r>
            <w:r w:rsidRPr="00173AA9">
              <w:rPr>
                <w:spacing w:val="-2"/>
              </w:rPr>
              <w:t>cr)</w:t>
            </w:r>
          </w:p>
        </w:tc>
      </w:tr>
      <w:tr w:rsidR="003C4144" w14:paraId="6A5D8701" w14:textId="77777777" w:rsidTr="00997326">
        <w:tc>
          <w:tcPr>
            <w:tcW w:w="4856" w:type="dxa"/>
          </w:tcPr>
          <w:p w14:paraId="3F9E7C31" w14:textId="0243C3CE" w:rsidR="003C4144" w:rsidRPr="00173AA9" w:rsidRDefault="007824B9">
            <w:pPr>
              <w:ind w:left="23"/>
              <w:rPr>
                <w:spacing w:val="-2"/>
              </w:rPr>
            </w:pPr>
            <w:r w:rsidRPr="007824B9">
              <w:t>Incorporate evidence-based teaching, learning and/or mentoring strategies.  </w:t>
            </w:r>
          </w:p>
        </w:tc>
        <w:tc>
          <w:tcPr>
            <w:tcW w:w="4874" w:type="dxa"/>
          </w:tcPr>
          <w:p w14:paraId="3E0F41D6" w14:textId="77777777" w:rsidR="003C4144" w:rsidRPr="0092052B" w:rsidRDefault="003C4144">
            <w:pPr>
              <w:rPr>
                <w:spacing w:val="-2"/>
              </w:rPr>
            </w:pPr>
          </w:p>
        </w:tc>
      </w:tr>
    </w:tbl>
    <w:p w14:paraId="7D3E5F3D" w14:textId="77777777" w:rsidR="003C4144" w:rsidRDefault="003C4144" w:rsidP="00F635B0">
      <w:pPr>
        <w:ind w:left="160"/>
        <w:rPr>
          <w:spacing w:val="-2"/>
        </w:rPr>
      </w:pPr>
    </w:p>
    <w:p w14:paraId="02E4FA41" w14:textId="01776D9F" w:rsidR="00F635B0" w:rsidRDefault="00F635B0" w:rsidP="00F635B0">
      <w:pPr>
        <w:ind w:left="90"/>
        <w:rPr>
          <w:i/>
          <w:iCs/>
          <w:spacing w:val="-2"/>
        </w:rPr>
      </w:pPr>
      <w:r>
        <w:rPr>
          <w:i/>
          <w:iCs/>
        </w:rPr>
        <w:t>(</w:t>
      </w:r>
      <w:r w:rsidRPr="00784E7B">
        <w:rPr>
          <w:i/>
          <w:iCs/>
        </w:rPr>
        <w:t>Approved</w:t>
      </w:r>
      <w:r w:rsidRPr="00784E7B">
        <w:rPr>
          <w:i/>
          <w:iCs/>
          <w:spacing w:val="-5"/>
        </w:rPr>
        <w:t xml:space="preserve"> </w:t>
      </w:r>
      <w:r w:rsidRPr="00784E7B">
        <w:rPr>
          <w:i/>
          <w:iCs/>
        </w:rPr>
        <w:t>by</w:t>
      </w:r>
      <w:r w:rsidRPr="00784E7B">
        <w:rPr>
          <w:i/>
          <w:iCs/>
          <w:spacing w:val="-4"/>
        </w:rPr>
        <w:t xml:space="preserve"> </w:t>
      </w:r>
      <w:r w:rsidRPr="00784E7B">
        <w:rPr>
          <w:i/>
          <w:iCs/>
        </w:rPr>
        <w:t>Faculty</w:t>
      </w:r>
      <w:r w:rsidRPr="00784E7B">
        <w:rPr>
          <w:i/>
          <w:iCs/>
          <w:spacing w:val="-4"/>
        </w:rPr>
        <w:t xml:space="preserve"> </w:t>
      </w:r>
      <w:r w:rsidRPr="00784E7B">
        <w:rPr>
          <w:i/>
          <w:iCs/>
        </w:rPr>
        <w:t>Assembly</w:t>
      </w:r>
      <w:r w:rsidRPr="00784E7B">
        <w:rPr>
          <w:i/>
          <w:iCs/>
          <w:spacing w:val="-5"/>
        </w:rPr>
        <w:t xml:space="preserve"> </w:t>
      </w:r>
      <w:r w:rsidRPr="00784E7B">
        <w:rPr>
          <w:i/>
          <w:iCs/>
          <w:spacing w:val="-2"/>
        </w:rPr>
        <w:t>05/05/2023</w:t>
      </w:r>
      <w:r>
        <w:rPr>
          <w:i/>
          <w:iCs/>
          <w:spacing w:val="-2"/>
        </w:rPr>
        <w:t>)</w:t>
      </w:r>
    </w:p>
    <w:p w14:paraId="1789F0B1" w14:textId="77777777" w:rsidR="003A2441" w:rsidRDefault="003A2441" w:rsidP="00F635B0">
      <w:pPr>
        <w:ind w:left="90"/>
        <w:rPr>
          <w:i/>
          <w:iCs/>
          <w:spacing w:val="-2"/>
        </w:rPr>
      </w:pPr>
    </w:p>
    <w:p w14:paraId="666A30AD" w14:textId="71EACEC9" w:rsidR="00375D30" w:rsidRPr="00754679" w:rsidRDefault="00C23101" w:rsidP="00594008">
      <w:pPr>
        <w:pStyle w:val="Heading2"/>
        <w:pBdr>
          <w:bottom w:val="single" w:sz="4" w:space="1" w:color="auto"/>
        </w:pBdr>
      </w:pPr>
      <w:bookmarkStart w:id="52" w:name="_Toc208410600"/>
      <w:r w:rsidRPr="00754679">
        <w:t>Changes to Plan of Study for the PhD Program</w:t>
      </w:r>
      <w:bookmarkEnd w:id="52"/>
    </w:p>
    <w:p w14:paraId="5929456B" w14:textId="77777777" w:rsidR="0052629E" w:rsidRDefault="0052629E" w:rsidP="007754F7">
      <w:pPr>
        <w:pStyle w:val="BodyText"/>
        <w:ind w:left="158"/>
      </w:pPr>
    </w:p>
    <w:p w14:paraId="666A30AE" w14:textId="5997D829" w:rsidR="00375D30" w:rsidRDefault="00C23101" w:rsidP="007754F7">
      <w:pPr>
        <w:pStyle w:val="BodyText"/>
        <w:ind w:left="158"/>
      </w:pPr>
      <w:r w:rsidRPr="00622E7D">
        <w:t>All changes to the PhD Plan of Study should receive prior approval from the student’s PhD advisor</w:t>
      </w:r>
      <w:r w:rsidRPr="00622E7D">
        <w:rPr>
          <w:spacing w:val="-6"/>
        </w:rPr>
        <w:t xml:space="preserve"> </w:t>
      </w:r>
      <w:r w:rsidRPr="00622E7D">
        <w:t>and</w:t>
      </w:r>
      <w:r w:rsidRPr="00622E7D">
        <w:rPr>
          <w:spacing w:val="-8"/>
        </w:rPr>
        <w:t xml:space="preserve"> </w:t>
      </w:r>
      <w:r w:rsidRPr="00622E7D">
        <w:t>PhD</w:t>
      </w:r>
      <w:r w:rsidRPr="00622E7D">
        <w:rPr>
          <w:spacing w:val="-6"/>
        </w:rPr>
        <w:t xml:space="preserve"> </w:t>
      </w:r>
      <w:r w:rsidRPr="00622E7D">
        <w:t>Doctoral</w:t>
      </w:r>
      <w:r w:rsidRPr="00622E7D">
        <w:rPr>
          <w:spacing w:val="-4"/>
        </w:rPr>
        <w:t xml:space="preserve"> </w:t>
      </w:r>
      <w:r w:rsidRPr="00622E7D">
        <w:t>program</w:t>
      </w:r>
      <w:r w:rsidRPr="00622E7D">
        <w:rPr>
          <w:spacing w:val="-5"/>
        </w:rPr>
        <w:t xml:space="preserve"> </w:t>
      </w:r>
      <w:r w:rsidRPr="00622E7D">
        <w:t>committee.</w:t>
      </w:r>
      <w:r w:rsidRPr="00622E7D">
        <w:rPr>
          <w:spacing w:val="40"/>
        </w:rPr>
        <w:t xml:space="preserve"> </w:t>
      </w:r>
      <w:r w:rsidRPr="00622E7D">
        <w:t>If</w:t>
      </w:r>
      <w:r w:rsidRPr="00622E7D">
        <w:rPr>
          <w:spacing w:val="-6"/>
        </w:rPr>
        <w:t xml:space="preserve"> </w:t>
      </w:r>
      <w:r w:rsidRPr="00622E7D">
        <w:t>the</w:t>
      </w:r>
      <w:r w:rsidRPr="00622E7D">
        <w:rPr>
          <w:spacing w:val="-8"/>
        </w:rPr>
        <w:t xml:space="preserve"> </w:t>
      </w:r>
      <w:r w:rsidRPr="00622E7D">
        <w:t>student's</w:t>
      </w:r>
      <w:r w:rsidRPr="00622E7D">
        <w:rPr>
          <w:spacing w:val="-5"/>
        </w:rPr>
        <w:t xml:space="preserve"> </w:t>
      </w:r>
      <w:r w:rsidRPr="00622E7D">
        <w:t>Plan</w:t>
      </w:r>
      <w:r w:rsidRPr="00622E7D">
        <w:rPr>
          <w:spacing w:val="-3"/>
        </w:rPr>
        <w:t xml:space="preserve"> </w:t>
      </w:r>
      <w:r w:rsidRPr="00622E7D">
        <w:t>of</w:t>
      </w:r>
      <w:r w:rsidRPr="00622E7D">
        <w:rPr>
          <w:spacing w:val="-5"/>
        </w:rPr>
        <w:t xml:space="preserve"> </w:t>
      </w:r>
      <w:r w:rsidRPr="00622E7D">
        <w:t>Study</w:t>
      </w:r>
      <w:r w:rsidRPr="00622E7D">
        <w:rPr>
          <w:spacing w:val="-8"/>
        </w:rPr>
        <w:t xml:space="preserve"> </w:t>
      </w:r>
      <w:r w:rsidRPr="00622E7D">
        <w:t>changes</w:t>
      </w:r>
      <w:r w:rsidRPr="00622E7D">
        <w:rPr>
          <w:spacing w:val="-5"/>
        </w:rPr>
        <w:t xml:space="preserve"> </w:t>
      </w:r>
      <w:r w:rsidRPr="00622E7D">
        <w:t>after</w:t>
      </w:r>
      <w:r w:rsidRPr="00622E7D">
        <w:rPr>
          <w:spacing w:val="-7"/>
        </w:rPr>
        <w:t xml:space="preserve"> </w:t>
      </w:r>
      <w:r w:rsidRPr="00622E7D">
        <w:t>the D-2 form</w:t>
      </w:r>
      <w:r w:rsidRPr="00622E7D">
        <w:rPr>
          <w:spacing w:val="40"/>
        </w:rPr>
        <w:t xml:space="preserve"> </w:t>
      </w:r>
      <w:r w:rsidRPr="00622E7D">
        <w:t xml:space="preserve">is filed, the student must complete the </w:t>
      </w:r>
      <w:hyperlink r:id="rId74">
        <w:r w:rsidRPr="00622E7D">
          <w:rPr>
            <w:color w:val="0000FF"/>
            <w:u w:val="single" w:color="0000FF"/>
          </w:rPr>
          <w:t>Plan of Study Course Substitution Form</w:t>
        </w:r>
      </w:hyperlink>
      <w:r w:rsidRPr="00622E7D">
        <w:rPr>
          <w:color w:val="0000FF"/>
        </w:rPr>
        <w:t xml:space="preserve"> </w:t>
      </w:r>
      <w:r w:rsidRPr="00622E7D">
        <w:t>(PDF).</w:t>
      </w:r>
      <w:r w:rsidRPr="00622E7D">
        <w:rPr>
          <w:spacing w:val="80"/>
        </w:rPr>
        <w:t xml:space="preserve"> </w:t>
      </w:r>
      <w:r w:rsidRPr="00622E7D">
        <w:t>The form should be</w:t>
      </w:r>
      <w:r w:rsidRPr="00622E7D">
        <w:rPr>
          <w:spacing w:val="80"/>
        </w:rPr>
        <w:t xml:space="preserve"> </w:t>
      </w:r>
      <w:r w:rsidRPr="00622E7D">
        <w:t>signed by the student, PhD advisor and Director of the PhD Program and forwarded to the</w:t>
      </w:r>
      <w:r w:rsidRPr="00622E7D">
        <w:rPr>
          <w:spacing w:val="40"/>
        </w:rPr>
        <w:t xml:space="preserve"> </w:t>
      </w:r>
      <w:r w:rsidRPr="00622E7D">
        <w:t xml:space="preserve">MU Graduate School </w:t>
      </w:r>
      <w:r w:rsidR="00752772">
        <w:t xml:space="preserve">by the </w:t>
      </w:r>
      <w:r w:rsidR="00B708C3">
        <w:t>MU SSON PhD Administrative Assistant</w:t>
      </w:r>
      <w:r w:rsidRPr="00622E7D">
        <w:t>.</w:t>
      </w:r>
    </w:p>
    <w:p w14:paraId="0BCB4223" w14:textId="77777777" w:rsidR="00B277FB" w:rsidRDefault="00B277FB" w:rsidP="007754F7">
      <w:pPr>
        <w:pStyle w:val="BodyText"/>
        <w:ind w:left="158"/>
      </w:pPr>
    </w:p>
    <w:p w14:paraId="3411B27A" w14:textId="77777777" w:rsidR="00B277FB" w:rsidRPr="00622E7D" w:rsidRDefault="00B277FB" w:rsidP="00754679">
      <w:pPr>
        <w:pStyle w:val="Heading2"/>
        <w:pBdr>
          <w:bottom w:val="single" w:sz="4" w:space="1" w:color="auto"/>
        </w:pBdr>
      </w:pPr>
      <w:bookmarkStart w:id="53" w:name="_Toc208410601"/>
      <w:r w:rsidRPr="00622E7D">
        <w:t>Obtaining</w:t>
      </w:r>
      <w:r w:rsidRPr="00622E7D">
        <w:rPr>
          <w:spacing w:val="-6"/>
        </w:rPr>
        <w:t xml:space="preserve"> </w:t>
      </w:r>
      <w:r w:rsidRPr="00622E7D">
        <w:t>a</w:t>
      </w:r>
      <w:r w:rsidRPr="00622E7D">
        <w:rPr>
          <w:spacing w:val="-3"/>
        </w:rPr>
        <w:t xml:space="preserve"> </w:t>
      </w:r>
      <w:r w:rsidRPr="00622E7D">
        <w:t>Graduate</w:t>
      </w:r>
      <w:r w:rsidRPr="00622E7D">
        <w:rPr>
          <w:spacing w:val="-6"/>
        </w:rPr>
        <w:t xml:space="preserve"> </w:t>
      </w:r>
      <w:r w:rsidRPr="00622E7D">
        <w:t>Certificate</w:t>
      </w:r>
      <w:r w:rsidRPr="00622E7D">
        <w:rPr>
          <w:spacing w:val="-3"/>
        </w:rPr>
        <w:t xml:space="preserve"> </w:t>
      </w:r>
      <w:r w:rsidRPr="00622E7D">
        <w:t>with</w:t>
      </w:r>
      <w:r w:rsidRPr="00622E7D">
        <w:rPr>
          <w:spacing w:val="-3"/>
        </w:rPr>
        <w:t xml:space="preserve"> </w:t>
      </w:r>
      <w:r w:rsidRPr="00622E7D">
        <w:t>the</w:t>
      </w:r>
      <w:r w:rsidRPr="00622E7D">
        <w:rPr>
          <w:spacing w:val="-3"/>
        </w:rPr>
        <w:t xml:space="preserve"> </w:t>
      </w:r>
      <w:r w:rsidRPr="00622E7D">
        <w:rPr>
          <w:spacing w:val="-5"/>
        </w:rPr>
        <w:t>PhD</w:t>
      </w:r>
      <w:bookmarkEnd w:id="53"/>
      <w:r w:rsidRPr="00622E7D">
        <w:tab/>
      </w:r>
    </w:p>
    <w:p w14:paraId="35927BDF" w14:textId="77777777" w:rsidR="0052629E" w:rsidRDefault="0052629E" w:rsidP="00B277FB">
      <w:pPr>
        <w:pStyle w:val="BodyText"/>
        <w:ind w:left="160"/>
        <w:jc w:val="both"/>
        <w:rPr>
          <w:color w:val="333333"/>
        </w:rPr>
      </w:pPr>
    </w:p>
    <w:p w14:paraId="69A49490" w14:textId="084E5FCB" w:rsidR="003B39E4" w:rsidRDefault="00B277FB" w:rsidP="003B39E4">
      <w:pPr>
        <w:pStyle w:val="NormalWeb"/>
        <w:shd w:val="clear" w:color="auto" w:fill="FFFFFF"/>
        <w:spacing w:before="0" w:beforeAutospacing="0" w:after="0" w:afterAutospacing="0"/>
        <w:ind w:left="187"/>
        <w:rPr>
          <w:color w:val="000000"/>
        </w:rPr>
      </w:pPr>
      <w:r w:rsidRPr="00622E7D">
        <w:rPr>
          <w:color w:val="333333"/>
        </w:rPr>
        <w:t>A</w:t>
      </w:r>
      <w:r w:rsidRPr="00622E7D">
        <w:rPr>
          <w:color w:val="333333"/>
          <w:spacing w:val="-1"/>
        </w:rPr>
        <w:t xml:space="preserve"> </w:t>
      </w:r>
      <w:hyperlink r:id="rId75">
        <w:r w:rsidRPr="00622E7D">
          <w:rPr>
            <w:color w:val="0000FF"/>
            <w:u w:val="single" w:color="0000FF"/>
          </w:rPr>
          <w:t>Graduate Certificate Plan of Study form (PDF)</w:t>
        </w:r>
      </w:hyperlink>
      <w:r w:rsidRPr="00622E7D">
        <w:rPr>
          <w:color w:val="0000FF"/>
        </w:rPr>
        <w:t xml:space="preserve"> </w:t>
      </w:r>
      <w:r w:rsidRPr="00622E7D">
        <w:rPr>
          <w:color w:val="333333"/>
        </w:rPr>
        <w:t>must be</w:t>
      </w:r>
      <w:r w:rsidRPr="00622E7D">
        <w:rPr>
          <w:color w:val="333333"/>
          <w:spacing w:val="-1"/>
        </w:rPr>
        <w:t xml:space="preserve"> </w:t>
      </w:r>
      <w:r w:rsidRPr="00622E7D">
        <w:rPr>
          <w:color w:val="333333"/>
        </w:rPr>
        <w:t>submitted to the</w:t>
      </w:r>
      <w:r w:rsidRPr="00622E7D">
        <w:rPr>
          <w:color w:val="333333"/>
          <w:spacing w:val="-3"/>
        </w:rPr>
        <w:t xml:space="preserve"> </w:t>
      </w:r>
      <w:r w:rsidRPr="00622E7D">
        <w:rPr>
          <w:color w:val="333333"/>
        </w:rPr>
        <w:t>Graduate School at least</w:t>
      </w:r>
      <w:r w:rsidRPr="00622E7D">
        <w:rPr>
          <w:color w:val="333333"/>
          <w:spacing w:val="-3"/>
        </w:rPr>
        <w:t xml:space="preserve"> </w:t>
      </w:r>
      <w:r w:rsidRPr="00622E7D">
        <w:rPr>
          <w:color w:val="333333"/>
        </w:rPr>
        <w:t>one</w:t>
      </w:r>
      <w:r w:rsidRPr="00622E7D">
        <w:rPr>
          <w:color w:val="333333"/>
          <w:spacing w:val="-3"/>
        </w:rPr>
        <w:t xml:space="preserve"> </w:t>
      </w:r>
      <w:r w:rsidRPr="00622E7D">
        <w:rPr>
          <w:color w:val="333333"/>
        </w:rPr>
        <w:t>term</w:t>
      </w:r>
      <w:r w:rsidRPr="00622E7D">
        <w:rPr>
          <w:color w:val="333333"/>
          <w:spacing w:val="-3"/>
        </w:rPr>
        <w:t xml:space="preserve"> </w:t>
      </w:r>
      <w:r w:rsidRPr="00622E7D">
        <w:rPr>
          <w:color w:val="333333"/>
        </w:rPr>
        <w:t>before</w:t>
      </w:r>
      <w:r w:rsidRPr="00622E7D">
        <w:rPr>
          <w:color w:val="333333"/>
          <w:spacing w:val="-4"/>
        </w:rPr>
        <w:t xml:space="preserve"> </w:t>
      </w:r>
      <w:r w:rsidRPr="00622E7D">
        <w:rPr>
          <w:color w:val="333333"/>
        </w:rPr>
        <w:t>the</w:t>
      </w:r>
      <w:r w:rsidRPr="00622E7D">
        <w:rPr>
          <w:color w:val="333333"/>
          <w:spacing w:val="-2"/>
        </w:rPr>
        <w:t xml:space="preserve"> </w:t>
      </w:r>
      <w:r w:rsidRPr="00622E7D">
        <w:rPr>
          <w:color w:val="333333"/>
        </w:rPr>
        <w:t>conferral</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2"/>
        </w:rPr>
        <w:t xml:space="preserve"> </w:t>
      </w:r>
      <w:r w:rsidRPr="00622E7D">
        <w:rPr>
          <w:color w:val="333333"/>
        </w:rPr>
        <w:t>certificate.</w:t>
      </w:r>
      <w:r w:rsidRPr="00622E7D">
        <w:rPr>
          <w:color w:val="333333"/>
          <w:spacing w:val="-3"/>
        </w:rPr>
        <w:t xml:space="preserve"> </w:t>
      </w:r>
      <w:r w:rsidRPr="00622E7D">
        <w:rPr>
          <w:color w:val="333333"/>
        </w:rPr>
        <w:t>Graduate</w:t>
      </w:r>
      <w:r w:rsidRPr="00622E7D">
        <w:rPr>
          <w:color w:val="333333"/>
          <w:spacing w:val="-3"/>
        </w:rPr>
        <w:t xml:space="preserve"> </w:t>
      </w:r>
      <w:r w:rsidRPr="00622E7D">
        <w:rPr>
          <w:color w:val="333333"/>
        </w:rPr>
        <w:t>School</w:t>
      </w:r>
      <w:r w:rsidRPr="00622E7D">
        <w:rPr>
          <w:color w:val="333333"/>
          <w:spacing w:val="-3"/>
        </w:rPr>
        <w:t xml:space="preserve"> </w:t>
      </w:r>
      <w:r w:rsidRPr="00622E7D">
        <w:rPr>
          <w:color w:val="333333"/>
        </w:rPr>
        <w:t>staff</w:t>
      </w:r>
      <w:r w:rsidRPr="00622E7D">
        <w:rPr>
          <w:color w:val="333333"/>
          <w:spacing w:val="-3"/>
        </w:rPr>
        <w:t xml:space="preserve"> </w:t>
      </w:r>
      <w:r w:rsidRPr="00622E7D">
        <w:rPr>
          <w:color w:val="333333"/>
        </w:rPr>
        <w:t>will</w:t>
      </w:r>
      <w:r w:rsidRPr="00622E7D">
        <w:rPr>
          <w:color w:val="333333"/>
          <w:spacing w:val="-3"/>
        </w:rPr>
        <w:t xml:space="preserve"> </w:t>
      </w:r>
      <w:r w:rsidRPr="00622E7D">
        <w:rPr>
          <w:color w:val="333333"/>
        </w:rPr>
        <w:t>update</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plan of</w:t>
      </w:r>
      <w:r w:rsidRPr="00622E7D">
        <w:rPr>
          <w:color w:val="333333"/>
          <w:spacing w:val="-3"/>
        </w:rPr>
        <w:t xml:space="preserve"> </w:t>
      </w:r>
      <w:r w:rsidRPr="00622E7D">
        <w:rPr>
          <w:color w:val="333333"/>
        </w:rPr>
        <w:t>study</w:t>
      </w:r>
      <w:r w:rsidRPr="00622E7D">
        <w:rPr>
          <w:color w:val="333333"/>
          <w:spacing w:val="-3"/>
        </w:rPr>
        <w:t xml:space="preserve"> </w:t>
      </w:r>
      <w:r w:rsidRPr="00622E7D">
        <w:rPr>
          <w:color w:val="333333"/>
        </w:rPr>
        <w:t>form</w:t>
      </w:r>
      <w:r w:rsidRPr="00622E7D">
        <w:rPr>
          <w:color w:val="333333"/>
          <w:spacing w:val="-3"/>
        </w:rPr>
        <w:t xml:space="preserve"> </w:t>
      </w:r>
      <w:r w:rsidRPr="00622E7D">
        <w:rPr>
          <w:color w:val="333333"/>
        </w:rPr>
        <w:t>with</w:t>
      </w:r>
      <w:r w:rsidRPr="00622E7D">
        <w:rPr>
          <w:color w:val="333333"/>
          <w:spacing w:val="-3"/>
        </w:rPr>
        <w:t xml:space="preserve"> </w:t>
      </w:r>
      <w:r w:rsidRPr="00622E7D">
        <w:rPr>
          <w:color w:val="333333"/>
        </w:rPr>
        <w:t>grades</w:t>
      </w:r>
      <w:r w:rsidRPr="00622E7D">
        <w:rPr>
          <w:color w:val="333333"/>
          <w:spacing w:val="-4"/>
        </w:rPr>
        <w:t xml:space="preserve"> </w:t>
      </w:r>
      <w:r w:rsidRPr="00622E7D">
        <w:rPr>
          <w:color w:val="333333"/>
        </w:rPr>
        <w:t>from</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student’s</w:t>
      </w:r>
      <w:r w:rsidRPr="00622E7D">
        <w:rPr>
          <w:color w:val="333333"/>
          <w:spacing w:val="-4"/>
        </w:rPr>
        <w:t xml:space="preserve"> </w:t>
      </w:r>
      <w:r w:rsidRPr="00622E7D">
        <w:rPr>
          <w:color w:val="333333"/>
        </w:rPr>
        <w:t>last</w:t>
      </w:r>
      <w:r w:rsidRPr="00622E7D">
        <w:rPr>
          <w:color w:val="333333"/>
          <w:spacing w:val="-3"/>
        </w:rPr>
        <w:t xml:space="preserve"> </w:t>
      </w:r>
      <w:r w:rsidRPr="00622E7D">
        <w:rPr>
          <w:color w:val="333333"/>
        </w:rPr>
        <w:t>term</w:t>
      </w:r>
      <w:r w:rsidRPr="00622E7D">
        <w:rPr>
          <w:color w:val="333333"/>
          <w:spacing w:val="-3"/>
        </w:rPr>
        <w:t xml:space="preserve"> </w:t>
      </w:r>
      <w:r w:rsidRPr="00622E7D">
        <w:rPr>
          <w:color w:val="333333"/>
        </w:rPr>
        <w:t>if</w:t>
      </w:r>
      <w:r w:rsidRPr="00622E7D">
        <w:rPr>
          <w:color w:val="333333"/>
          <w:spacing w:val="-3"/>
        </w:rPr>
        <w:t xml:space="preserve"> </w:t>
      </w:r>
      <w:r w:rsidRPr="00622E7D">
        <w:rPr>
          <w:color w:val="333333"/>
        </w:rPr>
        <w:t>necessary.</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original</w:t>
      </w:r>
      <w:r w:rsidRPr="00622E7D">
        <w:rPr>
          <w:color w:val="333333"/>
          <w:spacing w:val="-3"/>
        </w:rPr>
        <w:t xml:space="preserve"> </w:t>
      </w:r>
      <w:r w:rsidRPr="00622E7D">
        <w:rPr>
          <w:color w:val="333333"/>
        </w:rPr>
        <w:t>form</w:t>
      </w:r>
      <w:r w:rsidRPr="00622E7D">
        <w:rPr>
          <w:color w:val="333333"/>
          <w:spacing w:val="-3"/>
        </w:rPr>
        <w:t xml:space="preserve"> </w:t>
      </w:r>
      <w:r w:rsidRPr="00622E7D">
        <w:rPr>
          <w:color w:val="333333"/>
        </w:rPr>
        <w:t>becomes part of the student’s official academic record.</w:t>
      </w:r>
      <w:r w:rsidR="001E51EB">
        <w:rPr>
          <w:color w:val="333333"/>
        </w:rPr>
        <w:t xml:space="preserve"> </w:t>
      </w:r>
      <w:r w:rsidR="003B39E4">
        <w:rPr>
          <w:color w:val="000000"/>
        </w:rPr>
        <w:t xml:space="preserve">The list of approved </w:t>
      </w:r>
      <w:hyperlink r:id="rId76" w:history="1">
        <w:r w:rsidR="003B39E4" w:rsidRPr="00E65597">
          <w:rPr>
            <w:rStyle w:val="Hyperlink"/>
          </w:rPr>
          <w:t xml:space="preserve">Graduate </w:t>
        </w:r>
        <w:r w:rsidR="00E65597" w:rsidRPr="00E65597">
          <w:rPr>
            <w:rStyle w:val="Hyperlink"/>
          </w:rPr>
          <w:t>Certificates</w:t>
        </w:r>
      </w:hyperlink>
      <w:r w:rsidR="00E65597">
        <w:rPr>
          <w:color w:val="000000"/>
        </w:rPr>
        <w:t xml:space="preserve"> </w:t>
      </w:r>
      <w:r w:rsidR="003B39E4">
        <w:rPr>
          <w:color w:val="000000"/>
        </w:rPr>
        <w:t xml:space="preserve">can be found on the MU Graduate School website. </w:t>
      </w:r>
    </w:p>
    <w:p w14:paraId="5D2EF8DF" w14:textId="77777777" w:rsidR="00B277FB" w:rsidRPr="00622E7D" w:rsidRDefault="00B277FB" w:rsidP="00B277FB">
      <w:pPr>
        <w:pStyle w:val="BodyText"/>
      </w:pPr>
    </w:p>
    <w:p w14:paraId="6E0E5D86" w14:textId="0FF0189E" w:rsidR="00B277FB" w:rsidRPr="00622E7D" w:rsidRDefault="00B277FB" w:rsidP="00B277FB">
      <w:pPr>
        <w:pStyle w:val="BodyText"/>
        <w:ind w:left="160"/>
      </w:pPr>
      <w:r w:rsidRPr="00622E7D">
        <w:rPr>
          <w:b/>
          <w:color w:val="333333"/>
        </w:rPr>
        <w:t>Note</w:t>
      </w:r>
      <w:r w:rsidRPr="00622E7D">
        <w:rPr>
          <w:color w:val="333333"/>
        </w:rPr>
        <w:t>:</w:t>
      </w:r>
      <w:r w:rsidRPr="00622E7D">
        <w:rPr>
          <w:color w:val="333333"/>
          <w:spacing w:val="-1"/>
        </w:rPr>
        <w:t xml:space="preserve"> </w:t>
      </w:r>
      <w:r w:rsidRPr="00622E7D">
        <w:rPr>
          <w:color w:val="333333"/>
        </w:rPr>
        <w:t>If</w:t>
      </w:r>
      <w:r w:rsidRPr="00622E7D">
        <w:rPr>
          <w:color w:val="333333"/>
          <w:spacing w:val="-2"/>
        </w:rPr>
        <w:t xml:space="preserve"> </w:t>
      </w:r>
      <w:r w:rsidRPr="00622E7D">
        <w:rPr>
          <w:color w:val="333333"/>
        </w:rPr>
        <w:t>a</w:t>
      </w:r>
      <w:r w:rsidRPr="00622E7D">
        <w:rPr>
          <w:color w:val="333333"/>
          <w:spacing w:val="-4"/>
        </w:rPr>
        <w:t xml:space="preserve"> </w:t>
      </w:r>
      <w:r w:rsidRPr="00622E7D">
        <w:rPr>
          <w:color w:val="333333"/>
        </w:rPr>
        <w:t>student</w:t>
      </w:r>
      <w:r w:rsidRPr="00622E7D">
        <w:rPr>
          <w:color w:val="333333"/>
          <w:spacing w:val="-3"/>
        </w:rPr>
        <w:t xml:space="preserve"> </w:t>
      </w:r>
      <w:r w:rsidRPr="00622E7D">
        <w:rPr>
          <w:color w:val="333333"/>
        </w:rPr>
        <w:t>completes</w:t>
      </w:r>
      <w:r w:rsidRPr="00622E7D">
        <w:rPr>
          <w:color w:val="333333"/>
          <w:spacing w:val="-3"/>
        </w:rPr>
        <w:t xml:space="preserve"> </w:t>
      </w:r>
      <w:r w:rsidRPr="00622E7D">
        <w:rPr>
          <w:color w:val="333333"/>
        </w:rPr>
        <w:t>more</w:t>
      </w:r>
      <w:r w:rsidRPr="00622E7D">
        <w:rPr>
          <w:color w:val="333333"/>
          <w:spacing w:val="-5"/>
        </w:rPr>
        <w:t xml:space="preserve"> </w:t>
      </w:r>
      <w:r w:rsidRPr="00622E7D">
        <w:rPr>
          <w:color w:val="333333"/>
        </w:rPr>
        <w:t>than</w:t>
      </w:r>
      <w:r w:rsidRPr="00622E7D">
        <w:rPr>
          <w:color w:val="333333"/>
          <w:spacing w:val="-3"/>
        </w:rPr>
        <w:t xml:space="preserve"> </w:t>
      </w:r>
      <w:r w:rsidRPr="00622E7D">
        <w:rPr>
          <w:color w:val="333333"/>
        </w:rPr>
        <w:t>one</w:t>
      </w:r>
      <w:r w:rsidRPr="00622E7D">
        <w:rPr>
          <w:color w:val="333333"/>
          <w:spacing w:val="-5"/>
        </w:rPr>
        <w:t xml:space="preserve"> </w:t>
      </w:r>
      <w:r w:rsidRPr="00622E7D">
        <w:rPr>
          <w:color w:val="333333"/>
        </w:rPr>
        <w:t>graduate</w:t>
      </w:r>
      <w:r w:rsidRPr="00622E7D">
        <w:rPr>
          <w:color w:val="333333"/>
          <w:spacing w:val="-3"/>
        </w:rPr>
        <w:t xml:space="preserve"> </w:t>
      </w:r>
      <w:r w:rsidRPr="00622E7D">
        <w:rPr>
          <w:color w:val="333333"/>
        </w:rPr>
        <w:t>credential</w:t>
      </w:r>
      <w:r w:rsidRPr="00622E7D">
        <w:rPr>
          <w:color w:val="333333"/>
          <w:spacing w:val="-3"/>
        </w:rPr>
        <w:t xml:space="preserve"> </w:t>
      </w:r>
      <w:r w:rsidRPr="00622E7D">
        <w:rPr>
          <w:color w:val="333333"/>
        </w:rPr>
        <w:t>at</w:t>
      </w:r>
      <w:r w:rsidRPr="00622E7D">
        <w:rPr>
          <w:color w:val="333333"/>
          <w:spacing w:val="-3"/>
        </w:rPr>
        <w:t xml:space="preserve"> </w:t>
      </w:r>
      <w:r w:rsidRPr="00622E7D">
        <w:rPr>
          <w:color w:val="333333"/>
        </w:rPr>
        <w:t>MU,</w:t>
      </w:r>
      <w:r w:rsidRPr="00622E7D">
        <w:rPr>
          <w:color w:val="333333"/>
          <w:spacing w:val="-3"/>
        </w:rPr>
        <w:t xml:space="preserve"> </w:t>
      </w:r>
      <w:r w:rsidRPr="00622E7D">
        <w:rPr>
          <w:color w:val="333333"/>
        </w:rPr>
        <w:t>they</w:t>
      </w:r>
      <w:r w:rsidRPr="00622E7D">
        <w:rPr>
          <w:color w:val="333333"/>
          <w:spacing w:val="-1"/>
        </w:rPr>
        <w:t xml:space="preserve"> </w:t>
      </w:r>
      <w:r w:rsidRPr="00622E7D">
        <w:rPr>
          <w:color w:val="333333"/>
        </w:rPr>
        <w:t>may</w:t>
      </w:r>
      <w:r w:rsidRPr="00622E7D">
        <w:rPr>
          <w:color w:val="333333"/>
          <w:spacing w:val="-3"/>
        </w:rPr>
        <w:t xml:space="preserve"> </w:t>
      </w:r>
      <w:r w:rsidRPr="00622E7D">
        <w:rPr>
          <w:color w:val="333333"/>
        </w:rPr>
        <w:t>use</w:t>
      </w:r>
      <w:r w:rsidRPr="00622E7D">
        <w:rPr>
          <w:color w:val="333333"/>
          <w:spacing w:val="-5"/>
        </w:rPr>
        <w:t xml:space="preserve"> </w:t>
      </w:r>
      <w:r w:rsidRPr="00622E7D">
        <w:rPr>
          <w:color w:val="333333"/>
        </w:rPr>
        <w:t>a</w:t>
      </w:r>
      <w:r w:rsidRPr="00622E7D">
        <w:rPr>
          <w:color w:val="333333"/>
          <w:spacing w:val="-4"/>
        </w:rPr>
        <w:t xml:space="preserve"> </w:t>
      </w:r>
      <w:r w:rsidRPr="00622E7D">
        <w:rPr>
          <w:color w:val="333333"/>
        </w:rPr>
        <w:t>course</w:t>
      </w:r>
      <w:r w:rsidRPr="00622E7D">
        <w:rPr>
          <w:color w:val="333333"/>
          <w:spacing w:val="-5"/>
        </w:rPr>
        <w:t xml:space="preserve"> </w:t>
      </w:r>
      <w:r w:rsidRPr="00622E7D">
        <w:rPr>
          <w:color w:val="333333"/>
        </w:rPr>
        <w:t xml:space="preserve">for no more than three formal credentials (e.g., a </w:t>
      </w:r>
      <w:r w:rsidR="00E65597">
        <w:rPr>
          <w:color w:val="333333"/>
        </w:rPr>
        <w:t xml:space="preserve">minor, graduate certificate, </w:t>
      </w:r>
      <w:r w:rsidRPr="00622E7D">
        <w:rPr>
          <w:color w:val="333333"/>
        </w:rPr>
        <w:t>master’s, doctoral, specialist, and/or dual degree)</w:t>
      </w:r>
      <w:r>
        <w:rPr>
          <w:color w:val="333333"/>
        </w:rPr>
        <w:t>.</w:t>
      </w:r>
    </w:p>
    <w:p w14:paraId="3826C7B4" w14:textId="77777777" w:rsidR="00B277FB" w:rsidRPr="00622E7D" w:rsidRDefault="00B277FB" w:rsidP="00B277FB">
      <w:pPr>
        <w:pStyle w:val="BodyText"/>
      </w:pPr>
    </w:p>
    <w:p w14:paraId="42C81F21" w14:textId="77777777" w:rsidR="00B277FB" w:rsidRPr="00622E7D" w:rsidRDefault="00B277FB" w:rsidP="00754679">
      <w:pPr>
        <w:pStyle w:val="Heading3"/>
      </w:pPr>
      <w:bookmarkStart w:id="54" w:name="_Toc208410602"/>
      <w:r w:rsidRPr="00622E7D">
        <w:t>Transfer</w:t>
      </w:r>
      <w:r w:rsidRPr="00622E7D">
        <w:rPr>
          <w:spacing w:val="-4"/>
        </w:rPr>
        <w:t xml:space="preserve"> </w:t>
      </w:r>
      <w:r w:rsidRPr="00622E7D">
        <w:t>credits</w:t>
      </w:r>
      <w:r>
        <w:t xml:space="preserve"> for graduate certificate programs</w:t>
      </w:r>
      <w:bookmarkEnd w:id="54"/>
    </w:p>
    <w:p w14:paraId="40A3F8E1" w14:textId="04E9BEF6" w:rsidR="00B277FB" w:rsidRDefault="00B277FB" w:rsidP="00414229">
      <w:pPr>
        <w:pStyle w:val="BodyText"/>
        <w:ind w:left="160"/>
        <w:rPr>
          <w:color w:val="333333"/>
        </w:rPr>
      </w:pPr>
      <w:r w:rsidRPr="00622E7D">
        <w:rPr>
          <w:color w:val="333333"/>
        </w:rPr>
        <w:t>For</w:t>
      </w:r>
      <w:r w:rsidRPr="00622E7D">
        <w:rPr>
          <w:color w:val="333333"/>
          <w:spacing w:val="-4"/>
        </w:rPr>
        <w:t xml:space="preserve"> </w:t>
      </w:r>
      <w:r w:rsidRPr="00622E7D">
        <w:rPr>
          <w:color w:val="333333"/>
        </w:rPr>
        <w:t>stand-alone</w:t>
      </w:r>
      <w:r w:rsidRPr="00622E7D">
        <w:rPr>
          <w:color w:val="333333"/>
          <w:spacing w:val="-4"/>
        </w:rPr>
        <w:t xml:space="preserve"> </w:t>
      </w:r>
      <w:r w:rsidRPr="00622E7D">
        <w:rPr>
          <w:color w:val="333333"/>
        </w:rPr>
        <w:t>graduate</w:t>
      </w:r>
      <w:r w:rsidRPr="00622E7D">
        <w:rPr>
          <w:color w:val="333333"/>
          <w:spacing w:val="-3"/>
        </w:rPr>
        <w:t xml:space="preserve"> </w:t>
      </w:r>
      <w:r w:rsidRPr="00622E7D">
        <w:rPr>
          <w:color w:val="333333"/>
        </w:rPr>
        <w:t>certificate</w:t>
      </w:r>
      <w:r w:rsidRPr="00622E7D">
        <w:rPr>
          <w:color w:val="333333"/>
          <w:spacing w:val="-4"/>
        </w:rPr>
        <w:t xml:space="preserve"> </w:t>
      </w:r>
      <w:r w:rsidRPr="00622E7D">
        <w:rPr>
          <w:color w:val="333333"/>
        </w:rPr>
        <w:t>programs,</w:t>
      </w:r>
      <w:r w:rsidRPr="00622E7D">
        <w:rPr>
          <w:color w:val="333333"/>
          <w:spacing w:val="-4"/>
        </w:rPr>
        <w:t xml:space="preserve"> </w:t>
      </w:r>
      <w:r w:rsidRPr="00622E7D">
        <w:rPr>
          <w:color w:val="333333"/>
        </w:rPr>
        <w:t>a</w:t>
      </w:r>
      <w:r w:rsidRPr="00622E7D">
        <w:rPr>
          <w:color w:val="333333"/>
          <w:spacing w:val="-4"/>
        </w:rPr>
        <w:t xml:space="preserve"> </w:t>
      </w:r>
      <w:r w:rsidRPr="00622E7D">
        <w:rPr>
          <w:color w:val="333333"/>
        </w:rPr>
        <w:t>maximum</w:t>
      </w:r>
      <w:r w:rsidRPr="00622E7D">
        <w:rPr>
          <w:color w:val="333333"/>
          <w:spacing w:val="-4"/>
        </w:rPr>
        <w:t xml:space="preserve"> </w:t>
      </w:r>
      <w:r w:rsidRPr="00622E7D">
        <w:rPr>
          <w:color w:val="333333"/>
        </w:rPr>
        <w:t>of</w:t>
      </w:r>
      <w:r w:rsidRPr="00622E7D">
        <w:rPr>
          <w:color w:val="333333"/>
          <w:spacing w:val="-4"/>
        </w:rPr>
        <w:t xml:space="preserve"> </w:t>
      </w:r>
      <w:r w:rsidRPr="00622E7D">
        <w:rPr>
          <w:color w:val="333333"/>
        </w:rPr>
        <w:t>three</w:t>
      </w:r>
      <w:r w:rsidRPr="00622E7D">
        <w:rPr>
          <w:color w:val="333333"/>
          <w:spacing w:val="-4"/>
        </w:rPr>
        <w:t xml:space="preserve"> </w:t>
      </w:r>
      <w:r w:rsidRPr="00622E7D">
        <w:rPr>
          <w:color w:val="333333"/>
        </w:rPr>
        <w:t>graduate</w:t>
      </w:r>
      <w:r w:rsidRPr="00622E7D">
        <w:rPr>
          <w:color w:val="333333"/>
          <w:spacing w:val="-4"/>
        </w:rPr>
        <w:t xml:space="preserve"> </w:t>
      </w:r>
      <w:r w:rsidRPr="00622E7D">
        <w:rPr>
          <w:color w:val="333333"/>
        </w:rPr>
        <w:t>credit</w:t>
      </w:r>
      <w:r w:rsidRPr="00622E7D">
        <w:rPr>
          <w:color w:val="333333"/>
          <w:spacing w:val="-4"/>
        </w:rPr>
        <w:t xml:space="preserve"> </w:t>
      </w:r>
      <w:r w:rsidRPr="00622E7D">
        <w:rPr>
          <w:color w:val="333333"/>
        </w:rPr>
        <w:t>hours</w:t>
      </w:r>
      <w:r w:rsidRPr="00622E7D">
        <w:rPr>
          <w:color w:val="333333"/>
          <w:spacing w:val="-4"/>
        </w:rPr>
        <w:t xml:space="preserve"> </w:t>
      </w:r>
      <w:r w:rsidRPr="00622E7D">
        <w:rPr>
          <w:color w:val="333333"/>
        </w:rPr>
        <w:t>may</w:t>
      </w:r>
      <w:r w:rsidRPr="00622E7D">
        <w:rPr>
          <w:color w:val="333333"/>
          <w:spacing w:val="-4"/>
        </w:rPr>
        <w:t xml:space="preserve"> </w:t>
      </w:r>
      <w:r w:rsidRPr="00622E7D">
        <w:rPr>
          <w:color w:val="333333"/>
        </w:rPr>
        <w:t>be transferred from another university to satisfy the requirements of the certificate program. The credit hours must correspond directly to the MU graduate certificate program course requirements.</w:t>
      </w:r>
      <w:r w:rsidRPr="00622E7D">
        <w:rPr>
          <w:color w:val="333333"/>
          <w:spacing w:val="-2"/>
        </w:rPr>
        <w:t xml:space="preserve"> </w:t>
      </w:r>
      <w:r w:rsidRPr="00622E7D">
        <w:rPr>
          <w:color w:val="333333"/>
        </w:rPr>
        <w:t>An</w:t>
      </w:r>
      <w:r w:rsidRPr="00622E7D">
        <w:rPr>
          <w:color w:val="333333"/>
          <w:spacing w:val="-2"/>
        </w:rPr>
        <w:t xml:space="preserve"> </w:t>
      </w:r>
      <w:r w:rsidRPr="00622E7D">
        <w:rPr>
          <w:color w:val="333333"/>
        </w:rPr>
        <w:t>original</w:t>
      </w:r>
      <w:r w:rsidRPr="00622E7D">
        <w:rPr>
          <w:color w:val="333333"/>
          <w:spacing w:val="-2"/>
        </w:rPr>
        <w:t xml:space="preserve"> </w:t>
      </w:r>
      <w:r w:rsidRPr="00622E7D">
        <w:rPr>
          <w:color w:val="333333"/>
        </w:rPr>
        <w:t>transcript</w:t>
      </w:r>
      <w:r w:rsidRPr="00622E7D">
        <w:rPr>
          <w:color w:val="333333"/>
          <w:spacing w:val="-2"/>
        </w:rPr>
        <w:t xml:space="preserve"> </w:t>
      </w:r>
      <w:r w:rsidRPr="00622E7D">
        <w:rPr>
          <w:color w:val="333333"/>
        </w:rPr>
        <w:t>from</w:t>
      </w:r>
      <w:r w:rsidRPr="00622E7D">
        <w:rPr>
          <w:color w:val="333333"/>
          <w:spacing w:val="-2"/>
        </w:rPr>
        <w:t xml:space="preserve"> </w:t>
      </w:r>
      <w:r w:rsidRPr="00622E7D">
        <w:rPr>
          <w:color w:val="333333"/>
        </w:rPr>
        <w:t>the</w:t>
      </w:r>
      <w:r w:rsidRPr="00622E7D">
        <w:rPr>
          <w:color w:val="333333"/>
          <w:spacing w:val="-3"/>
        </w:rPr>
        <w:t xml:space="preserve"> </w:t>
      </w:r>
      <w:r w:rsidRPr="00622E7D">
        <w:rPr>
          <w:color w:val="333333"/>
        </w:rPr>
        <w:t>other</w:t>
      </w:r>
      <w:r w:rsidRPr="00622E7D">
        <w:rPr>
          <w:color w:val="333333"/>
          <w:spacing w:val="-2"/>
        </w:rPr>
        <w:t xml:space="preserve"> </w:t>
      </w:r>
      <w:r w:rsidRPr="00622E7D">
        <w:rPr>
          <w:color w:val="333333"/>
        </w:rPr>
        <w:t>university,</w:t>
      </w:r>
      <w:r w:rsidRPr="00622E7D">
        <w:rPr>
          <w:color w:val="333333"/>
          <w:spacing w:val="-2"/>
        </w:rPr>
        <w:t xml:space="preserve"> </w:t>
      </w:r>
      <w:r w:rsidRPr="00622E7D">
        <w:rPr>
          <w:color w:val="333333"/>
        </w:rPr>
        <w:t>verifying</w:t>
      </w:r>
      <w:r w:rsidRPr="00622E7D">
        <w:rPr>
          <w:color w:val="333333"/>
          <w:spacing w:val="-2"/>
        </w:rPr>
        <w:t xml:space="preserve"> </w:t>
      </w:r>
      <w:r w:rsidRPr="00622E7D">
        <w:rPr>
          <w:color w:val="333333"/>
        </w:rPr>
        <w:t>graduate</w:t>
      </w:r>
      <w:r w:rsidRPr="00622E7D">
        <w:rPr>
          <w:color w:val="333333"/>
          <w:spacing w:val="-2"/>
        </w:rPr>
        <w:t xml:space="preserve"> </w:t>
      </w:r>
      <w:r w:rsidRPr="00622E7D">
        <w:rPr>
          <w:color w:val="333333"/>
        </w:rPr>
        <w:t>credit</w:t>
      </w:r>
      <w:r w:rsidRPr="00622E7D">
        <w:rPr>
          <w:color w:val="333333"/>
          <w:spacing w:val="-2"/>
        </w:rPr>
        <w:t xml:space="preserve"> </w:t>
      </w:r>
      <w:r w:rsidRPr="00622E7D">
        <w:rPr>
          <w:color w:val="333333"/>
        </w:rPr>
        <w:t>received for the requested hours of transfer credit, must be submitted to the Graduate School when the plan of study form is submitted.</w:t>
      </w:r>
    </w:p>
    <w:p w14:paraId="7912647B" w14:textId="40082F06" w:rsidR="007A00CC" w:rsidRDefault="007A00CC" w:rsidP="007A00CC">
      <w:pPr>
        <w:pStyle w:val="Heading2"/>
        <w:pBdr>
          <w:bottom w:val="single" w:sz="4" w:space="1" w:color="auto"/>
        </w:pBdr>
      </w:pPr>
      <w:bookmarkStart w:id="55" w:name="_Toc208410603"/>
      <w:r w:rsidRPr="00622E7D">
        <w:lastRenderedPageBreak/>
        <w:t>Obtaining</w:t>
      </w:r>
      <w:r w:rsidRPr="00622E7D">
        <w:rPr>
          <w:spacing w:val="-6"/>
        </w:rPr>
        <w:t xml:space="preserve"> </w:t>
      </w:r>
      <w:r w:rsidRPr="00622E7D">
        <w:t>a</w:t>
      </w:r>
      <w:r w:rsidRPr="00622E7D">
        <w:rPr>
          <w:spacing w:val="-3"/>
        </w:rPr>
        <w:t xml:space="preserve"> </w:t>
      </w:r>
      <w:r w:rsidRPr="00622E7D">
        <w:t>Graduate</w:t>
      </w:r>
      <w:r w:rsidRPr="00622E7D">
        <w:rPr>
          <w:spacing w:val="-6"/>
        </w:rPr>
        <w:t xml:space="preserve"> </w:t>
      </w:r>
      <w:r>
        <w:t>Minor</w:t>
      </w:r>
      <w:r w:rsidRPr="00622E7D">
        <w:rPr>
          <w:spacing w:val="-3"/>
        </w:rPr>
        <w:t xml:space="preserve"> </w:t>
      </w:r>
      <w:r w:rsidRPr="00622E7D">
        <w:t>with</w:t>
      </w:r>
      <w:r w:rsidRPr="00622E7D">
        <w:rPr>
          <w:spacing w:val="-3"/>
        </w:rPr>
        <w:t xml:space="preserve"> </w:t>
      </w:r>
      <w:r w:rsidRPr="00622E7D">
        <w:t>the</w:t>
      </w:r>
      <w:r w:rsidRPr="00622E7D">
        <w:rPr>
          <w:spacing w:val="-3"/>
        </w:rPr>
        <w:t xml:space="preserve"> </w:t>
      </w:r>
      <w:r w:rsidRPr="00622E7D">
        <w:rPr>
          <w:spacing w:val="-5"/>
        </w:rPr>
        <w:t>PhD</w:t>
      </w:r>
      <w:bookmarkEnd w:id="55"/>
    </w:p>
    <w:p w14:paraId="06D35377" w14:textId="77777777" w:rsidR="00403CE3" w:rsidRDefault="00403CE3" w:rsidP="00403CE3">
      <w:pPr>
        <w:pStyle w:val="NormalWeb"/>
        <w:shd w:val="clear" w:color="auto" w:fill="FFFFFF"/>
        <w:spacing w:before="0" w:beforeAutospacing="0" w:after="0" w:afterAutospacing="0"/>
        <w:ind w:left="187"/>
        <w:rPr>
          <w:color w:val="000000"/>
        </w:rPr>
      </w:pPr>
    </w:p>
    <w:p w14:paraId="46C82759" w14:textId="01D34CD3" w:rsidR="00ED7200" w:rsidRDefault="00ED7200" w:rsidP="00403CE3">
      <w:pPr>
        <w:pStyle w:val="NormalWeb"/>
        <w:shd w:val="clear" w:color="auto" w:fill="FFFFFF"/>
        <w:spacing w:before="0" w:beforeAutospacing="0" w:after="0" w:afterAutospacing="0"/>
        <w:ind w:left="187"/>
        <w:rPr>
          <w:color w:val="000000"/>
        </w:rPr>
      </w:pPr>
      <w:r w:rsidRPr="00ED7200">
        <w:rPr>
          <w:color w:val="000000"/>
        </w:rPr>
        <w:t xml:space="preserve">Designated minors consist of 9–15 hours of </w:t>
      </w:r>
      <w:r>
        <w:rPr>
          <w:color w:val="000000"/>
        </w:rPr>
        <w:t>coursework</w:t>
      </w:r>
      <w:r w:rsidRPr="00ED7200">
        <w:rPr>
          <w:color w:val="000000"/>
        </w:rPr>
        <w:t xml:space="preserve"> approved as a graduate minor by a single academic program or interdisciplinary group (see below for the process of getting a new designated minor approved)</w:t>
      </w:r>
      <w:r w:rsidRPr="00ED7200">
        <w:rPr>
          <w:rStyle w:val="Strong"/>
          <w:i/>
          <w:iCs/>
          <w:color w:val="000000"/>
        </w:rPr>
        <w:t>.</w:t>
      </w:r>
      <w:r w:rsidRPr="00ED7200">
        <w:rPr>
          <w:color w:val="000000"/>
        </w:rPr>
        <w:t> </w:t>
      </w:r>
      <w:r w:rsidRPr="005C15FC">
        <w:rPr>
          <w:color w:val="000000"/>
        </w:rPr>
        <w:t>A</w:t>
      </w:r>
      <w:r w:rsidR="005C15FC">
        <w:rPr>
          <w:rStyle w:val="Strong"/>
          <w:color w:val="000000"/>
        </w:rPr>
        <w:t xml:space="preserve"> </w:t>
      </w:r>
      <w:hyperlink r:id="rId77" w:history="1">
        <w:r w:rsidR="005C15FC" w:rsidRPr="008729A9">
          <w:rPr>
            <w:rStyle w:val="Hyperlink"/>
          </w:rPr>
          <w:t>Plan of Study for the Designated Gradu</w:t>
        </w:r>
        <w:r w:rsidR="008729A9">
          <w:rPr>
            <w:rStyle w:val="Hyperlink"/>
          </w:rPr>
          <w:t>a</w:t>
        </w:r>
        <w:r w:rsidR="005C15FC" w:rsidRPr="008729A9">
          <w:rPr>
            <w:rStyle w:val="Hyperlink"/>
          </w:rPr>
          <w:t>te Minor</w:t>
        </w:r>
      </w:hyperlink>
      <w:r w:rsidR="005C15FC">
        <w:rPr>
          <w:color w:val="000000"/>
        </w:rPr>
        <w:t xml:space="preserve"> </w:t>
      </w:r>
      <w:r w:rsidR="008729A9">
        <w:rPr>
          <w:color w:val="000000"/>
        </w:rPr>
        <w:t xml:space="preserve">form </w:t>
      </w:r>
      <w:r w:rsidRPr="00ED7200">
        <w:rPr>
          <w:color w:val="000000"/>
        </w:rPr>
        <w:t>must be submitted to the Graduate School no later than the second week of the semester the student graduates and ideally during the semester </w:t>
      </w:r>
      <w:r w:rsidRPr="00ED7200">
        <w:rPr>
          <w:rStyle w:val="Emphasis"/>
          <w:color w:val="000000"/>
        </w:rPr>
        <w:t>prior</w:t>
      </w:r>
      <w:r w:rsidRPr="00ED7200">
        <w:rPr>
          <w:color w:val="000000"/>
        </w:rPr>
        <w:t> to the conferral of the degree and minor. Designated graduate minors will be conferred when the major degree is conferred. Once a student officially graduates, the notation of the designated minor will appear on the student’s official transcript.</w:t>
      </w:r>
      <w:r w:rsidR="00DA1021">
        <w:rPr>
          <w:color w:val="000000"/>
        </w:rPr>
        <w:t xml:space="preserve"> The list of approved </w:t>
      </w:r>
      <w:r w:rsidR="005D54A3" w:rsidRPr="001A6AD0">
        <w:t>Designated Graduate Minors</w:t>
      </w:r>
      <w:r w:rsidR="00371476">
        <w:rPr>
          <w:color w:val="000000"/>
        </w:rPr>
        <w:t xml:space="preserve"> can be found on the MU Graduate School website</w:t>
      </w:r>
      <w:r w:rsidR="005D54A3">
        <w:rPr>
          <w:color w:val="000000"/>
        </w:rPr>
        <w:t xml:space="preserve"> and the </w:t>
      </w:r>
      <w:hyperlink r:id="rId78" w:history="1">
        <w:r w:rsidR="005D54A3" w:rsidRPr="005D54A3">
          <w:rPr>
            <w:rStyle w:val="Hyperlink"/>
          </w:rPr>
          <w:t>SSON PhD Forms webpage</w:t>
        </w:r>
      </w:hyperlink>
      <w:r w:rsidR="00371476">
        <w:rPr>
          <w:color w:val="000000"/>
        </w:rPr>
        <w:t xml:space="preserve">. </w:t>
      </w:r>
    </w:p>
    <w:p w14:paraId="4A8192D0" w14:textId="77777777" w:rsidR="00403CE3" w:rsidRPr="00ED7200" w:rsidRDefault="00403CE3" w:rsidP="00403CE3">
      <w:pPr>
        <w:pStyle w:val="NormalWeb"/>
        <w:shd w:val="clear" w:color="auto" w:fill="FFFFFF"/>
        <w:spacing w:before="0" w:beforeAutospacing="0" w:after="0" w:afterAutospacing="0"/>
        <w:ind w:left="187"/>
        <w:rPr>
          <w:color w:val="000000"/>
        </w:rPr>
      </w:pPr>
    </w:p>
    <w:p w14:paraId="079A654A" w14:textId="5BBF13AD" w:rsidR="00ED7200" w:rsidRPr="00ED7200" w:rsidRDefault="00ED7200" w:rsidP="00ED7200">
      <w:pPr>
        <w:pStyle w:val="NormalWeb"/>
        <w:shd w:val="clear" w:color="auto" w:fill="FFFFFF"/>
        <w:spacing w:before="0" w:beforeAutospacing="0" w:after="300" w:afterAutospacing="0"/>
        <w:ind w:left="180"/>
        <w:rPr>
          <w:color w:val="000000"/>
        </w:rPr>
      </w:pPr>
      <w:r w:rsidRPr="00ED7200">
        <w:rPr>
          <w:color w:val="000000"/>
        </w:rPr>
        <w:t xml:space="preserve">Non-designated minors consist of </w:t>
      </w:r>
      <w:r>
        <w:rPr>
          <w:color w:val="000000"/>
        </w:rPr>
        <w:t>coursework constituting a unified plan of study that includes a minimum of 9 hours of graduate coursework</w:t>
      </w:r>
      <w:r w:rsidRPr="00ED7200">
        <w:rPr>
          <w:color w:val="000000"/>
        </w:rPr>
        <w:t>. These minors should be listed on a student’s plan of study; however, they are not listed on a student’s transcript.</w:t>
      </w:r>
    </w:p>
    <w:p w14:paraId="4B55C334" w14:textId="067FB183" w:rsidR="002755EB" w:rsidRPr="00622E7D" w:rsidRDefault="002755EB" w:rsidP="00754679">
      <w:pPr>
        <w:pStyle w:val="Heading2"/>
        <w:pBdr>
          <w:bottom w:val="single" w:sz="4" w:space="1" w:color="auto"/>
        </w:pBdr>
      </w:pPr>
      <w:bookmarkStart w:id="56" w:name="_Toc208410604"/>
      <w:r w:rsidRPr="00622E7D">
        <w:t>Residency</w:t>
      </w:r>
      <w:r w:rsidRPr="00622E7D">
        <w:rPr>
          <w:spacing w:val="-4"/>
        </w:rPr>
        <w:t xml:space="preserve"> </w:t>
      </w:r>
      <w:r w:rsidRPr="00622E7D">
        <w:t>Requirements</w:t>
      </w:r>
      <w:r w:rsidRPr="00622E7D">
        <w:rPr>
          <w:spacing w:val="1"/>
        </w:rPr>
        <w:t xml:space="preserve"> </w:t>
      </w:r>
      <w:r w:rsidRPr="00622E7D">
        <w:t>for</w:t>
      </w:r>
      <w:r w:rsidRPr="00622E7D">
        <w:rPr>
          <w:spacing w:val="-2"/>
        </w:rPr>
        <w:t xml:space="preserve"> </w:t>
      </w:r>
      <w:r w:rsidR="003E0834">
        <w:t>Distance-Mediated</w:t>
      </w:r>
      <w:r w:rsidRPr="00622E7D">
        <w:t xml:space="preserve"> PhD</w:t>
      </w:r>
      <w:r w:rsidRPr="00622E7D">
        <w:rPr>
          <w:spacing w:val="-4"/>
        </w:rPr>
        <w:t xml:space="preserve"> </w:t>
      </w:r>
      <w:r w:rsidRPr="00622E7D">
        <w:rPr>
          <w:spacing w:val="-2"/>
        </w:rPr>
        <w:t>Students</w:t>
      </w:r>
      <w:bookmarkEnd w:id="56"/>
      <w:r w:rsidRPr="00622E7D">
        <w:tab/>
      </w:r>
    </w:p>
    <w:p w14:paraId="1B579D55" w14:textId="77777777" w:rsidR="00403CE3" w:rsidRDefault="00403CE3" w:rsidP="00CC77E0">
      <w:pPr>
        <w:pStyle w:val="BodyText"/>
        <w:ind w:left="160" w:right="410"/>
      </w:pPr>
    </w:p>
    <w:p w14:paraId="7647C6DC" w14:textId="62DF4626" w:rsidR="002755EB" w:rsidRPr="00622E7D" w:rsidRDefault="002755EB" w:rsidP="00CC77E0">
      <w:pPr>
        <w:pStyle w:val="BodyText"/>
        <w:ind w:left="160" w:right="410"/>
      </w:pPr>
      <w:r w:rsidRPr="00622E7D">
        <w:t>All PhD</w:t>
      </w:r>
      <w:r w:rsidRPr="00622E7D">
        <w:rPr>
          <w:spacing w:val="-1"/>
        </w:rPr>
        <w:t xml:space="preserve"> </w:t>
      </w:r>
      <w:r w:rsidRPr="00622E7D">
        <w:t>students must fulfill the MU</w:t>
      </w:r>
      <w:r w:rsidRPr="00622E7D">
        <w:rPr>
          <w:spacing w:val="-1"/>
        </w:rPr>
        <w:t xml:space="preserve"> </w:t>
      </w:r>
      <w:r w:rsidRPr="00622E7D">
        <w:t>SSON</w:t>
      </w:r>
      <w:r w:rsidRPr="00622E7D">
        <w:rPr>
          <w:spacing w:val="-1"/>
        </w:rPr>
        <w:t xml:space="preserve"> </w:t>
      </w:r>
      <w:r w:rsidRPr="00622E7D">
        <w:t>requirements for</w:t>
      </w:r>
      <w:r w:rsidRPr="00622E7D">
        <w:rPr>
          <w:spacing w:val="-4"/>
        </w:rPr>
        <w:t xml:space="preserve"> </w:t>
      </w:r>
      <w:r w:rsidRPr="00622E7D">
        <w:t>residency</w:t>
      </w:r>
      <w:r w:rsidRPr="00622E7D">
        <w:rPr>
          <w:spacing w:val="-5"/>
        </w:rPr>
        <w:t xml:space="preserve"> </w:t>
      </w:r>
      <w:r w:rsidRPr="00622E7D">
        <w:t>by attending all required PhD On-Campus days (whether virtual or face-to-face) and taking nine (9) credit hours in each</w:t>
      </w:r>
      <w:r w:rsidRPr="00622E7D">
        <w:rPr>
          <w:spacing w:val="40"/>
        </w:rPr>
        <w:t xml:space="preserve"> </w:t>
      </w:r>
      <w:r w:rsidRPr="00622E7D">
        <w:t>of two consecutive semesters or</w:t>
      </w:r>
      <w:r w:rsidRPr="00622E7D">
        <w:rPr>
          <w:spacing w:val="75"/>
        </w:rPr>
        <w:t xml:space="preserve"> </w:t>
      </w:r>
      <w:r w:rsidRPr="00622E7D">
        <w:t>six (6) credit hours in each of three consecutive semesters during an 18-month period.</w:t>
      </w:r>
      <w:r w:rsidRPr="00622E7D">
        <w:rPr>
          <w:spacing w:val="40"/>
        </w:rPr>
        <w:t xml:space="preserve"> </w:t>
      </w:r>
      <w:r w:rsidRPr="00622E7D">
        <w:t xml:space="preserve">Online PhD courses offered through </w:t>
      </w:r>
      <w:r w:rsidR="00823336">
        <w:t xml:space="preserve"> Mizzou</w:t>
      </w:r>
      <w:r w:rsidRPr="00622E7D">
        <w:t xml:space="preserve"> Online count toward this</w:t>
      </w:r>
      <w:r w:rsidRPr="00622E7D">
        <w:rPr>
          <w:spacing w:val="-5"/>
        </w:rPr>
        <w:t xml:space="preserve"> </w:t>
      </w:r>
      <w:r w:rsidRPr="00622E7D">
        <w:t>residency</w:t>
      </w:r>
      <w:r w:rsidRPr="00622E7D">
        <w:rPr>
          <w:spacing w:val="-8"/>
        </w:rPr>
        <w:t xml:space="preserve"> </w:t>
      </w:r>
      <w:r w:rsidRPr="00622E7D">
        <w:t>requirement.</w:t>
      </w:r>
      <w:r w:rsidRPr="00622E7D">
        <w:rPr>
          <w:spacing w:val="74"/>
        </w:rPr>
        <w:t xml:space="preserve"> </w:t>
      </w:r>
      <w:r w:rsidRPr="00622E7D">
        <w:t>Approved</w:t>
      </w:r>
      <w:r w:rsidRPr="00622E7D">
        <w:rPr>
          <w:spacing w:val="-5"/>
        </w:rPr>
        <w:t xml:space="preserve"> </w:t>
      </w:r>
      <w:r w:rsidRPr="00622E7D">
        <w:t>courses</w:t>
      </w:r>
      <w:r w:rsidRPr="00622E7D">
        <w:rPr>
          <w:spacing w:val="-5"/>
        </w:rPr>
        <w:t xml:space="preserve"> </w:t>
      </w:r>
      <w:r w:rsidRPr="00622E7D">
        <w:t>on</w:t>
      </w:r>
      <w:r w:rsidRPr="00622E7D">
        <w:rPr>
          <w:spacing w:val="-8"/>
        </w:rPr>
        <w:t xml:space="preserve"> </w:t>
      </w:r>
      <w:r w:rsidRPr="00622E7D">
        <w:t>the</w:t>
      </w:r>
      <w:r w:rsidRPr="00622E7D">
        <w:rPr>
          <w:spacing w:val="-5"/>
        </w:rPr>
        <w:t xml:space="preserve"> </w:t>
      </w:r>
      <w:r w:rsidRPr="00622E7D">
        <w:t>“Plan</w:t>
      </w:r>
      <w:r w:rsidRPr="00622E7D">
        <w:rPr>
          <w:spacing w:val="-6"/>
        </w:rPr>
        <w:t xml:space="preserve"> </w:t>
      </w:r>
      <w:r w:rsidRPr="00622E7D">
        <w:t>of</w:t>
      </w:r>
      <w:r w:rsidRPr="00622E7D">
        <w:rPr>
          <w:spacing w:val="-6"/>
        </w:rPr>
        <w:t xml:space="preserve"> </w:t>
      </w:r>
      <w:r w:rsidRPr="00622E7D">
        <w:t>Study</w:t>
      </w:r>
      <w:r w:rsidRPr="00622E7D">
        <w:rPr>
          <w:spacing w:val="-7"/>
        </w:rPr>
        <w:t xml:space="preserve"> </w:t>
      </w:r>
      <w:r w:rsidRPr="00622E7D">
        <w:t>for</w:t>
      </w:r>
      <w:r w:rsidRPr="00622E7D">
        <w:rPr>
          <w:spacing w:val="-7"/>
        </w:rPr>
        <w:t xml:space="preserve"> </w:t>
      </w:r>
      <w:r w:rsidRPr="00622E7D">
        <w:t>the</w:t>
      </w:r>
      <w:r w:rsidRPr="00622E7D">
        <w:rPr>
          <w:spacing w:val="-6"/>
        </w:rPr>
        <w:t xml:space="preserve"> </w:t>
      </w:r>
      <w:r w:rsidRPr="00622E7D">
        <w:t>PhD</w:t>
      </w:r>
      <w:r w:rsidRPr="00622E7D">
        <w:rPr>
          <w:spacing w:val="-8"/>
        </w:rPr>
        <w:t xml:space="preserve"> </w:t>
      </w:r>
      <w:r w:rsidRPr="00622E7D">
        <w:t>Program”</w:t>
      </w:r>
      <w:r w:rsidRPr="00622E7D">
        <w:rPr>
          <w:spacing w:val="-6"/>
        </w:rPr>
        <w:t xml:space="preserve"> </w:t>
      </w:r>
      <w:r w:rsidRPr="00622E7D">
        <w:t>(D-2) taken through the UM</w:t>
      </w:r>
      <w:r w:rsidRPr="00622E7D">
        <w:rPr>
          <w:spacing w:val="40"/>
        </w:rPr>
        <w:t xml:space="preserve"> </w:t>
      </w:r>
      <w:r w:rsidRPr="00622E7D">
        <w:t>Visiting Graduate Student Program or UM Intercampus Course Sharing Program also count toward this residency requirement.</w:t>
      </w:r>
    </w:p>
    <w:p w14:paraId="3AA4EDEB" w14:textId="77777777" w:rsidR="002755EB" w:rsidRPr="00622E7D" w:rsidRDefault="002755EB" w:rsidP="00CC77E0">
      <w:pPr>
        <w:pStyle w:val="BodyText"/>
      </w:pPr>
    </w:p>
    <w:p w14:paraId="64481DEC" w14:textId="2A5E1187" w:rsidR="002755EB" w:rsidRPr="00622E7D" w:rsidRDefault="002755EB" w:rsidP="00754679">
      <w:pPr>
        <w:pStyle w:val="Heading2"/>
        <w:pBdr>
          <w:bottom w:val="single" w:sz="4" w:space="1" w:color="auto"/>
        </w:pBdr>
      </w:pPr>
      <w:bookmarkStart w:id="57" w:name="_Toc208410605"/>
      <w:r w:rsidRPr="00622E7D">
        <w:t>Residency</w:t>
      </w:r>
      <w:r w:rsidRPr="00622E7D">
        <w:rPr>
          <w:spacing w:val="-7"/>
        </w:rPr>
        <w:t xml:space="preserve"> </w:t>
      </w:r>
      <w:r w:rsidRPr="00622E7D">
        <w:t>Requirements</w:t>
      </w:r>
      <w:r w:rsidRPr="00622E7D">
        <w:rPr>
          <w:spacing w:val="-5"/>
        </w:rPr>
        <w:t xml:space="preserve"> </w:t>
      </w:r>
      <w:r w:rsidRPr="00622E7D">
        <w:t>for</w:t>
      </w:r>
      <w:r w:rsidRPr="00622E7D">
        <w:rPr>
          <w:spacing w:val="-5"/>
        </w:rPr>
        <w:t xml:space="preserve"> </w:t>
      </w:r>
      <w:r w:rsidRPr="00622E7D">
        <w:t>International</w:t>
      </w:r>
      <w:r w:rsidRPr="00622E7D">
        <w:rPr>
          <w:spacing w:val="-5"/>
        </w:rPr>
        <w:t xml:space="preserve"> </w:t>
      </w:r>
      <w:r w:rsidRPr="00622E7D">
        <w:t>Residential</w:t>
      </w:r>
      <w:r w:rsidRPr="00622E7D">
        <w:rPr>
          <w:spacing w:val="-5"/>
        </w:rPr>
        <w:t xml:space="preserve"> </w:t>
      </w:r>
      <w:r w:rsidRPr="00622E7D">
        <w:t>PhD</w:t>
      </w:r>
      <w:r w:rsidRPr="00622E7D">
        <w:rPr>
          <w:spacing w:val="-5"/>
        </w:rPr>
        <w:t xml:space="preserve"> </w:t>
      </w:r>
      <w:r w:rsidRPr="00622E7D">
        <w:rPr>
          <w:spacing w:val="-2"/>
        </w:rPr>
        <w:t>Students</w:t>
      </w:r>
      <w:bookmarkEnd w:id="57"/>
    </w:p>
    <w:p w14:paraId="21A2C652" w14:textId="77777777" w:rsidR="008F6AE5" w:rsidRDefault="008F6AE5" w:rsidP="00CC77E0">
      <w:pPr>
        <w:pStyle w:val="BodyText"/>
        <w:ind w:left="158"/>
      </w:pPr>
    </w:p>
    <w:p w14:paraId="3DB0C080" w14:textId="37457229" w:rsidR="002755EB" w:rsidRPr="00622E7D" w:rsidRDefault="002755EB" w:rsidP="00CC77E0">
      <w:pPr>
        <w:pStyle w:val="BodyText"/>
        <w:ind w:left="158"/>
      </w:pPr>
      <w:r w:rsidRPr="00622E7D">
        <w:t>All PhD students must fulfill the MU SSON requirements for residency by attending all required</w:t>
      </w:r>
      <w:r w:rsidRPr="00622E7D">
        <w:rPr>
          <w:spacing w:val="40"/>
        </w:rPr>
        <w:t xml:space="preserve"> </w:t>
      </w:r>
      <w:r w:rsidRPr="00622E7D">
        <w:t>PhD On-Campus days. Additionally, U.S.</w:t>
      </w:r>
      <w:r w:rsidRPr="00622E7D">
        <w:rPr>
          <w:spacing w:val="-5"/>
        </w:rPr>
        <w:t xml:space="preserve"> </w:t>
      </w:r>
      <w:r w:rsidRPr="00622E7D">
        <w:t>immigration regulations require that international</w:t>
      </w:r>
      <w:r w:rsidRPr="00622E7D">
        <w:rPr>
          <w:spacing w:val="80"/>
        </w:rPr>
        <w:t xml:space="preserve"> </w:t>
      </w:r>
      <w:r w:rsidRPr="00622E7D">
        <w:t>students in F-1 and J-1 student visa status maintain a full course of study each regular academic</w:t>
      </w:r>
      <w:r w:rsidRPr="00622E7D">
        <w:rPr>
          <w:spacing w:val="40"/>
        </w:rPr>
        <w:t xml:space="preserve"> </w:t>
      </w:r>
      <w:r w:rsidRPr="00622E7D">
        <w:t>session.</w:t>
      </w:r>
      <w:r w:rsidRPr="00622E7D">
        <w:rPr>
          <w:spacing w:val="40"/>
        </w:rPr>
        <w:t xml:space="preserve"> </w:t>
      </w:r>
      <w:r w:rsidRPr="00622E7D">
        <w:t>All students in the International Residential PhD option must maintain full-time status</w:t>
      </w:r>
      <w:r w:rsidRPr="00622E7D">
        <w:rPr>
          <w:spacing w:val="80"/>
        </w:rPr>
        <w:t xml:space="preserve"> </w:t>
      </w:r>
      <w:r w:rsidRPr="00622E7D">
        <w:t>by enrolling in</w:t>
      </w:r>
      <w:r w:rsidR="00A634CE">
        <w:t xml:space="preserve"> a minimum of</w:t>
      </w:r>
      <w:r w:rsidRPr="00622E7D">
        <w:t xml:space="preserve"> 4.5 credits their first summer of enrollment and 9 credits of graduate coursework</w:t>
      </w:r>
      <w:r w:rsidRPr="00622E7D">
        <w:rPr>
          <w:spacing w:val="40"/>
        </w:rPr>
        <w:t xml:space="preserve"> </w:t>
      </w:r>
      <w:r w:rsidRPr="00622E7D">
        <w:t>each fall and spring term until they have attained doctoral candidacy</w:t>
      </w:r>
      <w:r w:rsidRPr="00622E7D">
        <w:rPr>
          <w:spacing w:val="-3"/>
        </w:rPr>
        <w:t xml:space="preserve"> </w:t>
      </w:r>
      <w:r w:rsidRPr="00622E7D">
        <w:t>status. Of the 9 credits of</w:t>
      </w:r>
      <w:r w:rsidRPr="00622E7D">
        <w:rPr>
          <w:spacing w:val="40"/>
        </w:rPr>
        <w:t xml:space="preserve"> </w:t>
      </w:r>
      <w:r w:rsidRPr="00622E7D">
        <w:t>graduate coursework each term, at least 6 credits must be either</w:t>
      </w:r>
      <w:r w:rsidRPr="00622E7D">
        <w:rPr>
          <w:spacing w:val="-9"/>
        </w:rPr>
        <w:t xml:space="preserve"> </w:t>
      </w:r>
      <w:r w:rsidRPr="00622E7D">
        <w:t>traditional</w:t>
      </w:r>
      <w:r w:rsidRPr="00622E7D">
        <w:rPr>
          <w:spacing w:val="-8"/>
        </w:rPr>
        <w:t xml:space="preserve"> </w:t>
      </w:r>
      <w:r w:rsidRPr="00622E7D">
        <w:t>face-to-face</w:t>
      </w:r>
      <w:r w:rsidRPr="00622E7D">
        <w:rPr>
          <w:spacing w:val="-9"/>
        </w:rPr>
        <w:t xml:space="preserve"> </w:t>
      </w:r>
      <w:r w:rsidRPr="00622E7D">
        <w:t>or</w:t>
      </w:r>
      <w:r w:rsidRPr="00622E7D">
        <w:rPr>
          <w:spacing w:val="-9"/>
        </w:rPr>
        <w:t xml:space="preserve"> </w:t>
      </w:r>
      <w:r w:rsidRPr="00622E7D">
        <w:t>hybrid</w:t>
      </w:r>
      <w:r w:rsidRPr="00622E7D">
        <w:rPr>
          <w:spacing w:val="72"/>
        </w:rPr>
        <w:t xml:space="preserve"> </w:t>
      </w:r>
      <w:r w:rsidRPr="00622E7D">
        <w:t>coursework</w:t>
      </w:r>
      <w:r w:rsidRPr="00622E7D">
        <w:rPr>
          <w:spacing w:val="-8"/>
        </w:rPr>
        <w:t xml:space="preserve"> </w:t>
      </w:r>
      <w:r w:rsidRPr="00622E7D">
        <w:t>with</w:t>
      </w:r>
      <w:r w:rsidRPr="00622E7D">
        <w:rPr>
          <w:spacing w:val="-8"/>
        </w:rPr>
        <w:t xml:space="preserve"> </w:t>
      </w:r>
      <w:r w:rsidRPr="00622E7D">
        <w:t>required</w:t>
      </w:r>
      <w:r w:rsidRPr="00622E7D">
        <w:rPr>
          <w:spacing w:val="-8"/>
        </w:rPr>
        <w:t xml:space="preserve"> </w:t>
      </w:r>
      <w:r w:rsidRPr="00622E7D">
        <w:t>regular</w:t>
      </w:r>
      <w:r w:rsidRPr="00622E7D">
        <w:rPr>
          <w:spacing w:val="-11"/>
        </w:rPr>
        <w:t xml:space="preserve"> </w:t>
      </w:r>
      <w:r w:rsidRPr="00622E7D">
        <w:t>meetings</w:t>
      </w:r>
      <w:r w:rsidRPr="00622E7D">
        <w:rPr>
          <w:spacing w:val="-7"/>
        </w:rPr>
        <w:t xml:space="preserve"> </w:t>
      </w:r>
      <w:r w:rsidRPr="00622E7D">
        <w:t>or</w:t>
      </w:r>
      <w:r w:rsidRPr="00622E7D">
        <w:rPr>
          <w:spacing w:val="-9"/>
        </w:rPr>
        <w:t xml:space="preserve"> </w:t>
      </w:r>
      <w:r w:rsidRPr="00622E7D">
        <w:t>seminars in order</w:t>
      </w:r>
      <w:r w:rsidRPr="00622E7D">
        <w:rPr>
          <w:spacing w:val="-4"/>
        </w:rPr>
        <w:t xml:space="preserve"> </w:t>
      </w:r>
      <w:r w:rsidRPr="00622E7D">
        <w:t>to qualify</w:t>
      </w:r>
      <w:r w:rsidRPr="00622E7D">
        <w:rPr>
          <w:spacing w:val="-3"/>
        </w:rPr>
        <w:t xml:space="preserve"> </w:t>
      </w:r>
      <w:r w:rsidRPr="00622E7D">
        <w:t>for</w:t>
      </w:r>
      <w:r w:rsidRPr="00622E7D">
        <w:rPr>
          <w:spacing w:val="-4"/>
        </w:rPr>
        <w:t xml:space="preserve"> </w:t>
      </w:r>
      <w:r w:rsidRPr="00622E7D">
        <w:t>and retain the F-1</w:t>
      </w:r>
      <w:r w:rsidRPr="00622E7D">
        <w:rPr>
          <w:spacing w:val="40"/>
        </w:rPr>
        <w:t xml:space="preserve"> </w:t>
      </w:r>
      <w:r w:rsidRPr="00622E7D">
        <w:t>or J-1 student visa status.</w:t>
      </w:r>
      <w:r w:rsidRPr="00622E7D">
        <w:rPr>
          <w:spacing w:val="-3"/>
        </w:rPr>
        <w:t xml:space="preserve"> </w:t>
      </w:r>
      <w:r w:rsidRPr="00622E7D">
        <w:t>A maximum of one 3 credit course per semester may</w:t>
      </w:r>
      <w:r w:rsidRPr="00622E7D">
        <w:rPr>
          <w:spacing w:val="-2"/>
        </w:rPr>
        <w:t xml:space="preserve"> </w:t>
      </w:r>
      <w:r w:rsidRPr="00622E7D">
        <w:t>be taken as an</w:t>
      </w:r>
      <w:r w:rsidRPr="00622E7D">
        <w:rPr>
          <w:spacing w:val="40"/>
        </w:rPr>
        <w:t xml:space="preserve"> </w:t>
      </w:r>
      <w:r w:rsidRPr="00622E7D">
        <w:t xml:space="preserve">online course through </w:t>
      </w:r>
      <w:r w:rsidR="00A634CE">
        <w:t>Mizzou</w:t>
      </w:r>
      <w:r w:rsidRPr="00622E7D">
        <w:t xml:space="preserve"> Online.</w:t>
      </w:r>
      <w:r w:rsidRPr="00622E7D">
        <w:rPr>
          <w:spacing w:val="40"/>
        </w:rPr>
        <w:t xml:space="preserve"> </w:t>
      </w:r>
      <w:r w:rsidRPr="00622E7D">
        <w:t>A maximum of one 3 semester hour course per semester</w:t>
      </w:r>
      <w:r w:rsidRPr="00622E7D">
        <w:rPr>
          <w:spacing w:val="40"/>
        </w:rPr>
        <w:t xml:space="preserve"> </w:t>
      </w:r>
      <w:r w:rsidRPr="00622E7D">
        <w:t>can be taken through the UM Visiting Graduate Student Program.</w:t>
      </w:r>
    </w:p>
    <w:p w14:paraId="40D5B934" w14:textId="77777777" w:rsidR="002755EB" w:rsidRDefault="002755EB" w:rsidP="002755EB"/>
    <w:p w14:paraId="04B68133" w14:textId="5E603F31" w:rsidR="00B1323F" w:rsidRDefault="002755EB" w:rsidP="00B1323F">
      <w:pPr>
        <w:pStyle w:val="BodyText"/>
        <w:ind w:left="160"/>
        <w:rPr>
          <w:spacing w:val="-2"/>
        </w:rPr>
      </w:pPr>
      <w:r w:rsidRPr="00622E7D">
        <w:t xml:space="preserve">Each semester students in the International Residential PhD Option must complete the </w:t>
      </w:r>
      <w:hyperlink r:id="rId79" w:history="1">
        <w:r w:rsidRPr="00B63F8B">
          <w:rPr>
            <w:rStyle w:val="Hyperlink"/>
          </w:rPr>
          <w:t>International Residential PhD Student Certification of Full-Time Course of Study (</w:t>
        </w:r>
      </w:hyperlink>
      <w:r w:rsidRPr="00622E7D">
        <w:t>PDF), have the</w:t>
      </w:r>
      <w:r w:rsidRPr="00622E7D">
        <w:rPr>
          <w:spacing w:val="-4"/>
        </w:rPr>
        <w:t xml:space="preserve"> </w:t>
      </w:r>
      <w:r w:rsidRPr="00622E7D">
        <w:t>form</w:t>
      </w:r>
      <w:r w:rsidRPr="00622E7D">
        <w:rPr>
          <w:spacing w:val="-5"/>
        </w:rPr>
        <w:t xml:space="preserve"> </w:t>
      </w:r>
      <w:r w:rsidRPr="00622E7D">
        <w:t>signed</w:t>
      </w:r>
      <w:r w:rsidRPr="00622E7D">
        <w:rPr>
          <w:spacing w:val="40"/>
        </w:rPr>
        <w:t xml:space="preserve"> </w:t>
      </w:r>
      <w:r w:rsidRPr="00622E7D">
        <w:t>by</w:t>
      </w:r>
      <w:r w:rsidRPr="00622E7D">
        <w:rPr>
          <w:spacing w:val="-9"/>
        </w:rPr>
        <w:t xml:space="preserve"> </w:t>
      </w:r>
      <w:r w:rsidRPr="00622E7D">
        <w:t>their</w:t>
      </w:r>
      <w:r w:rsidRPr="00622E7D">
        <w:rPr>
          <w:spacing w:val="-7"/>
        </w:rPr>
        <w:t xml:space="preserve"> </w:t>
      </w:r>
      <w:r w:rsidRPr="00622E7D">
        <w:t>PhD</w:t>
      </w:r>
      <w:r w:rsidRPr="00622E7D">
        <w:rPr>
          <w:spacing w:val="-4"/>
        </w:rPr>
        <w:t xml:space="preserve"> </w:t>
      </w:r>
      <w:r w:rsidRPr="00622E7D">
        <w:t>Program</w:t>
      </w:r>
      <w:r w:rsidRPr="00622E7D">
        <w:rPr>
          <w:spacing w:val="-4"/>
        </w:rPr>
        <w:t xml:space="preserve"> </w:t>
      </w:r>
      <w:r w:rsidRPr="00622E7D">
        <w:t>advisor,</w:t>
      </w:r>
      <w:r w:rsidRPr="00622E7D">
        <w:rPr>
          <w:spacing w:val="-5"/>
        </w:rPr>
        <w:t xml:space="preserve"> </w:t>
      </w:r>
      <w:r w:rsidRPr="00622E7D">
        <w:t>and</w:t>
      </w:r>
      <w:r w:rsidRPr="00622E7D">
        <w:rPr>
          <w:spacing w:val="-4"/>
        </w:rPr>
        <w:t xml:space="preserve"> </w:t>
      </w:r>
      <w:r w:rsidRPr="00622E7D">
        <w:t>submit</w:t>
      </w:r>
      <w:r w:rsidRPr="00622E7D">
        <w:rPr>
          <w:spacing w:val="-4"/>
        </w:rPr>
        <w:t xml:space="preserve"> </w:t>
      </w:r>
      <w:r w:rsidRPr="00622E7D">
        <w:t>it</w:t>
      </w:r>
      <w:r w:rsidRPr="00622E7D">
        <w:rPr>
          <w:spacing w:val="-4"/>
        </w:rPr>
        <w:t xml:space="preserve"> </w:t>
      </w:r>
      <w:r w:rsidRPr="00622E7D">
        <w:t>to</w:t>
      </w:r>
      <w:r w:rsidRPr="00622E7D">
        <w:rPr>
          <w:spacing w:val="-4"/>
        </w:rPr>
        <w:t xml:space="preserve"> </w:t>
      </w:r>
      <w:r w:rsidRPr="00622E7D">
        <w:t>the</w:t>
      </w:r>
      <w:r w:rsidRPr="00622E7D">
        <w:rPr>
          <w:spacing w:val="-8"/>
        </w:rPr>
        <w:t xml:space="preserve"> </w:t>
      </w:r>
      <w:r w:rsidRPr="00622E7D">
        <w:t>MU</w:t>
      </w:r>
      <w:r w:rsidRPr="00622E7D">
        <w:rPr>
          <w:spacing w:val="-15"/>
        </w:rPr>
        <w:t xml:space="preserve"> </w:t>
      </w:r>
      <w:r w:rsidRPr="00622E7D">
        <w:t>SSON</w:t>
      </w:r>
      <w:r w:rsidRPr="00622E7D">
        <w:rPr>
          <w:spacing w:val="-15"/>
        </w:rPr>
        <w:t xml:space="preserve"> </w:t>
      </w:r>
      <w:r w:rsidRPr="00622E7D">
        <w:t>Office</w:t>
      </w:r>
      <w:r w:rsidRPr="00622E7D">
        <w:rPr>
          <w:spacing w:val="-5"/>
        </w:rPr>
        <w:t xml:space="preserve"> </w:t>
      </w:r>
      <w:r w:rsidRPr="00622E7D">
        <w:t>of</w:t>
      </w:r>
      <w:r w:rsidRPr="00622E7D">
        <w:rPr>
          <w:spacing w:val="-5"/>
        </w:rPr>
        <w:t xml:space="preserve"> </w:t>
      </w:r>
      <w:r w:rsidRPr="00622E7D">
        <w:t>Student Affairs. The MU SSON Office of</w:t>
      </w:r>
      <w:r w:rsidRPr="00622E7D">
        <w:rPr>
          <w:spacing w:val="40"/>
        </w:rPr>
        <w:t xml:space="preserve"> </w:t>
      </w:r>
      <w:r w:rsidRPr="00622E7D">
        <w:t xml:space="preserve">Student Affairs will submit the form to the MU International </w:t>
      </w:r>
      <w:r w:rsidRPr="00622E7D">
        <w:rPr>
          <w:spacing w:val="-2"/>
        </w:rPr>
        <w:t>Center.</w:t>
      </w:r>
    </w:p>
    <w:p w14:paraId="23A214B7" w14:textId="77777777" w:rsidR="00B1323F" w:rsidRDefault="00B1323F" w:rsidP="00B1323F">
      <w:pPr>
        <w:pStyle w:val="BodyText"/>
        <w:ind w:left="160"/>
        <w:rPr>
          <w:spacing w:val="-2"/>
        </w:rPr>
      </w:pPr>
    </w:p>
    <w:p w14:paraId="385BD457" w14:textId="76C2F876" w:rsidR="002755EB" w:rsidRDefault="002755EB" w:rsidP="002755EB">
      <w:pPr>
        <w:pStyle w:val="BodyText"/>
        <w:ind w:left="160"/>
      </w:pPr>
      <w:r w:rsidRPr="007345CF">
        <w:t xml:space="preserve">Once an International Residential PhD student has passed their Doctoral Comprehensive Examination he or she must complete the </w:t>
      </w:r>
      <w:hyperlink r:id="rId80" w:history="1">
        <w:r w:rsidR="00266C48" w:rsidRPr="00D37F1E">
          <w:rPr>
            <w:rStyle w:val="Hyperlink"/>
            <w:b/>
            <w:bCs/>
            <w:color w:val="0070C0"/>
          </w:rPr>
          <w:t>F-1 or J-1 Student Request for Reduced Course Load for Post-Comps for PhD Students</w:t>
        </w:r>
      </w:hyperlink>
      <w:r w:rsidR="00B1323F" w:rsidRPr="00D37F1E">
        <w:rPr>
          <w:rStyle w:val="Hyperlink"/>
          <w:color w:val="0070C0"/>
        </w:rPr>
        <w:t xml:space="preserve"> </w:t>
      </w:r>
      <w:r w:rsidRPr="00622E7D">
        <w:t>(PDF),</w:t>
      </w:r>
      <w:r w:rsidRPr="00622E7D">
        <w:rPr>
          <w:spacing w:val="-4"/>
        </w:rPr>
        <w:t xml:space="preserve"> </w:t>
      </w:r>
      <w:r w:rsidRPr="00622E7D">
        <w:t>have</w:t>
      </w:r>
      <w:r w:rsidRPr="00622E7D">
        <w:rPr>
          <w:spacing w:val="-4"/>
        </w:rPr>
        <w:t xml:space="preserve"> </w:t>
      </w:r>
      <w:r w:rsidRPr="00622E7D">
        <w:t>the</w:t>
      </w:r>
      <w:r w:rsidRPr="00622E7D">
        <w:rPr>
          <w:spacing w:val="-2"/>
        </w:rPr>
        <w:t xml:space="preserve"> </w:t>
      </w:r>
      <w:r w:rsidRPr="00622E7D">
        <w:t>form</w:t>
      </w:r>
      <w:r w:rsidRPr="00622E7D">
        <w:rPr>
          <w:spacing w:val="-3"/>
        </w:rPr>
        <w:t xml:space="preserve"> </w:t>
      </w:r>
      <w:r w:rsidRPr="00622E7D">
        <w:t>signed</w:t>
      </w:r>
      <w:r w:rsidRPr="00622E7D">
        <w:rPr>
          <w:spacing w:val="40"/>
        </w:rPr>
        <w:t xml:space="preserve"> </w:t>
      </w:r>
      <w:r w:rsidRPr="00622E7D">
        <w:t>by</w:t>
      </w:r>
      <w:r w:rsidRPr="00622E7D">
        <w:rPr>
          <w:spacing w:val="-8"/>
        </w:rPr>
        <w:t xml:space="preserve"> </w:t>
      </w:r>
      <w:r w:rsidRPr="00622E7D">
        <w:t>their</w:t>
      </w:r>
      <w:r w:rsidRPr="00622E7D">
        <w:rPr>
          <w:spacing w:val="-4"/>
        </w:rPr>
        <w:t xml:space="preserve"> </w:t>
      </w:r>
      <w:r w:rsidRPr="00622E7D">
        <w:t>PhD</w:t>
      </w:r>
      <w:r w:rsidRPr="00622E7D">
        <w:rPr>
          <w:spacing w:val="-3"/>
        </w:rPr>
        <w:t xml:space="preserve"> </w:t>
      </w:r>
      <w:r w:rsidRPr="00622E7D">
        <w:t>Program</w:t>
      </w:r>
      <w:r w:rsidRPr="00622E7D">
        <w:rPr>
          <w:spacing w:val="-3"/>
        </w:rPr>
        <w:t xml:space="preserve"> </w:t>
      </w:r>
      <w:r w:rsidRPr="00622E7D">
        <w:t>advisor,</w:t>
      </w:r>
      <w:r w:rsidRPr="00622E7D">
        <w:rPr>
          <w:spacing w:val="-2"/>
        </w:rPr>
        <w:t xml:space="preserve"> </w:t>
      </w:r>
      <w:r w:rsidRPr="00622E7D">
        <w:t>and</w:t>
      </w:r>
      <w:r w:rsidRPr="00622E7D">
        <w:rPr>
          <w:spacing w:val="-3"/>
        </w:rPr>
        <w:t xml:space="preserve"> </w:t>
      </w:r>
      <w:r w:rsidRPr="00622E7D">
        <w:lastRenderedPageBreak/>
        <w:t>submit</w:t>
      </w:r>
      <w:r w:rsidRPr="00622E7D">
        <w:rPr>
          <w:spacing w:val="-3"/>
        </w:rPr>
        <w:t xml:space="preserve"> </w:t>
      </w:r>
      <w:r w:rsidRPr="00622E7D">
        <w:t>it</w:t>
      </w:r>
      <w:r w:rsidRPr="00622E7D">
        <w:rPr>
          <w:spacing w:val="-3"/>
        </w:rPr>
        <w:t xml:space="preserve"> </w:t>
      </w:r>
      <w:r w:rsidRPr="00622E7D">
        <w:t>to</w:t>
      </w:r>
      <w:r w:rsidRPr="00622E7D">
        <w:rPr>
          <w:spacing w:val="-3"/>
        </w:rPr>
        <w:t xml:space="preserve"> </w:t>
      </w:r>
      <w:r w:rsidRPr="00622E7D">
        <w:t>the</w:t>
      </w:r>
      <w:r w:rsidRPr="00622E7D">
        <w:rPr>
          <w:spacing w:val="-6"/>
        </w:rPr>
        <w:t xml:space="preserve"> </w:t>
      </w:r>
      <w:r w:rsidRPr="00622E7D">
        <w:t>MU</w:t>
      </w:r>
      <w:r w:rsidRPr="00622E7D">
        <w:rPr>
          <w:spacing w:val="-14"/>
        </w:rPr>
        <w:t xml:space="preserve"> </w:t>
      </w:r>
      <w:r w:rsidRPr="00622E7D">
        <w:t>SSON Office of Student Affairs. The MU SSON Office of</w:t>
      </w:r>
      <w:r w:rsidRPr="00622E7D">
        <w:rPr>
          <w:spacing w:val="40"/>
        </w:rPr>
        <w:t xml:space="preserve"> </w:t>
      </w:r>
      <w:r w:rsidRPr="00622E7D">
        <w:t xml:space="preserve">Student Affairs will submit the form to the MU International </w:t>
      </w:r>
      <w:r w:rsidR="00532E20">
        <w:t>Program</w:t>
      </w:r>
      <w:r w:rsidRPr="00622E7D">
        <w:t>.</w:t>
      </w:r>
      <w:r w:rsidRPr="00622E7D">
        <w:rPr>
          <w:spacing w:val="40"/>
        </w:rPr>
        <w:t xml:space="preserve"> </w:t>
      </w:r>
      <w:r w:rsidRPr="00622E7D">
        <w:t>Once submitted, this form will suffice for all future semesters until degree completion.</w:t>
      </w:r>
    </w:p>
    <w:p w14:paraId="35EDEE30" w14:textId="77777777" w:rsidR="002755EB" w:rsidRDefault="002755EB" w:rsidP="002755EB">
      <w:pPr>
        <w:pStyle w:val="BodyText"/>
        <w:ind w:left="160"/>
      </w:pPr>
    </w:p>
    <w:p w14:paraId="046E0314" w14:textId="77777777" w:rsidR="002755EB" w:rsidRPr="00FC33E8" w:rsidRDefault="002755EB" w:rsidP="00FC33E8">
      <w:pPr>
        <w:pStyle w:val="Heading2"/>
        <w:pBdr>
          <w:bottom w:val="single" w:sz="4" w:space="1" w:color="auto"/>
        </w:pBdr>
      </w:pPr>
      <w:bookmarkStart w:id="58" w:name="_Toc208410606"/>
      <w:r w:rsidRPr="00FC33E8">
        <w:t>Technology Requirements</w:t>
      </w:r>
      <w:bookmarkEnd w:id="58"/>
    </w:p>
    <w:p w14:paraId="1FD72449" w14:textId="77777777" w:rsidR="00D37F1E" w:rsidRDefault="00D37F1E" w:rsidP="00F635B0">
      <w:pPr>
        <w:pStyle w:val="BodyText"/>
        <w:ind w:left="155"/>
      </w:pPr>
    </w:p>
    <w:p w14:paraId="15FBC33F" w14:textId="4B4820F2" w:rsidR="002755EB" w:rsidRDefault="002755EB" w:rsidP="002C48CC">
      <w:pPr>
        <w:pStyle w:val="BodyText"/>
        <w:ind w:left="155"/>
      </w:pPr>
      <w:r w:rsidRPr="00E150D3">
        <w:t>This</w:t>
      </w:r>
      <w:r w:rsidRPr="00E150D3">
        <w:rPr>
          <w:spacing w:val="-4"/>
        </w:rPr>
        <w:t xml:space="preserve"> </w:t>
      </w:r>
      <w:r w:rsidRPr="00E150D3">
        <w:t>PhD</w:t>
      </w:r>
      <w:r w:rsidRPr="00E150D3">
        <w:rPr>
          <w:spacing w:val="-4"/>
        </w:rPr>
        <w:t xml:space="preserve"> </w:t>
      </w:r>
      <w:r w:rsidRPr="00E150D3">
        <w:t>program</w:t>
      </w:r>
      <w:r w:rsidRPr="00E150D3">
        <w:rPr>
          <w:spacing w:val="-4"/>
        </w:rPr>
        <w:t xml:space="preserve"> </w:t>
      </w:r>
      <w:r w:rsidRPr="00E150D3">
        <w:t>is</w:t>
      </w:r>
      <w:r w:rsidRPr="00E150D3">
        <w:rPr>
          <w:spacing w:val="-4"/>
        </w:rPr>
        <w:t xml:space="preserve"> </w:t>
      </w:r>
      <w:r w:rsidRPr="00E150D3">
        <w:t>offered</w:t>
      </w:r>
      <w:r w:rsidRPr="00E150D3">
        <w:rPr>
          <w:spacing w:val="-4"/>
        </w:rPr>
        <w:t xml:space="preserve"> </w:t>
      </w:r>
      <w:r w:rsidRPr="00E150D3">
        <w:t>online</w:t>
      </w:r>
      <w:r w:rsidRPr="00E150D3">
        <w:rPr>
          <w:spacing w:val="-5"/>
        </w:rPr>
        <w:t xml:space="preserve"> </w:t>
      </w:r>
      <w:r w:rsidRPr="00E150D3">
        <w:t>through</w:t>
      </w:r>
      <w:r w:rsidRPr="00E150D3">
        <w:rPr>
          <w:spacing w:val="-3"/>
        </w:rPr>
        <w:t xml:space="preserve"> </w:t>
      </w:r>
      <w:r w:rsidRPr="00E150D3">
        <w:t>the</w:t>
      </w:r>
      <w:r w:rsidRPr="00E150D3">
        <w:rPr>
          <w:spacing w:val="-4"/>
        </w:rPr>
        <w:t xml:space="preserve"> </w:t>
      </w:r>
      <w:r w:rsidRPr="00E150D3">
        <w:t>new</w:t>
      </w:r>
      <w:r w:rsidRPr="00E150D3">
        <w:rPr>
          <w:spacing w:val="-4"/>
        </w:rPr>
        <w:t xml:space="preserve"> </w:t>
      </w:r>
      <w:r w:rsidRPr="00E150D3">
        <w:t>One</w:t>
      </w:r>
      <w:r w:rsidRPr="00E150D3">
        <w:rPr>
          <w:spacing w:val="-5"/>
        </w:rPr>
        <w:t xml:space="preserve"> </w:t>
      </w:r>
      <w:r w:rsidRPr="00E150D3">
        <w:t>Canvas</w:t>
      </w:r>
      <w:r w:rsidRPr="00E150D3">
        <w:rPr>
          <w:spacing w:val="-4"/>
        </w:rPr>
        <w:t xml:space="preserve"> </w:t>
      </w:r>
      <w:r w:rsidRPr="00E150D3">
        <w:t>instance</w:t>
      </w:r>
      <w:r w:rsidRPr="00E150D3">
        <w:rPr>
          <w:spacing w:val="-4"/>
        </w:rPr>
        <w:t xml:space="preserve"> </w:t>
      </w:r>
      <w:r w:rsidRPr="00E150D3">
        <w:t>learning management system (LMS).</w:t>
      </w:r>
      <w:r w:rsidR="00B15E04" w:rsidRPr="00E150D3">
        <w:t xml:space="preserve"> </w:t>
      </w:r>
      <w:r w:rsidR="000773CC" w:rsidRPr="000773CC">
        <w:t>To complete your online degree through the MU</w:t>
      </w:r>
      <w:r w:rsidR="000773CC">
        <w:t xml:space="preserve"> SSON</w:t>
      </w:r>
      <w:r w:rsidR="000773CC" w:rsidRPr="000773CC">
        <w:t xml:space="preserve">, you must have a laptop computer </w:t>
      </w:r>
      <w:r w:rsidR="000773CC">
        <w:t>(</w:t>
      </w:r>
      <w:r w:rsidR="00126FFD">
        <w:t xml:space="preserve">Chromebooks are not allowed because you cannot download the necessary software). </w:t>
      </w:r>
      <w:r w:rsidR="0032209A">
        <w:t xml:space="preserve">As many courses </w:t>
      </w:r>
      <w:r w:rsidR="0032209A" w:rsidRPr="0032209A">
        <w:t xml:space="preserve">require participation in </w:t>
      </w:r>
      <w:r w:rsidR="000D6146">
        <w:t xml:space="preserve">Zoom </w:t>
      </w:r>
      <w:r w:rsidR="0032209A" w:rsidRPr="0032209A">
        <w:t>videoconferencing sessions, you</w:t>
      </w:r>
      <w:r w:rsidR="0032209A" w:rsidRPr="000D6146">
        <w:t xml:space="preserve"> </w:t>
      </w:r>
      <w:r w:rsidR="0032209A" w:rsidRPr="00F80892">
        <w:t>must</w:t>
      </w:r>
      <w:r w:rsidR="0032209A" w:rsidRPr="0032209A">
        <w:t xml:space="preserve"> have a webcam and a headset with a microphone that connects to your computer via a USB port. If these are not installed on your machine, you must purchase them separately. Using earbuds with an </w:t>
      </w:r>
      <w:r w:rsidR="000D6146">
        <w:t>o</w:t>
      </w:r>
      <w:r w:rsidR="0032209A" w:rsidRPr="0032209A">
        <w:t>nline microphone (e.g., the Apple EarPods that come with an iPhone) is </w:t>
      </w:r>
      <w:r w:rsidR="0032209A" w:rsidRPr="00F80892">
        <w:t>not</w:t>
      </w:r>
      <w:r w:rsidR="0032209A" w:rsidRPr="0032209A">
        <w:t> recommended. </w:t>
      </w:r>
      <w:r w:rsidR="000773CC" w:rsidRPr="000773CC">
        <w:t>As a Mizzou student, you have the option of purchasing your computer through the </w:t>
      </w:r>
      <w:hyperlink r:id="rId81" w:tgtFrame="_blank" w:history="1">
        <w:r w:rsidR="000773CC" w:rsidRPr="000773CC">
          <w:rPr>
            <w:rStyle w:val="Hyperlink"/>
          </w:rPr>
          <w:t>Tiger Tech store.</w:t>
        </w:r>
      </w:hyperlink>
      <w:r w:rsidR="000773CC" w:rsidRPr="000773CC">
        <w:t> Online ordering is also available.</w:t>
      </w:r>
      <w:r w:rsidR="000D6146">
        <w:t xml:space="preserve"> </w:t>
      </w:r>
      <w:r w:rsidR="004B7598" w:rsidRPr="004B7598">
        <w:t xml:space="preserve">See the </w:t>
      </w:r>
      <w:hyperlink r:id="rId82" w:tgtFrame="_blank" w:tooltip="https://www.themizzoustore.com/tigertech/computers-tablets/shop-major/school-of-nursing" w:history="1">
        <w:r w:rsidR="004B7598" w:rsidRPr="004B7598">
          <w:rPr>
            <w:rStyle w:val="Hyperlink"/>
          </w:rPr>
          <w:t>Computer Requirements</w:t>
        </w:r>
      </w:hyperlink>
      <w:r w:rsidR="004B7598" w:rsidRPr="004B7598">
        <w:t xml:space="preserve"> page for guidance on recommended hardware and software.  You</w:t>
      </w:r>
      <w:r w:rsidR="00643CBB">
        <w:t xml:space="preserve"> also</w:t>
      </w:r>
      <w:r w:rsidR="004B7598" w:rsidRPr="004B7598">
        <w:t xml:space="preserve"> must have reliable access to a broadband Internet connection, with cable modem or DSL, with a minimum connection speed of 1.0 Mbps; 1.5 Mbps is recommended. Please note that satellite or cellular connections can be unreliable, as can public wireless networks. </w:t>
      </w:r>
      <w:r w:rsidR="0000194E" w:rsidRPr="00E150D3">
        <w:t>MU</w:t>
      </w:r>
      <w:r w:rsidR="0000194E" w:rsidRPr="00E150D3">
        <w:rPr>
          <w:spacing w:val="-4"/>
        </w:rPr>
        <w:t xml:space="preserve"> </w:t>
      </w:r>
      <w:r w:rsidR="0000194E">
        <w:t>Division of Information Technology (DOIT)</w:t>
      </w:r>
      <w:r w:rsidR="0000194E" w:rsidRPr="00E150D3">
        <w:rPr>
          <w:spacing w:val="-4"/>
        </w:rPr>
        <w:t xml:space="preserve"> </w:t>
      </w:r>
      <w:r w:rsidR="002C48CC" w:rsidRPr="002C48CC">
        <w:t xml:space="preserve">offers a number of tools to make your academic experience a little easier. </w:t>
      </w:r>
      <w:r w:rsidR="002C48CC">
        <w:t>You may d</w:t>
      </w:r>
      <w:r w:rsidR="002C48CC" w:rsidRPr="002C48CC">
        <w:t>ownload free Microsoft 365, take advantage of your printing allowance, and store up to 5 TB in Microsoft OneDrive!</w:t>
      </w:r>
    </w:p>
    <w:p w14:paraId="72972EEE" w14:textId="77777777" w:rsidR="002C48CC" w:rsidRPr="00E150D3" w:rsidRDefault="002C48CC" w:rsidP="001A6AD0">
      <w:pPr>
        <w:pStyle w:val="BodyText"/>
        <w:ind w:left="155"/>
      </w:pPr>
    </w:p>
    <w:p w14:paraId="767DFBA9" w14:textId="77777777" w:rsidR="002755EB" w:rsidRPr="00622E7D" w:rsidRDefault="002755EB" w:rsidP="00FC33E8">
      <w:pPr>
        <w:pStyle w:val="Heading2"/>
        <w:pBdr>
          <w:bottom w:val="single" w:sz="4" w:space="1" w:color="auto"/>
        </w:pBdr>
      </w:pPr>
      <w:bookmarkStart w:id="59" w:name="_Toc208410607"/>
      <w:r w:rsidRPr="00622E7D">
        <w:t>Participation</w:t>
      </w:r>
      <w:r w:rsidRPr="00622E7D">
        <w:rPr>
          <w:spacing w:val="-5"/>
        </w:rPr>
        <w:t xml:space="preserve"> </w:t>
      </w:r>
      <w:r w:rsidRPr="00622E7D">
        <w:t>in</w:t>
      </w:r>
      <w:r w:rsidRPr="00622E7D">
        <w:rPr>
          <w:spacing w:val="-5"/>
        </w:rPr>
        <w:t xml:space="preserve"> </w:t>
      </w:r>
      <w:r w:rsidRPr="00622E7D">
        <w:t>Synchronous</w:t>
      </w:r>
      <w:r w:rsidRPr="00622E7D">
        <w:rPr>
          <w:spacing w:val="-4"/>
        </w:rPr>
        <w:t xml:space="preserve"> Chats</w:t>
      </w:r>
      <w:bookmarkEnd w:id="59"/>
    </w:p>
    <w:p w14:paraId="27F0327F" w14:textId="77777777" w:rsidR="00D37F1E" w:rsidRDefault="00D37F1E" w:rsidP="002755EB">
      <w:pPr>
        <w:pStyle w:val="BodyText"/>
        <w:spacing w:line="256" w:lineRule="auto"/>
        <w:ind w:left="160"/>
      </w:pPr>
    </w:p>
    <w:p w14:paraId="75CF399A" w14:textId="799FAC07" w:rsidR="002755EB" w:rsidRPr="00622E7D" w:rsidRDefault="002755EB" w:rsidP="002755EB">
      <w:pPr>
        <w:pStyle w:val="BodyText"/>
        <w:spacing w:line="256" w:lineRule="auto"/>
        <w:ind w:left="160"/>
      </w:pPr>
      <w:r w:rsidRPr="00622E7D">
        <w:t>Some PhD courses are taught entirely asynchronously using discussion boards while others</w:t>
      </w:r>
      <w:r w:rsidRPr="00622E7D">
        <w:rPr>
          <w:spacing w:val="-5"/>
        </w:rPr>
        <w:t xml:space="preserve"> </w:t>
      </w:r>
      <w:r w:rsidRPr="00622E7D">
        <w:t>include</w:t>
      </w:r>
      <w:r w:rsidRPr="00622E7D">
        <w:rPr>
          <w:spacing w:val="-5"/>
        </w:rPr>
        <w:t xml:space="preserve"> </w:t>
      </w:r>
      <w:r w:rsidRPr="00622E7D">
        <w:t>synchronous</w:t>
      </w:r>
      <w:r w:rsidRPr="00622E7D">
        <w:rPr>
          <w:spacing w:val="-5"/>
        </w:rPr>
        <w:t xml:space="preserve"> </w:t>
      </w:r>
      <w:r w:rsidRPr="00622E7D">
        <w:t>components</w:t>
      </w:r>
      <w:r w:rsidRPr="00622E7D">
        <w:rPr>
          <w:spacing w:val="-4"/>
        </w:rPr>
        <w:t xml:space="preserve"> </w:t>
      </w:r>
      <w:r w:rsidRPr="00622E7D">
        <w:t>using</w:t>
      </w:r>
      <w:r w:rsidRPr="00622E7D">
        <w:rPr>
          <w:spacing w:val="-5"/>
        </w:rPr>
        <w:t xml:space="preserve"> </w:t>
      </w:r>
      <w:r w:rsidRPr="00622E7D">
        <w:t>Zoom</w:t>
      </w:r>
      <w:r w:rsidRPr="00622E7D">
        <w:rPr>
          <w:spacing w:val="-5"/>
        </w:rPr>
        <w:t xml:space="preserve"> </w:t>
      </w:r>
      <w:r w:rsidRPr="00622E7D">
        <w:t>videoconferencing</w:t>
      </w:r>
      <w:r w:rsidRPr="00622E7D">
        <w:rPr>
          <w:spacing w:val="-5"/>
        </w:rPr>
        <w:t xml:space="preserve"> </w:t>
      </w:r>
      <w:r w:rsidRPr="00622E7D">
        <w:t>technology.</w:t>
      </w:r>
      <w:r w:rsidRPr="00622E7D">
        <w:rPr>
          <w:spacing w:val="40"/>
        </w:rPr>
        <w:t xml:space="preserve"> </w:t>
      </w:r>
      <w:r w:rsidRPr="00703CC9">
        <w:rPr>
          <w:b/>
          <w:bCs/>
        </w:rPr>
        <w:t>Students are responsible for attending all synchronous chats that are required for their doctoral</w:t>
      </w:r>
      <w:r w:rsidR="007E262B">
        <w:rPr>
          <w:b/>
          <w:bCs/>
        </w:rPr>
        <w:t xml:space="preserve"> </w:t>
      </w:r>
      <w:r w:rsidRPr="00703CC9">
        <w:rPr>
          <w:b/>
          <w:bCs/>
        </w:rPr>
        <w:t>coursework.</w:t>
      </w:r>
      <w:r w:rsidRPr="00622E7D">
        <w:t xml:space="preserve"> If a course will be taught synchronously, the required synchronous chats will typically be Tuesday </w:t>
      </w:r>
      <w:r w:rsidR="00A5023C">
        <w:t xml:space="preserve">afternoon or </w:t>
      </w:r>
      <w:r w:rsidRPr="00622E7D">
        <w:t xml:space="preserve">evening, Wednesday </w:t>
      </w:r>
      <w:r w:rsidR="00A5023C">
        <w:t>afternoon</w:t>
      </w:r>
      <w:r w:rsidRPr="00622E7D" w:rsidDel="00A5023C">
        <w:t xml:space="preserve"> or </w:t>
      </w:r>
      <w:r w:rsidRPr="00622E7D">
        <w:t>evening. Teaching modalities</w:t>
      </w:r>
      <w:r w:rsidRPr="00622E7D">
        <w:rPr>
          <w:spacing w:val="-3"/>
        </w:rPr>
        <w:t xml:space="preserve"> </w:t>
      </w:r>
      <w:r w:rsidRPr="00622E7D">
        <w:t>are</w:t>
      </w:r>
      <w:r w:rsidRPr="00622E7D">
        <w:rPr>
          <w:spacing w:val="-5"/>
        </w:rPr>
        <w:t xml:space="preserve"> </w:t>
      </w:r>
      <w:r w:rsidRPr="00622E7D">
        <w:t>determined</w:t>
      </w:r>
      <w:r w:rsidRPr="00622E7D">
        <w:rPr>
          <w:spacing w:val="-3"/>
        </w:rPr>
        <w:t xml:space="preserve"> </w:t>
      </w:r>
      <w:r w:rsidRPr="00622E7D">
        <w:t>by</w:t>
      </w:r>
      <w:r w:rsidRPr="00622E7D">
        <w:rPr>
          <w:spacing w:val="-3"/>
        </w:rPr>
        <w:t xml:space="preserve"> </w:t>
      </w:r>
      <w:r w:rsidRPr="00622E7D">
        <w:t>the</w:t>
      </w:r>
      <w:r w:rsidRPr="00622E7D">
        <w:rPr>
          <w:spacing w:val="-3"/>
        </w:rPr>
        <w:t xml:space="preserve"> </w:t>
      </w:r>
      <w:r w:rsidRPr="00622E7D">
        <w:t>faculty</w:t>
      </w:r>
      <w:r w:rsidRPr="00622E7D">
        <w:rPr>
          <w:spacing w:val="-3"/>
        </w:rPr>
        <w:t xml:space="preserve"> </w:t>
      </w:r>
      <w:r w:rsidRPr="00622E7D">
        <w:t>member(s)</w:t>
      </w:r>
      <w:r w:rsidRPr="00622E7D">
        <w:rPr>
          <w:spacing w:val="-3"/>
        </w:rPr>
        <w:t xml:space="preserve"> </w:t>
      </w:r>
      <w:r w:rsidRPr="00622E7D">
        <w:t>teaching</w:t>
      </w:r>
      <w:r w:rsidRPr="00622E7D">
        <w:rPr>
          <w:spacing w:val="-3"/>
        </w:rPr>
        <w:t xml:space="preserve"> </w:t>
      </w:r>
      <w:r w:rsidRPr="00622E7D">
        <w:t>the</w:t>
      </w:r>
      <w:r w:rsidRPr="00622E7D">
        <w:rPr>
          <w:spacing w:val="-2"/>
        </w:rPr>
        <w:t xml:space="preserve"> </w:t>
      </w:r>
      <w:r w:rsidRPr="00622E7D">
        <w:t>course</w:t>
      </w:r>
      <w:r w:rsidRPr="00622E7D">
        <w:rPr>
          <w:spacing w:val="-3"/>
        </w:rPr>
        <w:t xml:space="preserve"> </w:t>
      </w:r>
      <w:r w:rsidRPr="00622E7D">
        <w:t>and</w:t>
      </w:r>
      <w:r w:rsidRPr="00622E7D">
        <w:rPr>
          <w:spacing w:val="-3"/>
        </w:rPr>
        <w:t xml:space="preserve"> </w:t>
      </w:r>
      <w:r w:rsidRPr="00622E7D">
        <w:t>can</w:t>
      </w:r>
      <w:r w:rsidRPr="00622E7D">
        <w:rPr>
          <w:spacing w:val="-3"/>
        </w:rPr>
        <w:t xml:space="preserve"> </w:t>
      </w:r>
      <w:r w:rsidR="009C4494" w:rsidRPr="00622E7D">
        <w:t>be found</w:t>
      </w:r>
      <w:r w:rsidRPr="00622E7D">
        <w:rPr>
          <w:spacing w:val="-3"/>
        </w:rPr>
        <w:t xml:space="preserve"> </w:t>
      </w:r>
      <w:r w:rsidRPr="00622E7D">
        <w:t>in myZou at the time of course pre-registration (October for spring semester; March for summer and fall semesters).</w:t>
      </w:r>
      <w:r w:rsidRPr="00622E7D">
        <w:rPr>
          <w:spacing w:val="40"/>
        </w:rPr>
        <w:t xml:space="preserve"> </w:t>
      </w:r>
      <w:r w:rsidRPr="00622E7D">
        <w:t>As</w:t>
      </w:r>
      <w:r w:rsidRPr="00622E7D">
        <w:rPr>
          <w:spacing w:val="-1"/>
        </w:rPr>
        <w:t xml:space="preserve"> </w:t>
      </w:r>
      <w:r w:rsidRPr="00622E7D">
        <w:t>adult</w:t>
      </w:r>
      <w:r w:rsidRPr="00622E7D">
        <w:rPr>
          <w:spacing w:val="-2"/>
        </w:rPr>
        <w:t xml:space="preserve"> </w:t>
      </w:r>
      <w:r w:rsidRPr="00622E7D">
        <w:t>learners,</w:t>
      </w:r>
      <w:r w:rsidRPr="00622E7D">
        <w:rPr>
          <w:spacing w:val="-2"/>
        </w:rPr>
        <w:t xml:space="preserve"> </w:t>
      </w:r>
      <w:r w:rsidRPr="00622E7D">
        <w:t>graduate</w:t>
      </w:r>
      <w:r w:rsidRPr="00622E7D">
        <w:rPr>
          <w:spacing w:val="-3"/>
        </w:rPr>
        <w:t xml:space="preserve"> </w:t>
      </w:r>
      <w:r w:rsidRPr="00622E7D">
        <w:t>students</w:t>
      </w:r>
      <w:r w:rsidRPr="00622E7D">
        <w:rPr>
          <w:spacing w:val="-2"/>
        </w:rPr>
        <w:t xml:space="preserve"> </w:t>
      </w:r>
      <w:r w:rsidRPr="00622E7D">
        <w:t>are</w:t>
      </w:r>
      <w:r w:rsidRPr="00622E7D">
        <w:rPr>
          <w:spacing w:val="-3"/>
        </w:rPr>
        <w:t xml:space="preserve"> </w:t>
      </w:r>
      <w:r w:rsidRPr="00622E7D">
        <w:t>expected</w:t>
      </w:r>
      <w:r w:rsidRPr="00622E7D">
        <w:rPr>
          <w:spacing w:val="-2"/>
        </w:rPr>
        <w:t xml:space="preserve"> </w:t>
      </w:r>
      <w:r w:rsidRPr="00622E7D">
        <w:t>to</w:t>
      </w:r>
      <w:r w:rsidRPr="00622E7D">
        <w:rPr>
          <w:spacing w:val="-2"/>
        </w:rPr>
        <w:t xml:space="preserve"> </w:t>
      </w:r>
      <w:r w:rsidRPr="00622E7D">
        <w:t>plan</w:t>
      </w:r>
      <w:r w:rsidRPr="00622E7D">
        <w:rPr>
          <w:spacing w:val="-2"/>
        </w:rPr>
        <w:t xml:space="preserve"> </w:t>
      </w:r>
      <w:r w:rsidRPr="00622E7D">
        <w:t>ahead, check</w:t>
      </w:r>
      <w:r w:rsidRPr="00622E7D">
        <w:rPr>
          <w:spacing w:val="-2"/>
        </w:rPr>
        <w:t xml:space="preserve"> </w:t>
      </w:r>
      <w:r w:rsidRPr="00622E7D">
        <w:t>MyZou</w:t>
      </w:r>
      <w:r w:rsidRPr="00622E7D">
        <w:rPr>
          <w:spacing w:val="-2"/>
        </w:rPr>
        <w:t xml:space="preserve"> </w:t>
      </w:r>
      <w:r w:rsidRPr="00622E7D">
        <w:t>to</w:t>
      </w:r>
      <w:r w:rsidRPr="00622E7D">
        <w:rPr>
          <w:spacing w:val="-2"/>
        </w:rPr>
        <w:t xml:space="preserve"> </w:t>
      </w:r>
      <w:r w:rsidRPr="00622E7D">
        <w:t>see if courses planned for the next semester have a required synchronous chat and adjust their work and family schedule prior to the beginning of the next semester.</w:t>
      </w:r>
      <w:r>
        <w:t xml:space="preserve"> </w:t>
      </w:r>
    </w:p>
    <w:p w14:paraId="29E1CCF8" w14:textId="77777777" w:rsidR="002755EB" w:rsidRPr="00622E7D" w:rsidRDefault="002755EB" w:rsidP="002755EB">
      <w:pPr>
        <w:pStyle w:val="BodyText"/>
      </w:pPr>
    </w:p>
    <w:p w14:paraId="56812208" w14:textId="77777777" w:rsidR="002755EB" w:rsidRPr="00F912E1" w:rsidRDefault="002755EB" w:rsidP="00ED7200">
      <w:pPr>
        <w:pStyle w:val="Heading2"/>
        <w:pBdr>
          <w:bottom w:val="single" w:sz="4" w:space="1" w:color="auto"/>
        </w:pBdr>
      </w:pPr>
      <w:bookmarkStart w:id="60" w:name="_Toc208410608"/>
      <w:r w:rsidRPr="00F912E1">
        <w:t>On-Campus Requirements</w:t>
      </w:r>
      <w:bookmarkEnd w:id="60"/>
    </w:p>
    <w:p w14:paraId="2FD0C5F1" w14:textId="77777777" w:rsidR="00D37F1E" w:rsidRDefault="00D37F1E" w:rsidP="002755EB">
      <w:pPr>
        <w:pStyle w:val="BodyText"/>
        <w:spacing w:line="256" w:lineRule="auto"/>
        <w:ind w:left="160"/>
      </w:pPr>
    </w:p>
    <w:p w14:paraId="330361E0" w14:textId="44CE0CE0" w:rsidR="002755EB" w:rsidRPr="00622E7D" w:rsidRDefault="002755EB" w:rsidP="002755EB">
      <w:pPr>
        <w:pStyle w:val="BodyText"/>
        <w:spacing w:line="256" w:lineRule="auto"/>
        <w:ind w:left="160"/>
      </w:pPr>
      <w:r w:rsidRPr="00622E7D">
        <w:t>See</w:t>
      </w:r>
      <w:r w:rsidRPr="00622E7D">
        <w:rPr>
          <w:spacing w:val="-4"/>
        </w:rPr>
        <w:t xml:space="preserve"> </w:t>
      </w:r>
      <w:r w:rsidRPr="00622E7D">
        <w:t>the</w:t>
      </w:r>
      <w:r w:rsidRPr="00622E7D">
        <w:rPr>
          <w:spacing w:val="-3"/>
        </w:rPr>
        <w:t xml:space="preserve"> </w:t>
      </w:r>
      <w:r w:rsidRPr="00622E7D">
        <w:t>schedule</w:t>
      </w:r>
      <w:r w:rsidRPr="00622E7D">
        <w:rPr>
          <w:spacing w:val="-3"/>
        </w:rPr>
        <w:t xml:space="preserve"> </w:t>
      </w:r>
      <w:r w:rsidRPr="00622E7D">
        <w:t>of</w:t>
      </w:r>
      <w:r w:rsidRPr="00622E7D">
        <w:rPr>
          <w:spacing w:val="-4"/>
        </w:rPr>
        <w:t xml:space="preserve"> </w:t>
      </w:r>
      <w:hyperlink r:id="rId83">
        <w:r w:rsidRPr="00622E7D">
          <w:rPr>
            <w:color w:val="0000FF"/>
            <w:u w:val="single" w:color="0000FF"/>
          </w:rPr>
          <w:t>Required</w:t>
        </w:r>
        <w:r w:rsidRPr="00622E7D">
          <w:rPr>
            <w:color w:val="0000FF"/>
            <w:spacing w:val="-3"/>
            <w:u w:val="single" w:color="0000FF"/>
          </w:rPr>
          <w:t xml:space="preserve"> </w:t>
        </w:r>
        <w:r w:rsidRPr="00622E7D">
          <w:rPr>
            <w:color w:val="0000FF"/>
            <w:u w:val="single" w:color="0000FF"/>
          </w:rPr>
          <w:t>On-Campus</w:t>
        </w:r>
        <w:r w:rsidRPr="00622E7D">
          <w:rPr>
            <w:color w:val="0000FF"/>
            <w:spacing w:val="-3"/>
            <w:u w:val="single" w:color="0000FF"/>
          </w:rPr>
          <w:t xml:space="preserve"> </w:t>
        </w:r>
        <w:r w:rsidRPr="00622E7D">
          <w:rPr>
            <w:color w:val="0000FF"/>
            <w:u w:val="single" w:color="0000FF"/>
          </w:rPr>
          <w:t>Days</w:t>
        </w:r>
        <w:r w:rsidRPr="00622E7D">
          <w:rPr>
            <w:color w:val="0000FF"/>
            <w:spacing w:val="-1"/>
            <w:u w:val="single" w:color="0000FF"/>
          </w:rPr>
          <w:t xml:space="preserve"> </w:t>
        </w:r>
        <w:r w:rsidRPr="00622E7D">
          <w:rPr>
            <w:color w:val="0000FF"/>
            <w:u w:val="single" w:color="0000FF"/>
          </w:rPr>
          <w:t>for</w:t>
        </w:r>
        <w:r w:rsidRPr="00622E7D">
          <w:rPr>
            <w:color w:val="0000FF"/>
            <w:spacing w:val="-3"/>
            <w:u w:val="single" w:color="0000FF"/>
          </w:rPr>
          <w:t xml:space="preserve"> </w:t>
        </w:r>
        <w:r w:rsidRPr="00622E7D">
          <w:rPr>
            <w:color w:val="0000FF"/>
            <w:u w:val="single" w:color="0000FF"/>
          </w:rPr>
          <w:t>PhD</w:t>
        </w:r>
        <w:r w:rsidRPr="00622E7D">
          <w:rPr>
            <w:color w:val="0000FF"/>
            <w:spacing w:val="-3"/>
            <w:u w:val="single" w:color="0000FF"/>
          </w:rPr>
          <w:t xml:space="preserve"> </w:t>
        </w:r>
        <w:r w:rsidRPr="00622E7D">
          <w:rPr>
            <w:color w:val="0000FF"/>
            <w:u w:val="single" w:color="0000FF"/>
          </w:rPr>
          <w:t>Students</w:t>
        </w:r>
      </w:hyperlink>
      <w:r w:rsidRPr="00622E7D">
        <w:rPr>
          <w:color w:val="333333"/>
        </w:rPr>
        <w:t>.</w:t>
      </w:r>
      <w:r w:rsidRPr="00622E7D">
        <w:rPr>
          <w:color w:val="333333"/>
          <w:spacing w:val="-3"/>
        </w:rPr>
        <w:t xml:space="preserve"> </w:t>
      </w:r>
      <w:r w:rsidRPr="00622E7D">
        <w:t>All</w:t>
      </w:r>
      <w:r w:rsidRPr="00622E7D">
        <w:rPr>
          <w:spacing w:val="-3"/>
        </w:rPr>
        <w:t xml:space="preserve"> </w:t>
      </w:r>
      <w:r w:rsidRPr="00622E7D">
        <w:t>travel,</w:t>
      </w:r>
      <w:r w:rsidRPr="00622E7D">
        <w:rPr>
          <w:spacing w:val="-3"/>
        </w:rPr>
        <w:t xml:space="preserve"> </w:t>
      </w:r>
      <w:r w:rsidRPr="00622E7D">
        <w:t>food,</w:t>
      </w:r>
      <w:r w:rsidRPr="00622E7D">
        <w:rPr>
          <w:spacing w:val="-3"/>
        </w:rPr>
        <w:t xml:space="preserve"> </w:t>
      </w:r>
      <w:r w:rsidRPr="00622E7D">
        <w:t>and</w:t>
      </w:r>
      <w:r w:rsidRPr="00622E7D">
        <w:rPr>
          <w:spacing w:val="-3"/>
        </w:rPr>
        <w:t xml:space="preserve"> </w:t>
      </w:r>
      <w:r w:rsidRPr="00622E7D">
        <w:t>lodging for on-campus intensive experiences are at the student's expense.</w:t>
      </w:r>
    </w:p>
    <w:p w14:paraId="23CEA777" w14:textId="77777777" w:rsidR="002755EB" w:rsidRPr="00622E7D" w:rsidRDefault="002755EB" w:rsidP="002755EB">
      <w:pPr>
        <w:pStyle w:val="BodyText"/>
      </w:pPr>
    </w:p>
    <w:p w14:paraId="49FB58F2" w14:textId="16082338" w:rsidR="002755EB" w:rsidRPr="00F912E1" w:rsidRDefault="002755EB" w:rsidP="00CF2199">
      <w:pPr>
        <w:pStyle w:val="Heading3"/>
      </w:pPr>
      <w:bookmarkStart w:id="61" w:name="_Toc208410609"/>
      <w:r w:rsidRPr="00F912E1">
        <w:t>June On-Campus Intensive Orientation</w:t>
      </w:r>
      <w:bookmarkEnd w:id="61"/>
    </w:p>
    <w:p w14:paraId="4A901827" w14:textId="373140EE" w:rsidR="002755EB" w:rsidRDefault="002755EB" w:rsidP="002755EB">
      <w:pPr>
        <w:pStyle w:val="BodyText"/>
        <w:spacing w:line="256" w:lineRule="auto"/>
        <w:ind w:left="160"/>
      </w:pPr>
      <w:r w:rsidRPr="00622E7D">
        <w:t>During</w:t>
      </w:r>
      <w:r w:rsidRPr="00622E7D">
        <w:rPr>
          <w:spacing w:val="-3"/>
        </w:rPr>
        <w:t xml:space="preserve"> </w:t>
      </w:r>
      <w:r w:rsidRPr="00622E7D">
        <w:t>the</w:t>
      </w:r>
      <w:r w:rsidRPr="00622E7D">
        <w:rPr>
          <w:spacing w:val="-4"/>
        </w:rPr>
        <w:t xml:space="preserve"> </w:t>
      </w:r>
      <w:r w:rsidRPr="00622E7D">
        <w:t>first</w:t>
      </w:r>
      <w:r w:rsidRPr="00622E7D">
        <w:rPr>
          <w:spacing w:val="-3"/>
        </w:rPr>
        <w:t xml:space="preserve"> </w:t>
      </w:r>
      <w:r w:rsidRPr="00622E7D">
        <w:t>summer</w:t>
      </w:r>
      <w:r w:rsidRPr="00622E7D">
        <w:rPr>
          <w:spacing w:val="-2"/>
        </w:rPr>
        <w:t xml:space="preserve"> </w:t>
      </w:r>
      <w:r w:rsidRPr="00622E7D">
        <w:t>of</w:t>
      </w:r>
      <w:r w:rsidRPr="00622E7D">
        <w:rPr>
          <w:spacing w:val="-3"/>
        </w:rPr>
        <w:t xml:space="preserve"> </w:t>
      </w:r>
      <w:r w:rsidRPr="00622E7D">
        <w:t>enrollment,</w:t>
      </w:r>
      <w:r w:rsidRPr="00622E7D">
        <w:rPr>
          <w:spacing w:val="-3"/>
        </w:rPr>
        <w:t xml:space="preserve"> </w:t>
      </w:r>
      <w:r w:rsidRPr="00622E7D">
        <w:t>all</w:t>
      </w:r>
      <w:r w:rsidRPr="00622E7D">
        <w:rPr>
          <w:spacing w:val="-3"/>
        </w:rPr>
        <w:t xml:space="preserve"> </w:t>
      </w:r>
      <w:r w:rsidRPr="00622E7D">
        <w:t>new</w:t>
      </w:r>
      <w:r w:rsidRPr="00622E7D">
        <w:rPr>
          <w:spacing w:val="-4"/>
        </w:rPr>
        <w:t xml:space="preserve"> </w:t>
      </w:r>
      <w:r w:rsidRPr="00622E7D">
        <w:t>PhD</w:t>
      </w:r>
      <w:r w:rsidRPr="00622E7D">
        <w:rPr>
          <w:spacing w:val="-3"/>
        </w:rPr>
        <w:t xml:space="preserve"> </w:t>
      </w:r>
      <w:r w:rsidRPr="00622E7D">
        <w:t>students</w:t>
      </w:r>
      <w:r w:rsidRPr="00622E7D">
        <w:rPr>
          <w:spacing w:val="-3"/>
        </w:rPr>
        <w:t xml:space="preserve"> </w:t>
      </w:r>
      <w:r w:rsidRPr="00622E7D">
        <w:t>must</w:t>
      </w:r>
      <w:r w:rsidRPr="00622E7D">
        <w:rPr>
          <w:spacing w:val="-3"/>
        </w:rPr>
        <w:t xml:space="preserve"> </w:t>
      </w:r>
      <w:r w:rsidRPr="00622E7D">
        <w:t xml:space="preserve">attend a </w:t>
      </w:r>
      <w:r w:rsidR="0023466F">
        <w:t>three</w:t>
      </w:r>
      <w:r w:rsidRPr="00622E7D">
        <w:t>-day On-Campus Intensive on the University of Missouri campus. During the On-Campus Intensive, students will meet other doctoral students and faculty, gain valuable information about PhD program resources and requirements, and obtain hands on training with the newest educational technology to assist them with their coursework.</w:t>
      </w:r>
    </w:p>
    <w:p w14:paraId="701060A0" w14:textId="77777777" w:rsidR="00AC39C1" w:rsidRPr="00622E7D" w:rsidRDefault="00AC39C1" w:rsidP="002755EB">
      <w:pPr>
        <w:pStyle w:val="BodyText"/>
        <w:spacing w:line="256" w:lineRule="auto"/>
        <w:ind w:left="160"/>
      </w:pPr>
    </w:p>
    <w:p w14:paraId="09D15AEA" w14:textId="513BDE8E" w:rsidR="002755EB" w:rsidRPr="00F912E1" w:rsidRDefault="002755EB" w:rsidP="00B3503C">
      <w:pPr>
        <w:pStyle w:val="Heading3"/>
      </w:pPr>
      <w:bookmarkStart w:id="62" w:name="_Toc208410610"/>
      <w:r w:rsidRPr="00F912E1">
        <w:lastRenderedPageBreak/>
        <w:t>Annual April On-Campus Intensive</w:t>
      </w:r>
      <w:bookmarkEnd w:id="62"/>
    </w:p>
    <w:p w14:paraId="3F9976DC" w14:textId="51776BC7" w:rsidR="002755EB" w:rsidRDefault="002755EB" w:rsidP="002755EB">
      <w:pPr>
        <w:pStyle w:val="BodyText"/>
        <w:spacing w:line="256" w:lineRule="auto"/>
        <w:ind w:left="160"/>
        <w:rPr>
          <w:color w:val="333333"/>
        </w:rPr>
      </w:pPr>
      <w:r w:rsidRPr="00622E7D">
        <w:t>All</w:t>
      </w:r>
      <w:r w:rsidRPr="00622E7D">
        <w:rPr>
          <w:spacing w:val="-4"/>
        </w:rPr>
        <w:t xml:space="preserve"> </w:t>
      </w:r>
      <w:r w:rsidRPr="00622E7D">
        <w:t>PhD</w:t>
      </w:r>
      <w:r w:rsidRPr="00622E7D">
        <w:rPr>
          <w:spacing w:val="-4"/>
        </w:rPr>
        <w:t xml:space="preserve"> </w:t>
      </w:r>
      <w:r w:rsidRPr="00622E7D">
        <w:t>students</w:t>
      </w:r>
      <w:r w:rsidRPr="00622E7D">
        <w:rPr>
          <w:spacing w:val="-4"/>
        </w:rPr>
        <w:t xml:space="preserve"> </w:t>
      </w:r>
      <w:r w:rsidRPr="00622E7D">
        <w:t>are</w:t>
      </w:r>
      <w:r w:rsidRPr="00622E7D">
        <w:rPr>
          <w:spacing w:val="-5"/>
        </w:rPr>
        <w:t xml:space="preserve"> </w:t>
      </w:r>
      <w:r w:rsidRPr="00622E7D">
        <w:t>expected</w:t>
      </w:r>
      <w:r w:rsidRPr="00622E7D">
        <w:rPr>
          <w:spacing w:val="-4"/>
        </w:rPr>
        <w:t xml:space="preserve"> </w:t>
      </w:r>
      <w:r w:rsidRPr="00622E7D">
        <w:t>to</w:t>
      </w:r>
      <w:r w:rsidRPr="00622E7D">
        <w:rPr>
          <w:spacing w:val="-4"/>
        </w:rPr>
        <w:t xml:space="preserve"> </w:t>
      </w:r>
      <w:r w:rsidRPr="00622E7D">
        <w:t>attend</w:t>
      </w:r>
      <w:r w:rsidRPr="00622E7D">
        <w:rPr>
          <w:spacing w:val="-4"/>
        </w:rPr>
        <w:t xml:space="preserve"> </w:t>
      </w:r>
      <w:r w:rsidRPr="00622E7D">
        <w:t>the</w:t>
      </w:r>
      <w:r w:rsidRPr="00622E7D">
        <w:rPr>
          <w:spacing w:val="-1"/>
        </w:rPr>
        <w:t xml:space="preserve"> </w:t>
      </w:r>
      <w:r w:rsidRPr="00622E7D">
        <w:t>four-day</w:t>
      </w:r>
      <w:r w:rsidRPr="00622E7D">
        <w:rPr>
          <w:spacing w:val="-4"/>
        </w:rPr>
        <w:t xml:space="preserve"> </w:t>
      </w:r>
      <w:r w:rsidRPr="00622E7D">
        <w:t>April</w:t>
      </w:r>
      <w:r w:rsidRPr="00622E7D">
        <w:rPr>
          <w:spacing w:val="-4"/>
        </w:rPr>
        <w:t xml:space="preserve"> </w:t>
      </w:r>
      <w:r w:rsidRPr="00622E7D">
        <w:t>On-Campus</w:t>
      </w:r>
      <w:r w:rsidRPr="00622E7D">
        <w:rPr>
          <w:spacing w:val="-2"/>
        </w:rPr>
        <w:t xml:space="preserve"> </w:t>
      </w:r>
      <w:r w:rsidRPr="00622E7D">
        <w:t>Intensive</w:t>
      </w:r>
      <w:r w:rsidRPr="00622E7D">
        <w:rPr>
          <w:spacing w:val="-4"/>
        </w:rPr>
        <w:t xml:space="preserve"> </w:t>
      </w:r>
      <w:r w:rsidRPr="00622E7D">
        <w:t>each</w:t>
      </w:r>
      <w:r w:rsidRPr="00622E7D">
        <w:rPr>
          <w:spacing w:val="-4"/>
        </w:rPr>
        <w:t xml:space="preserve"> </w:t>
      </w:r>
      <w:r w:rsidRPr="00622E7D">
        <w:t>year</w:t>
      </w:r>
      <w:r w:rsidRPr="00622E7D">
        <w:rPr>
          <w:spacing w:val="-4"/>
        </w:rPr>
        <w:t xml:space="preserve"> </w:t>
      </w:r>
      <w:r w:rsidRPr="00622E7D">
        <w:t>they are enrolled in coursework. During the April On-Campus Intensive experience, students will meet have time to meet with their PhD advisor and committee members, obtain hands-on training with software</w:t>
      </w:r>
      <w:r w:rsidRPr="00622E7D">
        <w:rPr>
          <w:spacing w:val="-1"/>
        </w:rPr>
        <w:t xml:space="preserve"> </w:t>
      </w:r>
      <w:r w:rsidRPr="00622E7D">
        <w:t>programs</w:t>
      </w:r>
      <w:r w:rsidR="00801A19">
        <w:t>,</w:t>
      </w:r>
      <w:r w:rsidRPr="00622E7D">
        <w:t xml:space="preserve">  develop writing and professional presentations skills, and learn about the cutting-edge research being done by their peers and faculty members. Dates of upcoming PhD April On-Campus Intensives can be found on the </w:t>
      </w:r>
      <w:hyperlink r:id="rId84">
        <w:r w:rsidRPr="00622E7D">
          <w:rPr>
            <w:color w:val="0000FF"/>
            <w:u w:val="single" w:color="0000FF"/>
          </w:rPr>
          <w:t>PhD On-Campus Dates</w:t>
        </w:r>
      </w:hyperlink>
      <w:r w:rsidRPr="00622E7D">
        <w:rPr>
          <w:color w:val="0000FF"/>
        </w:rPr>
        <w:t xml:space="preserve"> </w:t>
      </w:r>
      <w:r w:rsidRPr="00622E7D">
        <w:t>page of the MU SSON website</w:t>
      </w:r>
      <w:r w:rsidRPr="00622E7D">
        <w:rPr>
          <w:color w:val="333333"/>
        </w:rPr>
        <w:t>.</w:t>
      </w:r>
    </w:p>
    <w:p w14:paraId="65FB7B0E" w14:textId="77777777" w:rsidR="00755753" w:rsidRDefault="00755753" w:rsidP="002755EB">
      <w:pPr>
        <w:pStyle w:val="BodyText"/>
        <w:spacing w:line="256" w:lineRule="auto"/>
        <w:ind w:left="160"/>
        <w:rPr>
          <w:color w:val="333333"/>
        </w:rPr>
      </w:pPr>
    </w:p>
    <w:p w14:paraId="4A9C4AD1" w14:textId="64C83240" w:rsidR="00755753" w:rsidRPr="00F912E1" w:rsidRDefault="00755753" w:rsidP="00B3503C">
      <w:pPr>
        <w:pStyle w:val="Heading3"/>
      </w:pPr>
      <w:bookmarkStart w:id="63" w:name="_Toc208410611"/>
      <w:r w:rsidRPr="00F912E1">
        <w:t>Oral Examination</w:t>
      </w:r>
      <w:r w:rsidR="001A08BA" w:rsidRPr="00F912E1">
        <w:t xml:space="preserve"> &amp; </w:t>
      </w:r>
      <w:r w:rsidR="00D55F9B" w:rsidRPr="00F912E1">
        <w:t xml:space="preserve">Dissertation </w:t>
      </w:r>
      <w:r w:rsidR="001A08BA" w:rsidRPr="00F912E1">
        <w:t>Defen</w:t>
      </w:r>
      <w:r w:rsidR="00D55F9B" w:rsidRPr="00F912E1">
        <w:t>se</w:t>
      </w:r>
      <w:r w:rsidRPr="00F912E1">
        <w:t xml:space="preserve"> On</w:t>
      </w:r>
      <w:r w:rsidR="000E3446" w:rsidRPr="00F912E1">
        <w:t>-</w:t>
      </w:r>
      <w:r w:rsidRPr="00F912E1">
        <w:t>Campus Requirements</w:t>
      </w:r>
      <w:bookmarkEnd w:id="63"/>
    </w:p>
    <w:p w14:paraId="13A1561C" w14:textId="7FF93A26" w:rsidR="00755753" w:rsidRDefault="00755753" w:rsidP="00755753">
      <w:pPr>
        <w:pStyle w:val="BodyText"/>
        <w:spacing w:line="256" w:lineRule="auto"/>
        <w:ind w:left="160"/>
        <w:rPr>
          <w:color w:val="333333"/>
        </w:rPr>
      </w:pPr>
      <w:r w:rsidRPr="00622E7D">
        <w:t>All</w:t>
      </w:r>
      <w:r w:rsidRPr="00622E7D">
        <w:rPr>
          <w:spacing w:val="-4"/>
        </w:rPr>
        <w:t xml:space="preserve"> </w:t>
      </w:r>
      <w:r w:rsidRPr="00622E7D">
        <w:t>PhD</w:t>
      </w:r>
      <w:r w:rsidRPr="00622E7D">
        <w:rPr>
          <w:spacing w:val="-4"/>
        </w:rPr>
        <w:t xml:space="preserve"> </w:t>
      </w:r>
      <w:r w:rsidRPr="00622E7D">
        <w:t>students</w:t>
      </w:r>
      <w:r w:rsidRPr="00622E7D">
        <w:rPr>
          <w:spacing w:val="-4"/>
        </w:rPr>
        <w:t xml:space="preserve"> </w:t>
      </w:r>
      <w:r w:rsidR="007D212C">
        <w:rPr>
          <w:spacing w:val="-4"/>
        </w:rPr>
        <w:t xml:space="preserve">and their advisors </w:t>
      </w:r>
      <w:r w:rsidRPr="00622E7D">
        <w:t>are</w:t>
      </w:r>
      <w:r w:rsidRPr="00622E7D">
        <w:rPr>
          <w:spacing w:val="-5"/>
        </w:rPr>
        <w:t xml:space="preserve"> </w:t>
      </w:r>
      <w:r w:rsidRPr="00622E7D">
        <w:t>expected</w:t>
      </w:r>
      <w:r w:rsidRPr="00622E7D">
        <w:rPr>
          <w:spacing w:val="-4"/>
        </w:rPr>
        <w:t xml:space="preserve"> </w:t>
      </w:r>
      <w:r w:rsidRPr="00622E7D">
        <w:t>to</w:t>
      </w:r>
      <w:r w:rsidRPr="00622E7D">
        <w:rPr>
          <w:spacing w:val="-4"/>
        </w:rPr>
        <w:t xml:space="preserve"> </w:t>
      </w:r>
      <w:r w:rsidR="00DF22BA">
        <w:rPr>
          <w:spacing w:val="-4"/>
        </w:rPr>
        <w:t xml:space="preserve">come to the MU campus for </w:t>
      </w:r>
      <w:r w:rsidR="0011771F">
        <w:rPr>
          <w:spacing w:val="-4"/>
        </w:rPr>
        <w:t>the</w:t>
      </w:r>
      <w:r w:rsidR="00DF22BA">
        <w:rPr>
          <w:spacing w:val="-4"/>
        </w:rPr>
        <w:t xml:space="preserve"> Oral portion of their Comprehensive Examination and for the Oral </w:t>
      </w:r>
      <w:r w:rsidR="00DA3352">
        <w:rPr>
          <w:spacing w:val="-4"/>
        </w:rPr>
        <w:t>D</w:t>
      </w:r>
      <w:r w:rsidR="00DF22BA">
        <w:rPr>
          <w:spacing w:val="-4"/>
        </w:rPr>
        <w:t xml:space="preserve">efense of their completed Dissertation. </w:t>
      </w:r>
    </w:p>
    <w:p w14:paraId="50DA92E3" w14:textId="77777777" w:rsidR="009D0FA2" w:rsidRDefault="009D0FA2" w:rsidP="002755EB">
      <w:pPr>
        <w:pStyle w:val="BodyText"/>
        <w:spacing w:line="256" w:lineRule="auto"/>
        <w:ind w:left="160"/>
        <w:rPr>
          <w:color w:val="333333"/>
        </w:rPr>
      </w:pPr>
    </w:p>
    <w:p w14:paraId="0BB031B1" w14:textId="77777777" w:rsidR="002755EB" w:rsidRPr="00F912E1" w:rsidRDefault="002755EB" w:rsidP="00126889">
      <w:pPr>
        <w:pStyle w:val="Heading2"/>
        <w:pBdr>
          <w:bottom w:val="single" w:sz="4" w:space="1" w:color="auto"/>
        </w:pBdr>
      </w:pPr>
      <w:bookmarkStart w:id="64" w:name="_Toc208410612"/>
      <w:r w:rsidRPr="00F912E1">
        <w:t>Attendance at Professional, Scientific Conferences</w:t>
      </w:r>
      <w:bookmarkEnd w:id="64"/>
    </w:p>
    <w:p w14:paraId="663089EA" w14:textId="77777777" w:rsidR="00D37F1E" w:rsidRDefault="00D37F1E" w:rsidP="001857FD">
      <w:pPr>
        <w:pStyle w:val="BodyText"/>
        <w:ind w:left="160"/>
      </w:pPr>
    </w:p>
    <w:p w14:paraId="016EFD31" w14:textId="36551C84" w:rsidR="002755EB" w:rsidRPr="00622E7D" w:rsidRDefault="002755EB" w:rsidP="001857FD">
      <w:pPr>
        <w:pStyle w:val="BodyText"/>
        <w:ind w:left="160"/>
      </w:pPr>
      <w:r w:rsidRPr="00622E7D">
        <w:t xml:space="preserve">Each PhD student is expected to attend a minimum of two (2) </w:t>
      </w:r>
      <w:r w:rsidR="009C4494" w:rsidRPr="00622E7D">
        <w:t>professional</w:t>
      </w:r>
      <w:r w:rsidRPr="00622E7D">
        <w:t xml:space="preserve"> scientific conferences</w:t>
      </w:r>
      <w:r w:rsidRPr="00622E7D">
        <w:rPr>
          <w:spacing w:val="-4"/>
        </w:rPr>
        <w:t xml:space="preserve"> </w:t>
      </w:r>
      <w:r w:rsidRPr="00622E7D">
        <w:t>during</w:t>
      </w:r>
      <w:r w:rsidRPr="00622E7D">
        <w:rPr>
          <w:spacing w:val="-4"/>
        </w:rPr>
        <w:t xml:space="preserve"> </w:t>
      </w:r>
      <w:r w:rsidRPr="00622E7D">
        <w:t>their</w:t>
      </w:r>
      <w:r w:rsidRPr="00622E7D">
        <w:rPr>
          <w:spacing w:val="-3"/>
        </w:rPr>
        <w:t xml:space="preserve"> </w:t>
      </w:r>
      <w:r w:rsidRPr="00622E7D">
        <w:t>tenure</w:t>
      </w:r>
      <w:r w:rsidRPr="00622E7D">
        <w:rPr>
          <w:spacing w:val="-5"/>
        </w:rPr>
        <w:t xml:space="preserve"> </w:t>
      </w:r>
      <w:r w:rsidRPr="00622E7D">
        <w:t>as</w:t>
      </w:r>
      <w:r w:rsidRPr="00622E7D">
        <w:rPr>
          <w:spacing w:val="-2"/>
        </w:rPr>
        <w:t xml:space="preserve"> </w:t>
      </w:r>
      <w:r w:rsidRPr="00622E7D">
        <w:t>a</w:t>
      </w:r>
      <w:r w:rsidRPr="00622E7D">
        <w:rPr>
          <w:spacing w:val="-5"/>
        </w:rPr>
        <w:t xml:space="preserve"> </w:t>
      </w:r>
      <w:r w:rsidRPr="00622E7D">
        <w:t>PhD</w:t>
      </w:r>
      <w:r w:rsidRPr="00622E7D">
        <w:rPr>
          <w:spacing w:val="-4"/>
        </w:rPr>
        <w:t xml:space="preserve"> </w:t>
      </w:r>
      <w:r w:rsidRPr="00622E7D">
        <w:t>student.</w:t>
      </w:r>
      <w:r w:rsidRPr="00622E7D">
        <w:rPr>
          <w:spacing w:val="-4"/>
        </w:rPr>
        <w:t xml:space="preserve"> </w:t>
      </w:r>
      <w:r w:rsidR="0044487A">
        <w:rPr>
          <w:spacing w:val="-4"/>
        </w:rPr>
        <w:t xml:space="preserve">Examples </w:t>
      </w:r>
      <w:r w:rsidR="00663C0B">
        <w:rPr>
          <w:spacing w:val="-4"/>
        </w:rPr>
        <w:t xml:space="preserve">PhD students have chosen </w:t>
      </w:r>
      <w:r w:rsidR="00F97D00">
        <w:t xml:space="preserve">include </w:t>
      </w:r>
      <w:r w:rsidR="00F97D00" w:rsidRPr="00622E7D">
        <w:t xml:space="preserve">Midwest Nursing Research Society (MNRS) Annual Research Conference, </w:t>
      </w:r>
      <w:r w:rsidR="00F97D00">
        <w:t>Academy</w:t>
      </w:r>
      <w:r w:rsidR="00DC52AC">
        <w:t xml:space="preserve"> </w:t>
      </w:r>
      <w:r w:rsidR="00F97D00">
        <w:t xml:space="preserve">Health Annual Research Meeting, </w:t>
      </w:r>
      <w:r w:rsidR="00F97D00" w:rsidRPr="00622E7D">
        <w:t xml:space="preserve">American Medical Informatics Association Annual Symposium, </w:t>
      </w:r>
      <w:r w:rsidR="00F97D00">
        <w:t xml:space="preserve">American Public Health Association Annual Meeting, </w:t>
      </w:r>
      <w:r w:rsidR="00F97D00" w:rsidRPr="00622E7D">
        <w:t xml:space="preserve">Gerontological Society of America Annual Scientific Meeting, </w:t>
      </w:r>
      <w:r w:rsidR="00F97D00">
        <w:t xml:space="preserve">National Rural Health Association Annual Rural Health Conference, </w:t>
      </w:r>
      <w:r w:rsidR="00F97D00" w:rsidRPr="00622E7D">
        <w:t>Oncology Nursing Society Congress</w:t>
      </w:r>
      <w:r w:rsidR="00F97D00">
        <w:t>, and Society of Behavioral Medicine.</w:t>
      </w:r>
      <w:r w:rsidR="001857FD">
        <w:t xml:space="preserve"> </w:t>
      </w:r>
      <w:r>
        <w:t>S</w:t>
      </w:r>
      <w:r w:rsidRPr="00622E7D">
        <w:t xml:space="preserve">tudents are encouraged to attend </w:t>
      </w:r>
      <w:r>
        <w:t xml:space="preserve">these or other </w:t>
      </w:r>
      <w:r w:rsidRPr="00622E7D">
        <w:t>research conferences</w:t>
      </w:r>
      <w:r w:rsidRPr="00622E7D">
        <w:rPr>
          <w:spacing w:val="-3"/>
        </w:rPr>
        <w:t xml:space="preserve"> </w:t>
      </w:r>
      <w:r w:rsidRPr="00622E7D">
        <w:t>with</w:t>
      </w:r>
      <w:r w:rsidRPr="00622E7D">
        <w:rPr>
          <w:spacing w:val="-3"/>
        </w:rPr>
        <w:t xml:space="preserve"> </w:t>
      </w:r>
      <w:r w:rsidRPr="00622E7D">
        <w:t>their</w:t>
      </w:r>
      <w:r w:rsidRPr="00622E7D">
        <w:rPr>
          <w:spacing w:val="-3"/>
        </w:rPr>
        <w:t xml:space="preserve"> </w:t>
      </w:r>
      <w:r w:rsidRPr="00622E7D">
        <w:t>PhD</w:t>
      </w:r>
      <w:r w:rsidRPr="00622E7D">
        <w:rPr>
          <w:spacing w:val="-3"/>
        </w:rPr>
        <w:t xml:space="preserve"> </w:t>
      </w:r>
      <w:r w:rsidRPr="00622E7D">
        <w:t>mentor</w:t>
      </w:r>
      <w:r w:rsidRPr="00622E7D">
        <w:rPr>
          <w:spacing w:val="-3"/>
        </w:rPr>
        <w:t xml:space="preserve"> </w:t>
      </w:r>
      <w:r w:rsidRPr="00622E7D">
        <w:t>or</w:t>
      </w:r>
      <w:r w:rsidRPr="00622E7D">
        <w:rPr>
          <w:spacing w:val="-4"/>
        </w:rPr>
        <w:t xml:space="preserve"> </w:t>
      </w:r>
      <w:r w:rsidRPr="00622E7D">
        <w:t>one</w:t>
      </w:r>
      <w:r w:rsidRPr="00622E7D">
        <w:rPr>
          <w:spacing w:val="-4"/>
        </w:rPr>
        <w:t xml:space="preserve"> </w:t>
      </w:r>
      <w:r w:rsidRPr="00622E7D">
        <w:t>of</w:t>
      </w:r>
      <w:r w:rsidRPr="00622E7D">
        <w:rPr>
          <w:spacing w:val="-3"/>
        </w:rPr>
        <w:t xml:space="preserve"> </w:t>
      </w:r>
      <w:r w:rsidRPr="00622E7D">
        <w:t>their</w:t>
      </w:r>
      <w:r w:rsidRPr="00622E7D">
        <w:rPr>
          <w:spacing w:val="-2"/>
        </w:rPr>
        <w:t xml:space="preserve"> </w:t>
      </w:r>
      <w:r w:rsidRPr="00622E7D">
        <w:t>doctoral</w:t>
      </w:r>
      <w:r w:rsidRPr="00622E7D">
        <w:rPr>
          <w:spacing w:val="-3"/>
        </w:rPr>
        <w:t xml:space="preserve"> </w:t>
      </w:r>
      <w:r w:rsidRPr="00622E7D">
        <w:t>program</w:t>
      </w:r>
      <w:r w:rsidRPr="00622E7D">
        <w:rPr>
          <w:spacing w:val="-3"/>
        </w:rPr>
        <w:t xml:space="preserve"> </w:t>
      </w:r>
      <w:r w:rsidRPr="00622E7D">
        <w:t>committee</w:t>
      </w:r>
      <w:r w:rsidRPr="00622E7D">
        <w:rPr>
          <w:spacing w:val="-4"/>
        </w:rPr>
        <w:t xml:space="preserve"> </w:t>
      </w:r>
      <w:r w:rsidRPr="00622E7D">
        <w:t>members</w:t>
      </w:r>
      <w:r w:rsidRPr="00622E7D">
        <w:rPr>
          <w:spacing w:val="-3"/>
        </w:rPr>
        <w:t xml:space="preserve"> </w:t>
      </w:r>
      <w:r w:rsidRPr="00622E7D">
        <w:t>to</w:t>
      </w:r>
      <w:r w:rsidRPr="00622E7D">
        <w:rPr>
          <w:spacing w:val="-3"/>
        </w:rPr>
        <w:t xml:space="preserve"> </w:t>
      </w:r>
      <w:r w:rsidRPr="00622E7D">
        <w:t>help facilitate professional networking.</w:t>
      </w:r>
    </w:p>
    <w:p w14:paraId="19F3E285" w14:textId="77777777" w:rsidR="002755EB" w:rsidRPr="00622E7D" w:rsidRDefault="002755EB" w:rsidP="002755EB">
      <w:pPr>
        <w:pStyle w:val="BodyText"/>
      </w:pPr>
    </w:p>
    <w:p w14:paraId="3C45D81E" w14:textId="00D5C4CF" w:rsidR="002755EB" w:rsidRPr="00126889" w:rsidRDefault="002755EB" w:rsidP="00E129C2">
      <w:pPr>
        <w:pStyle w:val="Heading2"/>
        <w:pBdr>
          <w:bottom w:val="single" w:sz="4" w:space="1" w:color="auto"/>
        </w:pBdr>
      </w:pPr>
      <w:bookmarkStart w:id="65" w:name="_Toc208410613"/>
      <w:r w:rsidRPr="00126889">
        <w:t>Transportation Requirements</w:t>
      </w:r>
      <w:bookmarkEnd w:id="65"/>
    </w:p>
    <w:p w14:paraId="639FC653" w14:textId="77777777" w:rsidR="00D37F1E" w:rsidRDefault="00D37F1E" w:rsidP="00B8087C">
      <w:pPr>
        <w:pStyle w:val="BodyText"/>
        <w:ind w:left="160"/>
      </w:pPr>
    </w:p>
    <w:p w14:paraId="0DE39A1F" w14:textId="6F27C43A" w:rsidR="00B8087C" w:rsidRDefault="002755EB" w:rsidP="00B8087C">
      <w:pPr>
        <w:pStyle w:val="BodyText"/>
        <w:ind w:left="160"/>
      </w:pPr>
      <w:r w:rsidRPr="00622E7D">
        <w:t>Students</w:t>
      </w:r>
      <w:r w:rsidRPr="00622E7D">
        <w:rPr>
          <w:spacing w:val="-3"/>
        </w:rPr>
        <w:t xml:space="preserve"> </w:t>
      </w:r>
      <w:r w:rsidRPr="00622E7D">
        <w:t>are</w:t>
      </w:r>
      <w:r w:rsidRPr="00622E7D">
        <w:rPr>
          <w:spacing w:val="-5"/>
        </w:rPr>
        <w:t xml:space="preserve"> </w:t>
      </w:r>
      <w:r w:rsidRPr="00622E7D">
        <w:t>responsible</w:t>
      </w:r>
      <w:r w:rsidRPr="00622E7D">
        <w:rPr>
          <w:spacing w:val="-2"/>
        </w:rPr>
        <w:t xml:space="preserve"> </w:t>
      </w:r>
      <w:r w:rsidRPr="00622E7D">
        <w:t>for</w:t>
      </w:r>
      <w:r w:rsidRPr="00622E7D">
        <w:rPr>
          <w:spacing w:val="-5"/>
        </w:rPr>
        <w:t xml:space="preserve"> </w:t>
      </w:r>
      <w:r w:rsidRPr="00622E7D">
        <w:t>arranging</w:t>
      </w:r>
      <w:r w:rsidRPr="00622E7D">
        <w:rPr>
          <w:spacing w:val="-3"/>
        </w:rPr>
        <w:t xml:space="preserve"> </w:t>
      </w:r>
      <w:r w:rsidRPr="00622E7D">
        <w:t>and</w:t>
      </w:r>
      <w:r w:rsidRPr="00622E7D">
        <w:rPr>
          <w:spacing w:val="-2"/>
        </w:rPr>
        <w:t xml:space="preserve"> </w:t>
      </w:r>
      <w:r w:rsidRPr="00622E7D">
        <w:t>financing</w:t>
      </w:r>
      <w:r w:rsidRPr="00622E7D">
        <w:rPr>
          <w:spacing w:val="-3"/>
        </w:rPr>
        <w:t xml:space="preserve"> </w:t>
      </w:r>
      <w:r w:rsidRPr="00622E7D">
        <w:t>their</w:t>
      </w:r>
      <w:r w:rsidRPr="00622E7D">
        <w:rPr>
          <w:spacing w:val="-4"/>
        </w:rPr>
        <w:t xml:space="preserve"> </w:t>
      </w:r>
      <w:r w:rsidRPr="00622E7D">
        <w:t>transportation</w:t>
      </w:r>
      <w:r w:rsidRPr="00622E7D">
        <w:rPr>
          <w:spacing w:val="-3"/>
        </w:rPr>
        <w:t xml:space="preserve"> </w:t>
      </w:r>
      <w:r w:rsidRPr="00622E7D">
        <w:t>to</w:t>
      </w:r>
      <w:r w:rsidRPr="00622E7D">
        <w:rPr>
          <w:spacing w:val="-2"/>
        </w:rPr>
        <w:t xml:space="preserve"> </w:t>
      </w:r>
      <w:r w:rsidRPr="00622E7D">
        <w:t>all</w:t>
      </w:r>
      <w:r w:rsidRPr="00622E7D">
        <w:rPr>
          <w:spacing w:val="-3"/>
        </w:rPr>
        <w:t xml:space="preserve"> </w:t>
      </w:r>
      <w:r w:rsidRPr="00622E7D">
        <w:t>required</w:t>
      </w:r>
      <w:r w:rsidRPr="00622E7D">
        <w:rPr>
          <w:spacing w:val="-3"/>
        </w:rPr>
        <w:t xml:space="preserve"> </w:t>
      </w:r>
      <w:r w:rsidRPr="00622E7D">
        <w:t>on-campus visits and all clinical, teaching, and research practicum sites.</w:t>
      </w:r>
      <w:r w:rsidR="00B8087C">
        <w:t xml:space="preserve"> </w:t>
      </w:r>
      <w:r w:rsidR="00F912E1" w:rsidRPr="00622E7D">
        <w:t>Students</w:t>
      </w:r>
      <w:r w:rsidRPr="00622E7D">
        <w:t xml:space="preserve"> will be responsible for their own expenses. </w:t>
      </w:r>
    </w:p>
    <w:p w14:paraId="4BDD622C" w14:textId="77777777" w:rsidR="00327CEA" w:rsidRDefault="00327CEA" w:rsidP="00B8087C">
      <w:pPr>
        <w:pStyle w:val="BodyText"/>
        <w:ind w:left="160"/>
      </w:pPr>
    </w:p>
    <w:p w14:paraId="3C6A54FC" w14:textId="2E934BA1" w:rsidR="002755EB" w:rsidRDefault="002755EB" w:rsidP="00B8087C">
      <w:pPr>
        <w:pStyle w:val="BodyText"/>
        <w:ind w:left="160"/>
      </w:pPr>
      <w:r w:rsidRPr="00622E7D">
        <w:t xml:space="preserve">A limited amount of funding is available each year to support PhD students who </w:t>
      </w:r>
      <w:r>
        <w:t xml:space="preserve">have an abstract accepted at </w:t>
      </w:r>
      <w:r w:rsidRPr="00622E7D">
        <w:t xml:space="preserve">the MNRS </w:t>
      </w:r>
      <w:r>
        <w:t xml:space="preserve">Annual Research Conference. </w:t>
      </w:r>
      <w:r w:rsidRPr="00622E7D">
        <w:t xml:space="preserve"> Additionally, travel funds are available for graduate students from </w:t>
      </w:r>
      <w:r w:rsidR="009C4494" w:rsidRPr="00622E7D">
        <w:t>the</w:t>
      </w:r>
      <w:r w:rsidRPr="00622E7D">
        <w:t xml:space="preserve"> MU Graduate School to attend professional conferences, present research at a professional conference, and collect dissertation</w:t>
      </w:r>
      <w:r w:rsidRPr="00622E7D">
        <w:rPr>
          <w:spacing w:val="-3"/>
        </w:rPr>
        <w:t xml:space="preserve"> </w:t>
      </w:r>
      <w:r w:rsidRPr="00622E7D">
        <w:t>research</w:t>
      </w:r>
      <w:r w:rsidRPr="00622E7D">
        <w:rPr>
          <w:spacing w:val="-3"/>
        </w:rPr>
        <w:t xml:space="preserve"> </w:t>
      </w:r>
      <w:r w:rsidRPr="00622E7D">
        <w:t>data.</w:t>
      </w:r>
      <w:r w:rsidRPr="00622E7D">
        <w:rPr>
          <w:spacing w:val="-3"/>
        </w:rPr>
        <w:t xml:space="preserve"> </w:t>
      </w:r>
      <w:r w:rsidRPr="00622E7D">
        <w:t>See</w:t>
      </w:r>
      <w:r w:rsidRPr="00622E7D">
        <w:rPr>
          <w:spacing w:val="-4"/>
        </w:rPr>
        <w:t xml:space="preserve"> </w:t>
      </w:r>
      <w:r w:rsidRPr="00622E7D">
        <w:t>the</w:t>
      </w:r>
      <w:r w:rsidRPr="00622E7D">
        <w:rPr>
          <w:spacing w:val="-4"/>
        </w:rPr>
        <w:t xml:space="preserve"> </w:t>
      </w:r>
      <w:hyperlink r:id="rId85">
        <w:r w:rsidRPr="00622E7D">
          <w:rPr>
            <w:color w:val="0000FF"/>
            <w:u w:val="single" w:color="0000FF"/>
          </w:rPr>
          <w:t>Travel</w:t>
        </w:r>
        <w:r w:rsidRPr="00622E7D">
          <w:rPr>
            <w:color w:val="0000FF"/>
            <w:spacing w:val="-3"/>
            <w:u w:val="single" w:color="0000FF"/>
          </w:rPr>
          <w:t xml:space="preserve"> </w:t>
        </w:r>
        <w:r w:rsidRPr="00622E7D">
          <w:rPr>
            <w:color w:val="0000FF"/>
            <w:u w:val="single" w:color="0000FF"/>
          </w:rPr>
          <w:t>Scholarships</w:t>
        </w:r>
      </w:hyperlink>
      <w:r w:rsidRPr="00622E7D">
        <w:rPr>
          <w:color w:val="0000FF"/>
          <w:spacing w:val="-2"/>
        </w:rPr>
        <w:t xml:space="preserve"> </w:t>
      </w:r>
      <w:r w:rsidRPr="00622E7D">
        <w:t>page</w:t>
      </w:r>
      <w:r w:rsidRPr="00622E7D">
        <w:rPr>
          <w:spacing w:val="-4"/>
        </w:rPr>
        <w:t xml:space="preserve"> </w:t>
      </w:r>
      <w:r w:rsidRPr="00622E7D">
        <w:t>at</w:t>
      </w:r>
      <w:r w:rsidRPr="00622E7D">
        <w:rPr>
          <w:spacing w:val="-3"/>
        </w:rPr>
        <w:t xml:space="preserve"> </w:t>
      </w:r>
      <w:r w:rsidRPr="00622E7D">
        <w:t>the</w:t>
      </w:r>
      <w:r w:rsidRPr="00622E7D">
        <w:rPr>
          <w:spacing w:val="-4"/>
        </w:rPr>
        <w:t xml:space="preserve"> </w:t>
      </w:r>
      <w:r w:rsidRPr="00622E7D">
        <w:t>MU</w:t>
      </w:r>
      <w:r w:rsidRPr="00622E7D">
        <w:rPr>
          <w:spacing w:val="-4"/>
        </w:rPr>
        <w:t xml:space="preserve"> </w:t>
      </w:r>
      <w:r w:rsidRPr="00622E7D">
        <w:t>Graduate</w:t>
      </w:r>
      <w:r w:rsidRPr="00622E7D">
        <w:rPr>
          <w:spacing w:val="-3"/>
        </w:rPr>
        <w:t xml:space="preserve"> </w:t>
      </w:r>
      <w:r w:rsidRPr="00622E7D">
        <w:t>School</w:t>
      </w:r>
      <w:r w:rsidRPr="00622E7D">
        <w:rPr>
          <w:spacing w:val="-3"/>
        </w:rPr>
        <w:t xml:space="preserve"> </w:t>
      </w:r>
      <w:r w:rsidRPr="00622E7D">
        <w:t>website to learn more.</w:t>
      </w:r>
      <w:r w:rsidR="00FF5FCD">
        <w:t xml:space="preserve"> </w:t>
      </w:r>
    </w:p>
    <w:p w14:paraId="52A347D1" w14:textId="77777777" w:rsidR="00121722" w:rsidRDefault="00121722" w:rsidP="00FF5FCD">
      <w:pPr>
        <w:pStyle w:val="BodyText"/>
        <w:spacing w:line="256" w:lineRule="auto"/>
        <w:ind w:left="160"/>
      </w:pPr>
    </w:p>
    <w:p w14:paraId="56CE6026" w14:textId="77777777" w:rsidR="00121722" w:rsidRPr="00622E7D" w:rsidRDefault="00121722" w:rsidP="00F912E1">
      <w:pPr>
        <w:pStyle w:val="Heading2"/>
        <w:pBdr>
          <w:bottom w:val="single" w:sz="4" w:space="1" w:color="auto"/>
        </w:pBdr>
      </w:pPr>
      <w:bookmarkStart w:id="66" w:name="_Toc208410614"/>
      <w:r w:rsidRPr="00622E7D">
        <w:t>American</w:t>
      </w:r>
      <w:r w:rsidRPr="00622E7D">
        <w:rPr>
          <w:spacing w:val="-7"/>
        </w:rPr>
        <w:t xml:space="preserve"> </w:t>
      </w:r>
      <w:r w:rsidRPr="00622E7D">
        <w:t>Psychological</w:t>
      </w:r>
      <w:r w:rsidRPr="00622E7D">
        <w:rPr>
          <w:spacing w:val="-4"/>
        </w:rPr>
        <w:t xml:space="preserve"> </w:t>
      </w:r>
      <w:r w:rsidRPr="00622E7D">
        <w:t>Association</w:t>
      </w:r>
      <w:r w:rsidRPr="00622E7D">
        <w:rPr>
          <w:spacing w:val="-4"/>
        </w:rPr>
        <w:t xml:space="preserve"> </w:t>
      </w:r>
      <w:r w:rsidRPr="00622E7D">
        <w:t>(APA)</w:t>
      </w:r>
      <w:r w:rsidRPr="00622E7D">
        <w:rPr>
          <w:spacing w:val="-4"/>
        </w:rPr>
        <w:t xml:space="preserve"> </w:t>
      </w:r>
      <w:r w:rsidRPr="00622E7D">
        <w:t xml:space="preserve">Publication </w:t>
      </w:r>
      <w:r w:rsidRPr="00622E7D">
        <w:rPr>
          <w:spacing w:val="-2"/>
        </w:rPr>
        <w:t>Manual</w:t>
      </w:r>
      <w:bookmarkEnd w:id="66"/>
      <w:r w:rsidRPr="00622E7D">
        <w:tab/>
      </w:r>
    </w:p>
    <w:p w14:paraId="7BFAD3DA" w14:textId="77777777" w:rsidR="00D37F1E" w:rsidRDefault="00D37F1E" w:rsidP="00121722">
      <w:pPr>
        <w:pStyle w:val="BodyText"/>
        <w:ind w:left="160"/>
      </w:pPr>
    </w:p>
    <w:p w14:paraId="557635BC" w14:textId="6A67D062" w:rsidR="00121722" w:rsidRPr="00622E7D" w:rsidRDefault="00121722" w:rsidP="00121722">
      <w:pPr>
        <w:pStyle w:val="BodyText"/>
        <w:ind w:left="160"/>
      </w:pPr>
      <w:r w:rsidRPr="00622E7D">
        <w:t xml:space="preserve">The official writing style for student papers and dissertations should follow the guidelines of the </w:t>
      </w:r>
      <w:r w:rsidRPr="00622E7D">
        <w:rPr>
          <w:i/>
        </w:rPr>
        <w:t>Publication Manual of the American Psychological Association, Seventh</w:t>
      </w:r>
      <w:r w:rsidRPr="00622E7D">
        <w:rPr>
          <w:i/>
          <w:spacing w:val="-10"/>
        </w:rPr>
        <w:t xml:space="preserve"> </w:t>
      </w:r>
      <w:r w:rsidRPr="00622E7D">
        <w:rPr>
          <w:i/>
        </w:rPr>
        <w:t>Edition</w:t>
      </w:r>
      <w:r w:rsidRPr="00622E7D">
        <w:t>.</w:t>
      </w:r>
      <w:r w:rsidRPr="00622E7D">
        <w:rPr>
          <w:spacing w:val="80"/>
        </w:rPr>
        <w:t xml:space="preserve"> </w:t>
      </w:r>
      <w:r w:rsidRPr="00622E7D">
        <w:t>Each student is expected to purchase and use this manual as a reference for written assignments unless otherwise</w:t>
      </w:r>
      <w:r w:rsidRPr="00622E7D">
        <w:rPr>
          <w:spacing w:val="-4"/>
        </w:rPr>
        <w:t xml:space="preserve"> </w:t>
      </w:r>
      <w:r w:rsidRPr="00622E7D">
        <w:t>indicated</w:t>
      </w:r>
      <w:r w:rsidRPr="00622E7D">
        <w:rPr>
          <w:spacing w:val="-3"/>
        </w:rPr>
        <w:t xml:space="preserve"> </w:t>
      </w:r>
      <w:r w:rsidRPr="00622E7D">
        <w:t>by</w:t>
      </w:r>
      <w:r w:rsidRPr="00622E7D">
        <w:rPr>
          <w:spacing w:val="-3"/>
        </w:rPr>
        <w:t xml:space="preserve"> </w:t>
      </w:r>
      <w:r w:rsidRPr="00622E7D">
        <w:t>the</w:t>
      </w:r>
      <w:r w:rsidRPr="00622E7D">
        <w:rPr>
          <w:spacing w:val="-4"/>
        </w:rPr>
        <w:t xml:space="preserve"> </w:t>
      </w:r>
      <w:r w:rsidRPr="00622E7D">
        <w:t>course</w:t>
      </w:r>
      <w:r w:rsidRPr="00622E7D">
        <w:rPr>
          <w:spacing w:val="-5"/>
        </w:rPr>
        <w:t xml:space="preserve"> </w:t>
      </w:r>
      <w:r w:rsidRPr="00622E7D">
        <w:t>instructor.</w:t>
      </w:r>
      <w:r w:rsidRPr="00622E7D">
        <w:rPr>
          <w:spacing w:val="-3"/>
        </w:rPr>
        <w:t xml:space="preserve"> </w:t>
      </w:r>
      <w:r w:rsidRPr="00622E7D">
        <w:t>All</w:t>
      </w:r>
      <w:r w:rsidRPr="00622E7D">
        <w:rPr>
          <w:spacing w:val="-3"/>
        </w:rPr>
        <w:t xml:space="preserve"> </w:t>
      </w:r>
      <w:r w:rsidRPr="00622E7D">
        <w:t>written</w:t>
      </w:r>
      <w:r w:rsidRPr="00622E7D">
        <w:rPr>
          <w:spacing w:val="-1"/>
        </w:rPr>
        <w:t xml:space="preserve"> </w:t>
      </w:r>
      <w:r w:rsidRPr="00622E7D">
        <w:t>assignments</w:t>
      </w:r>
      <w:r w:rsidRPr="00622E7D">
        <w:rPr>
          <w:spacing w:val="-3"/>
        </w:rPr>
        <w:t xml:space="preserve"> </w:t>
      </w:r>
      <w:r w:rsidRPr="00622E7D">
        <w:t>should</w:t>
      </w:r>
      <w:r w:rsidRPr="00622E7D">
        <w:rPr>
          <w:spacing w:val="-3"/>
        </w:rPr>
        <w:t xml:space="preserve"> </w:t>
      </w:r>
      <w:r w:rsidRPr="00622E7D">
        <w:t>be</w:t>
      </w:r>
      <w:r w:rsidRPr="00622E7D">
        <w:rPr>
          <w:spacing w:val="-4"/>
        </w:rPr>
        <w:t xml:space="preserve"> </w:t>
      </w:r>
      <w:r w:rsidRPr="00622E7D">
        <w:t>presented</w:t>
      </w:r>
      <w:r w:rsidRPr="00622E7D">
        <w:rPr>
          <w:spacing w:val="-3"/>
        </w:rPr>
        <w:t xml:space="preserve"> </w:t>
      </w:r>
      <w:r w:rsidRPr="00622E7D">
        <w:t>in</w:t>
      </w:r>
      <w:r w:rsidRPr="00622E7D">
        <w:rPr>
          <w:spacing w:val="-3"/>
        </w:rPr>
        <w:t xml:space="preserve"> </w:t>
      </w:r>
      <w:r w:rsidRPr="00622E7D">
        <w:t>APA style and any dissertation must meet MU Graduate School guidelines.</w:t>
      </w:r>
    </w:p>
    <w:p w14:paraId="32F84FD4" w14:textId="77777777" w:rsidR="00121722" w:rsidRPr="00622E7D" w:rsidRDefault="00121722" w:rsidP="00121722">
      <w:pPr>
        <w:pStyle w:val="BodyText"/>
      </w:pPr>
    </w:p>
    <w:p w14:paraId="7B1B4C62" w14:textId="77777777" w:rsidR="00121722" w:rsidRPr="00622E7D" w:rsidRDefault="00121722" w:rsidP="00121722">
      <w:pPr>
        <w:pStyle w:val="BodyText"/>
        <w:ind w:left="160"/>
      </w:pPr>
      <w:r w:rsidRPr="00622E7D">
        <w:t>See</w:t>
      </w:r>
      <w:r w:rsidRPr="00622E7D">
        <w:rPr>
          <w:spacing w:val="-4"/>
        </w:rPr>
        <w:t xml:space="preserve"> </w:t>
      </w:r>
      <w:r w:rsidRPr="00622E7D">
        <w:t>the</w:t>
      </w:r>
      <w:r w:rsidRPr="00622E7D">
        <w:rPr>
          <w:spacing w:val="-4"/>
        </w:rPr>
        <w:t xml:space="preserve"> </w:t>
      </w:r>
      <w:hyperlink r:id="rId86">
        <w:r w:rsidRPr="00622E7D">
          <w:rPr>
            <w:color w:val="0000FF"/>
            <w:u w:val="single" w:color="0000FF"/>
          </w:rPr>
          <w:t>APA</w:t>
        </w:r>
        <w:r w:rsidRPr="00622E7D">
          <w:rPr>
            <w:color w:val="0000FF"/>
            <w:spacing w:val="-3"/>
            <w:u w:val="single" w:color="0000FF"/>
          </w:rPr>
          <w:t xml:space="preserve"> </w:t>
        </w:r>
        <w:r w:rsidRPr="00622E7D">
          <w:rPr>
            <w:color w:val="0000FF"/>
            <w:u w:val="single" w:color="0000FF"/>
          </w:rPr>
          <w:t>Style</w:t>
        </w:r>
        <w:r w:rsidRPr="00622E7D">
          <w:rPr>
            <w:color w:val="0000FF"/>
            <w:spacing w:val="-4"/>
            <w:u w:val="single" w:color="0000FF"/>
          </w:rPr>
          <w:t xml:space="preserve"> </w:t>
        </w:r>
        <w:r w:rsidRPr="00622E7D">
          <w:rPr>
            <w:color w:val="0000FF"/>
            <w:u w:val="single" w:color="0000FF"/>
          </w:rPr>
          <w:t>Help</w:t>
        </w:r>
      </w:hyperlink>
      <w:r w:rsidRPr="00622E7D">
        <w:rPr>
          <w:color w:val="0000FF"/>
        </w:rPr>
        <w:t xml:space="preserve"> </w:t>
      </w:r>
      <w:r w:rsidRPr="00622E7D">
        <w:t>section</w:t>
      </w:r>
      <w:r w:rsidRPr="00622E7D">
        <w:rPr>
          <w:spacing w:val="-3"/>
        </w:rPr>
        <w:t xml:space="preserve"> </w:t>
      </w:r>
      <w:r w:rsidRPr="00622E7D">
        <w:t>of</w:t>
      </w:r>
      <w:r w:rsidRPr="00622E7D">
        <w:rPr>
          <w:spacing w:val="-3"/>
        </w:rPr>
        <w:t xml:space="preserve"> </w:t>
      </w:r>
      <w:r w:rsidRPr="00622E7D">
        <w:t>the</w:t>
      </w:r>
      <w:r w:rsidRPr="00622E7D">
        <w:rPr>
          <w:spacing w:val="-5"/>
        </w:rPr>
        <w:t xml:space="preserve"> </w:t>
      </w:r>
      <w:r w:rsidRPr="00622E7D">
        <w:t>American</w:t>
      </w:r>
      <w:r w:rsidRPr="00622E7D">
        <w:rPr>
          <w:spacing w:val="-1"/>
        </w:rPr>
        <w:t xml:space="preserve"> </w:t>
      </w:r>
      <w:r w:rsidRPr="00622E7D">
        <w:t>Psychological</w:t>
      </w:r>
      <w:r w:rsidRPr="00622E7D">
        <w:rPr>
          <w:spacing w:val="-3"/>
        </w:rPr>
        <w:t xml:space="preserve"> </w:t>
      </w:r>
      <w:r w:rsidRPr="00622E7D">
        <w:t>Association</w:t>
      </w:r>
      <w:r w:rsidRPr="00622E7D">
        <w:rPr>
          <w:spacing w:val="-3"/>
        </w:rPr>
        <w:t xml:space="preserve"> </w:t>
      </w:r>
      <w:r w:rsidRPr="00622E7D">
        <w:t>website</w:t>
      </w:r>
      <w:r w:rsidRPr="00622E7D">
        <w:rPr>
          <w:spacing w:val="-2"/>
        </w:rPr>
        <w:t xml:space="preserve"> </w:t>
      </w:r>
      <w:r w:rsidRPr="00622E7D">
        <w:t>for</w:t>
      </w:r>
      <w:r w:rsidRPr="00622E7D">
        <w:rPr>
          <w:spacing w:val="-5"/>
        </w:rPr>
        <w:t xml:space="preserve"> </w:t>
      </w:r>
      <w:r w:rsidRPr="00622E7D">
        <w:t>up-to- date assistance in citing online sources such as YouTube or Twitter.</w:t>
      </w:r>
    </w:p>
    <w:p w14:paraId="614E39AB" w14:textId="77777777" w:rsidR="00121722" w:rsidRPr="00622E7D" w:rsidRDefault="00121722" w:rsidP="00121722">
      <w:pPr>
        <w:pStyle w:val="BodyText"/>
      </w:pPr>
    </w:p>
    <w:p w14:paraId="7B3A3822" w14:textId="77777777" w:rsidR="00EB64CD" w:rsidRPr="00622E7D" w:rsidRDefault="00EB64CD" w:rsidP="00F912E1">
      <w:pPr>
        <w:pStyle w:val="Heading2"/>
        <w:pBdr>
          <w:bottom w:val="single" w:sz="4" w:space="1" w:color="auto"/>
        </w:pBdr>
      </w:pPr>
      <w:bookmarkStart w:id="67" w:name="_Toc208410615"/>
      <w:r w:rsidRPr="00622E7D">
        <w:lastRenderedPageBreak/>
        <w:t>Individual</w:t>
      </w:r>
      <w:r w:rsidRPr="00622E7D">
        <w:rPr>
          <w:spacing w:val="-7"/>
        </w:rPr>
        <w:t xml:space="preserve"> </w:t>
      </w:r>
      <w:r w:rsidRPr="00622E7D">
        <w:t>Development</w:t>
      </w:r>
      <w:r w:rsidRPr="00622E7D">
        <w:rPr>
          <w:spacing w:val="-3"/>
        </w:rPr>
        <w:t xml:space="preserve"> </w:t>
      </w:r>
      <w:r w:rsidRPr="00622E7D">
        <w:t>Plan</w:t>
      </w:r>
      <w:r w:rsidRPr="00622E7D">
        <w:rPr>
          <w:spacing w:val="-2"/>
        </w:rPr>
        <w:t xml:space="preserve"> </w:t>
      </w:r>
      <w:r w:rsidRPr="00622E7D">
        <w:rPr>
          <w:spacing w:val="-4"/>
        </w:rPr>
        <w:t>(IDP)</w:t>
      </w:r>
      <w:bookmarkEnd w:id="67"/>
      <w:r w:rsidRPr="00622E7D">
        <w:tab/>
      </w:r>
    </w:p>
    <w:p w14:paraId="3669D22E" w14:textId="77777777" w:rsidR="00D37F1E" w:rsidRDefault="00D37F1E" w:rsidP="003B1541">
      <w:pPr>
        <w:pStyle w:val="BodyText"/>
        <w:ind w:left="160"/>
        <w:rPr>
          <w:color w:val="333333"/>
        </w:rPr>
      </w:pPr>
    </w:p>
    <w:p w14:paraId="210B6F19" w14:textId="609E5D30" w:rsidR="00EB64CD" w:rsidRPr="00622E7D" w:rsidRDefault="00EB64CD" w:rsidP="003B1541">
      <w:pPr>
        <w:pStyle w:val="BodyText"/>
        <w:ind w:left="160"/>
      </w:pPr>
      <w:r w:rsidRPr="00622E7D">
        <w:rPr>
          <w:color w:val="333333"/>
        </w:rPr>
        <w:t>An Individual</w:t>
      </w:r>
      <w:r w:rsidRPr="00622E7D">
        <w:rPr>
          <w:color w:val="333333"/>
          <w:spacing w:val="-1"/>
        </w:rPr>
        <w:t xml:space="preserve"> </w:t>
      </w:r>
      <w:r w:rsidRPr="00622E7D">
        <w:rPr>
          <w:color w:val="333333"/>
        </w:rPr>
        <w:t>Development</w:t>
      </w:r>
      <w:r w:rsidRPr="00622E7D">
        <w:rPr>
          <w:color w:val="333333"/>
          <w:spacing w:val="-1"/>
        </w:rPr>
        <w:t xml:space="preserve"> </w:t>
      </w:r>
      <w:r w:rsidRPr="00622E7D">
        <w:rPr>
          <w:color w:val="333333"/>
        </w:rPr>
        <w:t>Plan</w:t>
      </w:r>
      <w:r w:rsidRPr="00622E7D">
        <w:rPr>
          <w:color w:val="333333"/>
          <w:spacing w:val="-1"/>
        </w:rPr>
        <w:t xml:space="preserve"> </w:t>
      </w:r>
      <w:r w:rsidRPr="00622E7D">
        <w:rPr>
          <w:color w:val="333333"/>
        </w:rPr>
        <w:t>(IDP) is</w:t>
      </w:r>
      <w:r w:rsidRPr="00622E7D">
        <w:rPr>
          <w:color w:val="333333"/>
          <w:spacing w:val="-1"/>
        </w:rPr>
        <w:t xml:space="preserve"> </w:t>
      </w:r>
      <w:r w:rsidRPr="00622E7D">
        <w:rPr>
          <w:color w:val="333333"/>
        </w:rPr>
        <w:t>a</w:t>
      </w:r>
      <w:r w:rsidRPr="00622E7D">
        <w:rPr>
          <w:color w:val="333333"/>
          <w:spacing w:val="-1"/>
        </w:rPr>
        <w:t xml:space="preserve"> </w:t>
      </w:r>
      <w:r w:rsidRPr="00622E7D">
        <w:rPr>
          <w:color w:val="333333"/>
        </w:rPr>
        <w:t>goal-setting</w:t>
      </w:r>
      <w:r w:rsidRPr="00622E7D">
        <w:rPr>
          <w:color w:val="333333"/>
          <w:spacing w:val="-1"/>
        </w:rPr>
        <w:t xml:space="preserve"> </w:t>
      </w:r>
      <w:r w:rsidRPr="00622E7D">
        <w:rPr>
          <w:color w:val="333333"/>
        </w:rPr>
        <w:t>tool</w:t>
      </w:r>
      <w:r w:rsidRPr="00622E7D">
        <w:rPr>
          <w:color w:val="333333"/>
          <w:spacing w:val="-1"/>
        </w:rPr>
        <w:t xml:space="preserve"> </w:t>
      </w:r>
      <w:r w:rsidRPr="00622E7D">
        <w:rPr>
          <w:color w:val="333333"/>
        </w:rPr>
        <w:t>to</w:t>
      </w:r>
      <w:r w:rsidRPr="00622E7D">
        <w:rPr>
          <w:color w:val="333333"/>
          <w:spacing w:val="-1"/>
        </w:rPr>
        <w:t xml:space="preserve"> </w:t>
      </w:r>
      <w:r w:rsidRPr="00622E7D">
        <w:rPr>
          <w:color w:val="333333"/>
        </w:rPr>
        <w:t>assist</w:t>
      </w:r>
      <w:r w:rsidRPr="00622E7D">
        <w:rPr>
          <w:color w:val="333333"/>
          <w:spacing w:val="-1"/>
        </w:rPr>
        <w:t xml:space="preserve"> </w:t>
      </w:r>
      <w:r w:rsidRPr="00622E7D">
        <w:rPr>
          <w:color w:val="333333"/>
        </w:rPr>
        <w:t>graduate</w:t>
      </w:r>
      <w:r w:rsidRPr="00622E7D">
        <w:rPr>
          <w:color w:val="333333"/>
          <w:spacing w:val="-1"/>
        </w:rPr>
        <w:t xml:space="preserve"> </w:t>
      </w:r>
      <w:r w:rsidRPr="00622E7D">
        <w:rPr>
          <w:color w:val="333333"/>
        </w:rPr>
        <w:t>students</w:t>
      </w:r>
      <w:r w:rsidRPr="00622E7D">
        <w:rPr>
          <w:color w:val="333333"/>
          <w:spacing w:val="-1"/>
        </w:rPr>
        <w:t xml:space="preserve"> </w:t>
      </w:r>
      <w:r w:rsidRPr="00622E7D">
        <w:rPr>
          <w:color w:val="333333"/>
        </w:rPr>
        <w:t>(as</w:t>
      </w:r>
      <w:r w:rsidRPr="00622E7D">
        <w:rPr>
          <w:color w:val="333333"/>
          <w:spacing w:val="-1"/>
        </w:rPr>
        <w:t xml:space="preserve"> </w:t>
      </w:r>
      <w:r w:rsidRPr="00622E7D">
        <w:rPr>
          <w:color w:val="333333"/>
        </w:rPr>
        <w:t xml:space="preserve">well as scholars and professionals of all stages) to meet short- and long-term career goals. Graduate students should use an IDP </w:t>
      </w:r>
      <w:r w:rsidR="006F7058" w:rsidRPr="00622E7D">
        <w:rPr>
          <w:color w:val="333333"/>
        </w:rPr>
        <w:t>to</w:t>
      </w:r>
      <w:r w:rsidRPr="00622E7D">
        <w:rPr>
          <w:color w:val="333333"/>
        </w:rPr>
        <w:t xml:space="preserve"> reflect on career goals, make actionable plans to achieve those goals,</w:t>
      </w:r>
      <w:r w:rsidRPr="00622E7D">
        <w:rPr>
          <w:color w:val="333333"/>
          <w:spacing w:val="-4"/>
        </w:rPr>
        <w:t xml:space="preserve"> </w:t>
      </w:r>
      <w:r w:rsidRPr="00622E7D">
        <w:rPr>
          <w:color w:val="333333"/>
        </w:rPr>
        <w:t>and</w:t>
      </w:r>
      <w:r w:rsidRPr="00622E7D">
        <w:rPr>
          <w:color w:val="333333"/>
          <w:spacing w:val="-4"/>
        </w:rPr>
        <w:t xml:space="preserve"> </w:t>
      </w:r>
      <w:r w:rsidRPr="00622E7D">
        <w:rPr>
          <w:color w:val="333333"/>
        </w:rPr>
        <w:t>track</w:t>
      </w:r>
      <w:r w:rsidRPr="00622E7D">
        <w:rPr>
          <w:color w:val="333333"/>
          <w:spacing w:val="-4"/>
        </w:rPr>
        <w:t xml:space="preserve"> </w:t>
      </w:r>
      <w:r w:rsidRPr="00622E7D">
        <w:rPr>
          <w:color w:val="333333"/>
        </w:rPr>
        <w:t>progress</w:t>
      </w:r>
      <w:r w:rsidRPr="00622E7D">
        <w:rPr>
          <w:color w:val="333333"/>
          <w:spacing w:val="-2"/>
        </w:rPr>
        <w:t xml:space="preserve"> </w:t>
      </w:r>
      <w:r w:rsidRPr="00622E7D">
        <w:rPr>
          <w:color w:val="333333"/>
        </w:rPr>
        <w:t>in</w:t>
      </w:r>
      <w:r w:rsidRPr="00622E7D">
        <w:rPr>
          <w:color w:val="333333"/>
          <w:spacing w:val="-4"/>
        </w:rPr>
        <w:t xml:space="preserve"> </w:t>
      </w:r>
      <w:r w:rsidRPr="00622E7D">
        <w:rPr>
          <w:color w:val="333333"/>
        </w:rPr>
        <w:t>academic</w:t>
      </w:r>
      <w:r w:rsidRPr="00622E7D">
        <w:rPr>
          <w:color w:val="333333"/>
          <w:spacing w:val="-5"/>
        </w:rPr>
        <w:t xml:space="preserve"> </w:t>
      </w:r>
      <w:r w:rsidRPr="00622E7D">
        <w:rPr>
          <w:color w:val="333333"/>
        </w:rPr>
        <w:t>performance</w:t>
      </w:r>
      <w:r w:rsidRPr="00622E7D">
        <w:rPr>
          <w:color w:val="333333"/>
          <w:spacing w:val="-3"/>
        </w:rPr>
        <w:t xml:space="preserve"> </w:t>
      </w:r>
      <w:r w:rsidRPr="00622E7D">
        <w:rPr>
          <w:color w:val="333333"/>
        </w:rPr>
        <w:t>and</w:t>
      </w:r>
      <w:r w:rsidRPr="00622E7D">
        <w:rPr>
          <w:color w:val="333333"/>
          <w:spacing w:val="-4"/>
        </w:rPr>
        <w:t xml:space="preserve"> </w:t>
      </w:r>
      <w:r w:rsidRPr="00622E7D">
        <w:rPr>
          <w:color w:val="333333"/>
        </w:rPr>
        <w:t>professional</w:t>
      </w:r>
      <w:r w:rsidRPr="00622E7D">
        <w:rPr>
          <w:color w:val="333333"/>
          <w:spacing w:val="-4"/>
        </w:rPr>
        <w:t xml:space="preserve"> </w:t>
      </w:r>
      <w:r w:rsidRPr="00622E7D">
        <w:rPr>
          <w:color w:val="333333"/>
        </w:rPr>
        <w:t>development.</w:t>
      </w:r>
      <w:r w:rsidRPr="00622E7D">
        <w:rPr>
          <w:color w:val="333333"/>
          <w:spacing w:val="-4"/>
        </w:rPr>
        <w:t xml:space="preserve"> </w:t>
      </w:r>
      <w:r w:rsidRPr="00622E7D">
        <w:rPr>
          <w:color w:val="333333"/>
        </w:rPr>
        <w:t>It</w:t>
      </w:r>
      <w:r w:rsidRPr="00622E7D">
        <w:rPr>
          <w:color w:val="333333"/>
          <w:spacing w:val="-4"/>
        </w:rPr>
        <w:t xml:space="preserve"> </w:t>
      </w:r>
      <w:r w:rsidRPr="00622E7D">
        <w:rPr>
          <w:color w:val="333333"/>
        </w:rPr>
        <w:t>is</w:t>
      </w:r>
      <w:r w:rsidRPr="00622E7D">
        <w:rPr>
          <w:color w:val="333333"/>
          <w:spacing w:val="-4"/>
        </w:rPr>
        <w:t xml:space="preserve"> </w:t>
      </w:r>
      <w:r w:rsidRPr="00622E7D">
        <w:rPr>
          <w:color w:val="333333"/>
        </w:rPr>
        <w:t>expected that all graduate students will utilize an IDP throughout their graduate experience.</w:t>
      </w:r>
    </w:p>
    <w:p w14:paraId="4EB1DA2A" w14:textId="77777777" w:rsidR="00EB64CD" w:rsidRPr="00622E7D" w:rsidRDefault="00EB64CD" w:rsidP="003B1541">
      <w:pPr>
        <w:pStyle w:val="BodyText"/>
      </w:pPr>
    </w:p>
    <w:p w14:paraId="180B4D0F" w14:textId="376A370E" w:rsidR="00EB64CD" w:rsidRPr="00622E7D" w:rsidRDefault="00EB64CD" w:rsidP="003B1541">
      <w:pPr>
        <w:pStyle w:val="BodyText"/>
        <w:ind w:left="160"/>
      </w:pPr>
      <w:r w:rsidRPr="00622E7D">
        <w:rPr>
          <w:color w:val="333333"/>
        </w:rPr>
        <w:t xml:space="preserve">The MU Graduate School’s IDP is aligned with our </w:t>
      </w:r>
      <w:hyperlink r:id="rId87">
        <w:r w:rsidRPr="00622E7D">
          <w:rPr>
            <w:color w:val="0000FF"/>
            <w:u w:val="single" w:color="0000FF"/>
          </w:rPr>
          <w:t>gradESSENTIALS</w:t>
        </w:r>
      </w:hyperlink>
      <w:r w:rsidRPr="00622E7D">
        <w:rPr>
          <w:color w:val="0000FF"/>
        </w:rPr>
        <w:t xml:space="preserve"> </w:t>
      </w:r>
      <w:r w:rsidRPr="00622E7D">
        <w:rPr>
          <w:color w:val="333333"/>
        </w:rPr>
        <w:t>professional development categories. These categories reflect key transferable skills useful for a broad spectrum</w:t>
      </w:r>
      <w:r w:rsidRPr="00622E7D">
        <w:rPr>
          <w:color w:val="333333"/>
          <w:spacing w:val="-1"/>
        </w:rPr>
        <w:t xml:space="preserve"> </w:t>
      </w:r>
      <w:r w:rsidRPr="00622E7D">
        <w:rPr>
          <w:color w:val="333333"/>
        </w:rPr>
        <w:t>of</w:t>
      </w:r>
      <w:r w:rsidRPr="00622E7D">
        <w:rPr>
          <w:color w:val="333333"/>
          <w:spacing w:val="-1"/>
        </w:rPr>
        <w:t xml:space="preserve"> </w:t>
      </w:r>
      <w:r w:rsidRPr="00622E7D">
        <w:rPr>
          <w:color w:val="333333"/>
        </w:rPr>
        <w:t>careers.</w:t>
      </w:r>
      <w:r w:rsidRPr="00622E7D">
        <w:rPr>
          <w:color w:val="333333"/>
          <w:spacing w:val="-1"/>
        </w:rPr>
        <w:t xml:space="preserve"> </w:t>
      </w:r>
      <w:r w:rsidRPr="00622E7D">
        <w:rPr>
          <w:color w:val="333333"/>
        </w:rPr>
        <w:t>Use the</w:t>
      </w:r>
      <w:r>
        <w:rPr>
          <w:color w:val="333333"/>
        </w:rPr>
        <w:t xml:space="preserve"> MU Graduate School</w:t>
      </w:r>
      <w:r w:rsidRPr="00622E7D">
        <w:rPr>
          <w:color w:val="333333"/>
        </w:rPr>
        <w:t xml:space="preserve"> </w:t>
      </w:r>
      <w:hyperlink r:id="rId88">
        <w:r w:rsidRPr="00622E7D">
          <w:rPr>
            <w:color w:val="0000FF"/>
            <w:u w:val="single" w:color="0000FF"/>
          </w:rPr>
          <w:t>fillable IDP</w:t>
        </w:r>
        <w:r w:rsidRPr="00622E7D">
          <w:rPr>
            <w:color w:val="0000FF"/>
            <w:spacing w:val="-1"/>
            <w:u w:val="single" w:color="0000FF"/>
          </w:rPr>
          <w:t xml:space="preserve"> </w:t>
        </w:r>
        <w:r w:rsidRPr="00622E7D">
          <w:rPr>
            <w:color w:val="0000FF"/>
            <w:u w:val="single" w:color="0000FF"/>
          </w:rPr>
          <w:t>template</w:t>
        </w:r>
      </w:hyperlink>
      <w:r>
        <w:rPr>
          <w:color w:val="0000FF"/>
          <w:u w:val="single" w:color="0000FF"/>
        </w:rPr>
        <w:t xml:space="preserve"> (original)</w:t>
      </w:r>
      <w:r w:rsidRPr="00622E7D">
        <w:rPr>
          <w:color w:val="333333"/>
        </w:rPr>
        <w:t xml:space="preserve">, </w:t>
      </w:r>
      <w:r>
        <w:rPr>
          <w:color w:val="333333"/>
        </w:rPr>
        <w:t xml:space="preserve">or the new MU Graduate School </w:t>
      </w:r>
      <w:hyperlink r:id="rId89" w:history="1">
        <w:r w:rsidRPr="00405612">
          <w:rPr>
            <w:rStyle w:val="Hyperlink"/>
          </w:rPr>
          <w:t>fillable IDP template (condensed)</w:t>
        </w:r>
      </w:hyperlink>
      <w:r>
        <w:rPr>
          <w:color w:val="333333"/>
        </w:rPr>
        <w:t xml:space="preserve"> </w:t>
      </w:r>
      <w:r w:rsidRPr="00622E7D">
        <w:rPr>
          <w:color w:val="333333"/>
        </w:rPr>
        <w:t>or</w:t>
      </w:r>
      <w:r w:rsidRPr="00622E7D">
        <w:rPr>
          <w:color w:val="333333"/>
          <w:spacing w:val="-1"/>
        </w:rPr>
        <w:t xml:space="preserve"> </w:t>
      </w:r>
      <w:r w:rsidRPr="00622E7D">
        <w:rPr>
          <w:color w:val="333333"/>
        </w:rPr>
        <w:t>use</w:t>
      </w:r>
      <w:r w:rsidRPr="00622E7D">
        <w:rPr>
          <w:color w:val="333333"/>
          <w:spacing w:val="-3"/>
        </w:rPr>
        <w:t xml:space="preserve"> </w:t>
      </w:r>
      <w:r w:rsidRPr="00622E7D">
        <w:rPr>
          <w:color w:val="333333"/>
        </w:rPr>
        <w:t>the</w:t>
      </w:r>
      <w:r w:rsidRPr="00622E7D">
        <w:rPr>
          <w:color w:val="333333"/>
          <w:spacing w:val="-1"/>
        </w:rPr>
        <w:t xml:space="preserve"> </w:t>
      </w:r>
      <w:r w:rsidRPr="00622E7D">
        <w:rPr>
          <w:color w:val="333333"/>
        </w:rPr>
        <w:t>Word</w:t>
      </w:r>
      <w:r w:rsidRPr="00622E7D">
        <w:rPr>
          <w:color w:val="333333"/>
          <w:spacing w:val="-1"/>
        </w:rPr>
        <w:t xml:space="preserve"> </w:t>
      </w:r>
      <w:r w:rsidRPr="00622E7D">
        <w:rPr>
          <w:color w:val="333333"/>
        </w:rPr>
        <w:t>doc</w:t>
      </w:r>
      <w:r w:rsidRPr="00622E7D">
        <w:rPr>
          <w:color w:val="333333"/>
          <w:spacing w:val="-2"/>
        </w:rPr>
        <w:t xml:space="preserve"> </w:t>
      </w:r>
      <w:r w:rsidRPr="00622E7D">
        <w:rPr>
          <w:color w:val="333333"/>
        </w:rPr>
        <w:t>version</w:t>
      </w:r>
      <w:r w:rsidRPr="00622E7D">
        <w:rPr>
          <w:color w:val="333333"/>
          <w:spacing w:val="-1"/>
        </w:rPr>
        <w:t xml:space="preserve"> </w:t>
      </w:r>
      <w:r w:rsidRPr="00622E7D">
        <w:rPr>
          <w:color w:val="333333"/>
        </w:rPr>
        <w:t>if</w:t>
      </w:r>
      <w:r w:rsidRPr="00622E7D">
        <w:rPr>
          <w:color w:val="333333"/>
          <w:spacing w:val="-1"/>
        </w:rPr>
        <w:t xml:space="preserve"> </w:t>
      </w:r>
      <w:r w:rsidRPr="00622E7D">
        <w:rPr>
          <w:color w:val="333333"/>
        </w:rPr>
        <w:t>you</w:t>
      </w:r>
      <w:r w:rsidRPr="00622E7D">
        <w:rPr>
          <w:color w:val="333333"/>
          <w:spacing w:val="-2"/>
        </w:rPr>
        <w:t xml:space="preserve"> </w:t>
      </w:r>
      <w:r w:rsidRPr="00622E7D">
        <w:rPr>
          <w:color w:val="333333"/>
        </w:rPr>
        <w:t>need</w:t>
      </w:r>
      <w:r w:rsidRPr="00622E7D">
        <w:rPr>
          <w:color w:val="333333"/>
          <w:spacing w:val="-1"/>
        </w:rPr>
        <w:t xml:space="preserve"> </w:t>
      </w:r>
      <w:r w:rsidRPr="00622E7D">
        <w:rPr>
          <w:color w:val="333333"/>
        </w:rPr>
        <w:t>to make</w:t>
      </w:r>
      <w:r w:rsidRPr="00622E7D">
        <w:rPr>
          <w:color w:val="333333"/>
          <w:spacing w:val="-6"/>
        </w:rPr>
        <w:t xml:space="preserve"> </w:t>
      </w:r>
      <w:r w:rsidRPr="00622E7D">
        <w:rPr>
          <w:color w:val="333333"/>
        </w:rPr>
        <w:t>changes</w:t>
      </w:r>
      <w:r w:rsidRPr="00622E7D">
        <w:rPr>
          <w:color w:val="333333"/>
          <w:spacing w:val="-4"/>
        </w:rPr>
        <w:t xml:space="preserve"> </w:t>
      </w:r>
      <w:r w:rsidRPr="00622E7D">
        <w:rPr>
          <w:color w:val="333333"/>
        </w:rPr>
        <w:t>to</w:t>
      </w:r>
      <w:r w:rsidRPr="00622E7D">
        <w:rPr>
          <w:color w:val="333333"/>
          <w:spacing w:val="-4"/>
        </w:rPr>
        <w:t xml:space="preserve"> </w:t>
      </w:r>
      <w:r w:rsidRPr="00622E7D">
        <w:rPr>
          <w:color w:val="333333"/>
        </w:rPr>
        <w:t>the</w:t>
      </w:r>
      <w:r w:rsidRPr="00622E7D">
        <w:rPr>
          <w:color w:val="333333"/>
          <w:spacing w:val="-3"/>
        </w:rPr>
        <w:t xml:space="preserve"> </w:t>
      </w:r>
      <w:r w:rsidRPr="00622E7D">
        <w:rPr>
          <w:color w:val="333333"/>
        </w:rPr>
        <w:t>IDP</w:t>
      </w:r>
      <w:r w:rsidRPr="00622E7D">
        <w:rPr>
          <w:color w:val="333333"/>
          <w:spacing w:val="-2"/>
        </w:rPr>
        <w:t xml:space="preserve"> </w:t>
      </w:r>
      <w:r w:rsidRPr="00622E7D">
        <w:rPr>
          <w:color w:val="333333"/>
        </w:rPr>
        <w:t>to</w:t>
      </w:r>
      <w:r w:rsidRPr="00622E7D">
        <w:rPr>
          <w:color w:val="333333"/>
          <w:spacing w:val="-4"/>
        </w:rPr>
        <w:t xml:space="preserve"> </w:t>
      </w:r>
      <w:r w:rsidRPr="00622E7D">
        <w:rPr>
          <w:color w:val="333333"/>
        </w:rPr>
        <w:t>meet</w:t>
      </w:r>
      <w:r w:rsidRPr="00622E7D">
        <w:rPr>
          <w:color w:val="333333"/>
          <w:spacing w:val="-4"/>
        </w:rPr>
        <w:t xml:space="preserve"> </w:t>
      </w:r>
      <w:r w:rsidRPr="00622E7D">
        <w:rPr>
          <w:color w:val="333333"/>
        </w:rPr>
        <w:t>your</w:t>
      </w:r>
      <w:r w:rsidRPr="00622E7D">
        <w:rPr>
          <w:color w:val="333333"/>
          <w:spacing w:val="-4"/>
        </w:rPr>
        <w:t xml:space="preserve"> </w:t>
      </w:r>
      <w:r w:rsidRPr="00622E7D">
        <w:rPr>
          <w:color w:val="333333"/>
        </w:rPr>
        <w:t>needs.</w:t>
      </w:r>
      <w:r w:rsidRPr="00622E7D">
        <w:rPr>
          <w:color w:val="333333"/>
          <w:spacing w:val="-2"/>
        </w:rPr>
        <w:t xml:space="preserve"> </w:t>
      </w:r>
      <w:r w:rsidRPr="00622E7D">
        <w:rPr>
          <w:color w:val="333333"/>
        </w:rPr>
        <w:t>It</w:t>
      </w:r>
      <w:r w:rsidRPr="00622E7D">
        <w:rPr>
          <w:color w:val="333333"/>
          <w:spacing w:val="-4"/>
        </w:rPr>
        <w:t xml:space="preserve"> </w:t>
      </w:r>
      <w:r w:rsidRPr="00622E7D">
        <w:rPr>
          <w:color w:val="333333"/>
        </w:rPr>
        <w:t>is</w:t>
      </w:r>
      <w:r w:rsidRPr="00622E7D">
        <w:rPr>
          <w:color w:val="333333"/>
          <w:spacing w:val="-2"/>
        </w:rPr>
        <w:t xml:space="preserve"> </w:t>
      </w:r>
      <w:r w:rsidRPr="00622E7D">
        <w:rPr>
          <w:color w:val="333333"/>
        </w:rPr>
        <w:t>recommended</w:t>
      </w:r>
      <w:r w:rsidRPr="00622E7D">
        <w:rPr>
          <w:color w:val="333333"/>
          <w:spacing w:val="-4"/>
        </w:rPr>
        <w:t xml:space="preserve"> </w:t>
      </w:r>
      <w:r w:rsidRPr="00622E7D">
        <w:rPr>
          <w:color w:val="333333"/>
        </w:rPr>
        <w:t>that</w:t>
      </w:r>
      <w:r w:rsidRPr="00622E7D">
        <w:rPr>
          <w:color w:val="333333"/>
          <w:spacing w:val="-4"/>
        </w:rPr>
        <w:t xml:space="preserve"> </w:t>
      </w:r>
      <w:r w:rsidRPr="00622E7D">
        <w:rPr>
          <w:color w:val="333333"/>
        </w:rPr>
        <w:t>graduate</w:t>
      </w:r>
      <w:r w:rsidRPr="00622E7D">
        <w:rPr>
          <w:color w:val="333333"/>
          <w:spacing w:val="-4"/>
        </w:rPr>
        <w:t xml:space="preserve"> </w:t>
      </w:r>
      <w:r w:rsidRPr="00622E7D">
        <w:rPr>
          <w:color w:val="333333"/>
        </w:rPr>
        <w:t>students</w:t>
      </w:r>
      <w:r w:rsidRPr="00622E7D">
        <w:rPr>
          <w:color w:val="333333"/>
          <w:spacing w:val="-4"/>
        </w:rPr>
        <w:t xml:space="preserve"> </w:t>
      </w:r>
      <w:r w:rsidRPr="00622E7D">
        <w:rPr>
          <w:color w:val="333333"/>
        </w:rPr>
        <w:t xml:space="preserve">review their IDP at least annually with their faculty advisor/mentor. IDPs are not submitted to the Graduate School for </w:t>
      </w:r>
      <w:r w:rsidR="009C4494" w:rsidRPr="00622E7D">
        <w:rPr>
          <w:color w:val="333333"/>
        </w:rPr>
        <w:t>review but</w:t>
      </w:r>
      <w:r w:rsidRPr="00622E7D">
        <w:rPr>
          <w:color w:val="333333"/>
        </w:rPr>
        <w:t xml:space="preserve"> rather are used at the academic program level for students to track their individual progress and set goals.</w:t>
      </w:r>
      <w:r>
        <w:rPr>
          <w:color w:val="333333"/>
        </w:rPr>
        <w:t xml:space="preserve">  </w:t>
      </w:r>
    </w:p>
    <w:p w14:paraId="655020C0" w14:textId="604142FB" w:rsidR="00EB64CD" w:rsidRPr="00622E7D" w:rsidRDefault="00EB64CD" w:rsidP="003B1541">
      <w:pPr>
        <w:pStyle w:val="BodyText"/>
        <w:ind w:left="160"/>
      </w:pPr>
    </w:p>
    <w:p w14:paraId="666A30B0" w14:textId="1FCEFC2B" w:rsidR="00375D30" w:rsidRPr="00622E7D" w:rsidRDefault="00C23101" w:rsidP="00F912E1">
      <w:pPr>
        <w:pStyle w:val="Heading2"/>
        <w:pBdr>
          <w:bottom w:val="single" w:sz="4" w:space="1" w:color="auto"/>
        </w:pBdr>
      </w:pPr>
      <w:bookmarkStart w:id="68" w:name="_bookmark18"/>
      <w:bookmarkStart w:id="69" w:name="_Toc208410616"/>
      <w:bookmarkEnd w:id="68"/>
      <w:r w:rsidRPr="00622E7D">
        <w:t>PhD</w:t>
      </w:r>
      <w:r w:rsidRPr="00622E7D">
        <w:rPr>
          <w:spacing w:val="-4"/>
        </w:rPr>
        <w:t xml:space="preserve"> </w:t>
      </w:r>
      <w:r w:rsidRPr="00622E7D">
        <w:t>Student</w:t>
      </w:r>
      <w:r w:rsidRPr="00622E7D">
        <w:rPr>
          <w:spacing w:val="-1"/>
        </w:rPr>
        <w:t xml:space="preserve"> </w:t>
      </w:r>
      <w:r w:rsidRPr="00622E7D">
        <w:t>Progress</w:t>
      </w:r>
      <w:r w:rsidRPr="00622E7D">
        <w:rPr>
          <w:spacing w:val="-2"/>
        </w:rPr>
        <w:t xml:space="preserve"> Review</w:t>
      </w:r>
      <w:bookmarkEnd w:id="69"/>
    </w:p>
    <w:p w14:paraId="64EA0EAE" w14:textId="77777777" w:rsidR="00D37F1E" w:rsidRDefault="00D37F1E" w:rsidP="007754F7">
      <w:pPr>
        <w:pStyle w:val="BodyText"/>
        <w:ind w:left="158"/>
      </w:pPr>
    </w:p>
    <w:p w14:paraId="666A30B1" w14:textId="14B0FD17" w:rsidR="00375D30" w:rsidRDefault="00C23101" w:rsidP="007754F7">
      <w:pPr>
        <w:pStyle w:val="BodyText"/>
        <w:ind w:left="158"/>
      </w:pPr>
      <w:r w:rsidRPr="00622E7D">
        <w:t>All PhD students are expected to undergo a PhD Student Progress Review.</w:t>
      </w:r>
      <w:r w:rsidRPr="00622E7D">
        <w:rPr>
          <w:spacing w:val="40"/>
        </w:rPr>
        <w:t xml:space="preserve"> </w:t>
      </w:r>
      <w:r w:rsidRPr="00622E7D">
        <w:t>The PhD Student Progress Review is a review; it is not an examination. Students will not receive a grade upon completion of the review. Through the PhD Student Progress Review, the student will demonstrate a foundational understanding of philosophical and theoretical underpinnings, statistical and research methodologies, substantive content related to their population or phenomenon of interest and scholarly writing skills.</w:t>
      </w:r>
      <w:r w:rsidRPr="00622E7D">
        <w:rPr>
          <w:spacing w:val="40"/>
        </w:rPr>
        <w:t xml:space="preserve"> </w:t>
      </w:r>
      <w:r w:rsidR="00F912E1" w:rsidRPr="00622E7D">
        <w:t>If</w:t>
      </w:r>
      <w:r w:rsidRPr="00622E7D">
        <w:t xml:space="preserve"> a student demonstrates weaknesses</w:t>
      </w:r>
      <w:r w:rsidRPr="00622E7D">
        <w:rPr>
          <w:spacing w:val="-3"/>
        </w:rPr>
        <w:t xml:space="preserve"> </w:t>
      </w:r>
      <w:r w:rsidRPr="00622E7D">
        <w:t>in</w:t>
      </w:r>
      <w:r w:rsidRPr="00622E7D">
        <w:rPr>
          <w:spacing w:val="-3"/>
        </w:rPr>
        <w:t xml:space="preserve"> </w:t>
      </w:r>
      <w:r w:rsidRPr="00622E7D">
        <w:t>one</w:t>
      </w:r>
      <w:r w:rsidRPr="00622E7D">
        <w:rPr>
          <w:spacing w:val="-4"/>
        </w:rPr>
        <w:t xml:space="preserve"> </w:t>
      </w:r>
      <w:r w:rsidRPr="00622E7D">
        <w:t>or</w:t>
      </w:r>
      <w:r w:rsidRPr="00622E7D">
        <w:rPr>
          <w:spacing w:val="-3"/>
        </w:rPr>
        <w:t xml:space="preserve"> </w:t>
      </w:r>
      <w:r w:rsidRPr="00622E7D">
        <w:t>more</w:t>
      </w:r>
      <w:r w:rsidRPr="00622E7D">
        <w:rPr>
          <w:spacing w:val="-5"/>
        </w:rPr>
        <w:t xml:space="preserve"> </w:t>
      </w:r>
      <w:r w:rsidRPr="00622E7D">
        <w:t>of</w:t>
      </w:r>
      <w:r w:rsidRPr="00622E7D">
        <w:rPr>
          <w:spacing w:val="-3"/>
        </w:rPr>
        <w:t xml:space="preserve"> </w:t>
      </w:r>
      <w:r w:rsidRPr="00622E7D">
        <w:t>these</w:t>
      </w:r>
      <w:r w:rsidRPr="00622E7D">
        <w:rPr>
          <w:spacing w:val="-2"/>
        </w:rPr>
        <w:t xml:space="preserve"> </w:t>
      </w:r>
      <w:r w:rsidRPr="00622E7D">
        <w:t>areas,</w:t>
      </w:r>
      <w:r w:rsidRPr="00622E7D">
        <w:rPr>
          <w:spacing w:val="-3"/>
        </w:rPr>
        <w:t xml:space="preserve"> </w:t>
      </w:r>
      <w:r w:rsidRPr="00622E7D">
        <w:t>the</w:t>
      </w:r>
      <w:r w:rsidRPr="00622E7D">
        <w:rPr>
          <w:spacing w:val="-3"/>
        </w:rPr>
        <w:t xml:space="preserve"> </w:t>
      </w:r>
      <w:r w:rsidRPr="00622E7D">
        <w:t>committee</w:t>
      </w:r>
      <w:r w:rsidRPr="00622E7D">
        <w:rPr>
          <w:spacing w:val="-4"/>
        </w:rPr>
        <w:t xml:space="preserve"> </w:t>
      </w:r>
      <w:r w:rsidRPr="00622E7D">
        <w:t>will</w:t>
      </w:r>
      <w:r w:rsidRPr="00622E7D">
        <w:rPr>
          <w:spacing w:val="-3"/>
        </w:rPr>
        <w:t xml:space="preserve"> </w:t>
      </w:r>
      <w:r w:rsidRPr="00622E7D">
        <w:t>be</w:t>
      </w:r>
      <w:r w:rsidRPr="00622E7D">
        <w:rPr>
          <w:spacing w:val="-4"/>
        </w:rPr>
        <w:t xml:space="preserve"> </w:t>
      </w:r>
      <w:r w:rsidRPr="00622E7D">
        <w:t>able</w:t>
      </w:r>
      <w:r w:rsidRPr="00622E7D">
        <w:rPr>
          <w:spacing w:val="-3"/>
        </w:rPr>
        <w:t xml:space="preserve"> </w:t>
      </w:r>
      <w:r w:rsidRPr="00622E7D">
        <w:t>to</w:t>
      </w:r>
      <w:r w:rsidRPr="00622E7D">
        <w:rPr>
          <w:spacing w:val="-3"/>
        </w:rPr>
        <w:t xml:space="preserve"> </w:t>
      </w:r>
      <w:r w:rsidRPr="00622E7D">
        <w:t>assist</w:t>
      </w:r>
      <w:r w:rsidRPr="00622E7D">
        <w:rPr>
          <w:spacing w:val="-3"/>
        </w:rPr>
        <w:t xml:space="preserve"> </w:t>
      </w:r>
      <w:r w:rsidRPr="00622E7D">
        <w:t>the</w:t>
      </w:r>
      <w:r w:rsidRPr="00622E7D">
        <w:rPr>
          <w:spacing w:val="-4"/>
        </w:rPr>
        <w:t xml:space="preserve"> </w:t>
      </w:r>
      <w:r w:rsidRPr="00622E7D">
        <w:t>student</w:t>
      </w:r>
      <w:r w:rsidRPr="00622E7D">
        <w:rPr>
          <w:spacing w:val="-3"/>
        </w:rPr>
        <w:t xml:space="preserve"> </w:t>
      </w:r>
      <w:r w:rsidRPr="00622E7D">
        <w:t>sooner, in revising their plan of the study and/or designing remedial opportunities to help ensure the student will be on track at the time of their Comprehensive Exam.</w:t>
      </w:r>
    </w:p>
    <w:p w14:paraId="52FE21A5" w14:textId="77777777" w:rsidR="00F634D7" w:rsidRPr="00622E7D" w:rsidRDefault="00F634D7" w:rsidP="007754F7">
      <w:pPr>
        <w:pStyle w:val="BodyText"/>
        <w:ind w:left="158" w:right="385"/>
      </w:pPr>
    </w:p>
    <w:p w14:paraId="666A30B3" w14:textId="7656BB93" w:rsidR="00375D30" w:rsidRPr="002C5FA5" w:rsidRDefault="00C23101" w:rsidP="001C3262">
      <w:pPr>
        <w:pStyle w:val="Heading3"/>
      </w:pPr>
      <w:bookmarkStart w:id="70" w:name="_Toc208410617"/>
      <w:r w:rsidRPr="002C5FA5">
        <w:t>Policy</w:t>
      </w:r>
      <w:bookmarkEnd w:id="70"/>
    </w:p>
    <w:p w14:paraId="666A30B4" w14:textId="77777777" w:rsidR="00375D30" w:rsidRPr="00622E7D" w:rsidRDefault="00C23101" w:rsidP="002E4480">
      <w:pPr>
        <w:pStyle w:val="BodyText"/>
        <w:spacing w:line="256" w:lineRule="auto"/>
        <w:ind w:left="160"/>
      </w:pPr>
      <w:r w:rsidRPr="00622E7D">
        <w:t>Prior</w:t>
      </w:r>
      <w:r w:rsidRPr="00622E7D">
        <w:rPr>
          <w:spacing w:val="-5"/>
        </w:rPr>
        <w:t xml:space="preserve"> </w:t>
      </w:r>
      <w:r w:rsidRPr="00622E7D">
        <w:t>to</w:t>
      </w:r>
      <w:r w:rsidRPr="00622E7D">
        <w:rPr>
          <w:spacing w:val="-4"/>
        </w:rPr>
        <w:t xml:space="preserve"> </w:t>
      </w:r>
      <w:r w:rsidRPr="00622E7D">
        <w:t>the</w:t>
      </w:r>
      <w:r w:rsidRPr="00622E7D">
        <w:rPr>
          <w:spacing w:val="-5"/>
        </w:rPr>
        <w:t xml:space="preserve"> </w:t>
      </w:r>
      <w:r w:rsidRPr="00622E7D">
        <w:t>PhD</w:t>
      </w:r>
      <w:r w:rsidRPr="00622E7D">
        <w:rPr>
          <w:spacing w:val="-4"/>
        </w:rPr>
        <w:t xml:space="preserve"> </w:t>
      </w:r>
      <w:r w:rsidRPr="00622E7D">
        <w:t>Student</w:t>
      </w:r>
      <w:r w:rsidRPr="00622E7D">
        <w:rPr>
          <w:spacing w:val="-5"/>
        </w:rPr>
        <w:t xml:space="preserve"> </w:t>
      </w:r>
      <w:r w:rsidRPr="00622E7D">
        <w:t>Progress</w:t>
      </w:r>
      <w:r w:rsidRPr="00622E7D">
        <w:rPr>
          <w:spacing w:val="-4"/>
        </w:rPr>
        <w:t xml:space="preserve"> </w:t>
      </w:r>
      <w:r w:rsidRPr="00622E7D">
        <w:t>Review,</w:t>
      </w:r>
      <w:r w:rsidRPr="00622E7D">
        <w:rPr>
          <w:spacing w:val="-4"/>
        </w:rPr>
        <w:t xml:space="preserve"> </w:t>
      </w:r>
      <w:r w:rsidRPr="00622E7D">
        <w:t>PhD</w:t>
      </w:r>
      <w:r w:rsidRPr="00622E7D">
        <w:rPr>
          <w:spacing w:val="-4"/>
        </w:rPr>
        <w:t xml:space="preserve"> </w:t>
      </w:r>
      <w:r w:rsidRPr="00622E7D">
        <w:t>students</w:t>
      </w:r>
      <w:r w:rsidRPr="00622E7D">
        <w:rPr>
          <w:spacing w:val="-4"/>
        </w:rPr>
        <w:t xml:space="preserve"> </w:t>
      </w:r>
      <w:r w:rsidRPr="00622E7D">
        <w:t>must</w:t>
      </w:r>
      <w:r w:rsidRPr="00622E7D">
        <w:rPr>
          <w:spacing w:val="-4"/>
        </w:rPr>
        <w:t xml:space="preserve"> </w:t>
      </w:r>
      <w:r w:rsidRPr="00622E7D">
        <w:t>successfully</w:t>
      </w:r>
      <w:r w:rsidRPr="00622E7D">
        <w:rPr>
          <w:spacing w:val="-4"/>
        </w:rPr>
        <w:t xml:space="preserve"> </w:t>
      </w:r>
      <w:r w:rsidRPr="00622E7D">
        <w:t>complete</w:t>
      </w:r>
      <w:r w:rsidRPr="00622E7D">
        <w:rPr>
          <w:spacing w:val="-4"/>
        </w:rPr>
        <w:t xml:space="preserve"> </w:t>
      </w:r>
      <w:r w:rsidRPr="00622E7D">
        <w:t>the following coursework:</w:t>
      </w:r>
    </w:p>
    <w:p w14:paraId="666A30B5" w14:textId="77777777" w:rsidR="00375D30" w:rsidRPr="00622E7D" w:rsidRDefault="00C23101" w:rsidP="0011417D">
      <w:pPr>
        <w:pStyle w:val="ListParagraph"/>
        <w:numPr>
          <w:ilvl w:val="0"/>
          <w:numId w:val="57"/>
        </w:numPr>
        <w:tabs>
          <w:tab w:val="left" w:pos="880"/>
        </w:tabs>
        <w:rPr>
          <w:sz w:val="24"/>
        </w:rPr>
      </w:pPr>
      <w:r w:rsidRPr="00622E7D">
        <w:rPr>
          <w:sz w:val="24"/>
        </w:rPr>
        <w:t>N7010</w:t>
      </w:r>
      <w:r w:rsidRPr="00622E7D">
        <w:rPr>
          <w:spacing w:val="-5"/>
          <w:sz w:val="24"/>
        </w:rPr>
        <w:t xml:space="preserve"> </w:t>
      </w:r>
      <w:r w:rsidRPr="00622E7D">
        <w:rPr>
          <w:sz w:val="24"/>
        </w:rPr>
        <w:t>Biostatistical</w:t>
      </w:r>
      <w:r w:rsidRPr="00622E7D">
        <w:rPr>
          <w:spacing w:val="-5"/>
          <w:sz w:val="24"/>
        </w:rPr>
        <w:t xml:space="preserve"> </w:t>
      </w:r>
      <w:r w:rsidRPr="00622E7D">
        <w:rPr>
          <w:sz w:val="24"/>
        </w:rPr>
        <w:t>Foundations</w:t>
      </w:r>
      <w:r w:rsidRPr="00622E7D">
        <w:rPr>
          <w:spacing w:val="-5"/>
          <w:sz w:val="24"/>
        </w:rPr>
        <w:t xml:space="preserve"> </w:t>
      </w:r>
      <w:r w:rsidRPr="00622E7D">
        <w:rPr>
          <w:sz w:val="24"/>
        </w:rPr>
        <w:t>for</w:t>
      </w:r>
      <w:r w:rsidRPr="00622E7D">
        <w:rPr>
          <w:spacing w:val="-7"/>
          <w:sz w:val="24"/>
        </w:rPr>
        <w:t xml:space="preserve"> </w:t>
      </w:r>
      <w:r w:rsidRPr="00622E7D">
        <w:rPr>
          <w:sz w:val="24"/>
        </w:rPr>
        <w:t>Health</w:t>
      </w:r>
      <w:r w:rsidRPr="00622E7D">
        <w:rPr>
          <w:spacing w:val="-5"/>
          <w:sz w:val="24"/>
        </w:rPr>
        <w:t xml:space="preserve"> </w:t>
      </w:r>
      <w:r w:rsidRPr="00622E7D">
        <w:rPr>
          <w:sz w:val="24"/>
        </w:rPr>
        <w:t>Researchers</w:t>
      </w:r>
      <w:r w:rsidRPr="00622E7D">
        <w:rPr>
          <w:spacing w:val="-4"/>
          <w:sz w:val="24"/>
        </w:rPr>
        <w:t xml:space="preserve"> </w:t>
      </w:r>
      <w:r w:rsidRPr="00622E7D">
        <w:rPr>
          <w:sz w:val="24"/>
          <w:u w:val="single"/>
        </w:rPr>
        <w:t>OR</w:t>
      </w:r>
      <w:r w:rsidRPr="00622E7D">
        <w:rPr>
          <w:spacing w:val="-5"/>
          <w:sz w:val="24"/>
        </w:rPr>
        <w:t xml:space="preserve"> </w:t>
      </w:r>
      <w:r w:rsidRPr="00622E7D">
        <w:rPr>
          <w:sz w:val="24"/>
        </w:rPr>
        <w:t>N8020</w:t>
      </w:r>
      <w:r w:rsidRPr="00622E7D">
        <w:rPr>
          <w:spacing w:val="-5"/>
          <w:sz w:val="24"/>
        </w:rPr>
        <w:t xml:space="preserve"> </w:t>
      </w:r>
      <w:r w:rsidRPr="00622E7D">
        <w:rPr>
          <w:sz w:val="24"/>
        </w:rPr>
        <w:t>Intermediate Statistics in the Health Sciences</w:t>
      </w:r>
    </w:p>
    <w:p w14:paraId="666A30B6" w14:textId="61639E6A" w:rsidR="00375D30" w:rsidRPr="00622E7D" w:rsidRDefault="00C23101" w:rsidP="0011417D">
      <w:pPr>
        <w:pStyle w:val="ListParagraph"/>
        <w:numPr>
          <w:ilvl w:val="0"/>
          <w:numId w:val="57"/>
        </w:numPr>
        <w:tabs>
          <w:tab w:val="left" w:pos="880"/>
        </w:tabs>
        <w:spacing w:line="292" w:lineRule="exact"/>
        <w:rPr>
          <w:sz w:val="24"/>
        </w:rPr>
      </w:pPr>
      <w:r w:rsidRPr="00622E7D">
        <w:rPr>
          <w:sz w:val="24"/>
        </w:rPr>
        <w:t>N91</w:t>
      </w:r>
      <w:r w:rsidR="00F634D7">
        <w:rPr>
          <w:sz w:val="24"/>
        </w:rPr>
        <w:t>0</w:t>
      </w:r>
      <w:r w:rsidRPr="00622E7D">
        <w:rPr>
          <w:sz w:val="24"/>
        </w:rPr>
        <w:t>0</w:t>
      </w:r>
      <w:r w:rsidRPr="00622E7D">
        <w:rPr>
          <w:spacing w:val="-1"/>
          <w:sz w:val="24"/>
        </w:rPr>
        <w:t xml:space="preserve"> </w:t>
      </w:r>
      <w:r w:rsidRPr="00622E7D">
        <w:rPr>
          <w:sz w:val="24"/>
        </w:rPr>
        <w:t>State of</w:t>
      </w:r>
      <w:r w:rsidRPr="00622E7D">
        <w:rPr>
          <w:spacing w:val="-2"/>
          <w:sz w:val="24"/>
        </w:rPr>
        <w:t xml:space="preserve"> </w:t>
      </w:r>
      <w:r w:rsidRPr="00622E7D">
        <w:rPr>
          <w:sz w:val="24"/>
        </w:rPr>
        <w:t xml:space="preserve">the </w:t>
      </w:r>
      <w:r w:rsidRPr="00622E7D">
        <w:rPr>
          <w:spacing w:val="-2"/>
          <w:sz w:val="24"/>
        </w:rPr>
        <w:t>Science</w:t>
      </w:r>
    </w:p>
    <w:p w14:paraId="666A30B7" w14:textId="77777777" w:rsidR="00375D30" w:rsidRPr="00622E7D" w:rsidRDefault="00C23101" w:rsidP="0011417D">
      <w:pPr>
        <w:pStyle w:val="ListParagraph"/>
        <w:numPr>
          <w:ilvl w:val="0"/>
          <w:numId w:val="57"/>
        </w:numPr>
        <w:tabs>
          <w:tab w:val="left" w:pos="880"/>
        </w:tabs>
        <w:spacing w:line="293" w:lineRule="exact"/>
        <w:rPr>
          <w:sz w:val="24"/>
        </w:rPr>
      </w:pPr>
      <w:r w:rsidRPr="00622E7D">
        <w:rPr>
          <w:sz w:val="24"/>
        </w:rPr>
        <w:t>N9120</w:t>
      </w:r>
      <w:r w:rsidRPr="00622E7D">
        <w:rPr>
          <w:spacing w:val="-4"/>
          <w:sz w:val="24"/>
        </w:rPr>
        <w:t xml:space="preserve"> </w:t>
      </w:r>
      <w:r w:rsidRPr="00622E7D">
        <w:rPr>
          <w:sz w:val="24"/>
        </w:rPr>
        <w:t>Philosophical</w:t>
      </w:r>
      <w:r w:rsidRPr="00622E7D">
        <w:rPr>
          <w:spacing w:val="-1"/>
          <w:sz w:val="24"/>
        </w:rPr>
        <w:t xml:space="preserve"> </w:t>
      </w:r>
      <w:r w:rsidRPr="00622E7D">
        <w:rPr>
          <w:sz w:val="24"/>
        </w:rPr>
        <w:t>&amp;</w:t>
      </w:r>
      <w:r w:rsidRPr="00622E7D">
        <w:rPr>
          <w:spacing w:val="-1"/>
          <w:sz w:val="24"/>
        </w:rPr>
        <w:t xml:space="preserve"> </w:t>
      </w:r>
      <w:r w:rsidRPr="00622E7D">
        <w:rPr>
          <w:sz w:val="24"/>
        </w:rPr>
        <w:t>Theoretical</w:t>
      </w:r>
      <w:r w:rsidRPr="00622E7D">
        <w:rPr>
          <w:spacing w:val="-2"/>
          <w:sz w:val="24"/>
        </w:rPr>
        <w:t xml:space="preserve"> </w:t>
      </w:r>
      <w:r w:rsidRPr="00622E7D">
        <w:rPr>
          <w:sz w:val="24"/>
        </w:rPr>
        <w:t>Foundations</w:t>
      </w:r>
      <w:r w:rsidRPr="00622E7D">
        <w:rPr>
          <w:spacing w:val="1"/>
          <w:sz w:val="24"/>
        </w:rPr>
        <w:t xml:space="preserve"> </w:t>
      </w:r>
      <w:r w:rsidRPr="00622E7D">
        <w:rPr>
          <w:sz w:val="24"/>
        </w:rPr>
        <w:t>for</w:t>
      </w:r>
      <w:r w:rsidRPr="00622E7D">
        <w:rPr>
          <w:spacing w:val="-3"/>
          <w:sz w:val="24"/>
        </w:rPr>
        <w:t xml:space="preserve"> </w:t>
      </w:r>
      <w:r w:rsidRPr="00622E7D">
        <w:rPr>
          <w:spacing w:val="-2"/>
          <w:sz w:val="24"/>
        </w:rPr>
        <w:t>Research</w:t>
      </w:r>
    </w:p>
    <w:p w14:paraId="666A30B8" w14:textId="32F0B6B3" w:rsidR="00375D30" w:rsidRPr="00622E7D" w:rsidRDefault="00C23101" w:rsidP="0011417D">
      <w:pPr>
        <w:pStyle w:val="ListParagraph"/>
        <w:numPr>
          <w:ilvl w:val="0"/>
          <w:numId w:val="57"/>
        </w:numPr>
        <w:tabs>
          <w:tab w:val="left" w:pos="880"/>
        </w:tabs>
        <w:spacing w:line="293" w:lineRule="exact"/>
        <w:rPr>
          <w:sz w:val="24"/>
        </w:rPr>
      </w:pPr>
      <w:r w:rsidRPr="00622E7D">
        <w:rPr>
          <w:sz w:val="24"/>
        </w:rPr>
        <w:t>N9410</w:t>
      </w:r>
      <w:r w:rsidRPr="00622E7D">
        <w:rPr>
          <w:spacing w:val="-3"/>
          <w:sz w:val="24"/>
        </w:rPr>
        <w:t xml:space="preserve"> </w:t>
      </w:r>
      <w:r w:rsidRPr="00622E7D">
        <w:rPr>
          <w:sz w:val="24"/>
        </w:rPr>
        <w:t>Quantitative</w:t>
      </w:r>
      <w:r w:rsidRPr="00622E7D">
        <w:rPr>
          <w:spacing w:val="-1"/>
          <w:sz w:val="24"/>
        </w:rPr>
        <w:t xml:space="preserve"> </w:t>
      </w:r>
      <w:r w:rsidR="002E05F2">
        <w:rPr>
          <w:spacing w:val="-1"/>
          <w:sz w:val="24"/>
        </w:rPr>
        <w:t xml:space="preserve">Research Design &amp; </w:t>
      </w:r>
      <w:r w:rsidRPr="00622E7D">
        <w:rPr>
          <w:sz w:val="24"/>
        </w:rPr>
        <w:t>Methods</w:t>
      </w:r>
      <w:r w:rsidRPr="00622E7D">
        <w:rPr>
          <w:spacing w:val="1"/>
          <w:sz w:val="24"/>
        </w:rPr>
        <w:t xml:space="preserve"> </w:t>
      </w:r>
      <w:r w:rsidRPr="00622E7D">
        <w:rPr>
          <w:sz w:val="24"/>
          <w:u w:val="single"/>
        </w:rPr>
        <w:t>OR</w:t>
      </w:r>
      <w:r w:rsidRPr="00622E7D">
        <w:rPr>
          <w:sz w:val="24"/>
        </w:rPr>
        <w:t xml:space="preserve"> N9420</w:t>
      </w:r>
      <w:r w:rsidRPr="00622E7D">
        <w:rPr>
          <w:spacing w:val="-1"/>
          <w:sz w:val="24"/>
        </w:rPr>
        <w:t xml:space="preserve"> </w:t>
      </w:r>
      <w:r w:rsidRPr="00622E7D">
        <w:rPr>
          <w:sz w:val="24"/>
        </w:rPr>
        <w:t xml:space="preserve">Qualitative </w:t>
      </w:r>
      <w:r w:rsidRPr="00622E7D">
        <w:rPr>
          <w:spacing w:val="-2"/>
          <w:sz w:val="24"/>
        </w:rPr>
        <w:t>Methods</w:t>
      </w:r>
    </w:p>
    <w:p w14:paraId="666A30B9" w14:textId="77777777" w:rsidR="00375D30" w:rsidRPr="002E4480" w:rsidRDefault="00C23101" w:rsidP="0011417D">
      <w:pPr>
        <w:pStyle w:val="ListParagraph"/>
        <w:numPr>
          <w:ilvl w:val="0"/>
          <w:numId w:val="57"/>
        </w:numPr>
        <w:tabs>
          <w:tab w:val="left" w:pos="880"/>
        </w:tabs>
        <w:spacing w:line="293" w:lineRule="exact"/>
        <w:rPr>
          <w:sz w:val="24"/>
        </w:rPr>
      </w:pPr>
      <w:r w:rsidRPr="00622E7D">
        <w:rPr>
          <w:sz w:val="24"/>
        </w:rPr>
        <w:t>Research</w:t>
      </w:r>
      <w:r w:rsidRPr="00622E7D">
        <w:rPr>
          <w:spacing w:val="-2"/>
          <w:sz w:val="24"/>
        </w:rPr>
        <w:t xml:space="preserve"> </w:t>
      </w:r>
      <w:r w:rsidRPr="00622E7D">
        <w:rPr>
          <w:sz w:val="24"/>
        </w:rPr>
        <w:t>Focus</w:t>
      </w:r>
      <w:r w:rsidRPr="00622E7D">
        <w:rPr>
          <w:spacing w:val="-2"/>
          <w:sz w:val="24"/>
        </w:rPr>
        <w:t xml:space="preserve"> </w:t>
      </w:r>
      <w:r w:rsidRPr="00622E7D">
        <w:rPr>
          <w:sz w:val="24"/>
        </w:rPr>
        <w:t>Area</w:t>
      </w:r>
      <w:r w:rsidRPr="00622E7D">
        <w:rPr>
          <w:spacing w:val="-2"/>
          <w:sz w:val="24"/>
        </w:rPr>
        <w:t xml:space="preserve"> </w:t>
      </w:r>
      <w:r w:rsidRPr="00622E7D">
        <w:rPr>
          <w:sz w:val="24"/>
        </w:rPr>
        <w:t>(Substantive)</w:t>
      </w:r>
      <w:r w:rsidRPr="00622E7D">
        <w:rPr>
          <w:spacing w:val="-3"/>
          <w:sz w:val="24"/>
        </w:rPr>
        <w:t xml:space="preserve"> </w:t>
      </w:r>
      <w:r w:rsidRPr="00622E7D">
        <w:rPr>
          <w:sz w:val="24"/>
        </w:rPr>
        <w:t>Seminar</w:t>
      </w:r>
      <w:r w:rsidRPr="00622E7D">
        <w:rPr>
          <w:spacing w:val="-2"/>
          <w:sz w:val="24"/>
        </w:rPr>
        <w:t xml:space="preserve"> </w:t>
      </w:r>
      <w:r w:rsidRPr="00622E7D">
        <w:rPr>
          <w:sz w:val="24"/>
        </w:rPr>
        <w:t>course</w:t>
      </w:r>
      <w:r w:rsidRPr="00622E7D">
        <w:rPr>
          <w:spacing w:val="-1"/>
          <w:sz w:val="24"/>
        </w:rPr>
        <w:t xml:space="preserve"> </w:t>
      </w:r>
      <w:r w:rsidRPr="00622E7D">
        <w:rPr>
          <w:sz w:val="24"/>
          <w:u w:val="single"/>
        </w:rPr>
        <w:t>OR</w:t>
      </w:r>
      <w:r w:rsidRPr="00622E7D">
        <w:rPr>
          <w:spacing w:val="-1"/>
          <w:sz w:val="24"/>
        </w:rPr>
        <w:t xml:space="preserve"> </w:t>
      </w:r>
      <w:r w:rsidRPr="00622E7D">
        <w:rPr>
          <w:sz w:val="24"/>
        </w:rPr>
        <w:t>Collateral</w:t>
      </w:r>
      <w:r w:rsidRPr="00622E7D">
        <w:rPr>
          <w:spacing w:val="-1"/>
          <w:sz w:val="24"/>
        </w:rPr>
        <w:t xml:space="preserve"> </w:t>
      </w:r>
      <w:r w:rsidRPr="00622E7D">
        <w:rPr>
          <w:spacing w:val="-2"/>
          <w:sz w:val="24"/>
        </w:rPr>
        <w:t>Course</w:t>
      </w:r>
    </w:p>
    <w:p w14:paraId="17CD92C3" w14:textId="77777777" w:rsidR="002E4480" w:rsidRPr="00485C3A" w:rsidRDefault="002E4480" w:rsidP="00485C3A">
      <w:pPr>
        <w:pStyle w:val="ListParagraph"/>
        <w:tabs>
          <w:tab w:val="left" w:pos="880"/>
        </w:tabs>
        <w:ind w:left="878" w:firstLine="0"/>
        <w:rPr>
          <w:sz w:val="16"/>
          <w:szCs w:val="16"/>
        </w:rPr>
      </w:pPr>
    </w:p>
    <w:p w14:paraId="666A30BA" w14:textId="77777777" w:rsidR="00375D30" w:rsidRPr="00622E7D" w:rsidRDefault="00C23101" w:rsidP="0030153F">
      <w:pPr>
        <w:pStyle w:val="BodyText"/>
        <w:ind w:left="160"/>
      </w:pPr>
      <w:r w:rsidRPr="00622E7D">
        <w:t>During the semester in which the required coursework is completed, the student initiates the review process by meeting with their faculty adviser to discuss the PhD Student Progress Review.</w:t>
      </w:r>
      <w:r w:rsidRPr="00622E7D">
        <w:rPr>
          <w:spacing w:val="-3"/>
        </w:rPr>
        <w:t xml:space="preserve"> </w:t>
      </w:r>
      <w:r w:rsidRPr="00622E7D">
        <w:t>Completion</w:t>
      </w:r>
      <w:r w:rsidRPr="00622E7D">
        <w:rPr>
          <w:spacing w:val="-3"/>
        </w:rPr>
        <w:t xml:space="preserve"> </w:t>
      </w:r>
      <w:r w:rsidRPr="00622E7D">
        <w:t>of</w:t>
      </w:r>
      <w:r w:rsidRPr="00622E7D">
        <w:rPr>
          <w:spacing w:val="-4"/>
        </w:rPr>
        <w:t xml:space="preserve"> </w:t>
      </w:r>
      <w:r w:rsidRPr="00622E7D">
        <w:t>the</w:t>
      </w:r>
      <w:r w:rsidRPr="00622E7D">
        <w:rPr>
          <w:spacing w:val="-3"/>
        </w:rPr>
        <w:t xml:space="preserve"> </w:t>
      </w:r>
      <w:r w:rsidRPr="00622E7D">
        <w:t>PhD</w:t>
      </w:r>
      <w:r w:rsidRPr="00622E7D">
        <w:rPr>
          <w:spacing w:val="-3"/>
        </w:rPr>
        <w:t xml:space="preserve"> </w:t>
      </w:r>
      <w:r w:rsidRPr="00622E7D">
        <w:t>Student</w:t>
      </w:r>
      <w:r w:rsidRPr="00622E7D">
        <w:rPr>
          <w:spacing w:val="-3"/>
        </w:rPr>
        <w:t xml:space="preserve"> </w:t>
      </w:r>
      <w:r w:rsidRPr="00622E7D">
        <w:t>Progress</w:t>
      </w:r>
      <w:r w:rsidRPr="00622E7D">
        <w:rPr>
          <w:spacing w:val="-4"/>
        </w:rPr>
        <w:t xml:space="preserve"> </w:t>
      </w:r>
      <w:r w:rsidRPr="00622E7D">
        <w:t>Review</w:t>
      </w:r>
      <w:r w:rsidRPr="00622E7D">
        <w:rPr>
          <w:spacing w:val="-4"/>
        </w:rPr>
        <w:t xml:space="preserve"> </w:t>
      </w:r>
      <w:r w:rsidRPr="00622E7D">
        <w:t>will</w:t>
      </w:r>
      <w:r w:rsidRPr="00622E7D">
        <w:rPr>
          <w:spacing w:val="-3"/>
        </w:rPr>
        <w:t xml:space="preserve"> </w:t>
      </w:r>
      <w:r w:rsidRPr="00622E7D">
        <w:t>be</w:t>
      </w:r>
      <w:r w:rsidRPr="00622E7D">
        <w:rPr>
          <w:spacing w:val="-4"/>
        </w:rPr>
        <w:t xml:space="preserve"> </w:t>
      </w:r>
      <w:r w:rsidRPr="00622E7D">
        <w:t>documented</w:t>
      </w:r>
      <w:r w:rsidRPr="00622E7D">
        <w:rPr>
          <w:spacing w:val="-3"/>
        </w:rPr>
        <w:t xml:space="preserve"> </w:t>
      </w:r>
      <w:r w:rsidRPr="00622E7D">
        <w:t>by</w:t>
      </w:r>
      <w:r w:rsidRPr="00622E7D">
        <w:rPr>
          <w:spacing w:val="-3"/>
        </w:rPr>
        <w:t xml:space="preserve"> </w:t>
      </w:r>
      <w:r w:rsidRPr="00622E7D">
        <w:t>the</w:t>
      </w:r>
      <w:r w:rsidRPr="00622E7D">
        <w:rPr>
          <w:spacing w:val="-4"/>
        </w:rPr>
        <w:t xml:space="preserve"> </w:t>
      </w:r>
      <w:r w:rsidRPr="00622E7D">
        <w:t xml:space="preserve">student’s PhD Advisor in the </w:t>
      </w:r>
      <w:hyperlink r:id="rId90">
        <w:r w:rsidRPr="00622E7D">
          <w:rPr>
            <w:color w:val="0000FF"/>
            <w:u w:val="single" w:color="0000FF"/>
          </w:rPr>
          <w:t>myVITA for Graduate Students</w:t>
        </w:r>
      </w:hyperlink>
      <w:r w:rsidRPr="00622E7D">
        <w:rPr>
          <w:color w:val="0000FF"/>
        </w:rPr>
        <w:t xml:space="preserve"> </w:t>
      </w:r>
      <w:r w:rsidRPr="00622E7D">
        <w:t>after completion of the meeting.</w:t>
      </w:r>
    </w:p>
    <w:p w14:paraId="666A30BB" w14:textId="77777777" w:rsidR="00375D30" w:rsidRPr="00622E7D" w:rsidRDefault="00375D30" w:rsidP="0030153F">
      <w:pPr>
        <w:pStyle w:val="BodyText"/>
      </w:pPr>
    </w:p>
    <w:p w14:paraId="666A30BC" w14:textId="7DE8BE39" w:rsidR="00375D30" w:rsidRPr="001C3262" w:rsidRDefault="00C23101" w:rsidP="001C3262">
      <w:pPr>
        <w:pStyle w:val="Heading3"/>
        <w:rPr>
          <w:rFonts w:ascii="Calibri" w:hAnsi="Calibri" w:cs="Calibri"/>
        </w:rPr>
      </w:pPr>
      <w:bookmarkStart w:id="71" w:name="_Toc208410618"/>
      <w:r w:rsidRPr="00622E7D">
        <w:rPr>
          <w:rFonts w:ascii="Times New Roman" w:hAnsi="Times New Roman" w:cs="Times New Roman"/>
          <w:spacing w:val="-2"/>
        </w:rPr>
        <w:t>Process</w:t>
      </w:r>
      <w:bookmarkEnd w:id="71"/>
    </w:p>
    <w:p w14:paraId="666A30BD" w14:textId="77777777" w:rsidR="00375D30" w:rsidRPr="00622E7D" w:rsidRDefault="00C23101" w:rsidP="0011417D">
      <w:pPr>
        <w:pStyle w:val="ListParagraph"/>
        <w:numPr>
          <w:ilvl w:val="0"/>
          <w:numId w:val="56"/>
        </w:numPr>
        <w:tabs>
          <w:tab w:val="left" w:pos="520"/>
        </w:tabs>
        <w:ind w:left="518"/>
        <w:rPr>
          <w:sz w:val="24"/>
        </w:rPr>
      </w:pPr>
      <w:r w:rsidRPr="00622E7D">
        <w:rPr>
          <w:sz w:val="24"/>
        </w:rPr>
        <w:t>The</w:t>
      </w:r>
      <w:r w:rsidRPr="00622E7D">
        <w:rPr>
          <w:spacing w:val="-5"/>
          <w:sz w:val="24"/>
        </w:rPr>
        <w:t xml:space="preserve"> </w:t>
      </w:r>
      <w:r w:rsidRPr="00622E7D">
        <w:rPr>
          <w:sz w:val="24"/>
        </w:rPr>
        <w:t>advisor</w:t>
      </w:r>
      <w:r w:rsidRPr="00622E7D">
        <w:rPr>
          <w:spacing w:val="-1"/>
          <w:sz w:val="24"/>
        </w:rPr>
        <w:t xml:space="preserve"> </w:t>
      </w:r>
      <w:r w:rsidRPr="00622E7D">
        <w:rPr>
          <w:sz w:val="24"/>
        </w:rPr>
        <w:t>ensures</w:t>
      </w:r>
      <w:r w:rsidRPr="00622E7D">
        <w:rPr>
          <w:spacing w:val="-1"/>
          <w:sz w:val="24"/>
        </w:rPr>
        <w:t xml:space="preserve"> </w:t>
      </w:r>
      <w:r w:rsidRPr="00622E7D">
        <w:rPr>
          <w:sz w:val="24"/>
        </w:rPr>
        <w:t>that</w:t>
      </w:r>
      <w:r w:rsidRPr="00622E7D">
        <w:rPr>
          <w:spacing w:val="1"/>
          <w:sz w:val="24"/>
        </w:rPr>
        <w:t xml:space="preserve"> </w:t>
      </w:r>
      <w:r w:rsidRPr="00622E7D">
        <w:rPr>
          <w:sz w:val="24"/>
        </w:rPr>
        <w:t>the</w:t>
      </w:r>
      <w:r w:rsidRPr="00622E7D">
        <w:rPr>
          <w:spacing w:val="-1"/>
          <w:sz w:val="24"/>
        </w:rPr>
        <w:t xml:space="preserve"> </w:t>
      </w:r>
      <w:r w:rsidRPr="00622E7D">
        <w:rPr>
          <w:sz w:val="24"/>
        </w:rPr>
        <w:t>student</w:t>
      </w:r>
      <w:r w:rsidRPr="00622E7D">
        <w:rPr>
          <w:spacing w:val="-1"/>
          <w:sz w:val="24"/>
        </w:rPr>
        <w:t xml:space="preserve"> </w:t>
      </w:r>
      <w:r w:rsidRPr="00622E7D">
        <w:rPr>
          <w:sz w:val="24"/>
        </w:rPr>
        <w:t>has</w:t>
      </w:r>
      <w:r w:rsidRPr="00622E7D">
        <w:rPr>
          <w:spacing w:val="-1"/>
          <w:sz w:val="24"/>
        </w:rPr>
        <w:t xml:space="preserve"> </w:t>
      </w:r>
      <w:r w:rsidRPr="00622E7D">
        <w:rPr>
          <w:sz w:val="24"/>
        </w:rPr>
        <w:t>completed</w:t>
      </w:r>
      <w:r w:rsidRPr="00622E7D">
        <w:rPr>
          <w:spacing w:val="-1"/>
          <w:sz w:val="24"/>
        </w:rPr>
        <w:t xml:space="preserve"> </w:t>
      </w:r>
      <w:r w:rsidRPr="00622E7D">
        <w:rPr>
          <w:sz w:val="24"/>
        </w:rPr>
        <w:t>the</w:t>
      </w:r>
      <w:r w:rsidRPr="00622E7D">
        <w:rPr>
          <w:spacing w:val="-1"/>
          <w:sz w:val="24"/>
        </w:rPr>
        <w:t xml:space="preserve"> </w:t>
      </w:r>
      <w:r w:rsidRPr="00622E7D">
        <w:rPr>
          <w:sz w:val="24"/>
        </w:rPr>
        <w:t>appropriate</w:t>
      </w:r>
      <w:r w:rsidRPr="00622E7D">
        <w:rPr>
          <w:spacing w:val="-2"/>
          <w:sz w:val="24"/>
        </w:rPr>
        <w:t xml:space="preserve"> </w:t>
      </w:r>
      <w:r w:rsidRPr="00622E7D">
        <w:rPr>
          <w:sz w:val="24"/>
        </w:rPr>
        <w:t xml:space="preserve">preparatory </w:t>
      </w:r>
      <w:r w:rsidRPr="00622E7D">
        <w:rPr>
          <w:spacing w:val="-2"/>
          <w:sz w:val="24"/>
        </w:rPr>
        <w:t>coursework.</w:t>
      </w:r>
    </w:p>
    <w:p w14:paraId="666A30BE" w14:textId="77777777" w:rsidR="00375D30" w:rsidRPr="00622E7D" w:rsidRDefault="00C23101" w:rsidP="0011417D">
      <w:pPr>
        <w:pStyle w:val="ListParagraph"/>
        <w:numPr>
          <w:ilvl w:val="0"/>
          <w:numId w:val="56"/>
        </w:numPr>
        <w:tabs>
          <w:tab w:val="left" w:pos="520"/>
        </w:tabs>
        <w:spacing w:line="256" w:lineRule="auto"/>
        <w:ind w:left="518"/>
        <w:rPr>
          <w:sz w:val="24"/>
        </w:rPr>
      </w:pPr>
      <w:r w:rsidRPr="00622E7D">
        <w:rPr>
          <w:sz w:val="24"/>
        </w:rPr>
        <w:t>Working with the advisor, the student selects one written paper from three of the aforementioned</w:t>
      </w:r>
      <w:r w:rsidRPr="00622E7D">
        <w:rPr>
          <w:spacing w:val="-3"/>
          <w:sz w:val="24"/>
        </w:rPr>
        <w:t xml:space="preserve"> </w:t>
      </w:r>
      <w:r w:rsidRPr="00622E7D">
        <w:rPr>
          <w:sz w:val="24"/>
        </w:rPr>
        <w:t>courses</w:t>
      </w:r>
      <w:r w:rsidRPr="00622E7D">
        <w:rPr>
          <w:spacing w:val="-3"/>
          <w:sz w:val="24"/>
        </w:rPr>
        <w:t xml:space="preserve"> </w:t>
      </w:r>
      <w:r w:rsidRPr="00622E7D">
        <w:rPr>
          <w:sz w:val="24"/>
        </w:rPr>
        <w:t>(for</w:t>
      </w:r>
      <w:r w:rsidRPr="00622E7D">
        <w:rPr>
          <w:spacing w:val="-5"/>
          <w:sz w:val="24"/>
        </w:rPr>
        <w:t xml:space="preserve"> </w:t>
      </w:r>
      <w:r w:rsidRPr="00622E7D">
        <w:rPr>
          <w:sz w:val="24"/>
        </w:rPr>
        <w:t>a</w:t>
      </w:r>
      <w:r w:rsidRPr="00622E7D">
        <w:rPr>
          <w:spacing w:val="-4"/>
          <w:sz w:val="24"/>
        </w:rPr>
        <w:t xml:space="preserve"> </w:t>
      </w:r>
      <w:r w:rsidRPr="00622E7D">
        <w:rPr>
          <w:sz w:val="24"/>
        </w:rPr>
        <w:t>total</w:t>
      </w:r>
      <w:r w:rsidRPr="00622E7D">
        <w:rPr>
          <w:spacing w:val="-3"/>
          <w:sz w:val="24"/>
        </w:rPr>
        <w:t xml:space="preserve"> </w:t>
      </w:r>
      <w:r w:rsidRPr="00622E7D">
        <w:rPr>
          <w:sz w:val="24"/>
        </w:rPr>
        <w:t>of</w:t>
      </w:r>
      <w:r w:rsidRPr="00622E7D">
        <w:rPr>
          <w:spacing w:val="-3"/>
          <w:sz w:val="24"/>
        </w:rPr>
        <w:t xml:space="preserve"> </w:t>
      </w:r>
      <w:r w:rsidRPr="00622E7D">
        <w:rPr>
          <w:sz w:val="24"/>
        </w:rPr>
        <w:t>three</w:t>
      </w:r>
      <w:r w:rsidRPr="00622E7D">
        <w:rPr>
          <w:spacing w:val="-4"/>
          <w:sz w:val="24"/>
        </w:rPr>
        <w:t xml:space="preserve"> </w:t>
      </w:r>
      <w:r w:rsidRPr="00622E7D">
        <w:rPr>
          <w:sz w:val="24"/>
        </w:rPr>
        <w:t>papers)</w:t>
      </w:r>
      <w:r w:rsidRPr="00622E7D">
        <w:rPr>
          <w:spacing w:val="-3"/>
          <w:sz w:val="24"/>
        </w:rPr>
        <w:t xml:space="preserve"> </w:t>
      </w:r>
      <w:r w:rsidRPr="00622E7D">
        <w:rPr>
          <w:sz w:val="24"/>
        </w:rPr>
        <w:t>which</w:t>
      </w:r>
      <w:r w:rsidRPr="00622E7D">
        <w:rPr>
          <w:spacing w:val="-3"/>
          <w:sz w:val="24"/>
        </w:rPr>
        <w:t xml:space="preserve"> </w:t>
      </w:r>
      <w:r w:rsidRPr="00622E7D">
        <w:rPr>
          <w:sz w:val="24"/>
        </w:rPr>
        <w:t>will</w:t>
      </w:r>
      <w:r w:rsidRPr="00622E7D">
        <w:rPr>
          <w:spacing w:val="-3"/>
          <w:sz w:val="24"/>
        </w:rPr>
        <w:t xml:space="preserve"> </w:t>
      </w:r>
      <w:r w:rsidRPr="00622E7D">
        <w:rPr>
          <w:sz w:val="24"/>
        </w:rPr>
        <w:t>be</w:t>
      </w:r>
      <w:r w:rsidRPr="00622E7D">
        <w:rPr>
          <w:spacing w:val="-3"/>
          <w:sz w:val="24"/>
        </w:rPr>
        <w:t xml:space="preserve"> </w:t>
      </w:r>
      <w:r w:rsidRPr="00622E7D">
        <w:rPr>
          <w:sz w:val="24"/>
        </w:rPr>
        <w:t>the</w:t>
      </w:r>
      <w:r w:rsidRPr="00622E7D">
        <w:rPr>
          <w:spacing w:val="-4"/>
          <w:sz w:val="24"/>
        </w:rPr>
        <w:t xml:space="preserve"> </w:t>
      </w:r>
      <w:r w:rsidRPr="00622E7D">
        <w:rPr>
          <w:sz w:val="24"/>
        </w:rPr>
        <w:t>basis</w:t>
      </w:r>
      <w:r w:rsidRPr="00622E7D">
        <w:rPr>
          <w:spacing w:val="-1"/>
          <w:sz w:val="24"/>
        </w:rPr>
        <w:t xml:space="preserve"> </w:t>
      </w:r>
      <w:r w:rsidRPr="00622E7D">
        <w:rPr>
          <w:sz w:val="24"/>
        </w:rPr>
        <w:t>for</w:t>
      </w:r>
      <w:r w:rsidRPr="00622E7D">
        <w:rPr>
          <w:spacing w:val="-5"/>
          <w:sz w:val="24"/>
        </w:rPr>
        <w:t xml:space="preserve"> </w:t>
      </w:r>
      <w:r w:rsidRPr="00622E7D">
        <w:rPr>
          <w:sz w:val="24"/>
        </w:rPr>
        <w:t>the</w:t>
      </w:r>
      <w:r w:rsidRPr="00622E7D">
        <w:rPr>
          <w:spacing w:val="-3"/>
          <w:sz w:val="24"/>
        </w:rPr>
        <w:t xml:space="preserve"> </w:t>
      </w:r>
      <w:r w:rsidRPr="00622E7D">
        <w:rPr>
          <w:sz w:val="24"/>
        </w:rPr>
        <w:t>review. The student is NOT expected to write any “new” papers for the Review.</w:t>
      </w:r>
    </w:p>
    <w:p w14:paraId="666A30BF" w14:textId="77777777" w:rsidR="00375D30" w:rsidRPr="00622E7D" w:rsidRDefault="00C23101" w:rsidP="0011417D">
      <w:pPr>
        <w:pStyle w:val="ListParagraph"/>
        <w:numPr>
          <w:ilvl w:val="0"/>
          <w:numId w:val="56"/>
        </w:numPr>
        <w:tabs>
          <w:tab w:val="left" w:pos="520"/>
        </w:tabs>
        <w:spacing w:line="256" w:lineRule="auto"/>
        <w:ind w:left="518"/>
        <w:rPr>
          <w:sz w:val="24"/>
        </w:rPr>
      </w:pPr>
      <w:r w:rsidRPr="00622E7D">
        <w:rPr>
          <w:sz w:val="24"/>
        </w:rPr>
        <w:lastRenderedPageBreak/>
        <w:t>In consultation with the advisor and committee members, the student schedules the PhD Student</w:t>
      </w:r>
      <w:r w:rsidRPr="00622E7D">
        <w:rPr>
          <w:spacing w:val="-3"/>
          <w:sz w:val="24"/>
        </w:rPr>
        <w:t xml:space="preserve"> </w:t>
      </w:r>
      <w:r w:rsidRPr="00622E7D">
        <w:rPr>
          <w:sz w:val="24"/>
        </w:rPr>
        <w:t>Progress</w:t>
      </w:r>
      <w:r w:rsidRPr="00622E7D">
        <w:rPr>
          <w:spacing w:val="-3"/>
          <w:sz w:val="24"/>
        </w:rPr>
        <w:t xml:space="preserve"> </w:t>
      </w:r>
      <w:r w:rsidRPr="00622E7D">
        <w:rPr>
          <w:sz w:val="24"/>
        </w:rPr>
        <w:t>Review</w:t>
      </w:r>
      <w:r w:rsidRPr="00622E7D">
        <w:rPr>
          <w:spacing w:val="-2"/>
          <w:sz w:val="24"/>
        </w:rPr>
        <w:t xml:space="preserve"> </w:t>
      </w:r>
      <w:r w:rsidRPr="00622E7D">
        <w:rPr>
          <w:sz w:val="24"/>
        </w:rPr>
        <w:t>which</w:t>
      </w:r>
      <w:r w:rsidRPr="00622E7D">
        <w:rPr>
          <w:spacing w:val="-3"/>
          <w:sz w:val="24"/>
        </w:rPr>
        <w:t xml:space="preserve"> </w:t>
      </w:r>
      <w:r w:rsidRPr="00622E7D">
        <w:rPr>
          <w:sz w:val="24"/>
        </w:rPr>
        <w:t>ideally</w:t>
      </w:r>
      <w:r w:rsidRPr="00622E7D">
        <w:rPr>
          <w:spacing w:val="-3"/>
          <w:sz w:val="24"/>
        </w:rPr>
        <w:t xml:space="preserve"> </w:t>
      </w:r>
      <w:r w:rsidRPr="00622E7D">
        <w:rPr>
          <w:sz w:val="24"/>
        </w:rPr>
        <w:t>shall</w:t>
      </w:r>
      <w:r w:rsidRPr="00622E7D">
        <w:rPr>
          <w:spacing w:val="-3"/>
          <w:sz w:val="24"/>
        </w:rPr>
        <w:t xml:space="preserve"> </w:t>
      </w:r>
      <w:r w:rsidRPr="00622E7D">
        <w:rPr>
          <w:sz w:val="24"/>
        </w:rPr>
        <w:t>occur</w:t>
      </w:r>
      <w:r w:rsidRPr="00622E7D">
        <w:rPr>
          <w:spacing w:val="-3"/>
          <w:sz w:val="24"/>
        </w:rPr>
        <w:t xml:space="preserve"> </w:t>
      </w:r>
      <w:r w:rsidRPr="00622E7D">
        <w:rPr>
          <w:sz w:val="24"/>
        </w:rPr>
        <w:t>simultaneously</w:t>
      </w:r>
      <w:r w:rsidRPr="00622E7D">
        <w:rPr>
          <w:spacing w:val="-3"/>
          <w:sz w:val="24"/>
        </w:rPr>
        <w:t xml:space="preserve"> </w:t>
      </w:r>
      <w:r w:rsidRPr="00622E7D">
        <w:rPr>
          <w:sz w:val="24"/>
        </w:rPr>
        <w:t>with</w:t>
      </w:r>
      <w:r w:rsidRPr="00622E7D">
        <w:rPr>
          <w:spacing w:val="-3"/>
          <w:sz w:val="24"/>
        </w:rPr>
        <w:t xml:space="preserve"> </w:t>
      </w:r>
      <w:r w:rsidRPr="00622E7D">
        <w:rPr>
          <w:sz w:val="24"/>
        </w:rPr>
        <w:t>the</w:t>
      </w:r>
      <w:r w:rsidRPr="00622E7D">
        <w:rPr>
          <w:spacing w:val="-4"/>
          <w:sz w:val="24"/>
        </w:rPr>
        <w:t xml:space="preserve"> </w:t>
      </w:r>
      <w:r w:rsidRPr="00622E7D">
        <w:rPr>
          <w:sz w:val="24"/>
        </w:rPr>
        <w:t>Plan</w:t>
      </w:r>
      <w:r w:rsidRPr="00622E7D">
        <w:rPr>
          <w:spacing w:val="-3"/>
          <w:sz w:val="24"/>
        </w:rPr>
        <w:t xml:space="preserve"> </w:t>
      </w:r>
      <w:r w:rsidRPr="00622E7D">
        <w:rPr>
          <w:sz w:val="24"/>
        </w:rPr>
        <w:t>of</w:t>
      </w:r>
      <w:r w:rsidRPr="00622E7D">
        <w:rPr>
          <w:spacing w:val="-5"/>
          <w:sz w:val="24"/>
        </w:rPr>
        <w:t xml:space="preserve"> </w:t>
      </w:r>
      <w:r w:rsidRPr="00622E7D">
        <w:rPr>
          <w:sz w:val="24"/>
        </w:rPr>
        <w:t>Study</w:t>
      </w:r>
      <w:r w:rsidRPr="00622E7D">
        <w:rPr>
          <w:spacing w:val="-3"/>
          <w:sz w:val="24"/>
        </w:rPr>
        <w:t xml:space="preserve"> </w:t>
      </w:r>
      <w:r w:rsidRPr="00622E7D">
        <w:rPr>
          <w:sz w:val="24"/>
        </w:rPr>
        <w:t>(D- 2) Approval meeting.</w:t>
      </w:r>
    </w:p>
    <w:p w14:paraId="666A30C0" w14:textId="77777777" w:rsidR="00375D30" w:rsidRPr="00622E7D" w:rsidRDefault="00C23101" w:rsidP="0011417D">
      <w:pPr>
        <w:pStyle w:val="ListParagraph"/>
        <w:numPr>
          <w:ilvl w:val="0"/>
          <w:numId w:val="56"/>
        </w:numPr>
        <w:tabs>
          <w:tab w:val="left" w:pos="520"/>
        </w:tabs>
        <w:ind w:left="518"/>
        <w:rPr>
          <w:sz w:val="24"/>
        </w:rPr>
      </w:pPr>
      <w:r w:rsidRPr="00622E7D">
        <w:rPr>
          <w:sz w:val="24"/>
        </w:rPr>
        <w:t>Committee</w:t>
      </w:r>
      <w:r w:rsidRPr="00622E7D">
        <w:rPr>
          <w:spacing w:val="-3"/>
          <w:sz w:val="24"/>
        </w:rPr>
        <w:t xml:space="preserve"> </w:t>
      </w:r>
      <w:r w:rsidRPr="00622E7D">
        <w:rPr>
          <w:sz w:val="24"/>
        </w:rPr>
        <w:t>members should</w:t>
      </w:r>
      <w:r w:rsidRPr="00622E7D">
        <w:rPr>
          <w:spacing w:val="-1"/>
          <w:sz w:val="24"/>
        </w:rPr>
        <w:t xml:space="preserve"> </w:t>
      </w:r>
      <w:r w:rsidRPr="00622E7D">
        <w:rPr>
          <w:sz w:val="24"/>
        </w:rPr>
        <w:t>have</w:t>
      </w:r>
      <w:r w:rsidRPr="00622E7D">
        <w:rPr>
          <w:spacing w:val="-2"/>
          <w:sz w:val="24"/>
        </w:rPr>
        <w:t xml:space="preserve"> </w:t>
      </w:r>
      <w:r w:rsidRPr="00622E7D">
        <w:rPr>
          <w:sz w:val="24"/>
        </w:rPr>
        <w:t>at</w:t>
      </w:r>
      <w:r w:rsidRPr="00622E7D">
        <w:rPr>
          <w:spacing w:val="-1"/>
          <w:sz w:val="24"/>
        </w:rPr>
        <w:t xml:space="preserve"> </w:t>
      </w:r>
      <w:r w:rsidRPr="00622E7D">
        <w:rPr>
          <w:sz w:val="24"/>
        </w:rPr>
        <w:t>least two</w:t>
      </w:r>
      <w:r w:rsidRPr="00622E7D">
        <w:rPr>
          <w:spacing w:val="-1"/>
          <w:sz w:val="24"/>
        </w:rPr>
        <w:t xml:space="preserve"> </w:t>
      </w:r>
      <w:r w:rsidRPr="00622E7D">
        <w:rPr>
          <w:sz w:val="24"/>
        </w:rPr>
        <w:t>weeks to</w:t>
      </w:r>
      <w:r w:rsidRPr="00622E7D">
        <w:rPr>
          <w:spacing w:val="-1"/>
          <w:sz w:val="24"/>
        </w:rPr>
        <w:t xml:space="preserve"> </w:t>
      </w:r>
      <w:r w:rsidRPr="00622E7D">
        <w:rPr>
          <w:sz w:val="24"/>
        </w:rPr>
        <w:t>read</w:t>
      </w:r>
      <w:r w:rsidRPr="00622E7D">
        <w:rPr>
          <w:spacing w:val="3"/>
          <w:sz w:val="24"/>
        </w:rPr>
        <w:t xml:space="preserve"> </w:t>
      </w:r>
      <w:r w:rsidRPr="00622E7D">
        <w:rPr>
          <w:sz w:val="24"/>
        </w:rPr>
        <w:t>the</w:t>
      </w:r>
      <w:r w:rsidRPr="00622E7D">
        <w:rPr>
          <w:spacing w:val="-1"/>
          <w:sz w:val="24"/>
        </w:rPr>
        <w:t xml:space="preserve"> </w:t>
      </w:r>
      <w:r w:rsidRPr="00622E7D">
        <w:rPr>
          <w:sz w:val="24"/>
        </w:rPr>
        <w:t>papers prior</w:t>
      </w:r>
      <w:r w:rsidRPr="00622E7D">
        <w:rPr>
          <w:spacing w:val="-1"/>
          <w:sz w:val="24"/>
        </w:rPr>
        <w:t xml:space="preserve"> </w:t>
      </w:r>
      <w:r w:rsidRPr="00622E7D">
        <w:rPr>
          <w:sz w:val="24"/>
        </w:rPr>
        <w:t>to the</w:t>
      </w:r>
      <w:r w:rsidRPr="00622E7D">
        <w:rPr>
          <w:spacing w:val="-1"/>
          <w:sz w:val="24"/>
        </w:rPr>
        <w:t xml:space="preserve"> </w:t>
      </w:r>
      <w:r w:rsidRPr="00622E7D">
        <w:rPr>
          <w:spacing w:val="-2"/>
          <w:sz w:val="24"/>
        </w:rPr>
        <w:t>meeting.</w:t>
      </w:r>
    </w:p>
    <w:p w14:paraId="666A30C1" w14:textId="454187C7" w:rsidR="00375D30" w:rsidRPr="00622E7D" w:rsidRDefault="00C23101" w:rsidP="0011417D">
      <w:pPr>
        <w:pStyle w:val="ListParagraph"/>
        <w:numPr>
          <w:ilvl w:val="0"/>
          <w:numId w:val="56"/>
        </w:numPr>
        <w:tabs>
          <w:tab w:val="left" w:pos="520"/>
        </w:tabs>
        <w:ind w:left="518"/>
        <w:rPr>
          <w:sz w:val="24"/>
        </w:rPr>
      </w:pPr>
      <w:r w:rsidRPr="00622E7D">
        <w:rPr>
          <w:sz w:val="24"/>
        </w:rPr>
        <w:t>During the meeting, committee members will ask clarifying questions regarding the content of</w:t>
      </w:r>
      <w:r w:rsidRPr="00622E7D">
        <w:rPr>
          <w:spacing w:val="-4"/>
          <w:sz w:val="24"/>
        </w:rPr>
        <w:t xml:space="preserve"> </w:t>
      </w:r>
      <w:r w:rsidRPr="00622E7D">
        <w:rPr>
          <w:sz w:val="24"/>
        </w:rPr>
        <w:t>the</w:t>
      </w:r>
      <w:r w:rsidRPr="00622E7D">
        <w:rPr>
          <w:spacing w:val="-6"/>
          <w:sz w:val="24"/>
        </w:rPr>
        <w:t xml:space="preserve"> </w:t>
      </w:r>
      <w:r w:rsidRPr="00622E7D">
        <w:rPr>
          <w:sz w:val="24"/>
        </w:rPr>
        <w:t>papers</w:t>
      </w:r>
      <w:r w:rsidRPr="00622E7D">
        <w:rPr>
          <w:spacing w:val="-4"/>
          <w:sz w:val="24"/>
        </w:rPr>
        <w:t xml:space="preserve"> </w:t>
      </w:r>
      <w:r w:rsidRPr="00622E7D">
        <w:rPr>
          <w:sz w:val="24"/>
        </w:rPr>
        <w:t>and</w:t>
      </w:r>
      <w:r w:rsidRPr="00622E7D">
        <w:rPr>
          <w:spacing w:val="-4"/>
          <w:sz w:val="24"/>
        </w:rPr>
        <w:t xml:space="preserve"> </w:t>
      </w:r>
      <w:r w:rsidRPr="00622E7D">
        <w:rPr>
          <w:sz w:val="24"/>
        </w:rPr>
        <w:t>provide</w:t>
      </w:r>
      <w:r w:rsidRPr="00622E7D">
        <w:rPr>
          <w:spacing w:val="-3"/>
          <w:sz w:val="24"/>
        </w:rPr>
        <w:t xml:space="preserve"> </w:t>
      </w:r>
      <w:r w:rsidRPr="00622E7D">
        <w:rPr>
          <w:sz w:val="24"/>
        </w:rPr>
        <w:t>constructive</w:t>
      </w:r>
      <w:r w:rsidRPr="00622E7D">
        <w:rPr>
          <w:spacing w:val="-5"/>
          <w:sz w:val="24"/>
        </w:rPr>
        <w:t xml:space="preserve"> </w:t>
      </w:r>
      <w:r w:rsidRPr="00622E7D">
        <w:rPr>
          <w:sz w:val="24"/>
        </w:rPr>
        <w:t>feedback</w:t>
      </w:r>
      <w:r w:rsidRPr="00622E7D">
        <w:rPr>
          <w:spacing w:val="-4"/>
          <w:sz w:val="24"/>
        </w:rPr>
        <w:t xml:space="preserve"> </w:t>
      </w:r>
      <w:r w:rsidRPr="00622E7D">
        <w:rPr>
          <w:sz w:val="24"/>
        </w:rPr>
        <w:t>regarding</w:t>
      </w:r>
      <w:r w:rsidRPr="00622E7D">
        <w:rPr>
          <w:spacing w:val="-4"/>
          <w:sz w:val="24"/>
        </w:rPr>
        <w:t xml:space="preserve"> </w:t>
      </w:r>
      <w:r w:rsidRPr="00622E7D">
        <w:rPr>
          <w:sz w:val="24"/>
        </w:rPr>
        <w:t>both</w:t>
      </w:r>
      <w:r w:rsidRPr="00622E7D">
        <w:rPr>
          <w:spacing w:val="-4"/>
          <w:sz w:val="24"/>
        </w:rPr>
        <w:t xml:space="preserve"> </w:t>
      </w:r>
      <w:r w:rsidRPr="00622E7D">
        <w:rPr>
          <w:sz w:val="24"/>
        </w:rPr>
        <w:t>the</w:t>
      </w:r>
      <w:r w:rsidRPr="00622E7D">
        <w:rPr>
          <w:spacing w:val="-5"/>
          <w:sz w:val="24"/>
        </w:rPr>
        <w:t xml:space="preserve"> </w:t>
      </w:r>
      <w:r w:rsidRPr="00622E7D">
        <w:rPr>
          <w:sz w:val="24"/>
        </w:rPr>
        <w:t>content</w:t>
      </w:r>
      <w:r w:rsidRPr="00622E7D">
        <w:rPr>
          <w:spacing w:val="-4"/>
          <w:sz w:val="24"/>
        </w:rPr>
        <w:t xml:space="preserve"> </w:t>
      </w:r>
      <w:r w:rsidRPr="00622E7D">
        <w:rPr>
          <w:sz w:val="24"/>
        </w:rPr>
        <w:t>and</w:t>
      </w:r>
      <w:r w:rsidRPr="00622E7D">
        <w:rPr>
          <w:spacing w:val="-4"/>
          <w:sz w:val="24"/>
        </w:rPr>
        <w:t xml:space="preserve"> </w:t>
      </w:r>
      <w:r w:rsidRPr="00622E7D">
        <w:rPr>
          <w:sz w:val="24"/>
        </w:rPr>
        <w:t>scholarly writing skills. Based on the group consensus, additional coursework or other remediation activities may be suggested by committee members at this time.</w:t>
      </w:r>
    </w:p>
    <w:p w14:paraId="666A30C2" w14:textId="77777777" w:rsidR="00375D30" w:rsidRPr="00622E7D" w:rsidRDefault="00375D30" w:rsidP="007754F7">
      <w:pPr>
        <w:pStyle w:val="BodyText"/>
      </w:pPr>
    </w:p>
    <w:p w14:paraId="666A30C3" w14:textId="36AAB801" w:rsidR="00375D30" w:rsidRPr="00401F42" w:rsidRDefault="0030153F" w:rsidP="007754F7">
      <w:pPr>
        <w:ind w:left="160"/>
        <w:rPr>
          <w:i/>
          <w:spacing w:val="-2"/>
          <w:sz w:val="24"/>
          <w:szCs w:val="24"/>
        </w:rPr>
      </w:pPr>
      <w:r w:rsidRPr="00401F42">
        <w:rPr>
          <w:i/>
          <w:sz w:val="24"/>
          <w:szCs w:val="24"/>
        </w:rPr>
        <w:t>(</w:t>
      </w:r>
      <w:r w:rsidR="00C23101" w:rsidRPr="00401F42">
        <w:rPr>
          <w:i/>
          <w:sz w:val="24"/>
          <w:szCs w:val="24"/>
        </w:rPr>
        <w:t>Approved</w:t>
      </w:r>
      <w:r w:rsidR="00C23101" w:rsidRPr="00401F42">
        <w:rPr>
          <w:i/>
          <w:spacing w:val="-5"/>
          <w:sz w:val="24"/>
          <w:szCs w:val="24"/>
        </w:rPr>
        <w:t xml:space="preserve"> </w:t>
      </w:r>
      <w:r w:rsidR="00C23101" w:rsidRPr="00401F42">
        <w:rPr>
          <w:i/>
          <w:sz w:val="24"/>
          <w:szCs w:val="24"/>
        </w:rPr>
        <w:t>by</w:t>
      </w:r>
      <w:r w:rsidR="00C23101" w:rsidRPr="00401F42">
        <w:rPr>
          <w:i/>
          <w:spacing w:val="-5"/>
          <w:sz w:val="24"/>
          <w:szCs w:val="24"/>
        </w:rPr>
        <w:t xml:space="preserve"> </w:t>
      </w:r>
      <w:r w:rsidR="00C23101" w:rsidRPr="00401F42">
        <w:rPr>
          <w:i/>
          <w:sz w:val="24"/>
          <w:szCs w:val="24"/>
        </w:rPr>
        <w:t>Faculty</w:t>
      </w:r>
      <w:r w:rsidR="00C23101" w:rsidRPr="00401F42">
        <w:rPr>
          <w:i/>
          <w:spacing w:val="-5"/>
          <w:sz w:val="24"/>
          <w:szCs w:val="24"/>
        </w:rPr>
        <w:t xml:space="preserve"> </w:t>
      </w:r>
      <w:r w:rsidR="00C23101" w:rsidRPr="00401F42">
        <w:rPr>
          <w:i/>
          <w:sz w:val="24"/>
          <w:szCs w:val="24"/>
        </w:rPr>
        <w:t>Assembly</w:t>
      </w:r>
      <w:r w:rsidR="00C23101" w:rsidRPr="00401F42">
        <w:rPr>
          <w:i/>
          <w:spacing w:val="-6"/>
          <w:sz w:val="24"/>
          <w:szCs w:val="24"/>
        </w:rPr>
        <w:t xml:space="preserve"> </w:t>
      </w:r>
      <w:r w:rsidR="00C23101" w:rsidRPr="00401F42">
        <w:rPr>
          <w:i/>
          <w:spacing w:val="-2"/>
          <w:sz w:val="24"/>
          <w:szCs w:val="24"/>
        </w:rPr>
        <w:t>04/2016</w:t>
      </w:r>
      <w:r w:rsidRPr="00401F42">
        <w:rPr>
          <w:i/>
          <w:spacing w:val="-2"/>
          <w:sz w:val="24"/>
          <w:szCs w:val="24"/>
        </w:rPr>
        <w:t>)</w:t>
      </w:r>
    </w:p>
    <w:p w14:paraId="2CFA173C" w14:textId="77777777" w:rsidR="00AA0687" w:rsidRPr="00622E7D" w:rsidRDefault="00AA0687" w:rsidP="007754F7">
      <w:pPr>
        <w:ind w:left="160"/>
        <w:rPr>
          <w:i/>
          <w:sz w:val="20"/>
        </w:rPr>
      </w:pPr>
    </w:p>
    <w:p w14:paraId="666A30C5" w14:textId="2C0E203D" w:rsidR="00375D30" w:rsidRPr="00622E7D" w:rsidRDefault="00C23101" w:rsidP="002C5FA5">
      <w:pPr>
        <w:pStyle w:val="Heading2"/>
        <w:pBdr>
          <w:bottom w:val="single" w:sz="4" w:space="1" w:color="auto"/>
        </w:pBdr>
      </w:pPr>
      <w:bookmarkStart w:id="72" w:name="_bookmark19"/>
      <w:bookmarkEnd w:id="72"/>
      <w:r w:rsidRPr="00622E7D">
        <w:rPr>
          <w:spacing w:val="-25"/>
        </w:rPr>
        <w:t xml:space="preserve"> </w:t>
      </w:r>
      <w:bookmarkStart w:id="73" w:name="_Toc208410619"/>
      <w:r w:rsidRPr="00622E7D">
        <w:t>PhD</w:t>
      </w:r>
      <w:r w:rsidRPr="00622E7D">
        <w:rPr>
          <w:spacing w:val="-5"/>
        </w:rPr>
        <w:t xml:space="preserve"> </w:t>
      </w:r>
      <w:r w:rsidRPr="00622E7D">
        <w:t>Competencies</w:t>
      </w:r>
      <w:r w:rsidRPr="00622E7D">
        <w:rPr>
          <w:spacing w:val="-3"/>
        </w:rPr>
        <w:t xml:space="preserve"> </w:t>
      </w:r>
      <w:r w:rsidRPr="00622E7D">
        <w:t>for</w:t>
      </w:r>
      <w:r w:rsidRPr="00622E7D">
        <w:rPr>
          <w:spacing w:val="1"/>
        </w:rPr>
        <w:t xml:space="preserve"> </w:t>
      </w:r>
      <w:r w:rsidRPr="00622E7D">
        <w:t>MU</w:t>
      </w:r>
      <w:r w:rsidRPr="00622E7D">
        <w:rPr>
          <w:spacing w:val="-2"/>
        </w:rPr>
        <w:t xml:space="preserve"> </w:t>
      </w:r>
      <w:r w:rsidRPr="00622E7D">
        <w:t>SSON</w:t>
      </w:r>
      <w:r w:rsidRPr="00622E7D">
        <w:rPr>
          <w:spacing w:val="-3"/>
        </w:rPr>
        <w:t xml:space="preserve"> </w:t>
      </w:r>
      <w:r w:rsidRPr="00622E7D">
        <w:t>PhD</w:t>
      </w:r>
      <w:r w:rsidRPr="00622E7D">
        <w:rPr>
          <w:spacing w:val="-2"/>
        </w:rPr>
        <w:t xml:space="preserve"> Students</w:t>
      </w:r>
      <w:bookmarkEnd w:id="73"/>
      <w:r w:rsidRPr="00622E7D">
        <w:tab/>
      </w:r>
    </w:p>
    <w:p w14:paraId="6CDCA696" w14:textId="77777777" w:rsidR="00C82B2D" w:rsidRDefault="00C82B2D" w:rsidP="0035487A">
      <w:pPr>
        <w:pStyle w:val="BodyText"/>
        <w:ind w:left="158"/>
      </w:pPr>
    </w:p>
    <w:p w14:paraId="666A30C9" w14:textId="379290C6" w:rsidR="00375D30" w:rsidRDefault="00C23101" w:rsidP="00C82B2D">
      <w:pPr>
        <w:pStyle w:val="BodyText"/>
        <w:ind w:left="158"/>
        <w:rPr>
          <w:spacing w:val="-2"/>
        </w:rPr>
      </w:pPr>
      <w:r w:rsidRPr="00622E7D">
        <w:t>PhD students develop a plan for the completion of the PhD Student Competencies in collaboration</w:t>
      </w:r>
      <w:r w:rsidRPr="00622E7D">
        <w:rPr>
          <w:spacing w:val="-1"/>
        </w:rPr>
        <w:t xml:space="preserve"> </w:t>
      </w:r>
      <w:r w:rsidRPr="00622E7D">
        <w:t>with</w:t>
      </w:r>
      <w:r w:rsidRPr="00622E7D">
        <w:rPr>
          <w:spacing w:val="-1"/>
        </w:rPr>
        <w:t xml:space="preserve"> </w:t>
      </w:r>
      <w:r w:rsidRPr="00622E7D">
        <w:t>their</w:t>
      </w:r>
      <w:r w:rsidRPr="00622E7D">
        <w:rPr>
          <w:spacing w:val="-1"/>
        </w:rPr>
        <w:t xml:space="preserve"> </w:t>
      </w:r>
      <w:r w:rsidRPr="00622E7D">
        <w:t>PhD</w:t>
      </w:r>
      <w:r w:rsidRPr="00622E7D">
        <w:rPr>
          <w:spacing w:val="-1"/>
        </w:rPr>
        <w:t xml:space="preserve"> </w:t>
      </w:r>
      <w:r w:rsidRPr="00622E7D">
        <w:t>advisor</w:t>
      </w:r>
      <w:r w:rsidRPr="00622E7D">
        <w:rPr>
          <w:spacing w:val="-1"/>
        </w:rPr>
        <w:t xml:space="preserve"> </w:t>
      </w:r>
      <w:r w:rsidRPr="00622E7D">
        <w:t>and</w:t>
      </w:r>
      <w:r w:rsidRPr="00622E7D">
        <w:rPr>
          <w:spacing w:val="-1"/>
        </w:rPr>
        <w:t xml:space="preserve"> </w:t>
      </w:r>
      <w:r w:rsidRPr="00622E7D">
        <w:t>doctoral program</w:t>
      </w:r>
      <w:r w:rsidRPr="00622E7D">
        <w:rPr>
          <w:spacing w:val="-1"/>
        </w:rPr>
        <w:t xml:space="preserve"> </w:t>
      </w:r>
      <w:r w:rsidRPr="00622E7D">
        <w:t>committee.</w:t>
      </w:r>
      <w:r w:rsidRPr="00622E7D">
        <w:rPr>
          <w:spacing w:val="-1"/>
        </w:rPr>
        <w:t xml:space="preserve"> </w:t>
      </w:r>
      <w:r w:rsidRPr="00622E7D">
        <w:t>Students</w:t>
      </w:r>
      <w:r w:rsidRPr="00622E7D">
        <w:rPr>
          <w:spacing w:val="-1"/>
        </w:rPr>
        <w:t xml:space="preserve"> </w:t>
      </w:r>
      <w:r w:rsidRPr="00622E7D">
        <w:t>are</w:t>
      </w:r>
      <w:r w:rsidRPr="00622E7D">
        <w:rPr>
          <w:spacing w:val="-1"/>
        </w:rPr>
        <w:t xml:space="preserve"> </w:t>
      </w:r>
      <w:r w:rsidRPr="00622E7D">
        <w:t>expected</w:t>
      </w:r>
      <w:r w:rsidRPr="00622E7D">
        <w:rPr>
          <w:spacing w:val="-1"/>
        </w:rPr>
        <w:t xml:space="preserve"> </w:t>
      </w:r>
      <w:r w:rsidRPr="00622E7D">
        <w:t xml:space="preserve">to document their completion of the PhD Student Competencies using the </w:t>
      </w:r>
      <w:hyperlink r:id="rId91" w:history="1">
        <w:r w:rsidR="001773F6" w:rsidRPr="001773F6">
          <w:rPr>
            <w:rStyle w:val="Hyperlink"/>
          </w:rPr>
          <w:t>PhD Competencies Form</w:t>
        </w:r>
      </w:hyperlink>
      <w:r w:rsidR="001773F6">
        <w:t xml:space="preserve"> </w:t>
      </w:r>
      <w:r w:rsidRPr="00622E7D">
        <w:t>(PDF), which is available on the PhD Forms page of the MU SSON website. Status of the completion of their PhD Student Competencies is reviewed annually by the</w:t>
      </w:r>
      <w:r w:rsidRPr="00622E7D">
        <w:rPr>
          <w:spacing w:val="-3"/>
        </w:rPr>
        <w:t xml:space="preserve"> </w:t>
      </w:r>
      <w:r w:rsidRPr="00622E7D">
        <w:t>PhD</w:t>
      </w:r>
      <w:r w:rsidRPr="00622E7D">
        <w:rPr>
          <w:spacing w:val="-3"/>
        </w:rPr>
        <w:t xml:space="preserve"> </w:t>
      </w:r>
      <w:r w:rsidRPr="00622E7D">
        <w:t>advisor</w:t>
      </w:r>
      <w:r w:rsidRPr="00622E7D">
        <w:rPr>
          <w:spacing w:val="-3"/>
        </w:rPr>
        <w:t xml:space="preserve"> </w:t>
      </w:r>
      <w:r w:rsidRPr="00622E7D">
        <w:t>and</w:t>
      </w:r>
      <w:r w:rsidRPr="00622E7D">
        <w:rPr>
          <w:spacing w:val="-3"/>
        </w:rPr>
        <w:t xml:space="preserve"> </w:t>
      </w:r>
      <w:r w:rsidRPr="00622E7D">
        <w:t>any</w:t>
      </w:r>
      <w:r w:rsidRPr="00622E7D">
        <w:rPr>
          <w:spacing w:val="-1"/>
        </w:rPr>
        <w:t xml:space="preserve"> </w:t>
      </w:r>
      <w:r w:rsidRPr="00622E7D">
        <w:t>time</w:t>
      </w:r>
      <w:r w:rsidRPr="00622E7D">
        <w:rPr>
          <w:spacing w:val="-3"/>
        </w:rPr>
        <w:t xml:space="preserve"> </w:t>
      </w:r>
      <w:r w:rsidRPr="00622E7D">
        <w:t>there</w:t>
      </w:r>
      <w:r w:rsidRPr="00622E7D">
        <w:rPr>
          <w:spacing w:val="-5"/>
        </w:rPr>
        <w:t xml:space="preserve"> </w:t>
      </w:r>
      <w:r w:rsidRPr="00622E7D">
        <w:t>is</w:t>
      </w:r>
      <w:r w:rsidRPr="00622E7D">
        <w:rPr>
          <w:spacing w:val="-3"/>
        </w:rPr>
        <w:t xml:space="preserve"> </w:t>
      </w:r>
      <w:r w:rsidRPr="00622E7D">
        <w:t>a</w:t>
      </w:r>
      <w:r w:rsidRPr="00622E7D">
        <w:rPr>
          <w:spacing w:val="-3"/>
        </w:rPr>
        <w:t xml:space="preserve"> </w:t>
      </w:r>
      <w:r w:rsidRPr="00622E7D">
        <w:t>meeting</w:t>
      </w:r>
      <w:r w:rsidRPr="00622E7D">
        <w:rPr>
          <w:spacing w:val="-3"/>
        </w:rPr>
        <w:t xml:space="preserve"> </w:t>
      </w:r>
      <w:r w:rsidRPr="00622E7D">
        <w:t>of</w:t>
      </w:r>
      <w:r w:rsidRPr="00622E7D">
        <w:rPr>
          <w:spacing w:val="-2"/>
        </w:rPr>
        <w:t xml:space="preserve"> </w:t>
      </w:r>
      <w:r w:rsidRPr="00622E7D">
        <w:t>the</w:t>
      </w:r>
      <w:r w:rsidRPr="00622E7D">
        <w:rPr>
          <w:spacing w:val="-1"/>
        </w:rPr>
        <w:t xml:space="preserve"> </w:t>
      </w:r>
      <w:r w:rsidRPr="00622E7D">
        <w:t>student’s</w:t>
      </w:r>
      <w:r w:rsidRPr="00622E7D">
        <w:rPr>
          <w:spacing w:val="-4"/>
        </w:rPr>
        <w:t xml:space="preserve"> </w:t>
      </w:r>
      <w:r w:rsidRPr="00622E7D">
        <w:t>doctoral</w:t>
      </w:r>
      <w:r w:rsidRPr="00622E7D">
        <w:rPr>
          <w:spacing w:val="-3"/>
        </w:rPr>
        <w:t xml:space="preserve"> </w:t>
      </w:r>
      <w:r w:rsidRPr="00622E7D">
        <w:t>program</w:t>
      </w:r>
      <w:r w:rsidRPr="00622E7D">
        <w:rPr>
          <w:spacing w:val="-3"/>
        </w:rPr>
        <w:t xml:space="preserve"> </w:t>
      </w:r>
      <w:r w:rsidRPr="00622E7D">
        <w:t>committee.</w:t>
      </w:r>
      <w:r w:rsidRPr="00622E7D">
        <w:rPr>
          <w:spacing w:val="-1"/>
        </w:rPr>
        <w:t xml:space="preserve"> </w:t>
      </w:r>
      <w:r w:rsidRPr="00622E7D">
        <w:t>It is expected that the student will have</w:t>
      </w:r>
      <w:r w:rsidRPr="00622E7D">
        <w:rPr>
          <w:spacing w:val="-2"/>
        </w:rPr>
        <w:t xml:space="preserve"> </w:t>
      </w:r>
      <w:r w:rsidRPr="00622E7D">
        <w:t>substantially completed the</w:t>
      </w:r>
      <w:r w:rsidRPr="00622E7D">
        <w:rPr>
          <w:spacing w:val="-1"/>
        </w:rPr>
        <w:t xml:space="preserve"> </w:t>
      </w:r>
      <w:r w:rsidRPr="00622E7D">
        <w:t>PhD Student Competencies at a satisfactory level prior to taking the Comprehensive Examination.</w:t>
      </w:r>
      <w:r w:rsidR="00F35370">
        <w:t xml:space="preserve"> </w:t>
      </w:r>
      <w:r w:rsidRPr="00622E7D">
        <w:t>PhD</w:t>
      </w:r>
      <w:r w:rsidRPr="00622E7D">
        <w:rPr>
          <w:spacing w:val="-7"/>
        </w:rPr>
        <w:t xml:space="preserve"> </w:t>
      </w:r>
      <w:r w:rsidRPr="00622E7D">
        <w:t>Competencies</w:t>
      </w:r>
      <w:r w:rsidRPr="00622E7D">
        <w:rPr>
          <w:spacing w:val="-3"/>
        </w:rPr>
        <w:t xml:space="preserve"> </w:t>
      </w:r>
      <w:r w:rsidRPr="00622E7D">
        <w:t>for</w:t>
      </w:r>
      <w:r w:rsidRPr="00622E7D">
        <w:rPr>
          <w:spacing w:val="-5"/>
        </w:rPr>
        <w:t xml:space="preserve"> </w:t>
      </w:r>
      <w:r w:rsidRPr="00622E7D">
        <w:t>MU</w:t>
      </w:r>
      <w:r w:rsidRPr="00622E7D">
        <w:rPr>
          <w:spacing w:val="-3"/>
        </w:rPr>
        <w:t xml:space="preserve"> </w:t>
      </w:r>
      <w:r w:rsidRPr="00622E7D">
        <w:t>SSON</w:t>
      </w:r>
      <w:r w:rsidRPr="00622E7D">
        <w:rPr>
          <w:spacing w:val="-5"/>
        </w:rPr>
        <w:t xml:space="preserve"> </w:t>
      </w:r>
      <w:r w:rsidRPr="00622E7D">
        <w:t>PhD</w:t>
      </w:r>
      <w:r w:rsidRPr="00622E7D">
        <w:rPr>
          <w:spacing w:val="-4"/>
        </w:rPr>
        <w:t xml:space="preserve"> </w:t>
      </w:r>
      <w:r w:rsidRPr="00622E7D">
        <w:t>students</w:t>
      </w:r>
      <w:r w:rsidRPr="00622E7D">
        <w:rPr>
          <w:spacing w:val="-5"/>
        </w:rPr>
        <w:t xml:space="preserve"> </w:t>
      </w:r>
      <w:r w:rsidRPr="00622E7D">
        <w:t>are</w:t>
      </w:r>
      <w:r w:rsidRPr="00622E7D">
        <w:rPr>
          <w:spacing w:val="-7"/>
        </w:rPr>
        <w:t xml:space="preserve"> </w:t>
      </w:r>
      <w:r w:rsidRPr="00622E7D">
        <w:t>outlined</w:t>
      </w:r>
      <w:r w:rsidRPr="00622E7D">
        <w:rPr>
          <w:spacing w:val="-3"/>
        </w:rPr>
        <w:t xml:space="preserve"> </w:t>
      </w:r>
      <w:r w:rsidRPr="00622E7D">
        <w:rPr>
          <w:spacing w:val="-2"/>
        </w:rPr>
        <w:t>below.</w:t>
      </w:r>
    </w:p>
    <w:p w14:paraId="0CE37302" w14:textId="77777777" w:rsidR="001137A8" w:rsidRPr="00622E7D" w:rsidRDefault="001137A8" w:rsidP="00C82B2D">
      <w:pPr>
        <w:pStyle w:val="BodyText"/>
        <w:ind w:left="158"/>
      </w:pPr>
    </w:p>
    <w:p w14:paraId="687381E1" w14:textId="08A74CE2" w:rsidR="006F21D1" w:rsidRPr="001137A8" w:rsidRDefault="00344142" w:rsidP="00C82B2D">
      <w:pPr>
        <w:pStyle w:val="Heading3"/>
        <w:ind w:left="158"/>
      </w:pPr>
      <w:bookmarkStart w:id="74" w:name="_Toc208410620"/>
      <w:r w:rsidRPr="001137A8">
        <w:t>Research</w:t>
      </w:r>
      <w:r w:rsidR="004B4180">
        <w:t xml:space="preserve"> &amp; </w:t>
      </w:r>
      <w:r w:rsidRPr="001137A8">
        <w:t>Scholarship</w:t>
      </w:r>
      <w:bookmarkEnd w:id="74"/>
    </w:p>
    <w:p w14:paraId="666A30CC" w14:textId="77777777" w:rsidR="00375D30" w:rsidRPr="00622E7D" w:rsidRDefault="00C23101" w:rsidP="0011417D">
      <w:pPr>
        <w:pStyle w:val="ListParagraph"/>
        <w:numPr>
          <w:ilvl w:val="1"/>
          <w:numId w:val="55"/>
        </w:numPr>
        <w:spacing w:before="120"/>
        <w:ind w:left="720"/>
        <w:rPr>
          <w:sz w:val="24"/>
        </w:rPr>
      </w:pPr>
      <w:r w:rsidRPr="00622E7D">
        <w:rPr>
          <w:sz w:val="24"/>
        </w:rPr>
        <w:t>Writes</w:t>
      </w:r>
      <w:r w:rsidRPr="00622E7D">
        <w:rPr>
          <w:spacing w:val="-3"/>
          <w:sz w:val="24"/>
        </w:rPr>
        <w:t xml:space="preserve"> </w:t>
      </w:r>
      <w:r w:rsidRPr="00622E7D">
        <w:rPr>
          <w:sz w:val="24"/>
        </w:rPr>
        <w:t>a</w:t>
      </w:r>
      <w:r w:rsidRPr="00622E7D">
        <w:rPr>
          <w:spacing w:val="-4"/>
          <w:sz w:val="24"/>
        </w:rPr>
        <w:t xml:space="preserve"> </w:t>
      </w:r>
      <w:r w:rsidRPr="00622E7D">
        <w:rPr>
          <w:sz w:val="24"/>
        </w:rPr>
        <w:t>research</w:t>
      </w:r>
      <w:r w:rsidRPr="00622E7D">
        <w:rPr>
          <w:spacing w:val="-3"/>
          <w:sz w:val="24"/>
        </w:rPr>
        <w:t xml:space="preserve"> </w:t>
      </w:r>
      <w:r w:rsidRPr="00622E7D">
        <w:rPr>
          <w:sz w:val="24"/>
        </w:rPr>
        <w:t>proposal</w:t>
      </w:r>
      <w:r w:rsidRPr="00622E7D">
        <w:rPr>
          <w:spacing w:val="-3"/>
          <w:sz w:val="24"/>
        </w:rPr>
        <w:t xml:space="preserve"> </w:t>
      </w:r>
      <w:r w:rsidRPr="00622E7D">
        <w:rPr>
          <w:sz w:val="24"/>
        </w:rPr>
        <w:t>for</w:t>
      </w:r>
      <w:r w:rsidRPr="00622E7D">
        <w:rPr>
          <w:spacing w:val="-4"/>
          <w:sz w:val="24"/>
        </w:rPr>
        <w:t xml:space="preserve"> </w:t>
      </w:r>
      <w:r w:rsidRPr="00622E7D">
        <w:rPr>
          <w:sz w:val="24"/>
        </w:rPr>
        <w:t>external</w:t>
      </w:r>
      <w:r w:rsidRPr="00622E7D">
        <w:rPr>
          <w:spacing w:val="-2"/>
          <w:sz w:val="24"/>
        </w:rPr>
        <w:t xml:space="preserve"> funding</w:t>
      </w:r>
    </w:p>
    <w:p w14:paraId="666A30CD" w14:textId="77777777" w:rsidR="00375D30" w:rsidRPr="00622E7D" w:rsidRDefault="00C23101" w:rsidP="0011417D">
      <w:pPr>
        <w:pStyle w:val="ListParagraph"/>
        <w:numPr>
          <w:ilvl w:val="1"/>
          <w:numId w:val="55"/>
        </w:numPr>
        <w:spacing w:before="120"/>
        <w:ind w:left="720"/>
        <w:rPr>
          <w:sz w:val="24"/>
        </w:rPr>
      </w:pPr>
      <w:r w:rsidRPr="00622E7D">
        <w:rPr>
          <w:sz w:val="24"/>
        </w:rPr>
        <w:t>Participates</w:t>
      </w:r>
      <w:r w:rsidRPr="00622E7D">
        <w:rPr>
          <w:spacing w:val="-7"/>
          <w:sz w:val="24"/>
        </w:rPr>
        <w:t xml:space="preserve"> </w:t>
      </w:r>
      <w:r w:rsidRPr="00622E7D">
        <w:rPr>
          <w:sz w:val="24"/>
        </w:rPr>
        <w:t>in</w:t>
      </w:r>
      <w:r w:rsidRPr="00622E7D">
        <w:rPr>
          <w:spacing w:val="-6"/>
          <w:sz w:val="24"/>
        </w:rPr>
        <w:t xml:space="preserve"> </w:t>
      </w:r>
      <w:r w:rsidRPr="00622E7D">
        <w:rPr>
          <w:sz w:val="24"/>
        </w:rPr>
        <w:t>grant</w:t>
      </w:r>
      <w:r w:rsidRPr="00622E7D">
        <w:rPr>
          <w:spacing w:val="-5"/>
          <w:sz w:val="24"/>
        </w:rPr>
        <w:t xml:space="preserve"> </w:t>
      </w:r>
      <w:r w:rsidRPr="00622E7D">
        <w:rPr>
          <w:sz w:val="24"/>
        </w:rPr>
        <w:t>writing</w:t>
      </w:r>
      <w:r w:rsidRPr="00622E7D">
        <w:rPr>
          <w:spacing w:val="-7"/>
          <w:sz w:val="24"/>
        </w:rPr>
        <w:t xml:space="preserve"> </w:t>
      </w:r>
      <w:r w:rsidRPr="00622E7D">
        <w:rPr>
          <w:spacing w:val="-2"/>
          <w:sz w:val="24"/>
        </w:rPr>
        <w:t>activities</w:t>
      </w:r>
    </w:p>
    <w:p w14:paraId="666A30CE" w14:textId="77777777" w:rsidR="00375D30" w:rsidRPr="00622E7D" w:rsidRDefault="00C23101" w:rsidP="0011417D">
      <w:pPr>
        <w:pStyle w:val="ListParagraph"/>
        <w:numPr>
          <w:ilvl w:val="1"/>
          <w:numId w:val="55"/>
        </w:numPr>
        <w:spacing w:before="120"/>
        <w:ind w:left="720"/>
        <w:rPr>
          <w:sz w:val="24"/>
        </w:rPr>
      </w:pPr>
      <w:r w:rsidRPr="00622E7D">
        <w:rPr>
          <w:sz w:val="24"/>
        </w:rPr>
        <w:t>Participates</w:t>
      </w:r>
      <w:r w:rsidRPr="00622E7D">
        <w:rPr>
          <w:spacing w:val="-5"/>
          <w:sz w:val="24"/>
        </w:rPr>
        <w:t xml:space="preserve"> </w:t>
      </w:r>
      <w:r w:rsidRPr="00622E7D">
        <w:rPr>
          <w:sz w:val="24"/>
        </w:rPr>
        <w:t>in</w:t>
      </w:r>
      <w:r w:rsidRPr="00622E7D">
        <w:rPr>
          <w:spacing w:val="-3"/>
          <w:sz w:val="24"/>
        </w:rPr>
        <w:t xml:space="preserve"> </w:t>
      </w:r>
      <w:r w:rsidRPr="00622E7D">
        <w:rPr>
          <w:sz w:val="24"/>
        </w:rPr>
        <w:t>producing</w:t>
      </w:r>
      <w:r w:rsidRPr="00622E7D">
        <w:rPr>
          <w:spacing w:val="-5"/>
          <w:sz w:val="24"/>
        </w:rPr>
        <w:t xml:space="preserve"> </w:t>
      </w:r>
      <w:r w:rsidRPr="00622E7D">
        <w:rPr>
          <w:sz w:val="24"/>
        </w:rPr>
        <w:t>a</w:t>
      </w:r>
      <w:r w:rsidRPr="00622E7D">
        <w:rPr>
          <w:spacing w:val="-3"/>
          <w:sz w:val="24"/>
        </w:rPr>
        <w:t xml:space="preserve"> </w:t>
      </w:r>
      <w:r w:rsidRPr="00622E7D">
        <w:rPr>
          <w:sz w:val="24"/>
        </w:rPr>
        <w:t>manuscript</w:t>
      </w:r>
      <w:r w:rsidRPr="00622E7D">
        <w:rPr>
          <w:spacing w:val="-3"/>
          <w:sz w:val="24"/>
        </w:rPr>
        <w:t xml:space="preserve"> </w:t>
      </w:r>
      <w:r w:rsidRPr="00622E7D">
        <w:rPr>
          <w:sz w:val="24"/>
        </w:rPr>
        <w:t>for</w:t>
      </w:r>
      <w:r w:rsidRPr="00622E7D">
        <w:rPr>
          <w:spacing w:val="-6"/>
          <w:sz w:val="24"/>
        </w:rPr>
        <w:t xml:space="preserve"> </w:t>
      </w:r>
      <w:r w:rsidRPr="00622E7D">
        <w:rPr>
          <w:spacing w:val="-2"/>
          <w:sz w:val="24"/>
        </w:rPr>
        <w:t>publication</w:t>
      </w:r>
    </w:p>
    <w:p w14:paraId="666A30CF" w14:textId="77777777" w:rsidR="00375D30" w:rsidRPr="00622E7D" w:rsidRDefault="00C23101" w:rsidP="0011417D">
      <w:pPr>
        <w:pStyle w:val="ListParagraph"/>
        <w:numPr>
          <w:ilvl w:val="1"/>
          <w:numId w:val="55"/>
        </w:numPr>
        <w:spacing w:before="120"/>
        <w:ind w:left="720"/>
        <w:rPr>
          <w:sz w:val="24"/>
        </w:rPr>
      </w:pPr>
      <w:r w:rsidRPr="00622E7D">
        <w:rPr>
          <w:sz w:val="24"/>
        </w:rPr>
        <w:t>Presents</w:t>
      </w:r>
      <w:r w:rsidRPr="00622E7D">
        <w:rPr>
          <w:spacing w:val="-4"/>
          <w:sz w:val="24"/>
        </w:rPr>
        <w:t xml:space="preserve"> </w:t>
      </w:r>
      <w:r w:rsidRPr="00622E7D">
        <w:rPr>
          <w:sz w:val="24"/>
        </w:rPr>
        <w:t>a</w:t>
      </w:r>
      <w:r w:rsidRPr="00622E7D">
        <w:rPr>
          <w:spacing w:val="-5"/>
          <w:sz w:val="24"/>
        </w:rPr>
        <w:t xml:space="preserve"> </w:t>
      </w:r>
      <w:r w:rsidRPr="00622E7D">
        <w:rPr>
          <w:sz w:val="24"/>
        </w:rPr>
        <w:t>paper</w:t>
      </w:r>
      <w:r w:rsidRPr="00622E7D">
        <w:rPr>
          <w:spacing w:val="-4"/>
          <w:sz w:val="24"/>
        </w:rPr>
        <w:t xml:space="preserve"> </w:t>
      </w:r>
      <w:r w:rsidRPr="00622E7D">
        <w:rPr>
          <w:sz w:val="24"/>
        </w:rPr>
        <w:t>or</w:t>
      </w:r>
      <w:r w:rsidRPr="00622E7D">
        <w:rPr>
          <w:spacing w:val="-7"/>
          <w:sz w:val="24"/>
        </w:rPr>
        <w:t xml:space="preserve"> </w:t>
      </w:r>
      <w:r w:rsidRPr="00622E7D">
        <w:rPr>
          <w:spacing w:val="-2"/>
          <w:sz w:val="24"/>
        </w:rPr>
        <w:t>poster</w:t>
      </w:r>
    </w:p>
    <w:p w14:paraId="666A30D0" w14:textId="77777777" w:rsidR="00375D30" w:rsidRPr="00622E7D" w:rsidRDefault="00C23101" w:rsidP="0011417D">
      <w:pPr>
        <w:pStyle w:val="ListParagraph"/>
        <w:numPr>
          <w:ilvl w:val="1"/>
          <w:numId w:val="55"/>
        </w:numPr>
        <w:spacing w:before="120"/>
        <w:ind w:left="720"/>
        <w:rPr>
          <w:sz w:val="24"/>
        </w:rPr>
      </w:pPr>
      <w:r w:rsidRPr="00622E7D">
        <w:rPr>
          <w:sz w:val="24"/>
        </w:rPr>
        <w:t>Writes</w:t>
      </w:r>
      <w:r w:rsidRPr="00622E7D">
        <w:rPr>
          <w:spacing w:val="-5"/>
          <w:sz w:val="24"/>
        </w:rPr>
        <w:t xml:space="preserve"> </w:t>
      </w:r>
      <w:r w:rsidRPr="00622E7D">
        <w:rPr>
          <w:sz w:val="24"/>
        </w:rPr>
        <w:t>a</w:t>
      </w:r>
      <w:r w:rsidRPr="00622E7D">
        <w:rPr>
          <w:spacing w:val="-5"/>
          <w:sz w:val="24"/>
        </w:rPr>
        <w:t xml:space="preserve"> </w:t>
      </w:r>
      <w:r w:rsidRPr="00622E7D">
        <w:rPr>
          <w:sz w:val="24"/>
        </w:rPr>
        <w:t>pre-doctoral</w:t>
      </w:r>
      <w:r w:rsidRPr="00622E7D">
        <w:rPr>
          <w:spacing w:val="-4"/>
          <w:sz w:val="24"/>
        </w:rPr>
        <w:t xml:space="preserve"> </w:t>
      </w:r>
      <w:r w:rsidRPr="00622E7D">
        <w:rPr>
          <w:sz w:val="24"/>
        </w:rPr>
        <w:t>fellowship</w:t>
      </w:r>
      <w:r w:rsidRPr="00622E7D">
        <w:rPr>
          <w:spacing w:val="-4"/>
          <w:sz w:val="24"/>
        </w:rPr>
        <w:t xml:space="preserve"> </w:t>
      </w:r>
      <w:r w:rsidRPr="00622E7D">
        <w:rPr>
          <w:spacing w:val="-2"/>
          <w:sz w:val="24"/>
        </w:rPr>
        <w:t>application</w:t>
      </w:r>
    </w:p>
    <w:p w14:paraId="666A30D1" w14:textId="77777777" w:rsidR="00375D30" w:rsidRPr="00622E7D" w:rsidRDefault="00C23101" w:rsidP="0011417D">
      <w:pPr>
        <w:pStyle w:val="ListParagraph"/>
        <w:numPr>
          <w:ilvl w:val="1"/>
          <w:numId w:val="55"/>
        </w:numPr>
        <w:spacing w:before="120"/>
        <w:ind w:left="720"/>
        <w:rPr>
          <w:sz w:val="24"/>
        </w:rPr>
      </w:pPr>
      <w:r w:rsidRPr="00622E7D">
        <w:rPr>
          <w:sz w:val="24"/>
        </w:rPr>
        <w:t>Begins</w:t>
      </w:r>
      <w:r w:rsidRPr="00622E7D">
        <w:rPr>
          <w:spacing w:val="-8"/>
          <w:sz w:val="24"/>
        </w:rPr>
        <w:t xml:space="preserve"> </w:t>
      </w:r>
      <w:r w:rsidRPr="00622E7D">
        <w:rPr>
          <w:sz w:val="24"/>
        </w:rPr>
        <w:t>professional</w:t>
      </w:r>
      <w:r w:rsidRPr="00622E7D">
        <w:rPr>
          <w:spacing w:val="-6"/>
          <w:sz w:val="24"/>
        </w:rPr>
        <w:t xml:space="preserve"> </w:t>
      </w:r>
      <w:r w:rsidRPr="00622E7D">
        <w:rPr>
          <w:sz w:val="24"/>
        </w:rPr>
        <w:t>networking</w:t>
      </w:r>
      <w:r w:rsidRPr="00622E7D">
        <w:rPr>
          <w:spacing w:val="-8"/>
          <w:sz w:val="24"/>
        </w:rPr>
        <w:t xml:space="preserve"> </w:t>
      </w:r>
      <w:r w:rsidRPr="00622E7D">
        <w:rPr>
          <w:sz w:val="24"/>
        </w:rPr>
        <w:t>by</w:t>
      </w:r>
      <w:r w:rsidRPr="00622E7D">
        <w:rPr>
          <w:spacing w:val="-6"/>
          <w:sz w:val="24"/>
        </w:rPr>
        <w:t xml:space="preserve"> </w:t>
      </w:r>
      <w:r w:rsidRPr="00622E7D">
        <w:rPr>
          <w:sz w:val="24"/>
        </w:rPr>
        <w:t>attending</w:t>
      </w:r>
      <w:r w:rsidRPr="00622E7D">
        <w:rPr>
          <w:spacing w:val="-5"/>
          <w:sz w:val="24"/>
        </w:rPr>
        <w:t xml:space="preserve"> </w:t>
      </w:r>
      <w:r w:rsidRPr="00622E7D">
        <w:rPr>
          <w:sz w:val="24"/>
        </w:rPr>
        <w:t>a</w:t>
      </w:r>
      <w:r w:rsidRPr="00622E7D">
        <w:rPr>
          <w:spacing w:val="-7"/>
          <w:sz w:val="24"/>
        </w:rPr>
        <w:t xml:space="preserve"> </w:t>
      </w:r>
      <w:r w:rsidRPr="00622E7D">
        <w:rPr>
          <w:sz w:val="24"/>
        </w:rPr>
        <w:t>regional</w:t>
      </w:r>
      <w:r w:rsidRPr="00622E7D">
        <w:rPr>
          <w:spacing w:val="-5"/>
          <w:sz w:val="24"/>
        </w:rPr>
        <w:t xml:space="preserve"> </w:t>
      </w:r>
      <w:r w:rsidRPr="00622E7D">
        <w:rPr>
          <w:sz w:val="24"/>
        </w:rPr>
        <w:t>research</w:t>
      </w:r>
      <w:r w:rsidRPr="00622E7D">
        <w:rPr>
          <w:spacing w:val="-8"/>
          <w:sz w:val="24"/>
        </w:rPr>
        <w:t xml:space="preserve"> </w:t>
      </w:r>
      <w:r w:rsidRPr="00622E7D">
        <w:rPr>
          <w:spacing w:val="-2"/>
          <w:sz w:val="24"/>
        </w:rPr>
        <w:t>meeting</w:t>
      </w:r>
    </w:p>
    <w:p w14:paraId="666A30D2" w14:textId="77777777" w:rsidR="00375D30" w:rsidRPr="00622E7D" w:rsidRDefault="00C23101" w:rsidP="0011417D">
      <w:pPr>
        <w:pStyle w:val="ListParagraph"/>
        <w:numPr>
          <w:ilvl w:val="1"/>
          <w:numId w:val="55"/>
        </w:numPr>
        <w:spacing w:before="120"/>
        <w:ind w:left="720"/>
        <w:rPr>
          <w:sz w:val="24"/>
        </w:rPr>
      </w:pPr>
      <w:r w:rsidRPr="00622E7D">
        <w:rPr>
          <w:sz w:val="24"/>
        </w:rPr>
        <w:t>Design</w:t>
      </w:r>
      <w:r w:rsidRPr="00622E7D">
        <w:rPr>
          <w:spacing w:val="-5"/>
          <w:sz w:val="24"/>
        </w:rPr>
        <w:t xml:space="preserve"> </w:t>
      </w:r>
      <w:r w:rsidRPr="00622E7D">
        <w:rPr>
          <w:sz w:val="24"/>
        </w:rPr>
        <w:t>ways</w:t>
      </w:r>
      <w:r w:rsidRPr="00622E7D">
        <w:rPr>
          <w:spacing w:val="-6"/>
          <w:sz w:val="24"/>
        </w:rPr>
        <w:t xml:space="preserve"> </w:t>
      </w:r>
      <w:r w:rsidRPr="00622E7D">
        <w:rPr>
          <w:sz w:val="24"/>
        </w:rPr>
        <w:t>to</w:t>
      </w:r>
      <w:r w:rsidRPr="00622E7D">
        <w:rPr>
          <w:spacing w:val="-3"/>
          <w:sz w:val="24"/>
        </w:rPr>
        <w:t xml:space="preserve"> </w:t>
      </w:r>
      <w:r w:rsidRPr="00622E7D">
        <w:rPr>
          <w:sz w:val="24"/>
        </w:rPr>
        <w:t>influence</w:t>
      </w:r>
      <w:r w:rsidRPr="00622E7D">
        <w:rPr>
          <w:spacing w:val="-6"/>
          <w:sz w:val="24"/>
        </w:rPr>
        <w:t xml:space="preserve"> </w:t>
      </w:r>
      <w:r w:rsidRPr="00622E7D">
        <w:rPr>
          <w:sz w:val="24"/>
        </w:rPr>
        <w:t>public</w:t>
      </w:r>
      <w:r w:rsidRPr="00622E7D">
        <w:rPr>
          <w:spacing w:val="-5"/>
          <w:sz w:val="24"/>
        </w:rPr>
        <w:t xml:space="preserve"> </w:t>
      </w:r>
      <w:r w:rsidRPr="00622E7D">
        <w:rPr>
          <w:sz w:val="24"/>
        </w:rPr>
        <w:t>policy</w:t>
      </w:r>
      <w:r w:rsidRPr="00622E7D">
        <w:rPr>
          <w:spacing w:val="-8"/>
          <w:sz w:val="24"/>
        </w:rPr>
        <w:t xml:space="preserve"> </w:t>
      </w:r>
      <w:r w:rsidRPr="00622E7D">
        <w:rPr>
          <w:sz w:val="24"/>
        </w:rPr>
        <w:t>on</w:t>
      </w:r>
      <w:r w:rsidRPr="00622E7D">
        <w:rPr>
          <w:spacing w:val="-3"/>
          <w:sz w:val="24"/>
        </w:rPr>
        <w:t xml:space="preserve"> </w:t>
      </w:r>
      <w:r w:rsidRPr="00622E7D">
        <w:rPr>
          <w:sz w:val="24"/>
        </w:rPr>
        <w:t>research</w:t>
      </w:r>
      <w:r w:rsidRPr="00622E7D">
        <w:rPr>
          <w:spacing w:val="-3"/>
          <w:sz w:val="24"/>
        </w:rPr>
        <w:t xml:space="preserve"> </w:t>
      </w:r>
      <w:r w:rsidRPr="00622E7D">
        <w:rPr>
          <w:spacing w:val="-2"/>
          <w:sz w:val="24"/>
        </w:rPr>
        <w:t>endeavors</w:t>
      </w:r>
    </w:p>
    <w:p w14:paraId="666A30D3" w14:textId="77777777" w:rsidR="00375D30" w:rsidRPr="00622E7D" w:rsidRDefault="00C23101" w:rsidP="0011417D">
      <w:pPr>
        <w:pStyle w:val="ListParagraph"/>
        <w:numPr>
          <w:ilvl w:val="1"/>
          <w:numId w:val="55"/>
        </w:numPr>
        <w:spacing w:before="120"/>
        <w:ind w:left="720"/>
        <w:rPr>
          <w:sz w:val="24"/>
        </w:rPr>
      </w:pPr>
      <w:r w:rsidRPr="00622E7D">
        <w:rPr>
          <w:sz w:val="24"/>
        </w:rPr>
        <w:t>Examines</w:t>
      </w:r>
      <w:r w:rsidRPr="00622E7D">
        <w:rPr>
          <w:spacing w:val="-7"/>
          <w:sz w:val="24"/>
        </w:rPr>
        <w:t xml:space="preserve"> </w:t>
      </w:r>
      <w:r w:rsidRPr="00622E7D">
        <w:rPr>
          <w:sz w:val="24"/>
        </w:rPr>
        <w:t>ethical</w:t>
      </w:r>
      <w:r w:rsidRPr="00622E7D">
        <w:rPr>
          <w:spacing w:val="-9"/>
          <w:sz w:val="24"/>
        </w:rPr>
        <w:t xml:space="preserve"> </w:t>
      </w:r>
      <w:r w:rsidRPr="00622E7D">
        <w:rPr>
          <w:sz w:val="24"/>
        </w:rPr>
        <w:t>standards</w:t>
      </w:r>
      <w:r w:rsidRPr="00622E7D">
        <w:rPr>
          <w:spacing w:val="-7"/>
          <w:sz w:val="24"/>
        </w:rPr>
        <w:t xml:space="preserve"> </w:t>
      </w:r>
      <w:r w:rsidRPr="00622E7D">
        <w:rPr>
          <w:sz w:val="24"/>
        </w:rPr>
        <w:t>associated</w:t>
      </w:r>
      <w:r w:rsidRPr="00622E7D">
        <w:rPr>
          <w:spacing w:val="-8"/>
          <w:sz w:val="24"/>
        </w:rPr>
        <w:t xml:space="preserve"> </w:t>
      </w:r>
      <w:r w:rsidRPr="00622E7D">
        <w:rPr>
          <w:sz w:val="24"/>
        </w:rPr>
        <w:t>with</w:t>
      </w:r>
      <w:r w:rsidRPr="00622E7D">
        <w:rPr>
          <w:spacing w:val="-6"/>
          <w:sz w:val="24"/>
        </w:rPr>
        <w:t xml:space="preserve"> </w:t>
      </w:r>
      <w:r w:rsidRPr="00622E7D">
        <w:rPr>
          <w:spacing w:val="-2"/>
          <w:sz w:val="24"/>
        </w:rPr>
        <w:t>research</w:t>
      </w:r>
    </w:p>
    <w:p w14:paraId="666A30D4" w14:textId="77777777" w:rsidR="00375D30" w:rsidRPr="00622E7D" w:rsidRDefault="00375D30" w:rsidP="0035487A">
      <w:pPr>
        <w:pStyle w:val="BodyText"/>
      </w:pPr>
    </w:p>
    <w:p w14:paraId="666A30D5" w14:textId="568B4EE1" w:rsidR="00375D30" w:rsidRPr="00545168" w:rsidRDefault="00C23101" w:rsidP="0035487A">
      <w:pPr>
        <w:pStyle w:val="Heading3"/>
      </w:pPr>
      <w:bookmarkStart w:id="75" w:name="_Toc208410621"/>
      <w:r w:rsidRPr="00545168">
        <w:t>Informatics</w:t>
      </w:r>
      <w:bookmarkEnd w:id="75"/>
      <w:r w:rsidRPr="00545168">
        <w:rPr>
          <w:spacing w:val="-8"/>
        </w:rPr>
        <w:t xml:space="preserve"> </w:t>
      </w:r>
    </w:p>
    <w:p w14:paraId="666A30D6" w14:textId="77777777" w:rsidR="00375D30" w:rsidRPr="00622E7D" w:rsidRDefault="00C23101" w:rsidP="0011417D">
      <w:pPr>
        <w:pStyle w:val="ListParagraph"/>
        <w:numPr>
          <w:ilvl w:val="0"/>
          <w:numId w:val="90"/>
        </w:numPr>
        <w:spacing w:before="120" w:line="275" w:lineRule="exact"/>
        <w:ind w:left="720"/>
        <w:rPr>
          <w:sz w:val="24"/>
        </w:rPr>
      </w:pPr>
      <w:r w:rsidRPr="00622E7D">
        <w:rPr>
          <w:sz w:val="24"/>
        </w:rPr>
        <w:t>Conducts</w:t>
      </w:r>
      <w:r w:rsidRPr="00622E7D">
        <w:rPr>
          <w:spacing w:val="-6"/>
          <w:sz w:val="24"/>
        </w:rPr>
        <w:t xml:space="preserve"> </w:t>
      </w:r>
      <w:r w:rsidRPr="00622E7D">
        <w:rPr>
          <w:sz w:val="24"/>
        </w:rPr>
        <w:t>on-line</w:t>
      </w:r>
      <w:r w:rsidRPr="00622E7D">
        <w:rPr>
          <w:spacing w:val="-9"/>
          <w:sz w:val="24"/>
        </w:rPr>
        <w:t xml:space="preserve"> </w:t>
      </w:r>
      <w:r w:rsidRPr="00622E7D">
        <w:rPr>
          <w:sz w:val="24"/>
        </w:rPr>
        <w:t>data</w:t>
      </w:r>
      <w:r w:rsidRPr="00622E7D">
        <w:rPr>
          <w:spacing w:val="-6"/>
          <w:sz w:val="24"/>
        </w:rPr>
        <w:t xml:space="preserve"> </w:t>
      </w:r>
      <w:r w:rsidRPr="00622E7D">
        <w:rPr>
          <w:sz w:val="24"/>
        </w:rPr>
        <w:t>base</w:t>
      </w:r>
      <w:r w:rsidRPr="00622E7D">
        <w:rPr>
          <w:spacing w:val="-6"/>
          <w:sz w:val="24"/>
        </w:rPr>
        <w:t xml:space="preserve"> </w:t>
      </w:r>
      <w:r w:rsidRPr="00622E7D">
        <w:rPr>
          <w:spacing w:val="-2"/>
          <w:sz w:val="24"/>
        </w:rPr>
        <w:t>searches</w:t>
      </w:r>
    </w:p>
    <w:p w14:paraId="666A30D7" w14:textId="77777777" w:rsidR="00375D30" w:rsidRPr="00622E7D" w:rsidRDefault="00C23101" w:rsidP="0011417D">
      <w:pPr>
        <w:pStyle w:val="ListParagraph"/>
        <w:numPr>
          <w:ilvl w:val="0"/>
          <w:numId w:val="90"/>
        </w:numPr>
        <w:spacing w:before="120"/>
        <w:ind w:left="720"/>
        <w:rPr>
          <w:sz w:val="24"/>
        </w:rPr>
      </w:pPr>
      <w:r w:rsidRPr="00622E7D">
        <w:rPr>
          <w:sz w:val="24"/>
        </w:rPr>
        <w:t>Utilizes</w:t>
      </w:r>
      <w:r w:rsidRPr="00622E7D">
        <w:rPr>
          <w:spacing w:val="-9"/>
          <w:sz w:val="24"/>
        </w:rPr>
        <w:t xml:space="preserve"> </w:t>
      </w:r>
      <w:r w:rsidRPr="00622E7D">
        <w:rPr>
          <w:sz w:val="24"/>
        </w:rPr>
        <w:t>a</w:t>
      </w:r>
      <w:r w:rsidRPr="00622E7D">
        <w:rPr>
          <w:spacing w:val="-8"/>
          <w:sz w:val="24"/>
        </w:rPr>
        <w:t xml:space="preserve"> </w:t>
      </w:r>
      <w:r w:rsidRPr="00622E7D">
        <w:rPr>
          <w:sz w:val="24"/>
        </w:rPr>
        <w:t>bibliographic</w:t>
      </w:r>
      <w:r w:rsidRPr="00622E7D">
        <w:rPr>
          <w:spacing w:val="-10"/>
          <w:sz w:val="24"/>
        </w:rPr>
        <w:t xml:space="preserve"> </w:t>
      </w:r>
      <w:r w:rsidRPr="00622E7D">
        <w:rPr>
          <w:sz w:val="24"/>
        </w:rPr>
        <w:t>software</w:t>
      </w:r>
      <w:r w:rsidRPr="00622E7D">
        <w:rPr>
          <w:spacing w:val="-8"/>
          <w:sz w:val="24"/>
        </w:rPr>
        <w:t xml:space="preserve"> </w:t>
      </w:r>
      <w:r w:rsidRPr="00622E7D">
        <w:rPr>
          <w:sz w:val="24"/>
        </w:rPr>
        <w:t>program</w:t>
      </w:r>
      <w:r w:rsidRPr="00622E7D">
        <w:rPr>
          <w:spacing w:val="-6"/>
          <w:sz w:val="24"/>
        </w:rPr>
        <w:t xml:space="preserve"> </w:t>
      </w:r>
      <w:r w:rsidRPr="00622E7D">
        <w:rPr>
          <w:sz w:val="24"/>
        </w:rPr>
        <w:t>(e.g.,</w:t>
      </w:r>
      <w:r w:rsidRPr="00622E7D">
        <w:rPr>
          <w:spacing w:val="-6"/>
          <w:sz w:val="24"/>
        </w:rPr>
        <w:t xml:space="preserve"> </w:t>
      </w:r>
      <w:r w:rsidRPr="00622E7D">
        <w:rPr>
          <w:sz w:val="24"/>
        </w:rPr>
        <w:t>EndNote,</w:t>
      </w:r>
      <w:r w:rsidRPr="00622E7D">
        <w:rPr>
          <w:spacing w:val="-6"/>
          <w:sz w:val="24"/>
        </w:rPr>
        <w:t xml:space="preserve"> </w:t>
      </w:r>
      <w:r w:rsidRPr="00622E7D">
        <w:rPr>
          <w:spacing w:val="-2"/>
          <w:sz w:val="24"/>
        </w:rPr>
        <w:t>Zotero)</w:t>
      </w:r>
    </w:p>
    <w:p w14:paraId="666A30D8" w14:textId="6CC1A61D" w:rsidR="00375D30" w:rsidRPr="00622E7D" w:rsidRDefault="00C23101" w:rsidP="0011417D">
      <w:pPr>
        <w:pStyle w:val="ListParagraph"/>
        <w:numPr>
          <w:ilvl w:val="0"/>
          <w:numId w:val="90"/>
        </w:numPr>
        <w:spacing w:before="120"/>
        <w:ind w:left="720"/>
        <w:rPr>
          <w:sz w:val="24"/>
        </w:rPr>
      </w:pPr>
      <w:r w:rsidRPr="00622E7D">
        <w:rPr>
          <w:sz w:val="24"/>
        </w:rPr>
        <w:t>Utilizes</w:t>
      </w:r>
      <w:r w:rsidRPr="00622E7D">
        <w:rPr>
          <w:spacing w:val="-6"/>
          <w:sz w:val="24"/>
        </w:rPr>
        <w:t xml:space="preserve"> </w:t>
      </w:r>
      <w:r w:rsidRPr="00622E7D">
        <w:rPr>
          <w:sz w:val="24"/>
        </w:rPr>
        <w:t>statistical</w:t>
      </w:r>
      <w:r w:rsidRPr="00622E7D">
        <w:rPr>
          <w:spacing w:val="-5"/>
          <w:sz w:val="24"/>
        </w:rPr>
        <w:t xml:space="preserve"> </w:t>
      </w:r>
      <w:r w:rsidRPr="00622E7D">
        <w:rPr>
          <w:sz w:val="24"/>
        </w:rPr>
        <w:t>software</w:t>
      </w:r>
      <w:r w:rsidRPr="00622E7D">
        <w:rPr>
          <w:spacing w:val="-8"/>
          <w:sz w:val="24"/>
        </w:rPr>
        <w:t xml:space="preserve"> </w:t>
      </w:r>
      <w:r w:rsidRPr="00622E7D">
        <w:rPr>
          <w:sz w:val="24"/>
        </w:rPr>
        <w:t>to</w:t>
      </w:r>
      <w:r w:rsidRPr="00622E7D">
        <w:rPr>
          <w:spacing w:val="-5"/>
          <w:sz w:val="24"/>
        </w:rPr>
        <w:t xml:space="preserve"> </w:t>
      </w:r>
      <w:r w:rsidRPr="00622E7D">
        <w:rPr>
          <w:sz w:val="24"/>
        </w:rPr>
        <w:t>analyze</w:t>
      </w:r>
      <w:r w:rsidRPr="00622E7D">
        <w:rPr>
          <w:spacing w:val="-6"/>
          <w:sz w:val="24"/>
        </w:rPr>
        <w:t xml:space="preserve"> </w:t>
      </w:r>
      <w:r w:rsidRPr="00622E7D">
        <w:rPr>
          <w:sz w:val="24"/>
        </w:rPr>
        <w:t>data</w:t>
      </w:r>
      <w:r w:rsidRPr="00622E7D">
        <w:rPr>
          <w:spacing w:val="-6"/>
          <w:sz w:val="24"/>
        </w:rPr>
        <w:t xml:space="preserve"> </w:t>
      </w:r>
      <w:r w:rsidRPr="00622E7D">
        <w:rPr>
          <w:sz w:val="24"/>
        </w:rPr>
        <w:t>(e.g.,</w:t>
      </w:r>
      <w:r w:rsidRPr="00622E7D">
        <w:rPr>
          <w:spacing w:val="-5"/>
          <w:sz w:val="24"/>
        </w:rPr>
        <w:t xml:space="preserve"> </w:t>
      </w:r>
      <w:r w:rsidRPr="00622E7D">
        <w:rPr>
          <w:sz w:val="24"/>
        </w:rPr>
        <w:t>SPSS,</w:t>
      </w:r>
      <w:r w:rsidRPr="00622E7D">
        <w:rPr>
          <w:spacing w:val="-5"/>
          <w:sz w:val="24"/>
        </w:rPr>
        <w:t xml:space="preserve"> </w:t>
      </w:r>
      <w:r w:rsidRPr="00622E7D">
        <w:rPr>
          <w:spacing w:val="-4"/>
          <w:sz w:val="24"/>
        </w:rPr>
        <w:t>SAS</w:t>
      </w:r>
      <w:r w:rsidR="00B5072C">
        <w:rPr>
          <w:spacing w:val="-4"/>
          <w:sz w:val="24"/>
        </w:rPr>
        <w:t>, R</w:t>
      </w:r>
      <w:r w:rsidRPr="00622E7D">
        <w:rPr>
          <w:spacing w:val="-4"/>
          <w:sz w:val="24"/>
        </w:rPr>
        <w:t>)</w:t>
      </w:r>
    </w:p>
    <w:p w14:paraId="666A30D9" w14:textId="77777777" w:rsidR="00375D30" w:rsidRPr="00622E7D" w:rsidRDefault="00C23101" w:rsidP="0011417D">
      <w:pPr>
        <w:pStyle w:val="ListParagraph"/>
        <w:numPr>
          <w:ilvl w:val="0"/>
          <w:numId w:val="90"/>
        </w:numPr>
        <w:spacing w:before="120"/>
        <w:ind w:left="720"/>
        <w:rPr>
          <w:sz w:val="24"/>
        </w:rPr>
      </w:pPr>
      <w:r w:rsidRPr="00622E7D">
        <w:rPr>
          <w:sz w:val="24"/>
        </w:rPr>
        <w:t>Utilizes</w:t>
      </w:r>
      <w:r w:rsidRPr="00622E7D">
        <w:rPr>
          <w:spacing w:val="-3"/>
          <w:sz w:val="24"/>
        </w:rPr>
        <w:t xml:space="preserve"> </w:t>
      </w:r>
      <w:r w:rsidRPr="00622E7D">
        <w:rPr>
          <w:sz w:val="24"/>
        </w:rPr>
        <w:t>Excel</w:t>
      </w:r>
      <w:r w:rsidRPr="00622E7D">
        <w:rPr>
          <w:spacing w:val="-5"/>
          <w:sz w:val="24"/>
        </w:rPr>
        <w:t xml:space="preserve"> </w:t>
      </w:r>
      <w:r w:rsidRPr="00622E7D">
        <w:rPr>
          <w:sz w:val="24"/>
        </w:rPr>
        <w:t>to</w:t>
      </w:r>
      <w:r w:rsidRPr="00622E7D">
        <w:rPr>
          <w:spacing w:val="-3"/>
          <w:sz w:val="24"/>
        </w:rPr>
        <w:t xml:space="preserve"> </w:t>
      </w:r>
      <w:r w:rsidRPr="00622E7D">
        <w:rPr>
          <w:sz w:val="24"/>
        </w:rPr>
        <w:t>create</w:t>
      </w:r>
      <w:r w:rsidRPr="00622E7D">
        <w:rPr>
          <w:spacing w:val="-6"/>
          <w:sz w:val="24"/>
        </w:rPr>
        <w:t xml:space="preserve"> </w:t>
      </w:r>
      <w:r w:rsidRPr="00622E7D">
        <w:rPr>
          <w:sz w:val="24"/>
        </w:rPr>
        <w:t>a</w:t>
      </w:r>
      <w:r w:rsidRPr="00622E7D">
        <w:rPr>
          <w:spacing w:val="-7"/>
          <w:sz w:val="24"/>
        </w:rPr>
        <w:t xml:space="preserve"> </w:t>
      </w:r>
      <w:r w:rsidRPr="00622E7D">
        <w:rPr>
          <w:sz w:val="24"/>
        </w:rPr>
        <w:t>literature</w:t>
      </w:r>
      <w:r w:rsidRPr="00622E7D">
        <w:rPr>
          <w:spacing w:val="-6"/>
          <w:sz w:val="24"/>
        </w:rPr>
        <w:t xml:space="preserve"> </w:t>
      </w:r>
      <w:r w:rsidRPr="00622E7D">
        <w:rPr>
          <w:spacing w:val="-2"/>
          <w:sz w:val="24"/>
        </w:rPr>
        <w:t>matrix</w:t>
      </w:r>
    </w:p>
    <w:p w14:paraId="666A30DA" w14:textId="77777777" w:rsidR="00375D30" w:rsidRPr="00622E7D" w:rsidRDefault="00C23101" w:rsidP="0011417D">
      <w:pPr>
        <w:pStyle w:val="ListParagraph"/>
        <w:numPr>
          <w:ilvl w:val="0"/>
          <w:numId w:val="90"/>
        </w:numPr>
        <w:spacing w:before="120"/>
        <w:ind w:left="720"/>
        <w:rPr>
          <w:sz w:val="24"/>
        </w:rPr>
      </w:pPr>
      <w:r w:rsidRPr="00622E7D">
        <w:rPr>
          <w:sz w:val="24"/>
        </w:rPr>
        <w:t>Implements</w:t>
      </w:r>
      <w:r w:rsidRPr="00622E7D">
        <w:rPr>
          <w:spacing w:val="-6"/>
          <w:sz w:val="24"/>
        </w:rPr>
        <w:t xml:space="preserve"> </w:t>
      </w:r>
      <w:r w:rsidRPr="00622E7D">
        <w:rPr>
          <w:sz w:val="24"/>
        </w:rPr>
        <w:t>appropriate</w:t>
      </w:r>
      <w:r w:rsidRPr="00622E7D">
        <w:rPr>
          <w:spacing w:val="-9"/>
          <w:sz w:val="24"/>
        </w:rPr>
        <w:t xml:space="preserve"> </w:t>
      </w:r>
      <w:r w:rsidRPr="00622E7D">
        <w:rPr>
          <w:sz w:val="24"/>
        </w:rPr>
        <w:t>security</w:t>
      </w:r>
      <w:r w:rsidRPr="00622E7D">
        <w:rPr>
          <w:spacing w:val="-10"/>
          <w:sz w:val="24"/>
        </w:rPr>
        <w:t xml:space="preserve"> </w:t>
      </w:r>
      <w:r w:rsidRPr="00622E7D">
        <w:rPr>
          <w:sz w:val="24"/>
        </w:rPr>
        <w:t>measures</w:t>
      </w:r>
      <w:r w:rsidRPr="00622E7D">
        <w:rPr>
          <w:spacing w:val="-6"/>
          <w:sz w:val="24"/>
        </w:rPr>
        <w:t xml:space="preserve"> </w:t>
      </w:r>
      <w:r w:rsidRPr="00622E7D">
        <w:rPr>
          <w:sz w:val="24"/>
        </w:rPr>
        <w:t>for</w:t>
      </w:r>
      <w:r w:rsidRPr="00622E7D">
        <w:rPr>
          <w:spacing w:val="-8"/>
          <w:sz w:val="24"/>
        </w:rPr>
        <w:t xml:space="preserve"> </w:t>
      </w:r>
      <w:r w:rsidRPr="00622E7D">
        <w:rPr>
          <w:sz w:val="24"/>
        </w:rPr>
        <w:t>electronic</w:t>
      </w:r>
      <w:r w:rsidRPr="00622E7D">
        <w:rPr>
          <w:spacing w:val="-6"/>
          <w:sz w:val="24"/>
        </w:rPr>
        <w:t xml:space="preserve"> </w:t>
      </w:r>
      <w:r w:rsidRPr="00622E7D">
        <w:rPr>
          <w:sz w:val="24"/>
        </w:rPr>
        <w:t>data</w:t>
      </w:r>
      <w:r w:rsidRPr="00622E7D">
        <w:rPr>
          <w:spacing w:val="-7"/>
          <w:sz w:val="24"/>
        </w:rPr>
        <w:t xml:space="preserve"> </w:t>
      </w:r>
      <w:r w:rsidRPr="00622E7D">
        <w:rPr>
          <w:sz w:val="24"/>
        </w:rPr>
        <w:t>and</w:t>
      </w:r>
      <w:r w:rsidRPr="00622E7D">
        <w:rPr>
          <w:spacing w:val="-6"/>
          <w:sz w:val="24"/>
        </w:rPr>
        <w:t xml:space="preserve"> </w:t>
      </w:r>
      <w:r w:rsidRPr="00622E7D">
        <w:rPr>
          <w:spacing w:val="-2"/>
          <w:sz w:val="24"/>
        </w:rPr>
        <w:t>devices</w:t>
      </w:r>
    </w:p>
    <w:p w14:paraId="666A30DB" w14:textId="7EA1838D" w:rsidR="00375D30" w:rsidRPr="00622E7D" w:rsidRDefault="00C23101" w:rsidP="0011417D">
      <w:pPr>
        <w:pStyle w:val="ListParagraph"/>
        <w:numPr>
          <w:ilvl w:val="0"/>
          <w:numId w:val="90"/>
        </w:numPr>
        <w:spacing w:before="120"/>
        <w:ind w:left="720"/>
        <w:rPr>
          <w:sz w:val="24"/>
        </w:rPr>
      </w:pPr>
      <w:r w:rsidRPr="00622E7D">
        <w:rPr>
          <w:b/>
          <w:sz w:val="24"/>
        </w:rPr>
        <w:t>(Optional)</w:t>
      </w:r>
      <w:r w:rsidRPr="00622E7D">
        <w:rPr>
          <w:b/>
          <w:spacing w:val="-12"/>
          <w:sz w:val="24"/>
        </w:rPr>
        <w:t xml:space="preserve"> </w:t>
      </w:r>
      <w:r w:rsidRPr="00622E7D">
        <w:rPr>
          <w:sz w:val="24"/>
        </w:rPr>
        <w:t>Utilizes</w:t>
      </w:r>
      <w:r w:rsidRPr="00622E7D">
        <w:rPr>
          <w:spacing w:val="-9"/>
          <w:sz w:val="24"/>
        </w:rPr>
        <w:t xml:space="preserve"> </w:t>
      </w:r>
      <w:r w:rsidRPr="00622E7D">
        <w:rPr>
          <w:sz w:val="24"/>
        </w:rPr>
        <w:t>qualitative</w:t>
      </w:r>
      <w:r w:rsidRPr="00622E7D">
        <w:rPr>
          <w:spacing w:val="-9"/>
          <w:sz w:val="24"/>
        </w:rPr>
        <w:t xml:space="preserve"> </w:t>
      </w:r>
      <w:r w:rsidRPr="00622E7D">
        <w:rPr>
          <w:sz w:val="24"/>
        </w:rPr>
        <w:t>analysis</w:t>
      </w:r>
      <w:r w:rsidRPr="00622E7D">
        <w:rPr>
          <w:spacing w:val="-9"/>
          <w:sz w:val="24"/>
        </w:rPr>
        <w:t xml:space="preserve"> </w:t>
      </w:r>
      <w:r w:rsidRPr="00622E7D">
        <w:rPr>
          <w:sz w:val="24"/>
        </w:rPr>
        <w:t>software</w:t>
      </w:r>
      <w:r w:rsidRPr="00622E7D">
        <w:rPr>
          <w:spacing w:val="-10"/>
          <w:sz w:val="24"/>
        </w:rPr>
        <w:t xml:space="preserve"> </w:t>
      </w:r>
      <w:r w:rsidRPr="00622E7D">
        <w:rPr>
          <w:sz w:val="24"/>
        </w:rPr>
        <w:t>(</w:t>
      </w:r>
      <w:r w:rsidR="00B5072C">
        <w:rPr>
          <w:sz w:val="24"/>
        </w:rPr>
        <w:t xml:space="preserve">e.g., </w:t>
      </w:r>
      <w:r w:rsidRPr="00622E7D">
        <w:rPr>
          <w:sz w:val="24"/>
        </w:rPr>
        <w:t>NVIVO,</w:t>
      </w:r>
      <w:r w:rsidRPr="00622E7D">
        <w:rPr>
          <w:spacing w:val="-7"/>
          <w:sz w:val="24"/>
        </w:rPr>
        <w:t xml:space="preserve"> </w:t>
      </w:r>
      <w:r w:rsidRPr="00622E7D">
        <w:rPr>
          <w:spacing w:val="-2"/>
          <w:sz w:val="24"/>
        </w:rPr>
        <w:t>Dedoose)</w:t>
      </w:r>
    </w:p>
    <w:p w14:paraId="666A30DC" w14:textId="77777777" w:rsidR="00375D30" w:rsidRPr="00622E7D" w:rsidRDefault="00375D30" w:rsidP="00993F47">
      <w:pPr>
        <w:pStyle w:val="BodyText"/>
      </w:pPr>
    </w:p>
    <w:p w14:paraId="666A30DD" w14:textId="5F2DFBDB" w:rsidR="00375D30" w:rsidRPr="00545168" w:rsidRDefault="00C23101" w:rsidP="00993F47">
      <w:pPr>
        <w:pStyle w:val="Heading3"/>
      </w:pPr>
      <w:bookmarkStart w:id="76" w:name="_Toc208410622"/>
      <w:r w:rsidRPr="00545168">
        <w:t>Educat</w:t>
      </w:r>
      <w:r w:rsidR="004410C6">
        <w:t>ion</w:t>
      </w:r>
      <w:bookmarkEnd w:id="76"/>
    </w:p>
    <w:p w14:paraId="666A30DF" w14:textId="77777777" w:rsidR="00375D30" w:rsidRPr="00622E7D" w:rsidRDefault="00C23101" w:rsidP="0011417D">
      <w:pPr>
        <w:pStyle w:val="ListParagraph"/>
        <w:numPr>
          <w:ilvl w:val="0"/>
          <w:numId w:val="54"/>
        </w:numPr>
        <w:spacing w:before="120"/>
        <w:ind w:left="720"/>
        <w:rPr>
          <w:sz w:val="24"/>
        </w:rPr>
      </w:pPr>
      <w:r w:rsidRPr="00622E7D">
        <w:rPr>
          <w:sz w:val="24"/>
        </w:rPr>
        <w:t>Articulate</w:t>
      </w:r>
      <w:r w:rsidRPr="00622E7D">
        <w:rPr>
          <w:spacing w:val="-9"/>
          <w:sz w:val="24"/>
        </w:rPr>
        <w:t xml:space="preserve"> </w:t>
      </w:r>
      <w:r w:rsidRPr="00622E7D">
        <w:rPr>
          <w:sz w:val="24"/>
        </w:rPr>
        <w:t>a</w:t>
      </w:r>
      <w:r w:rsidRPr="00622E7D">
        <w:rPr>
          <w:spacing w:val="-5"/>
          <w:sz w:val="24"/>
        </w:rPr>
        <w:t xml:space="preserve"> </w:t>
      </w:r>
      <w:r w:rsidRPr="00622E7D">
        <w:rPr>
          <w:sz w:val="24"/>
        </w:rPr>
        <w:t>personal</w:t>
      </w:r>
      <w:r w:rsidRPr="00622E7D">
        <w:rPr>
          <w:spacing w:val="-4"/>
          <w:sz w:val="24"/>
        </w:rPr>
        <w:t xml:space="preserve"> </w:t>
      </w:r>
      <w:r w:rsidRPr="00622E7D">
        <w:rPr>
          <w:sz w:val="24"/>
        </w:rPr>
        <w:t>philosophy</w:t>
      </w:r>
      <w:r w:rsidRPr="00622E7D">
        <w:rPr>
          <w:spacing w:val="-8"/>
          <w:sz w:val="24"/>
        </w:rPr>
        <w:t xml:space="preserve"> </w:t>
      </w:r>
      <w:r w:rsidRPr="00622E7D">
        <w:rPr>
          <w:sz w:val="24"/>
        </w:rPr>
        <w:t>of</w:t>
      </w:r>
      <w:r w:rsidRPr="00622E7D">
        <w:rPr>
          <w:spacing w:val="-4"/>
          <w:sz w:val="24"/>
        </w:rPr>
        <w:t xml:space="preserve"> </w:t>
      </w:r>
      <w:r w:rsidRPr="00622E7D">
        <w:rPr>
          <w:sz w:val="24"/>
        </w:rPr>
        <w:t>teaching</w:t>
      </w:r>
      <w:r w:rsidRPr="00622E7D">
        <w:rPr>
          <w:spacing w:val="-6"/>
          <w:sz w:val="24"/>
        </w:rPr>
        <w:t xml:space="preserve"> </w:t>
      </w:r>
      <w:r w:rsidRPr="00622E7D">
        <w:rPr>
          <w:spacing w:val="-2"/>
          <w:sz w:val="24"/>
        </w:rPr>
        <w:t>learning.</w:t>
      </w:r>
    </w:p>
    <w:p w14:paraId="666A30E0" w14:textId="77777777" w:rsidR="00375D30" w:rsidRPr="00622E7D" w:rsidRDefault="00C23101" w:rsidP="0011417D">
      <w:pPr>
        <w:pStyle w:val="ListParagraph"/>
        <w:numPr>
          <w:ilvl w:val="0"/>
          <w:numId w:val="54"/>
        </w:numPr>
        <w:spacing w:before="120"/>
        <w:ind w:left="720"/>
        <w:rPr>
          <w:sz w:val="24"/>
        </w:rPr>
      </w:pPr>
      <w:r w:rsidRPr="00622E7D">
        <w:rPr>
          <w:sz w:val="24"/>
        </w:rPr>
        <w:lastRenderedPageBreak/>
        <w:t>Describe</w:t>
      </w:r>
      <w:r w:rsidRPr="00622E7D">
        <w:rPr>
          <w:spacing w:val="-10"/>
          <w:sz w:val="24"/>
        </w:rPr>
        <w:t xml:space="preserve"> </w:t>
      </w:r>
      <w:r w:rsidRPr="00622E7D">
        <w:rPr>
          <w:sz w:val="24"/>
        </w:rPr>
        <w:t>varied</w:t>
      </w:r>
      <w:r w:rsidRPr="00622E7D">
        <w:rPr>
          <w:spacing w:val="-7"/>
          <w:sz w:val="24"/>
        </w:rPr>
        <w:t xml:space="preserve"> </w:t>
      </w:r>
      <w:r w:rsidRPr="00622E7D">
        <w:rPr>
          <w:sz w:val="24"/>
        </w:rPr>
        <w:t>learning</w:t>
      </w:r>
      <w:r w:rsidRPr="00622E7D">
        <w:rPr>
          <w:spacing w:val="-7"/>
          <w:sz w:val="24"/>
        </w:rPr>
        <w:t xml:space="preserve"> </w:t>
      </w:r>
      <w:r w:rsidRPr="00622E7D">
        <w:rPr>
          <w:sz w:val="24"/>
        </w:rPr>
        <w:t>theories</w:t>
      </w:r>
      <w:r w:rsidRPr="00622E7D">
        <w:rPr>
          <w:spacing w:val="-4"/>
          <w:sz w:val="24"/>
        </w:rPr>
        <w:t xml:space="preserve"> </w:t>
      </w:r>
      <w:r w:rsidRPr="00622E7D">
        <w:rPr>
          <w:sz w:val="24"/>
        </w:rPr>
        <w:t>and</w:t>
      </w:r>
      <w:r w:rsidRPr="00622E7D">
        <w:rPr>
          <w:spacing w:val="-4"/>
          <w:sz w:val="24"/>
        </w:rPr>
        <w:t xml:space="preserve"> </w:t>
      </w:r>
      <w:r w:rsidRPr="00622E7D">
        <w:rPr>
          <w:sz w:val="24"/>
        </w:rPr>
        <w:t>their</w:t>
      </w:r>
      <w:r w:rsidRPr="00622E7D">
        <w:rPr>
          <w:spacing w:val="-5"/>
          <w:sz w:val="24"/>
        </w:rPr>
        <w:t xml:space="preserve"> </w:t>
      </w:r>
      <w:r w:rsidRPr="00622E7D">
        <w:rPr>
          <w:sz w:val="24"/>
        </w:rPr>
        <w:t>philosophical</w:t>
      </w:r>
      <w:r w:rsidRPr="00622E7D">
        <w:rPr>
          <w:spacing w:val="-3"/>
          <w:sz w:val="24"/>
        </w:rPr>
        <w:t xml:space="preserve"> </w:t>
      </w:r>
      <w:r w:rsidRPr="00622E7D">
        <w:rPr>
          <w:spacing w:val="-2"/>
          <w:sz w:val="24"/>
        </w:rPr>
        <w:t>base.</w:t>
      </w:r>
    </w:p>
    <w:p w14:paraId="666A30E1" w14:textId="77777777" w:rsidR="00375D30" w:rsidRPr="00622E7D" w:rsidRDefault="00C23101" w:rsidP="0011417D">
      <w:pPr>
        <w:pStyle w:val="ListParagraph"/>
        <w:numPr>
          <w:ilvl w:val="0"/>
          <w:numId w:val="54"/>
        </w:numPr>
        <w:spacing w:before="120"/>
        <w:ind w:left="720"/>
        <w:rPr>
          <w:sz w:val="24"/>
        </w:rPr>
      </w:pPr>
      <w:r w:rsidRPr="00622E7D">
        <w:rPr>
          <w:sz w:val="24"/>
        </w:rPr>
        <w:t>Determine</w:t>
      </w:r>
      <w:r w:rsidRPr="00622E7D">
        <w:rPr>
          <w:spacing w:val="-7"/>
          <w:sz w:val="24"/>
        </w:rPr>
        <w:t xml:space="preserve"> </w:t>
      </w:r>
      <w:r w:rsidRPr="00622E7D">
        <w:rPr>
          <w:sz w:val="24"/>
        </w:rPr>
        <w:t>an</w:t>
      </w:r>
      <w:r w:rsidRPr="00622E7D">
        <w:rPr>
          <w:spacing w:val="-4"/>
          <w:sz w:val="24"/>
        </w:rPr>
        <w:t xml:space="preserve"> </w:t>
      </w:r>
      <w:r w:rsidRPr="00622E7D">
        <w:rPr>
          <w:sz w:val="24"/>
        </w:rPr>
        <w:t>array</w:t>
      </w:r>
      <w:r w:rsidRPr="00622E7D">
        <w:rPr>
          <w:spacing w:val="-10"/>
          <w:sz w:val="24"/>
        </w:rPr>
        <w:t xml:space="preserve"> </w:t>
      </w:r>
      <w:r w:rsidRPr="00622E7D">
        <w:rPr>
          <w:sz w:val="24"/>
        </w:rPr>
        <w:t>of</w:t>
      </w:r>
      <w:r w:rsidRPr="00622E7D">
        <w:rPr>
          <w:spacing w:val="-7"/>
          <w:sz w:val="24"/>
        </w:rPr>
        <w:t xml:space="preserve"> </w:t>
      </w:r>
      <w:r w:rsidRPr="00622E7D">
        <w:rPr>
          <w:sz w:val="24"/>
        </w:rPr>
        <w:t>teaching</w:t>
      </w:r>
      <w:r w:rsidRPr="00622E7D">
        <w:rPr>
          <w:spacing w:val="-10"/>
          <w:sz w:val="24"/>
        </w:rPr>
        <w:t xml:space="preserve"> </w:t>
      </w:r>
      <w:r w:rsidRPr="00622E7D">
        <w:rPr>
          <w:sz w:val="24"/>
        </w:rPr>
        <w:t>strategies</w:t>
      </w:r>
      <w:r w:rsidRPr="00622E7D">
        <w:rPr>
          <w:spacing w:val="-6"/>
          <w:sz w:val="24"/>
        </w:rPr>
        <w:t xml:space="preserve"> </w:t>
      </w:r>
      <w:r w:rsidRPr="00622E7D">
        <w:rPr>
          <w:sz w:val="24"/>
        </w:rPr>
        <w:t>grounded</w:t>
      </w:r>
      <w:r w:rsidRPr="00622E7D">
        <w:rPr>
          <w:spacing w:val="-6"/>
          <w:sz w:val="24"/>
        </w:rPr>
        <w:t xml:space="preserve"> </w:t>
      </w:r>
      <w:r w:rsidRPr="00622E7D">
        <w:rPr>
          <w:sz w:val="24"/>
        </w:rPr>
        <w:t>in</w:t>
      </w:r>
      <w:r w:rsidRPr="00622E7D">
        <w:rPr>
          <w:spacing w:val="-6"/>
          <w:sz w:val="24"/>
        </w:rPr>
        <w:t xml:space="preserve"> </w:t>
      </w:r>
      <w:r w:rsidRPr="00622E7D">
        <w:rPr>
          <w:sz w:val="24"/>
        </w:rPr>
        <w:t>learning</w:t>
      </w:r>
      <w:r w:rsidRPr="00622E7D">
        <w:rPr>
          <w:spacing w:val="-9"/>
          <w:sz w:val="24"/>
        </w:rPr>
        <w:t xml:space="preserve"> </w:t>
      </w:r>
      <w:r w:rsidRPr="00622E7D">
        <w:rPr>
          <w:sz w:val="24"/>
        </w:rPr>
        <w:t>theory</w:t>
      </w:r>
      <w:r w:rsidRPr="00622E7D">
        <w:rPr>
          <w:spacing w:val="-10"/>
          <w:sz w:val="24"/>
        </w:rPr>
        <w:t xml:space="preserve"> </w:t>
      </w:r>
      <w:r w:rsidRPr="00622E7D">
        <w:rPr>
          <w:sz w:val="24"/>
        </w:rPr>
        <w:t>that</w:t>
      </w:r>
      <w:r w:rsidRPr="00622E7D">
        <w:rPr>
          <w:spacing w:val="-6"/>
          <w:sz w:val="24"/>
        </w:rPr>
        <w:t xml:space="preserve"> </w:t>
      </w:r>
      <w:r w:rsidRPr="00622E7D">
        <w:rPr>
          <w:sz w:val="24"/>
        </w:rPr>
        <w:t>is</w:t>
      </w:r>
      <w:r w:rsidRPr="00622E7D">
        <w:rPr>
          <w:spacing w:val="40"/>
          <w:sz w:val="24"/>
        </w:rPr>
        <w:t xml:space="preserve"> </w:t>
      </w:r>
      <w:r w:rsidRPr="00622E7D">
        <w:rPr>
          <w:sz w:val="24"/>
        </w:rPr>
        <w:t>appropriate</w:t>
      </w:r>
      <w:r w:rsidRPr="00622E7D">
        <w:rPr>
          <w:spacing w:val="-9"/>
          <w:sz w:val="24"/>
        </w:rPr>
        <w:t xml:space="preserve"> </w:t>
      </w:r>
      <w:r w:rsidRPr="00622E7D">
        <w:rPr>
          <w:sz w:val="24"/>
        </w:rPr>
        <w:t>to the educations setting, learner characteristics, course outcomes, and</w:t>
      </w:r>
      <w:r w:rsidRPr="00622E7D">
        <w:rPr>
          <w:spacing w:val="80"/>
          <w:sz w:val="24"/>
        </w:rPr>
        <w:t xml:space="preserve"> </w:t>
      </w:r>
      <w:r w:rsidRPr="00622E7D">
        <w:rPr>
          <w:sz w:val="24"/>
        </w:rPr>
        <w:t>available resources.</w:t>
      </w:r>
    </w:p>
    <w:p w14:paraId="666A30E2" w14:textId="77777777" w:rsidR="00375D30" w:rsidRPr="00622E7D" w:rsidRDefault="00C23101" w:rsidP="0011417D">
      <w:pPr>
        <w:pStyle w:val="ListParagraph"/>
        <w:numPr>
          <w:ilvl w:val="0"/>
          <w:numId w:val="54"/>
        </w:numPr>
        <w:spacing w:before="120"/>
        <w:ind w:left="720"/>
        <w:rPr>
          <w:sz w:val="24"/>
        </w:rPr>
      </w:pPr>
      <w:r w:rsidRPr="00622E7D">
        <w:rPr>
          <w:sz w:val="24"/>
        </w:rPr>
        <w:t>Designs</w:t>
      </w:r>
      <w:r w:rsidRPr="00622E7D">
        <w:rPr>
          <w:spacing w:val="-9"/>
          <w:sz w:val="24"/>
        </w:rPr>
        <w:t xml:space="preserve"> </w:t>
      </w:r>
      <w:r w:rsidRPr="00622E7D">
        <w:rPr>
          <w:sz w:val="24"/>
        </w:rPr>
        <w:t>and</w:t>
      </w:r>
      <w:r w:rsidRPr="00622E7D">
        <w:rPr>
          <w:spacing w:val="-7"/>
          <w:sz w:val="24"/>
        </w:rPr>
        <w:t xml:space="preserve"> </w:t>
      </w:r>
      <w:r w:rsidRPr="00622E7D">
        <w:rPr>
          <w:sz w:val="24"/>
        </w:rPr>
        <w:t>conducts</w:t>
      </w:r>
      <w:r w:rsidRPr="00622E7D">
        <w:rPr>
          <w:spacing w:val="-5"/>
          <w:sz w:val="24"/>
        </w:rPr>
        <w:t xml:space="preserve"> </w:t>
      </w:r>
      <w:r w:rsidRPr="00622E7D">
        <w:rPr>
          <w:sz w:val="24"/>
        </w:rPr>
        <w:t>class/classes</w:t>
      </w:r>
      <w:r w:rsidRPr="00622E7D">
        <w:rPr>
          <w:spacing w:val="-8"/>
          <w:sz w:val="24"/>
        </w:rPr>
        <w:t xml:space="preserve"> </w:t>
      </w:r>
      <w:r w:rsidRPr="00622E7D">
        <w:rPr>
          <w:sz w:val="24"/>
        </w:rPr>
        <w:t>and</w:t>
      </w:r>
      <w:r w:rsidRPr="00622E7D">
        <w:rPr>
          <w:spacing w:val="-6"/>
          <w:sz w:val="24"/>
        </w:rPr>
        <w:t xml:space="preserve"> </w:t>
      </w:r>
      <w:r w:rsidRPr="00622E7D">
        <w:rPr>
          <w:sz w:val="24"/>
        </w:rPr>
        <w:t>clinical</w:t>
      </w:r>
      <w:r w:rsidRPr="00622E7D">
        <w:rPr>
          <w:spacing w:val="-8"/>
          <w:sz w:val="24"/>
        </w:rPr>
        <w:t xml:space="preserve"> </w:t>
      </w:r>
      <w:r w:rsidRPr="00622E7D">
        <w:rPr>
          <w:sz w:val="24"/>
        </w:rPr>
        <w:t>learning</w:t>
      </w:r>
      <w:r w:rsidRPr="00622E7D">
        <w:rPr>
          <w:spacing w:val="-9"/>
          <w:sz w:val="24"/>
        </w:rPr>
        <w:t xml:space="preserve"> </w:t>
      </w:r>
      <w:r w:rsidRPr="00622E7D">
        <w:rPr>
          <w:spacing w:val="-2"/>
          <w:sz w:val="24"/>
        </w:rPr>
        <w:t>experiences.</w:t>
      </w:r>
    </w:p>
    <w:p w14:paraId="666A30E3" w14:textId="77777777" w:rsidR="00375D30" w:rsidRPr="00622E7D" w:rsidRDefault="00C23101" w:rsidP="0011417D">
      <w:pPr>
        <w:pStyle w:val="ListParagraph"/>
        <w:numPr>
          <w:ilvl w:val="0"/>
          <w:numId w:val="54"/>
        </w:numPr>
        <w:spacing w:before="120"/>
        <w:ind w:left="720"/>
        <w:rPr>
          <w:sz w:val="24"/>
        </w:rPr>
      </w:pPr>
      <w:r w:rsidRPr="00622E7D">
        <w:rPr>
          <w:sz w:val="24"/>
        </w:rPr>
        <w:t>Develop</w:t>
      </w:r>
      <w:r w:rsidRPr="00622E7D">
        <w:rPr>
          <w:spacing w:val="-8"/>
          <w:sz w:val="24"/>
        </w:rPr>
        <w:t xml:space="preserve"> </w:t>
      </w:r>
      <w:r w:rsidRPr="00622E7D">
        <w:rPr>
          <w:sz w:val="24"/>
        </w:rPr>
        <w:t>assessment</w:t>
      </w:r>
      <w:r w:rsidRPr="00622E7D">
        <w:rPr>
          <w:spacing w:val="-6"/>
          <w:sz w:val="24"/>
        </w:rPr>
        <w:t xml:space="preserve"> </w:t>
      </w:r>
      <w:r w:rsidRPr="00622E7D">
        <w:rPr>
          <w:sz w:val="24"/>
        </w:rPr>
        <w:t>and</w:t>
      </w:r>
      <w:r w:rsidRPr="00622E7D">
        <w:rPr>
          <w:spacing w:val="-10"/>
          <w:sz w:val="24"/>
        </w:rPr>
        <w:t xml:space="preserve"> </w:t>
      </w:r>
      <w:r w:rsidRPr="00622E7D">
        <w:rPr>
          <w:sz w:val="24"/>
        </w:rPr>
        <w:t>evaluation</w:t>
      </w:r>
      <w:r w:rsidRPr="00622E7D">
        <w:rPr>
          <w:spacing w:val="-8"/>
          <w:sz w:val="24"/>
        </w:rPr>
        <w:t xml:space="preserve"> </w:t>
      </w:r>
      <w:r w:rsidRPr="00622E7D">
        <w:rPr>
          <w:sz w:val="24"/>
        </w:rPr>
        <w:t>methods</w:t>
      </w:r>
      <w:r w:rsidRPr="00622E7D">
        <w:rPr>
          <w:spacing w:val="-8"/>
          <w:sz w:val="24"/>
        </w:rPr>
        <w:t xml:space="preserve"> </w:t>
      </w:r>
      <w:r w:rsidRPr="00622E7D">
        <w:rPr>
          <w:sz w:val="24"/>
        </w:rPr>
        <w:t>that</w:t>
      </w:r>
      <w:r w:rsidRPr="00622E7D">
        <w:rPr>
          <w:spacing w:val="-8"/>
          <w:sz w:val="24"/>
        </w:rPr>
        <w:t xml:space="preserve"> </w:t>
      </w:r>
      <w:r w:rsidRPr="00622E7D">
        <w:rPr>
          <w:sz w:val="24"/>
        </w:rPr>
        <w:t>are</w:t>
      </w:r>
      <w:r w:rsidRPr="00622E7D">
        <w:rPr>
          <w:spacing w:val="-10"/>
          <w:sz w:val="24"/>
        </w:rPr>
        <w:t xml:space="preserve"> </w:t>
      </w:r>
      <w:r w:rsidRPr="00622E7D">
        <w:rPr>
          <w:sz w:val="24"/>
        </w:rPr>
        <w:t>congruent</w:t>
      </w:r>
      <w:r w:rsidRPr="00622E7D">
        <w:rPr>
          <w:spacing w:val="-8"/>
          <w:sz w:val="24"/>
        </w:rPr>
        <w:t xml:space="preserve"> </w:t>
      </w:r>
      <w:r w:rsidRPr="00622E7D">
        <w:rPr>
          <w:sz w:val="24"/>
        </w:rPr>
        <w:t>with</w:t>
      </w:r>
      <w:r w:rsidRPr="00622E7D">
        <w:rPr>
          <w:spacing w:val="-10"/>
          <w:sz w:val="24"/>
        </w:rPr>
        <w:t xml:space="preserve"> </w:t>
      </w:r>
      <w:r w:rsidRPr="00622E7D">
        <w:rPr>
          <w:sz w:val="24"/>
        </w:rPr>
        <w:t>program</w:t>
      </w:r>
      <w:r w:rsidRPr="00622E7D">
        <w:rPr>
          <w:spacing w:val="61"/>
          <w:sz w:val="24"/>
        </w:rPr>
        <w:t xml:space="preserve"> </w:t>
      </w:r>
      <w:r w:rsidRPr="00622E7D">
        <w:rPr>
          <w:sz w:val="24"/>
        </w:rPr>
        <w:t>objectives</w:t>
      </w:r>
      <w:r w:rsidRPr="00622E7D">
        <w:rPr>
          <w:spacing w:val="-8"/>
          <w:sz w:val="24"/>
        </w:rPr>
        <w:t xml:space="preserve"> </w:t>
      </w:r>
      <w:r w:rsidRPr="00622E7D">
        <w:rPr>
          <w:sz w:val="24"/>
        </w:rPr>
        <w:t>and that are effective in promoting and reinforcing learning.</w:t>
      </w:r>
    </w:p>
    <w:p w14:paraId="666A30E4" w14:textId="77777777" w:rsidR="00375D30" w:rsidRPr="00622E7D" w:rsidRDefault="00C23101" w:rsidP="0011417D">
      <w:pPr>
        <w:pStyle w:val="ListParagraph"/>
        <w:numPr>
          <w:ilvl w:val="0"/>
          <w:numId w:val="54"/>
        </w:numPr>
        <w:spacing w:before="120"/>
        <w:ind w:left="720"/>
        <w:rPr>
          <w:sz w:val="24"/>
        </w:rPr>
      </w:pPr>
      <w:r w:rsidRPr="00622E7D">
        <w:rPr>
          <w:sz w:val="24"/>
        </w:rPr>
        <w:t>Design</w:t>
      </w:r>
      <w:r w:rsidRPr="00622E7D">
        <w:rPr>
          <w:spacing w:val="-9"/>
          <w:sz w:val="24"/>
        </w:rPr>
        <w:t xml:space="preserve"> </w:t>
      </w:r>
      <w:r w:rsidRPr="00622E7D">
        <w:rPr>
          <w:sz w:val="24"/>
        </w:rPr>
        <w:t>program</w:t>
      </w:r>
      <w:r w:rsidRPr="00622E7D">
        <w:rPr>
          <w:spacing w:val="-5"/>
          <w:sz w:val="24"/>
        </w:rPr>
        <w:t xml:space="preserve"> </w:t>
      </w:r>
      <w:r w:rsidRPr="00622E7D">
        <w:rPr>
          <w:sz w:val="24"/>
        </w:rPr>
        <w:t>curricula</w:t>
      </w:r>
      <w:r w:rsidRPr="00622E7D">
        <w:rPr>
          <w:spacing w:val="-9"/>
          <w:sz w:val="24"/>
        </w:rPr>
        <w:t xml:space="preserve"> </w:t>
      </w:r>
      <w:r w:rsidRPr="00622E7D">
        <w:rPr>
          <w:sz w:val="24"/>
        </w:rPr>
        <w:t>that</w:t>
      </w:r>
      <w:r w:rsidRPr="00622E7D">
        <w:rPr>
          <w:spacing w:val="-7"/>
          <w:sz w:val="24"/>
        </w:rPr>
        <w:t xml:space="preserve"> </w:t>
      </w:r>
      <w:r w:rsidRPr="00622E7D">
        <w:rPr>
          <w:sz w:val="24"/>
        </w:rPr>
        <w:t>are</w:t>
      </w:r>
      <w:r w:rsidRPr="00622E7D">
        <w:rPr>
          <w:spacing w:val="-9"/>
          <w:sz w:val="24"/>
        </w:rPr>
        <w:t xml:space="preserve"> </w:t>
      </w:r>
      <w:r w:rsidRPr="00622E7D">
        <w:rPr>
          <w:sz w:val="24"/>
        </w:rPr>
        <w:t>congruent</w:t>
      </w:r>
      <w:r w:rsidRPr="00622E7D">
        <w:rPr>
          <w:spacing w:val="-7"/>
          <w:sz w:val="24"/>
        </w:rPr>
        <w:t xml:space="preserve"> </w:t>
      </w:r>
      <w:r w:rsidRPr="00622E7D">
        <w:rPr>
          <w:sz w:val="24"/>
        </w:rPr>
        <w:t>with</w:t>
      </w:r>
      <w:r w:rsidRPr="00622E7D">
        <w:rPr>
          <w:spacing w:val="-7"/>
          <w:sz w:val="24"/>
        </w:rPr>
        <w:t xml:space="preserve"> </w:t>
      </w:r>
      <w:r w:rsidRPr="00622E7D">
        <w:rPr>
          <w:sz w:val="24"/>
        </w:rPr>
        <w:t>the</w:t>
      </w:r>
      <w:r w:rsidRPr="00622E7D">
        <w:rPr>
          <w:spacing w:val="-8"/>
          <w:sz w:val="24"/>
        </w:rPr>
        <w:t xml:space="preserve"> </w:t>
      </w:r>
      <w:r w:rsidRPr="00622E7D">
        <w:rPr>
          <w:sz w:val="24"/>
        </w:rPr>
        <w:t>parent</w:t>
      </w:r>
      <w:r w:rsidRPr="00622E7D">
        <w:rPr>
          <w:spacing w:val="-7"/>
          <w:sz w:val="24"/>
        </w:rPr>
        <w:t xml:space="preserve"> </w:t>
      </w:r>
      <w:r w:rsidRPr="00622E7D">
        <w:rPr>
          <w:sz w:val="24"/>
        </w:rPr>
        <w:t>institution,</w:t>
      </w:r>
      <w:r w:rsidRPr="00622E7D">
        <w:rPr>
          <w:spacing w:val="-7"/>
          <w:sz w:val="24"/>
        </w:rPr>
        <w:t xml:space="preserve"> </w:t>
      </w:r>
      <w:r w:rsidRPr="00622E7D">
        <w:rPr>
          <w:sz w:val="24"/>
        </w:rPr>
        <w:t>needs</w:t>
      </w:r>
      <w:r w:rsidRPr="00622E7D">
        <w:rPr>
          <w:spacing w:val="-7"/>
          <w:sz w:val="24"/>
        </w:rPr>
        <w:t xml:space="preserve"> </w:t>
      </w:r>
      <w:r w:rsidRPr="00622E7D">
        <w:rPr>
          <w:sz w:val="24"/>
        </w:rPr>
        <w:t>of</w:t>
      </w:r>
      <w:r w:rsidRPr="00622E7D">
        <w:rPr>
          <w:spacing w:val="40"/>
          <w:sz w:val="24"/>
        </w:rPr>
        <w:t xml:space="preserve"> </w:t>
      </w:r>
      <w:r w:rsidRPr="00622E7D">
        <w:rPr>
          <w:sz w:val="24"/>
        </w:rPr>
        <w:t>constituents, and healthcare trends.</w:t>
      </w:r>
    </w:p>
    <w:p w14:paraId="666A30E5" w14:textId="77777777" w:rsidR="00375D30" w:rsidRPr="00622E7D" w:rsidRDefault="00C23101" w:rsidP="0011417D">
      <w:pPr>
        <w:pStyle w:val="ListParagraph"/>
        <w:numPr>
          <w:ilvl w:val="0"/>
          <w:numId w:val="54"/>
        </w:numPr>
        <w:spacing w:before="120"/>
        <w:ind w:left="720"/>
        <w:rPr>
          <w:sz w:val="24"/>
        </w:rPr>
      </w:pPr>
      <w:r w:rsidRPr="00622E7D">
        <w:rPr>
          <w:sz w:val="24"/>
        </w:rPr>
        <w:t>Develop</w:t>
      </w:r>
      <w:r w:rsidRPr="00622E7D">
        <w:rPr>
          <w:spacing w:val="-7"/>
          <w:sz w:val="24"/>
        </w:rPr>
        <w:t xml:space="preserve"> </w:t>
      </w:r>
      <w:r w:rsidRPr="00622E7D">
        <w:rPr>
          <w:sz w:val="24"/>
        </w:rPr>
        <w:t>faculty</w:t>
      </w:r>
      <w:r w:rsidRPr="00622E7D">
        <w:rPr>
          <w:spacing w:val="-9"/>
          <w:sz w:val="24"/>
        </w:rPr>
        <w:t xml:space="preserve"> </w:t>
      </w:r>
      <w:r w:rsidRPr="00622E7D">
        <w:rPr>
          <w:sz w:val="24"/>
        </w:rPr>
        <w:t>role</w:t>
      </w:r>
      <w:r w:rsidRPr="00622E7D">
        <w:rPr>
          <w:spacing w:val="-11"/>
          <w:sz w:val="24"/>
        </w:rPr>
        <w:t xml:space="preserve"> </w:t>
      </w:r>
      <w:r w:rsidRPr="00622E7D">
        <w:rPr>
          <w:sz w:val="24"/>
        </w:rPr>
        <w:t>based</w:t>
      </w:r>
      <w:r w:rsidRPr="00622E7D">
        <w:rPr>
          <w:spacing w:val="-7"/>
          <w:sz w:val="24"/>
        </w:rPr>
        <w:t xml:space="preserve"> </w:t>
      </w:r>
      <w:r w:rsidRPr="00622E7D">
        <w:rPr>
          <w:sz w:val="24"/>
        </w:rPr>
        <w:t>on</w:t>
      </w:r>
      <w:r w:rsidRPr="00622E7D">
        <w:rPr>
          <w:spacing w:val="-7"/>
          <w:sz w:val="24"/>
        </w:rPr>
        <w:t xml:space="preserve"> </w:t>
      </w:r>
      <w:r w:rsidRPr="00622E7D">
        <w:rPr>
          <w:sz w:val="24"/>
        </w:rPr>
        <w:t>analyses</w:t>
      </w:r>
      <w:r w:rsidRPr="00622E7D">
        <w:rPr>
          <w:spacing w:val="-7"/>
          <w:sz w:val="24"/>
        </w:rPr>
        <w:t xml:space="preserve"> </w:t>
      </w:r>
      <w:r w:rsidRPr="00622E7D">
        <w:rPr>
          <w:sz w:val="24"/>
        </w:rPr>
        <w:t>and</w:t>
      </w:r>
      <w:r w:rsidRPr="00622E7D">
        <w:rPr>
          <w:spacing w:val="-10"/>
          <w:sz w:val="24"/>
        </w:rPr>
        <w:t xml:space="preserve"> </w:t>
      </w:r>
      <w:r w:rsidRPr="00622E7D">
        <w:rPr>
          <w:sz w:val="24"/>
        </w:rPr>
        <w:t>syntheses</w:t>
      </w:r>
      <w:r w:rsidRPr="00622E7D">
        <w:rPr>
          <w:spacing w:val="-7"/>
          <w:sz w:val="24"/>
        </w:rPr>
        <w:t xml:space="preserve"> </w:t>
      </w:r>
      <w:r w:rsidRPr="00622E7D">
        <w:rPr>
          <w:sz w:val="24"/>
        </w:rPr>
        <w:t>of</w:t>
      </w:r>
      <w:r w:rsidRPr="00622E7D">
        <w:rPr>
          <w:spacing w:val="-8"/>
          <w:sz w:val="24"/>
        </w:rPr>
        <w:t xml:space="preserve"> </w:t>
      </w:r>
      <w:r w:rsidRPr="00622E7D">
        <w:rPr>
          <w:sz w:val="24"/>
        </w:rPr>
        <w:t>ethical</w:t>
      </w:r>
      <w:r w:rsidRPr="00622E7D">
        <w:rPr>
          <w:spacing w:val="-4"/>
          <w:sz w:val="24"/>
        </w:rPr>
        <w:t xml:space="preserve"> </w:t>
      </w:r>
      <w:r w:rsidRPr="00622E7D">
        <w:rPr>
          <w:sz w:val="24"/>
        </w:rPr>
        <w:t>and</w:t>
      </w:r>
      <w:r w:rsidRPr="00622E7D">
        <w:rPr>
          <w:spacing w:val="-10"/>
          <w:sz w:val="24"/>
        </w:rPr>
        <w:t xml:space="preserve"> </w:t>
      </w:r>
      <w:r w:rsidRPr="00622E7D">
        <w:rPr>
          <w:sz w:val="24"/>
        </w:rPr>
        <w:t>legal</w:t>
      </w:r>
      <w:r w:rsidRPr="00622E7D">
        <w:rPr>
          <w:spacing w:val="-7"/>
          <w:sz w:val="24"/>
        </w:rPr>
        <w:t xml:space="preserve"> </w:t>
      </w:r>
      <w:r w:rsidRPr="00622E7D">
        <w:rPr>
          <w:sz w:val="24"/>
        </w:rPr>
        <w:t>standards, mentored experiences, and evaluative feedback.</w:t>
      </w:r>
    </w:p>
    <w:p w14:paraId="705A9B26" w14:textId="77777777" w:rsidR="00C90088" w:rsidRDefault="00C23101" w:rsidP="0011417D">
      <w:pPr>
        <w:pStyle w:val="ListParagraph"/>
        <w:numPr>
          <w:ilvl w:val="0"/>
          <w:numId w:val="54"/>
        </w:numPr>
        <w:spacing w:before="120"/>
        <w:ind w:left="720"/>
        <w:rPr>
          <w:spacing w:val="-7"/>
          <w:sz w:val="24"/>
        </w:rPr>
      </w:pPr>
      <w:r w:rsidRPr="00622E7D">
        <w:rPr>
          <w:sz w:val="24"/>
        </w:rPr>
        <w:t>Participate</w:t>
      </w:r>
      <w:r w:rsidRPr="00622E7D">
        <w:rPr>
          <w:spacing w:val="-7"/>
          <w:sz w:val="24"/>
        </w:rPr>
        <w:t xml:space="preserve"> </w:t>
      </w:r>
      <w:r w:rsidRPr="00622E7D">
        <w:rPr>
          <w:sz w:val="24"/>
        </w:rPr>
        <w:t>in</w:t>
      </w:r>
      <w:r w:rsidRPr="00622E7D">
        <w:rPr>
          <w:spacing w:val="-4"/>
          <w:sz w:val="24"/>
        </w:rPr>
        <w:t xml:space="preserve"> </w:t>
      </w:r>
      <w:r w:rsidRPr="00622E7D">
        <w:rPr>
          <w:sz w:val="24"/>
        </w:rPr>
        <w:t>faculty</w:t>
      </w:r>
      <w:r w:rsidRPr="00622E7D">
        <w:rPr>
          <w:spacing w:val="-6"/>
          <w:sz w:val="24"/>
        </w:rPr>
        <w:t xml:space="preserve"> </w:t>
      </w:r>
      <w:r w:rsidRPr="00622E7D">
        <w:rPr>
          <w:sz w:val="24"/>
        </w:rPr>
        <w:t>governance</w:t>
      </w:r>
      <w:r w:rsidRPr="00622E7D">
        <w:rPr>
          <w:spacing w:val="-5"/>
          <w:sz w:val="24"/>
        </w:rPr>
        <w:t xml:space="preserve"> </w:t>
      </w:r>
      <w:r w:rsidRPr="00622E7D">
        <w:rPr>
          <w:sz w:val="24"/>
        </w:rPr>
        <w:t>activities</w:t>
      </w:r>
      <w:r w:rsidRPr="00622E7D">
        <w:rPr>
          <w:spacing w:val="-3"/>
          <w:sz w:val="24"/>
        </w:rPr>
        <w:t xml:space="preserve"> </w:t>
      </w:r>
      <w:r w:rsidRPr="00622E7D">
        <w:rPr>
          <w:sz w:val="24"/>
        </w:rPr>
        <w:t>including</w:t>
      </w:r>
      <w:r w:rsidRPr="00622E7D">
        <w:rPr>
          <w:spacing w:val="-6"/>
          <w:sz w:val="24"/>
        </w:rPr>
        <w:t xml:space="preserve"> </w:t>
      </w:r>
      <w:r w:rsidRPr="00622E7D">
        <w:rPr>
          <w:sz w:val="24"/>
        </w:rPr>
        <w:t>student</w:t>
      </w:r>
      <w:r w:rsidRPr="00622E7D">
        <w:rPr>
          <w:spacing w:val="-4"/>
          <w:sz w:val="24"/>
        </w:rPr>
        <w:t xml:space="preserve"> </w:t>
      </w:r>
      <w:r w:rsidRPr="00622E7D">
        <w:rPr>
          <w:sz w:val="24"/>
        </w:rPr>
        <w:t>recruitment,</w:t>
      </w:r>
      <w:r w:rsidRPr="00622E7D">
        <w:rPr>
          <w:spacing w:val="-4"/>
          <w:sz w:val="24"/>
        </w:rPr>
        <w:t xml:space="preserve"> </w:t>
      </w:r>
      <w:r w:rsidRPr="00622E7D">
        <w:rPr>
          <w:sz w:val="24"/>
        </w:rPr>
        <w:t>admission,</w:t>
      </w:r>
      <w:r w:rsidRPr="00622E7D">
        <w:rPr>
          <w:spacing w:val="40"/>
          <w:sz w:val="24"/>
        </w:rPr>
        <w:t xml:space="preserve"> </w:t>
      </w:r>
      <w:r w:rsidRPr="00622E7D">
        <w:rPr>
          <w:sz w:val="24"/>
        </w:rPr>
        <w:t>and retention.</w:t>
      </w:r>
      <w:r w:rsidRPr="00622E7D">
        <w:rPr>
          <w:spacing w:val="-7"/>
          <w:sz w:val="24"/>
        </w:rPr>
        <w:t xml:space="preserve"> </w:t>
      </w:r>
    </w:p>
    <w:p w14:paraId="34CC16D3" w14:textId="4EF16E1F" w:rsidR="00C90088" w:rsidRDefault="00C90088" w:rsidP="0011417D">
      <w:pPr>
        <w:pStyle w:val="ListParagraph"/>
        <w:numPr>
          <w:ilvl w:val="0"/>
          <w:numId w:val="54"/>
        </w:numPr>
        <w:spacing w:before="120"/>
        <w:ind w:left="720"/>
        <w:rPr>
          <w:spacing w:val="-7"/>
          <w:sz w:val="24"/>
        </w:rPr>
      </w:pPr>
      <w:r>
        <w:rPr>
          <w:spacing w:val="-7"/>
          <w:sz w:val="24"/>
        </w:rPr>
        <w:t xml:space="preserve">Undertake scholarly activities that inform nursing and nursing education and aim to improve the health of the public. </w:t>
      </w:r>
    </w:p>
    <w:p w14:paraId="4A3651F9" w14:textId="77777777" w:rsidR="000D7950" w:rsidRDefault="000D7950" w:rsidP="00993F47">
      <w:pPr>
        <w:rPr>
          <w:sz w:val="24"/>
          <w:szCs w:val="24"/>
        </w:rPr>
      </w:pPr>
    </w:p>
    <w:p w14:paraId="666A30E9" w14:textId="65F5912B" w:rsidR="00375D30" w:rsidRPr="00622E7D" w:rsidRDefault="00C23101" w:rsidP="00993F47">
      <w:pPr>
        <w:pStyle w:val="Heading3"/>
      </w:pPr>
      <w:bookmarkStart w:id="77" w:name="_Toc208410623"/>
      <w:r w:rsidRPr="00622E7D">
        <w:t>Public</w:t>
      </w:r>
      <w:r w:rsidRPr="00622E7D">
        <w:rPr>
          <w:spacing w:val="-2"/>
        </w:rPr>
        <w:t xml:space="preserve"> </w:t>
      </w:r>
      <w:r w:rsidRPr="00622E7D">
        <w:t>Policy</w:t>
      </w:r>
      <w:r w:rsidRPr="00622E7D">
        <w:rPr>
          <w:spacing w:val="-8"/>
        </w:rPr>
        <w:t xml:space="preserve"> </w:t>
      </w:r>
      <w:r w:rsidRPr="00622E7D">
        <w:t>and</w:t>
      </w:r>
      <w:r w:rsidRPr="00622E7D">
        <w:rPr>
          <w:spacing w:val="-3"/>
        </w:rPr>
        <w:t xml:space="preserve"> </w:t>
      </w:r>
      <w:r w:rsidRPr="00622E7D">
        <w:t>Systems</w:t>
      </w:r>
      <w:r w:rsidR="00FD25EC">
        <w:rPr>
          <w:spacing w:val="-2"/>
        </w:rPr>
        <w:t xml:space="preserve"> (Optional)</w:t>
      </w:r>
      <w:bookmarkEnd w:id="77"/>
    </w:p>
    <w:p w14:paraId="666A30EB" w14:textId="29228606" w:rsidR="00375D30" w:rsidRPr="00622E7D" w:rsidRDefault="00C23101" w:rsidP="0011417D">
      <w:pPr>
        <w:pStyle w:val="ListParagraph"/>
        <w:numPr>
          <w:ilvl w:val="1"/>
          <w:numId w:val="54"/>
        </w:numPr>
        <w:spacing w:before="120"/>
        <w:ind w:left="720" w:hanging="360"/>
        <w:rPr>
          <w:sz w:val="24"/>
        </w:rPr>
      </w:pPr>
      <w:r w:rsidRPr="00622E7D">
        <w:rPr>
          <w:sz w:val="24"/>
        </w:rPr>
        <w:t>Designs</w:t>
      </w:r>
      <w:r w:rsidRPr="00622E7D">
        <w:rPr>
          <w:spacing w:val="-2"/>
          <w:sz w:val="24"/>
        </w:rPr>
        <w:t xml:space="preserve"> </w:t>
      </w:r>
      <w:r w:rsidRPr="00622E7D">
        <w:rPr>
          <w:sz w:val="24"/>
        </w:rPr>
        <w:t>and</w:t>
      </w:r>
      <w:r w:rsidRPr="00622E7D">
        <w:rPr>
          <w:spacing w:val="-1"/>
          <w:sz w:val="24"/>
        </w:rPr>
        <w:t xml:space="preserve"> </w:t>
      </w:r>
      <w:r w:rsidRPr="00622E7D">
        <w:rPr>
          <w:sz w:val="24"/>
        </w:rPr>
        <w:t>critiques</w:t>
      </w:r>
      <w:r w:rsidRPr="00622E7D">
        <w:rPr>
          <w:spacing w:val="-1"/>
          <w:sz w:val="24"/>
        </w:rPr>
        <w:t xml:space="preserve"> </w:t>
      </w:r>
      <w:r w:rsidRPr="00622E7D">
        <w:rPr>
          <w:sz w:val="24"/>
        </w:rPr>
        <w:t>nursing</w:t>
      </w:r>
      <w:r w:rsidRPr="00622E7D">
        <w:rPr>
          <w:spacing w:val="-1"/>
          <w:sz w:val="24"/>
        </w:rPr>
        <w:t xml:space="preserve"> </w:t>
      </w:r>
      <w:r w:rsidR="008C7B74">
        <w:rPr>
          <w:spacing w:val="-1"/>
          <w:sz w:val="24"/>
        </w:rPr>
        <w:t xml:space="preserve">&amp; </w:t>
      </w:r>
      <w:r w:rsidRPr="00622E7D">
        <w:rPr>
          <w:sz w:val="24"/>
        </w:rPr>
        <w:t>healthcare</w:t>
      </w:r>
      <w:r w:rsidRPr="00622E7D">
        <w:rPr>
          <w:spacing w:val="-3"/>
          <w:sz w:val="24"/>
        </w:rPr>
        <w:t xml:space="preserve"> </w:t>
      </w:r>
      <w:r w:rsidRPr="00622E7D">
        <w:rPr>
          <w:spacing w:val="-2"/>
          <w:sz w:val="24"/>
        </w:rPr>
        <w:t>systems</w:t>
      </w:r>
    </w:p>
    <w:p w14:paraId="2D6A4A59" w14:textId="5C362765" w:rsidR="00FC6C1A" w:rsidRDefault="00C23101" w:rsidP="0011417D">
      <w:pPr>
        <w:pStyle w:val="ListParagraph"/>
        <w:numPr>
          <w:ilvl w:val="1"/>
          <w:numId w:val="54"/>
        </w:numPr>
        <w:spacing w:before="120"/>
        <w:ind w:left="720" w:hanging="360"/>
        <w:rPr>
          <w:sz w:val="24"/>
        </w:rPr>
      </w:pPr>
      <w:r w:rsidRPr="00622E7D">
        <w:rPr>
          <w:sz w:val="24"/>
        </w:rPr>
        <w:t>Designs</w:t>
      </w:r>
      <w:r w:rsidRPr="00622E7D">
        <w:rPr>
          <w:spacing w:val="-4"/>
          <w:sz w:val="24"/>
        </w:rPr>
        <w:t xml:space="preserve"> </w:t>
      </w:r>
      <w:r w:rsidRPr="00622E7D">
        <w:rPr>
          <w:sz w:val="24"/>
        </w:rPr>
        <w:t>ways</w:t>
      </w:r>
      <w:r w:rsidRPr="00622E7D">
        <w:rPr>
          <w:spacing w:val="-4"/>
          <w:sz w:val="24"/>
        </w:rPr>
        <w:t xml:space="preserve"> </w:t>
      </w:r>
      <w:r w:rsidRPr="00622E7D">
        <w:rPr>
          <w:sz w:val="24"/>
        </w:rPr>
        <w:t>to</w:t>
      </w:r>
      <w:r w:rsidRPr="00622E7D">
        <w:rPr>
          <w:spacing w:val="-4"/>
          <w:sz w:val="24"/>
        </w:rPr>
        <w:t xml:space="preserve"> </w:t>
      </w:r>
      <w:r w:rsidRPr="00622E7D">
        <w:rPr>
          <w:sz w:val="24"/>
        </w:rPr>
        <w:t>influence</w:t>
      </w:r>
      <w:r w:rsidRPr="00622E7D">
        <w:rPr>
          <w:spacing w:val="-5"/>
          <w:sz w:val="24"/>
        </w:rPr>
        <w:t xml:space="preserve"> </w:t>
      </w:r>
      <w:r w:rsidRPr="00622E7D">
        <w:rPr>
          <w:sz w:val="24"/>
        </w:rPr>
        <w:t>public</w:t>
      </w:r>
      <w:r w:rsidRPr="00622E7D">
        <w:rPr>
          <w:spacing w:val="-5"/>
          <w:sz w:val="24"/>
        </w:rPr>
        <w:t xml:space="preserve"> </w:t>
      </w:r>
      <w:r w:rsidRPr="00622E7D">
        <w:rPr>
          <w:sz w:val="24"/>
        </w:rPr>
        <w:t>policy</w:t>
      </w:r>
      <w:r w:rsidRPr="00622E7D">
        <w:rPr>
          <w:spacing w:val="-4"/>
          <w:sz w:val="24"/>
        </w:rPr>
        <w:t xml:space="preserve"> </w:t>
      </w:r>
      <w:r w:rsidRPr="00622E7D">
        <w:rPr>
          <w:sz w:val="24"/>
        </w:rPr>
        <w:t>development</w:t>
      </w:r>
      <w:r w:rsidRPr="00622E7D">
        <w:rPr>
          <w:spacing w:val="-4"/>
          <w:sz w:val="24"/>
        </w:rPr>
        <w:t xml:space="preserve"> </w:t>
      </w:r>
      <w:r w:rsidRPr="00622E7D">
        <w:rPr>
          <w:sz w:val="24"/>
        </w:rPr>
        <w:t>to</w:t>
      </w:r>
      <w:r w:rsidRPr="00622E7D">
        <w:rPr>
          <w:spacing w:val="-4"/>
          <w:sz w:val="24"/>
        </w:rPr>
        <w:t xml:space="preserve"> </w:t>
      </w:r>
      <w:r w:rsidRPr="00622E7D">
        <w:rPr>
          <w:sz w:val="24"/>
        </w:rPr>
        <w:t>support</w:t>
      </w:r>
      <w:r w:rsidRPr="00622E7D">
        <w:rPr>
          <w:spacing w:val="-4"/>
          <w:sz w:val="24"/>
        </w:rPr>
        <w:t xml:space="preserve"> </w:t>
      </w:r>
      <w:r w:rsidRPr="00622E7D">
        <w:rPr>
          <w:sz w:val="24"/>
        </w:rPr>
        <w:t>nursing</w:t>
      </w:r>
      <w:r w:rsidRPr="00622E7D">
        <w:rPr>
          <w:spacing w:val="-4"/>
          <w:sz w:val="24"/>
        </w:rPr>
        <w:t xml:space="preserve"> </w:t>
      </w:r>
      <w:r w:rsidR="00F31319">
        <w:rPr>
          <w:spacing w:val="-4"/>
          <w:sz w:val="24"/>
        </w:rPr>
        <w:t xml:space="preserve">&amp; </w:t>
      </w:r>
      <w:r w:rsidRPr="00622E7D">
        <w:rPr>
          <w:sz w:val="24"/>
        </w:rPr>
        <w:t>healthcare systems</w:t>
      </w:r>
    </w:p>
    <w:p w14:paraId="666A30EE" w14:textId="60E03354" w:rsidR="00375D30" w:rsidRPr="00C37878" w:rsidRDefault="00C23101" w:rsidP="0011417D">
      <w:pPr>
        <w:pStyle w:val="ListParagraph"/>
        <w:numPr>
          <w:ilvl w:val="1"/>
          <w:numId w:val="54"/>
        </w:numPr>
        <w:spacing w:before="120"/>
        <w:ind w:left="720" w:hanging="360"/>
        <w:rPr>
          <w:sz w:val="24"/>
        </w:rPr>
      </w:pPr>
      <w:r w:rsidRPr="00C37878">
        <w:rPr>
          <w:sz w:val="24"/>
        </w:rPr>
        <w:t>Examines</w:t>
      </w:r>
      <w:r w:rsidRPr="00C37878">
        <w:rPr>
          <w:spacing w:val="-5"/>
          <w:sz w:val="24"/>
        </w:rPr>
        <w:t xml:space="preserve"> </w:t>
      </w:r>
      <w:r w:rsidRPr="00C37878">
        <w:rPr>
          <w:sz w:val="24"/>
        </w:rPr>
        <w:t>the</w:t>
      </w:r>
      <w:r w:rsidRPr="00C37878">
        <w:rPr>
          <w:spacing w:val="-5"/>
          <w:sz w:val="24"/>
        </w:rPr>
        <w:t xml:space="preserve"> </w:t>
      </w:r>
      <w:r w:rsidRPr="00C37878">
        <w:rPr>
          <w:sz w:val="24"/>
        </w:rPr>
        <w:t>impact</w:t>
      </w:r>
      <w:r w:rsidRPr="00C37878">
        <w:rPr>
          <w:spacing w:val="-5"/>
          <w:sz w:val="24"/>
        </w:rPr>
        <w:t xml:space="preserve"> </w:t>
      </w:r>
      <w:r w:rsidRPr="00C37878">
        <w:rPr>
          <w:sz w:val="24"/>
        </w:rPr>
        <w:t>of</w:t>
      </w:r>
      <w:r w:rsidRPr="00C37878">
        <w:rPr>
          <w:spacing w:val="-5"/>
          <w:sz w:val="24"/>
        </w:rPr>
        <w:t xml:space="preserve"> </w:t>
      </w:r>
      <w:r w:rsidRPr="00C37878">
        <w:rPr>
          <w:sz w:val="24"/>
        </w:rPr>
        <w:t>economics</w:t>
      </w:r>
      <w:r w:rsidRPr="00C37878">
        <w:rPr>
          <w:spacing w:val="-5"/>
          <w:sz w:val="24"/>
        </w:rPr>
        <w:t xml:space="preserve"> </w:t>
      </w:r>
      <w:r w:rsidRPr="00C37878">
        <w:rPr>
          <w:sz w:val="24"/>
        </w:rPr>
        <w:t>on</w:t>
      </w:r>
      <w:r w:rsidRPr="00C37878">
        <w:rPr>
          <w:spacing w:val="-5"/>
          <w:sz w:val="24"/>
        </w:rPr>
        <w:t xml:space="preserve"> </w:t>
      </w:r>
      <w:r w:rsidRPr="00C37878">
        <w:rPr>
          <w:sz w:val="24"/>
        </w:rPr>
        <w:t>administrative</w:t>
      </w:r>
      <w:r w:rsidRPr="00C37878">
        <w:rPr>
          <w:spacing w:val="-6"/>
          <w:sz w:val="24"/>
        </w:rPr>
        <w:t xml:space="preserve"> </w:t>
      </w:r>
      <w:r w:rsidRPr="00C37878">
        <w:rPr>
          <w:sz w:val="24"/>
        </w:rPr>
        <w:t>decisions</w:t>
      </w:r>
      <w:r w:rsidRPr="00C37878">
        <w:rPr>
          <w:spacing w:val="-5"/>
          <w:sz w:val="24"/>
        </w:rPr>
        <w:t xml:space="preserve"> </w:t>
      </w:r>
      <w:r w:rsidRPr="00C37878">
        <w:rPr>
          <w:sz w:val="24"/>
        </w:rPr>
        <w:t>within</w:t>
      </w:r>
      <w:r w:rsidRPr="00C37878">
        <w:rPr>
          <w:spacing w:val="-5"/>
          <w:sz w:val="24"/>
        </w:rPr>
        <w:t xml:space="preserve"> </w:t>
      </w:r>
      <w:r w:rsidRPr="00C37878">
        <w:rPr>
          <w:sz w:val="24"/>
        </w:rPr>
        <w:t>nursing</w:t>
      </w:r>
      <w:r w:rsidRPr="00C37878">
        <w:rPr>
          <w:spacing w:val="-5"/>
          <w:sz w:val="24"/>
        </w:rPr>
        <w:t xml:space="preserve"> </w:t>
      </w:r>
      <w:r w:rsidR="00F31319">
        <w:rPr>
          <w:spacing w:val="-5"/>
          <w:sz w:val="24"/>
        </w:rPr>
        <w:t xml:space="preserve">&amp; </w:t>
      </w:r>
      <w:r w:rsidRPr="00C37878">
        <w:rPr>
          <w:sz w:val="24"/>
        </w:rPr>
        <w:t>healthcare systems</w:t>
      </w:r>
    </w:p>
    <w:p w14:paraId="666A30EF" w14:textId="28A1E480" w:rsidR="00375D30" w:rsidRPr="00622E7D" w:rsidRDefault="00C23101" w:rsidP="0011417D">
      <w:pPr>
        <w:pStyle w:val="ListParagraph"/>
        <w:numPr>
          <w:ilvl w:val="1"/>
          <w:numId w:val="54"/>
        </w:numPr>
        <w:spacing w:before="120"/>
        <w:ind w:left="720" w:hanging="360"/>
        <w:rPr>
          <w:sz w:val="24"/>
        </w:rPr>
      </w:pPr>
      <w:r w:rsidRPr="00622E7D">
        <w:rPr>
          <w:sz w:val="24"/>
        </w:rPr>
        <w:t>Constructs</w:t>
      </w:r>
      <w:r w:rsidRPr="00622E7D">
        <w:rPr>
          <w:spacing w:val="-5"/>
          <w:sz w:val="24"/>
        </w:rPr>
        <w:t xml:space="preserve"> </w:t>
      </w:r>
      <w:r w:rsidRPr="00622E7D">
        <w:rPr>
          <w:sz w:val="24"/>
        </w:rPr>
        <w:t>and</w:t>
      </w:r>
      <w:r w:rsidRPr="00622E7D">
        <w:rPr>
          <w:spacing w:val="-5"/>
          <w:sz w:val="24"/>
        </w:rPr>
        <w:t xml:space="preserve"> </w:t>
      </w:r>
      <w:r w:rsidRPr="00622E7D">
        <w:rPr>
          <w:sz w:val="24"/>
        </w:rPr>
        <w:t>evaluates</w:t>
      </w:r>
      <w:r w:rsidRPr="00622E7D">
        <w:rPr>
          <w:spacing w:val="-3"/>
          <w:sz w:val="24"/>
        </w:rPr>
        <w:t xml:space="preserve"> </w:t>
      </w:r>
      <w:r w:rsidRPr="00622E7D">
        <w:rPr>
          <w:sz w:val="24"/>
        </w:rPr>
        <w:t>quality</w:t>
      </w:r>
      <w:r w:rsidRPr="00622E7D">
        <w:rPr>
          <w:spacing w:val="-5"/>
          <w:sz w:val="24"/>
        </w:rPr>
        <w:t xml:space="preserve"> </w:t>
      </w:r>
      <w:r w:rsidRPr="00622E7D">
        <w:rPr>
          <w:sz w:val="24"/>
        </w:rPr>
        <w:t>indicators</w:t>
      </w:r>
      <w:r w:rsidRPr="00622E7D">
        <w:rPr>
          <w:spacing w:val="-5"/>
          <w:sz w:val="24"/>
        </w:rPr>
        <w:t xml:space="preserve"> </w:t>
      </w:r>
      <w:r w:rsidRPr="00622E7D">
        <w:rPr>
          <w:sz w:val="24"/>
        </w:rPr>
        <w:t>of</w:t>
      </w:r>
      <w:r w:rsidRPr="00622E7D">
        <w:rPr>
          <w:spacing w:val="-6"/>
          <w:sz w:val="24"/>
        </w:rPr>
        <w:t xml:space="preserve"> </w:t>
      </w:r>
      <w:r w:rsidRPr="00622E7D">
        <w:rPr>
          <w:sz w:val="24"/>
        </w:rPr>
        <w:t>care</w:t>
      </w:r>
      <w:r w:rsidRPr="00622E7D">
        <w:rPr>
          <w:spacing w:val="-5"/>
          <w:sz w:val="24"/>
        </w:rPr>
        <w:t xml:space="preserve"> </w:t>
      </w:r>
      <w:r w:rsidRPr="00622E7D">
        <w:rPr>
          <w:sz w:val="24"/>
        </w:rPr>
        <w:t>delivered</w:t>
      </w:r>
      <w:r w:rsidRPr="00622E7D">
        <w:rPr>
          <w:spacing w:val="-5"/>
          <w:sz w:val="24"/>
        </w:rPr>
        <w:t xml:space="preserve"> </w:t>
      </w:r>
      <w:r w:rsidRPr="00622E7D">
        <w:rPr>
          <w:sz w:val="24"/>
        </w:rPr>
        <w:t>within</w:t>
      </w:r>
      <w:r w:rsidRPr="00622E7D">
        <w:rPr>
          <w:spacing w:val="-5"/>
          <w:sz w:val="24"/>
        </w:rPr>
        <w:t xml:space="preserve"> </w:t>
      </w:r>
      <w:r w:rsidRPr="00622E7D">
        <w:rPr>
          <w:sz w:val="24"/>
        </w:rPr>
        <w:t>nursing</w:t>
      </w:r>
      <w:r w:rsidRPr="00622E7D">
        <w:rPr>
          <w:spacing w:val="-3"/>
          <w:sz w:val="24"/>
        </w:rPr>
        <w:t xml:space="preserve"> </w:t>
      </w:r>
      <w:r w:rsidR="00F31319">
        <w:rPr>
          <w:spacing w:val="-3"/>
          <w:sz w:val="24"/>
        </w:rPr>
        <w:t xml:space="preserve">&amp; </w:t>
      </w:r>
      <w:r w:rsidRPr="00622E7D">
        <w:rPr>
          <w:sz w:val="24"/>
        </w:rPr>
        <w:t>healthcare systems</w:t>
      </w:r>
    </w:p>
    <w:p w14:paraId="666A30F0" w14:textId="41866CD2" w:rsidR="00375D30" w:rsidRPr="00622E7D" w:rsidRDefault="00C23101" w:rsidP="0011417D">
      <w:pPr>
        <w:pStyle w:val="ListParagraph"/>
        <w:numPr>
          <w:ilvl w:val="1"/>
          <w:numId w:val="54"/>
        </w:numPr>
        <w:spacing w:before="120"/>
        <w:ind w:left="720" w:hanging="360"/>
        <w:rPr>
          <w:sz w:val="24"/>
        </w:rPr>
      </w:pPr>
      <w:r w:rsidRPr="00622E7D">
        <w:rPr>
          <w:sz w:val="24"/>
        </w:rPr>
        <w:t>Participates</w:t>
      </w:r>
      <w:r w:rsidRPr="00622E7D">
        <w:rPr>
          <w:spacing w:val="-1"/>
          <w:sz w:val="24"/>
        </w:rPr>
        <w:t xml:space="preserve"> </w:t>
      </w:r>
      <w:r w:rsidRPr="00622E7D">
        <w:rPr>
          <w:sz w:val="24"/>
        </w:rPr>
        <w:t>in the</w:t>
      </w:r>
      <w:r w:rsidRPr="00622E7D">
        <w:rPr>
          <w:spacing w:val="-1"/>
          <w:sz w:val="24"/>
        </w:rPr>
        <w:t xml:space="preserve"> </w:t>
      </w:r>
      <w:r w:rsidRPr="00622E7D">
        <w:rPr>
          <w:sz w:val="24"/>
        </w:rPr>
        <w:t>management</w:t>
      </w:r>
      <w:r w:rsidRPr="00622E7D">
        <w:rPr>
          <w:spacing w:val="-1"/>
          <w:sz w:val="24"/>
        </w:rPr>
        <w:t xml:space="preserve"> </w:t>
      </w:r>
      <w:r w:rsidRPr="00622E7D">
        <w:rPr>
          <w:sz w:val="24"/>
        </w:rPr>
        <w:t>o</w:t>
      </w:r>
      <w:r w:rsidR="00812C19">
        <w:rPr>
          <w:sz w:val="24"/>
        </w:rPr>
        <w:t>f</w:t>
      </w:r>
      <w:r w:rsidRPr="00622E7D">
        <w:rPr>
          <w:spacing w:val="-1"/>
          <w:sz w:val="24"/>
        </w:rPr>
        <w:t xml:space="preserve"> </w:t>
      </w:r>
      <w:r w:rsidRPr="00622E7D">
        <w:rPr>
          <w:sz w:val="24"/>
        </w:rPr>
        <w:t xml:space="preserve">organizations and </w:t>
      </w:r>
      <w:r w:rsidRPr="00622E7D">
        <w:rPr>
          <w:spacing w:val="-2"/>
          <w:sz w:val="24"/>
        </w:rPr>
        <w:t>groups</w:t>
      </w:r>
    </w:p>
    <w:p w14:paraId="666A30F1" w14:textId="77777777" w:rsidR="00375D30" w:rsidRPr="00622E7D" w:rsidRDefault="00C23101" w:rsidP="0011417D">
      <w:pPr>
        <w:pStyle w:val="ListParagraph"/>
        <w:numPr>
          <w:ilvl w:val="1"/>
          <w:numId w:val="54"/>
        </w:numPr>
        <w:spacing w:before="120"/>
        <w:ind w:left="720" w:hanging="360"/>
        <w:rPr>
          <w:sz w:val="24"/>
        </w:rPr>
      </w:pPr>
      <w:r w:rsidRPr="00622E7D">
        <w:rPr>
          <w:sz w:val="24"/>
        </w:rPr>
        <w:t>Examines</w:t>
      </w:r>
      <w:r w:rsidRPr="00622E7D">
        <w:rPr>
          <w:spacing w:val="-1"/>
          <w:sz w:val="24"/>
        </w:rPr>
        <w:t xml:space="preserve"> </w:t>
      </w:r>
      <w:r w:rsidRPr="00622E7D">
        <w:rPr>
          <w:sz w:val="24"/>
        </w:rPr>
        <w:t>ethical</w:t>
      </w:r>
      <w:r w:rsidRPr="00622E7D">
        <w:rPr>
          <w:spacing w:val="-1"/>
          <w:sz w:val="24"/>
        </w:rPr>
        <w:t xml:space="preserve"> </w:t>
      </w:r>
      <w:r w:rsidRPr="00622E7D">
        <w:rPr>
          <w:sz w:val="24"/>
        </w:rPr>
        <w:t>standards</w:t>
      </w:r>
      <w:r w:rsidRPr="00622E7D">
        <w:rPr>
          <w:spacing w:val="-1"/>
          <w:sz w:val="24"/>
        </w:rPr>
        <w:t xml:space="preserve"> </w:t>
      </w:r>
      <w:r w:rsidRPr="00622E7D">
        <w:rPr>
          <w:sz w:val="24"/>
        </w:rPr>
        <w:t>associated</w:t>
      </w:r>
      <w:r w:rsidRPr="00622E7D">
        <w:rPr>
          <w:spacing w:val="-1"/>
          <w:sz w:val="24"/>
        </w:rPr>
        <w:t xml:space="preserve"> </w:t>
      </w:r>
      <w:r w:rsidRPr="00622E7D">
        <w:rPr>
          <w:sz w:val="24"/>
        </w:rPr>
        <w:t>with</w:t>
      </w:r>
      <w:r w:rsidRPr="00622E7D">
        <w:rPr>
          <w:spacing w:val="-1"/>
          <w:sz w:val="24"/>
        </w:rPr>
        <w:t xml:space="preserve"> </w:t>
      </w:r>
      <w:r w:rsidRPr="00622E7D">
        <w:rPr>
          <w:sz w:val="24"/>
        </w:rPr>
        <w:t>the</w:t>
      </w:r>
      <w:r w:rsidRPr="00622E7D">
        <w:rPr>
          <w:spacing w:val="-2"/>
          <w:sz w:val="24"/>
        </w:rPr>
        <w:t xml:space="preserve"> </w:t>
      </w:r>
      <w:r w:rsidRPr="00622E7D">
        <w:rPr>
          <w:sz w:val="24"/>
        </w:rPr>
        <w:t>role</w:t>
      </w:r>
      <w:r w:rsidRPr="00622E7D">
        <w:rPr>
          <w:spacing w:val="-1"/>
          <w:sz w:val="24"/>
        </w:rPr>
        <w:t xml:space="preserve"> </w:t>
      </w:r>
      <w:r w:rsidRPr="00622E7D">
        <w:rPr>
          <w:sz w:val="24"/>
        </w:rPr>
        <w:t>of</w:t>
      </w:r>
      <w:r w:rsidRPr="00622E7D">
        <w:rPr>
          <w:spacing w:val="-1"/>
          <w:sz w:val="24"/>
        </w:rPr>
        <w:t xml:space="preserve"> </w:t>
      </w:r>
      <w:r w:rsidRPr="00622E7D">
        <w:rPr>
          <w:sz w:val="24"/>
        </w:rPr>
        <w:t>nursing</w:t>
      </w:r>
      <w:r w:rsidRPr="00622E7D">
        <w:rPr>
          <w:spacing w:val="-1"/>
          <w:sz w:val="24"/>
        </w:rPr>
        <w:t xml:space="preserve"> </w:t>
      </w:r>
      <w:r w:rsidRPr="00622E7D">
        <w:rPr>
          <w:spacing w:val="-2"/>
          <w:sz w:val="24"/>
        </w:rPr>
        <w:t>administration</w:t>
      </w:r>
    </w:p>
    <w:p w14:paraId="666A30F2" w14:textId="77777777" w:rsidR="00375D30" w:rsidRPr="00622E7D" w:rsidRDefault="00375D30" w:rsidP="00526B84">
      <w:pPr>
        <w:pStyle w:val="BodyText"/>
      </w:pPr>
    </w:p>
    <w:p w14:paraId="666A30F3" w14:textId="70C0250D" w:rsidR="00375D30" w:rsidRDefault="00663083" w:rsidP="00526B84">
      <w:pPr>
        <w:ind w:left="160"/>
        <w:rPr>
          <w:i/>
          <w:spacing w:val="-2"/>
          <w:sz w:val="24"/>
          <w:szCs w:val="24"/>
        </w:rPr>
      </w:pPr>
      <w:r w:rsidRPr="008E2F49">
        <w:rPr>
          <w:i/>
          <w:sz w:val="24"/>
          <w:szCs w:val="24"/>
        </w:rPr>
        <w:t>(</w:t>
      </w:r>
      <w:r w:rsidR="00C23101" w:rsidRPr="008E2F49">
        <w:rPr>
          <w:i/>
          <w:sz w:val="24"/>
          <w:szCs w:val="24"/>
        </w:rPr>
        <w:t>Approved</w:t>
      </w:r>
      <w:r w:rsidR="00C23101" w:rsidRPr="008E2F49">
        <w:rPr>
          <w:i/>
          <w:spacing w:val="-6"/>
          <w:sz w:val="24"/>
          <w:szCs w:val="24"/>
        </w:rPr>
        <w:t xml:space="preserve"> </w:t>
      </w:r>
      <w:r w:rsidR="00C23101" w:rsidRPr="008E2F49">
        <w:rPr>
          <w:i/>
          <w:sz w:val="24"/>
          <w:szCs w:val="24"/>
        </w:rPr>
        <w:t>by</w:t>
      </w:r>
      <w:r w:rsidR="00C23101" w:rsidRPr="008E2F49">
        <w:rPr>
          <w:i/>
          <w:spacing w:val="-1"/>
          <w:sz w:val="24"/>
          <w:szCs w:val="24"/>
        </w:rPr>
        <w:t xml:space="preserve"> </w:t>
      </w:r>
      <w:r w:rsidR="00C23101" w:rsidRPr="008E2F49">
        <w:rPr>
          <w:i/>
          <w:sz w:val="24"/>
          <w:szCs w:val="24"/>
        </w:rPr>
        <w:t>Faculty</w:t>
      </w:r>
      <w:r w:rsidR="00C23101" w:rsidRPr="008E2F49">
        <w:rPr>
          <w:i/>
          <w:spacing w:val="-4"/>
          <w:sz w:val="24"/>
          <w:szCs w:val="24"/>
        </w:rPr>
        <w:t xml:space="preserve"> </w:t>
      </w:r>
      <w:r w:rsidR="00C23101" w:rsidRPr="008E2F49">
        <w:rPr>
          <w:i/>
          <w:sz w:val="24"/>
          <w:szCs w:val="24"/>
        </w:rPr>
        <w:t>Assembly:</w:t>
      </w:r>
      <w:r w:rsidR="00C23101" w:rsidRPr="008E2F49">
        <w:rPr>
          <w:i/>
          <w:spacing w:val="-3"/>
          <w:sz w:val="24"/>
          <w:szCs w:val="24"/>
        </w:rPr>
        <w:t xml:space="preserve"> </w:t>
      </w:r>
      <w:r w:rsidR="00C23101" w:rsidRPr="008E2F49">
        <w:rPr>
          <w:i/>
          <w:sz w:val="24"/>
          <w:szCs w:val="24"/>
        </w:rPr>
        <w:t>04/2009</w:t>
      </w:r>
      <w:r w:rsidR="00AC39C1">
        <w:rPr>
          <w:i/>
          <w:sz w:val="24"/>
          <w:szCs w:val="24"/>
        </w:rPr>
        <w:t xml:space="preserve">; </w:t>
      </w:r>
      <w:r w:rsidR="0026298D" w:rsidRPr="008E2F49">
        <w:rPr>
          <w:i/>
          <w:sz w:val="24"/>
          <w:szCs w:val="24"/>
        </w:rPr>
        <w:t>Revised</w:t>
      </w:r>
      <w:r w:rsidR="0026298D" w:rsidRPr="008E2F49">
        <w:rPr>
          <w:i/>
          <w:spacing w:val="-4"/>
          <w:sz w:val="24"/>
          <w:szCs w:val="24"/>
        </w:rPr>
        <w:t xml:space="preserve"> </w:t>
      </w:r>
      <w:r w:rsidR="00C23101" w:rsidRPr="008E2F49">
        <w:rPr>
          <w:i/>
          <w:spacing w:val="-2"/>
          <w:sz w:val="24"/>
          <w:szCs w:val="24"/>
        </w:rPr>
        <w:t>04/28/2014</w:t>
      </w:r>
      <w:r w:rsidR="00C37878" w:rsidRPr="008E2F49">
        <w:rPr>
          <w:i/>
          <w:spacing w:val="-2"/>
          <w:sz w:val="24"/>
          <w:szCs w:val="24"/>
        </w:rPr>
        <w:t>)</w:t>
      </w:r>
    </w:p>
    <w:p w14:paraId="47D05F6E" w14:textId="77777777" w:rsidR="00C82B2D" w:rsidRPr="008E2F49" w:rsidRDefault="00C82B2D" w:rsidP="00526B84">
      <w:pPr>
        <w:ind w:left="160"/>
        <w:rPr>
          <w:i/>
          <w:sz w:val="24"/>
          <w:szCs w:val="24"/>
        </w:rPr>
      </w:pPr>
    </w:p>
    <w:p w14:paraId="666A30FB" w14:textId="5A03EF93" w:rsidR="00375D30" w:rsidRPr="00622E7D" w:rsidRDefault="00C23101" w:rsidP="002C5FA5">
      <w:pPr>
        <w:pStyle w:val="Heading2"/>
        <w:pBdr>
          <w:bottom w:val="single" w:sz="4" w:space="1" w:color="auto"/>
        </w:pBdr>
      </w:pPr>
      <w:bookmarkStart w:id="78" w:name="_bookmark20"/>
      <w:bookmarkStart w:id="79" w:name="_bookmark21"/>
      <w:bookmarkStart w:id="80" w:name="_Toc208410624"/>
      <w:bookmarkEnd w:id="78"/>
      <w:bookmarkEnd w:id="79"/>
      <w:r w:rsidRPr="00622E7D">
        <w:t>Doctoral</w:t>
      </w:r>
      <w:r w:rsidRPr="00622E7D">
        <w:rPr>
          <w:spacing w:val="-7"/>
        </w:rPr>
        <w:t xml:space="preserve"> </w:t>
      </w:r>
      <w:r w:rsidRPr="00622E7D">
        <w:t>Comprehensive</w:t>
      </w:r>
      <w:r w:rsidRPr="00622E7D">
        <w:rPr>
          <w:spacing w:val="-6"/>
        </w:rPr>
        <w:t xml:space="preserve"> </w:t>
      </w:r>
      <w:r w:rsidRPr="00622E7D">
        <w:t>Examination</w:t>
      </w:r>
      <w:r w:rsidRPr="00622E7D">
        <w:rPr>
          <w:spacing w:val="-6"/>
        </w:rPr>
        <w:t xml:space="preserve"> </w:t>
      </w:r>
      <w:r w:rsidRPr="00622E7D">
        <w:rPr>
          <w:spacing w:val="-2"/>
        </w:rPr>
        <w:t>Process</w:t>
      </w:r>
      <w:bookmarkEnd w:id="80"/>
    </w:p>
    <w:p w14:paraId="4FEC1331" w14:textId="77777777" w:rsidR="00C011B5" w:rsidRDefault="00C011B5" w:rsidP="00C011B5">
      <w:pPr>
        <w:pStyle w:val="BodyText"/>
        <w:ind w:left="180"/>
        <w:rPr>
          <w:b/>
          <w:bCs/>
        </w:rPr>
      </w:pPr>
    </w:p>
    <w:p w14:paraId="666A30FD" w14:textId="156B496A" w:rsidR="00375D30" w:rsidRPr="00C011B5" w:rsidRDefault="00C23101" w:rsidP="00C011B5">
      <w:pPr>
        <w:pStyle w:val="BodyText"/>
        <w:ind w:left="180"/>
        <w:rPr>
          <w:b/>
          <w:bCs/>
        </w:rPr>
      </w:pPr>
      <w:r w:rsidRPr="00C011B5">
        <w:rPr>
          <w:b/>
          <w:bCs/>
        </w:rPr>
        <w:t>Introduction</w:t>
      </w:r>
      <w:r w:rsidRPr="00C011B5">
        <w:rPr>
          <w:b/>
          <w:bCs/>
          <w:spacing w:val="-4"/>
        </w:rPr>
        <w:t xml:space="preserve"> </w:t>
      </w:r>
      <w:r w:rsidRPr="00C011B5">
        <w:rPr>
          <w:b/>
          <w:bCs/>
        </w:rPr>
        <w:t>and</w:t>
      </w:r>
      <w:r w:rsidRPr="00C011B5">
        <w:rPr>
          <w:b/>
          <w:bCs/>
          <w:spacing w:val="-4"/>
        </w:rPr>
        <w:t xml:space="preserve"> </w:t>
      </w:r>
      <w:r w:rsidRPr="00C011B5">
        <w:rPr>
          <w:b/>
          <w:bCs/>
          <w:spacing w:val="-2"/>
        </w:rPr>
        <w:t>Purpose</w:t>
      </w:r>
    </w:p>
    <w:p w14:paraId="666A30FE" w14:textId="77777777" w:rsidR="00375D30" w:rsidRDefault="00C23101" w:rsidP="008D009C">
      <w:pPr>
        <w:pStyle w:val="BodyText"/>
        <w:ind w:left="160"/>
      </w:pPr>
      <w:r w:rsidRPr="00622E7D">
        <w:t>The Doctoral Comprehensive Examination is an all-inclusive, scholarly, written, essay examination followed by an oral examination. Through the Doctoral Comprehensive Examination process, the PhD student demonstrates his/her ability to address the theoretical, methodological,</w:t>
      </w:r>
      <w:r w:rsidRPr="00622E7D">
        <w:rPr>
          <w:spacing w:val="-5"/>
        </w:rPr>
        <w:t xml:space="preserve"> </w:t>
      </w:r>
      <w:r w:rsidRPr="00622E7D">
        <w:t>and</w:t>
      </w:r>
      <w:r w:rsidRPr="00622E7D">
        <w:rPr>
          <w:spacing w:val="-10"/>
        </w:rPr>
        <w:t xml:space="preserve"> </w:t>
      </w:r>
      <w:r w:rsidRPr="00622E7D">
        <w:t>substantive</w:t>
      </w:r>
      <w:r w:rsidRPr="00622E7D">
        <w:rPr>
          <w:spacing w:val="-11"/>
        </w:rPr>
        <w:t xml:space="preserve"> </w:t>
      </w:r>
      <w:r w:rsidRPr="00622E7D">
        <w:t>issues</w:t>
      </w:r>
      <w:r w:rsidRPr="00622E7D">
        <w:rPr>
          <w:spacing w:val="-7"/>
        </w:rPr>
        <w:t xml:space="preserve"> </w:t>
      </w:r>
      <w:r w:rsidRPr="00622E7D">
        <w:t>of</w:t>
      </w:r>
      <w:r w:rsidRPr="00622E7D">
        <w:rPr>
          <w:spacing w:val="-8"/>
        </w:rPr>
        <w:t xml:space="preserve"> </w:t>
      </w:r>
      <w:r w:rsidRPr="00622E7D">
        <w:t>their</w:t>
      </w:r>
      <w:r w:rsidRPr="00622E7D">
        <w:rPr>
          <w:spacing w:val="-8"/>
        </w:rPr>
        <w:t xml:space="preserve"> </w:t>
      </w:r>
      <w:r w:rsidRPr="00622E7D">
        <w:t>field</w:t>
      </w:r>
      <w:r w:rsidRPr="00622E7D">
        <w:rPr>
          <w:spacing w:val="-7"/>
        </w:rPr>
        <w:t xml:space="preserve"> </w:t>
      </w:r>
      <w:r w:rsidRPr="00622E7D">
        <w:t>of</w:t>
      </w:r>
      <w:r w:rsidRPr="00622E7D">
        <w:rPr>
          <w:spacing w:val="-8"/>
        </w:rPr>
        <w:t xml:space="preserve"> </w:t>
      </w:r>
      <w:r w:rsidRPr="00622E7D">
        <w:t>study.</w:t>
      </w:r>
      <w:r w:rsidRPr="00622E7D">
        <w:rPr>
          <w:spacing w:val="-7"/>
        </w:rPr>
        <w:t xml:space="preserve"> </w:t>
      </w:r>
      <w:r w:rsidRPr="00622E7D">
        <w:t>The</w:t>
      </w:r>
      <w:r w:rsidRPr="00622E7D">
        <w:rPr>
          <w:spacing w:val="-9"/>
        </w:rPr>
        <w:t xml:space="preserve"> </w:t>
      </w:r>
      <w:r w:rsidRPr="00622E7D">
        <w:t>examination</w:t>
      </w:r>
      <w:r w:rsidRPr="00622E7D">
        <w:rPr>
          <w:spacing w:val="-7"/>
        </w:rPr>
        <w:t xml:space="preserve"> </w:t>
      </w:r>
      <w:r w:rsidRPr="00622E7D">
        <w:t>tests</w:t>
      </w:r>
      <w:r w:rsidRPr="00622E7D">
        <w:rPr>
          <w:spacing w:val="-9"/>
        </w:rPr>
        <w:t xml:space="preserve"> </w:t>
      </w:r>
      <w:r w:rsidRPr="00622E7D">
        <w:t>the</w:t>
      </w:r>
      <w:r w:rsidRPr="00622E7D">
        <w:rPr>
          <w:spacing w:val="-10"/>
        </w:rPr>
        <w:t xml:space="preserve"> </w:t>
      </w:r>
      <w:r w:rsidRPr="00622E7D">
        <w:t>breadth and depth of</w:t>
      </w:r>
      <w:r w:rsidRPr="00622E7D">
        <w:rPr>
          <w:spacing w:val="80"/>
        </w:rPr>
        <w:t xml:space="preserve"> </w:t>
      </w:r>
      <w:r w:rsidRPr="00622E7D">
        <w:t>knowledge and the ability to integrate and synthesize ideas across substantive areas.</w:t>
      </w:r>
      <w:r w:rsidRPr="00622E7D">
        <w:rPr>
          <w:spacing w:val="40"/>
        </w:rPr>
        <w:t xml:space="preserve"> </w:t>
      </w:r>
      <w:r w:rsidRPr="00622E7D">
        <w:t>Questions are directly related to the</w:t>
      </w:r>
      <w:r w:rsidRPr="00622E7D">
        <w:rPr>
          <w:spacing w:val="80"/>
        </w:rPr>
        <w:t xml:space="preserve"> </w:t>
      </w:r>
      <w:r w:rsidRPr="00622E7D">
        <w:t>student's Plan of Study and proposed dissertation research area.</w:t>
      </w:r>
    </w:p>
    <w:p w14:paraId="4428609F" w14:textId="77777777" w:rsidR="008D009C" w:rsidRPr="00622E7D" w:rsidRDefault="008D009C">
      <w:pPr>
        <w:pStyle w:val="BodyText"/>
        <w:ind w:left="160" w:right="529"/>
      </w:pPr>
    </w:p>
    <w:p w14:paraId="666A30FF" w14:textId="634A746E" w:rsidR="00375D30" w:rsidRPr="00622E7D" w:rsidRDefault="00C23101" w:rsidP="00313FD2">
      <w:pPr>
        <w:pStyle w:val="Heading3"/>
      </w:pPr>
      <w:bookmarkStart w:id="81" w:name="_Toc208410625"/>
      <w:r w:rsidRPr="00622E7D">
        <w:t>Determining</w:t>
      </w:r>
      <w:r w:rsidRPr="00622E7D">
        <w:rPr>
          <w:spacing w:val="-8"/>
        </w:rPr>
        <w:t xml:space="preserve"> </w:t>
      </w:r>
      <w:r w:rsidRPr="00622E7D">
        <w:t>Readiness</w:t>
      </w:r>
      <w:bookmarkEnd w:id="81"/>
    </w:p>
    <w:p w14:paraId="666A3100" w14:textId="34DE3ADC" w:rsidR="00375D30" w:rsidRPr="00622E7D" w:rsidRDefault="00C23101" w:rsidP="008D009C">
      <w:pPr>
        <w:pStyle w:val="BodyText"/>
        <w:ind w:left="160"/>
      </w:pPr>
      <w:r w:rsidRPr="00622E7D">
        <w:t xml:space="preserve">Students typically take their Comprehensive Exam during the last semester of coursework </w:t>
      </w:r>
      <w:r w:rsidRPr="00622E7D">
        <w:rPr>
          <w:b/>
        </w:rPr>
        <w:t xml:space="preserve">OR </w:t>
      </w:r>
      <w:r w:rsidRPr="00622E7D">
        <w:t>during</w:t>
      </w:r>
      <w:r w:rsidRPr="00622E7D">
        <w:rPr>
          <w:spacing w:val="-7"/>
        </w:rPr>
        <w:t xml:space="preserve"> </w:t>
      </w:r>
      <w:r w:rsidRPr="00622E7D">
        <w:t>the</w:t>
      </w:r>
      <w:r w:rsidRPr="00622E7D">
        <w:rPr>
          <w:spacing w:val="-5"/>
        </w:rPr>
        <w:t xml:space="preserve"> </w:t>
      </w:r>
      <w:r w:rsidRPr="00622E7D">
        <w:t>semester</w:t>
      </w:r>
      <w:r w:rsidRPr="00622E7D">
        <w:rPr>
          <w:spacing w:val="-8"/>
        </w:rPr>
        <w:t xml:space="preserve"> </w:t>
      </w:r>
      <w:r w:rsidRPr="00622E7D">
        <w:t>immediately</w:t>
      </w:r>
      <w:r w:rsidRPr="00622E7D">
        <w:rPr>
          <w:spacing w:val="-8"/>
        </w:rPr>
        <w:t xml:space="preserve"> </w:t>
      </w:r>
      <w:r w:rsidRPr="00622E7D">
        <w:t>following</w:t>
      </w:r>
      <w:r w:rsidRPr="00622E7D">
        <w:rPr>
          <w:spacing w:val="-7"/>
        </w:rPr>
        <w:t xml:space="preserve"> </w:t>
      </w:r>
      <w:r w:rsidRPr="00622E7D">
        <w:t>the</w:t>
      </w:r>
      <w:r w:rsidRPr="00622E7D">
        <w:rPr>
          <w:spacing w:val="-5"/>
        </w:rPr>
        <w:t xml:space="preserve"> </w:t>
      </w:r>
      <w:r w:rsidRPr="00622E7D">
        <w:t>completion</w:t>
      </w:r>
      <w:r w:rsidRPr="00622E7D">
        <w:rPr>
          <w:spacing w:val="-4"/>
        </w:rPr>
        <w:t xml:space="preserve"> </w:t>
      </w:r>
      <w:r w:rsidRPr="00622E7D">
        <w:t>of</w:t>
      </w:r>
      <w:r w:rsidRPr="00622E7D">
        <w:rPr>
          <w:spacing w:val="-4"/>
        </w:rPr>
        <w:t xml:space="preserve"> </w:t>
      </w:r>
      <w:r w:rsidRPr="00622E7D">
        <w:t>their</w:t>
      </w:r>
      <w:r w:rsidRPr="00622E7D">
        <w:rPr>
          <w:spacing w:val="-5"/>
        </w:rPr>
        <w:t xml:space="preserve"> </w:t>
      </w:r>
      <w:r w:rsidRPr="00622E7D">
        <w:t>coursework.</w:t>
      </w:r>
      <w:r w:rsidRPr="00622E7D">
        <w:rPr>
          <w:spacing w:val="-4"/>
        </w:rPr>
        <w:t xml:space="preserve"> </w:t>
      </w:r>
      <w:r w:rsidRPr="00622E7D">
        <w:t>Delaying</w:t>
      </w:r>
      <w:r w:rsidRPr="00622E7D">
        <w:rPr>
          <w:spacing w:val="-9"/>
        </w:rPr>
        <w:t xml:space="preserve"> </w:t>
      </w:r>
      <w:r w:rsidRPr="00622E7D">
        <w:t>taking the Comprehensive Examination beyond one semester after completion of coursework is not recommended. During the last semester of course work or when course work is substantially completed</w:t>
      </w:r>
      <w:r w:rsidRPr="00622E7D">
        <w:rPr>
          <w:spacing w:val="-8"/>
        </w:rPr>
        <w:t xml:space="preserve"> </w:t>
      </w:r>
      <w:r w:rsidRPr="00622E7D">
        <w:t>and</w:t>
      </w:r>
      <w:r w:rsidRPr="00622E7D">
        <w:rPr>
          <w:spacing w:val="-8"/>
        </w:rPr>
        <w:t xml:space="preserve"> </w:t>
      </w:r>
      <w:r w:rsidRPr="00622E7D">
        <w:t>all</w:t>
      </w:r>
      <w:r w:rsidRPr="00622E7D">
        <w:rPr>
          <w:spacing w:val="-5"/>
        </w:rPr>
        <w:t xml:space="preserve"> </w:t>
      </w:r>
      <w:r w:rsidRPr="00622E7D">
        <w:t>incomplete</w:t>
      </w:r>
      <w:r w:rsidRPr="00622E7D">
        <w:rPr>
          <w:spacing w:val="-6"/>
        </w:rPr>
        <w:t xml:space="preserve"> </w:t>
      </w:r>
      <w:r w:rsidRPr="00622E7D">
        <w:t>grades</w:t>
      </w:r>
      <w:r w:rsidRPr="00622E7D">
        <w:rPr>
          <w:spacing w:val="-3"/>
        </w:rPr>
        <w:t xml:space="preserve"> </w:t>
      </w:r>
      <w:r w:rsidRPr="00622E7D">
        <w:t>are</w:t>
      </w:r>
      <w:r w:rsidRPr="00622E7D">
        <w:rPr>
          <w:spacing w:val="-9"/>
        </w:rPr>
        <w:t xml:space="preserve"> </w:t>
      </w:r>
      <w:r w:rsidRPr="00622E7D">
        <w:t>satisfied,</w:t>
      </w:r>
      <w:r w:rsidRPr="00622E7D">
        <w:rPr>
          <w:spacing w:val="-3"/>
        </w:rPr>
        <w:t xml:space="preserve"> </w:t>
      </w:r>
      <w:r w:rsidRPr="00622E7D">
        <w:t>the</w:t>
      </w:r>
      <w:r w:rsidRPr="00622E7D">
        <w:rPr>
          <w:spacing w:val="-5"/>
        </w:rPr>
        <w:t xml:space="preserve"> </w:t>
      </w:r>
      <w:r w:rsidRPr="00622E7D">
        <w:t>student</w:t>
      </w:r>
      <w:r w:rsidRPr="00622E7D">
        <w:rPr>
          <w:spacing w:val="-7"/>
        </w:rPr>
        <w:t xml:space="preserve"> </w:t>
      </w:r>
      <w:r w:rsidRPr="00622E7D">
        <w:t>meets</w:t>
      </w:r>
      <w:r w:rsidRPr="00622E7D">
        <w:rPr>
          <w:spacing w:val="-5"/>
        </w:rPr>
        <w:t xml:space="preserve"> </w:t>
      </w:r>
      <w:r w:rsidRPr="00622E7D">
        <w:t>with</w:t>
      </w:r>
      <w:r w:rsidRPr="00622E7D">
        <w:rPr>
          <w:spacing w:val="-5"/>
        </w:rPr>
        <w:t xml:space="preserve"> </w:t>
      </w:r>
      <w:r w:rsidRPr="00622E7D">
        <w:t>their</w:t>
      </w:r>
      <w:r w:rsidRPr="00622E7D">
        <w:rPr>
          <w:spacing w:val="-5"/>
        </w:rPr>
        <w:t xml:space="preserve"> </w:t>
      </w:r>
      <w:r w:rsidRPr="00622E7D">
        <w:t>faculty</w:t>
      </w:r>
      <w:r w:rsidRPr="00622E7D">
        <w:rPr>
          <w:spacing w:val="-7"/>
        </w:rPr>
        <w:t xml:space="preserve"> </w:t>
      </w:r>
      <w:r w:rsidRPr="00622E7D">
        <w:t>advisor</w:t>
      </w:r>
      <w:r w:rsidRPr="00622E7D">
        <w:rPr>
          <w:spacing w:val="-8"/>
        </w:rPr>
        <w:t xml:space="preserve"> </w:t>
      </w:r>
      <w:r w:rsidRPr="00622E7D">
        <w:t xml:space="preserve">to </w:t>
      </w:r>
      <w:r w:rsidRPr="00622E7D">
        <w:lastRenderedPageBreak/>
        <w:t>discuss</w:t>
      </w:r>
      <w:r w:rsidRPr="00622E7D">
        <w:rPr>
          <w:spacing w:val="-8"/>
        </w:rPr>
        <w:t xml:space="preserve"> </w:t>
      </w:r>
      <w:r w:rsidRPr="00622E7D">
        <w:t>the</w:t>
      </w:r>
      <w:r w:rsidRPr="00622E7D">
        <w:rPr>
          <w:spacing w:val="-9"/>
        </w:rPr>
        <w:t xml:space="preserve"> </w:t>
      </w:r>
      <w:r w:rsidRPr="00622E7D">
        <w:t>Comprehensive</w:t>
      </w:r>
      <w:r w:rsidRPr="00622E7D">
        <w:rPr>
          <w:spacing w:val="-8"/>
        </w:rPr>
        <w:t xml:space="preserve"> </w:t>
      </w:r>
      <w:r w:rsidR="0042690E">
        <w:rPr>
          <w:spacing w:val="-8"/>
        </w:rPr>
        <w:t>E</w:t>
      </w:r>
      <w:r w:rsidRPr="00622E7D">
        <w:t>xamination.</w:t>
      </w:r>
      <w:r w:rsidRPr="00622E7D">
        <w:rPr>
          <w:spacing w:val="-8"/>
        </w:rPr>
        <w:t xml:space="preserve"> </w:t>
      </w:r>
      <w:r w:rsidRPr="00622E7D">
        <w:t>The</w:t>
      </w:r>
      <w:r w:rsidRPr="00622E7D">
        <w:rPr>
          <w:spacing w:val="-12"/>
        </w:rPr>
        <w:t xml:space="preserve"> </w:t>
      </w:r>
      <w:r w:rsidRPr="00622E7D">
        <w:t>advisor</w:t>
      </w:r>
      <w:r w:rsidRPr="00622E7D">
        <w:rPr>
          <w:spacing w:val="-9"/>
        </w:rPr>
        <w:t xml:space="preserve"> </w:t>
      </w:r>
      <w:r w:rsidRPr="00622E7D">
        <w:t>and</w:t>
      </w:r>
      <w:r w:rsidRPr="00622E7D">
        <w:rPr>
          <w:spacing w:val="-8"/>
        </w:rPr>
        <w:t xml:space="preserve"> </w:t>
      </w:r>
      <w:r w:rsidRPr="00622E7D">
        <w:t>student’s</w:t>
      </w:r>
      <w:r w:rsidRPr="00622E7D">
        <w:rPr>
          <w:spacing w:val="-8"/>
        </w:rPr>
        <w:t xml:space="preserve"> </w:t>
      </w:r>
      <w:r w:rsidRPr="00622E7D">
        <w:t>doctoral</w:t>
      </w:r>
      <w:r w:rsidRPr="00622E7D">
        <w:rPr>
          <w:spacing w:val="-8"/>
        </w:rPr>
        <w:t xml:space="preserve"> </w:t>
      </w:r>
      <w:r w:rsidRPr="00622E7D">
        <w:t>program</w:t>
      </w:r>
      <w:r w:rsidRPr="00622E7D">
        <w:rPr>
          <w:spacing w:val="-7"/>
        </w:rPr>
        <w:t xml:space="preserve"> </w:t>
      </w:r>
      <w:r w:rsidRPr="00622E7D">
        <w:t>committee members then have a formal meeting to ensure:</w:t>
      </w:r>
    </w:p>
    <w:p w14:paraId="666A3101" w14:textId="77777777" w:rsidR="00375D30" w:rsidRPr="00622E7D" w:rsidRDefault="00375D30" w:rsidP="007462DA">
      <w:pPr>
        <w:pStyle w:val="BodyText"/>
      </w:pPr>
    </w:p>
    <w:p w14:paraId="666A3102" w14:textId="77777777" w:rsidR="00375D30" w:rsidRPr="00622E7D" w:rsidRDefault="00C23101" w:rsidP="0011417D">
      <w:pPr>
        <w:pStyle w:val="ListParagraph"/>
        <w:numPr>
          <w:ilvl w:val="0"/>
          <w:numId w:val="53"/>
        </w:numPr>
        <w:tabs>
          <w:tab w:val="left" w:pos="520"/>
        </w:tabs>
        <w:rPr>
          <w:sz w:val="24"/>
        </w:rPr>
      </w:pPr>
      <w:r w:rsidRPr="00622E7D">
        <w:rPr>
          <w:sz w:val="24"/>
        </w:rPr>
        <w:t>Student’s</w:t>
      </w:r>
      <w:r w:rsidRPr="00622E7D">
        <w:rPr>
          <w:spacing w:val="-6"/>
          <w:sz w:val="24"/>
        </w:rPr>
        <w:t xml:space="preserve"> </w:t>
      </w:r>
      <w:r w:rsidRPr="00622E7D">
        <w:rPr>
          <w:sz w:val="24"/>
        </w:rPr>
        <w:t>coursework</w:t>
      </w:r>
      <w:r w:rsidRPr="00622E7D">
        <w:rPr>
          <w:spacing w:val="-3"/>
          <w:sz w:val="24"/>
        </w:rPr>
        <w:t xml:space="preserve"> </w:t>
      </w:r>
      <w:r w:rsidRPr="00622E7D">
        <w:rPr>
          <w:sz w:val="24"/>
        </w:rPr>
        <w:t>outlined</w:t>
      </w:r>
      <w:r w:rsidRPr="00622E7D">
        <w:rPr>
          <w:spacing w:val="-4"/>
          <w:sz w:val="24"/>
        </w:rPr>
        <w:t xml:space="preserve"> </w:t>
      </w:r>
      <w:r w:rsidRPr="00622E7D">
        <w:rPr>
          <w:sz w:val="24"/>
        </w:rPr>
        <w:t>on</w:t>
      </w:r>
      <w:r w:rsidRPr="00622E7D">
        <w:rPr>
          <w:spacing w:val="-3"/>
          <w:sz w:val="24"/>
        </w:rPr>
        <w:t xml:space="preserve"> </w:t>
      </w:r>
      <w:r w:rsidRPr="00622E7D">
        <w:rPr>
          <w:sz w:val="24"/>
        </w:rPr>
        <w:t>the</w:t>
      </w:r>
      <w:r w:rsidRPr="00622E7D">
        <w:rPr>
          <w:spacing w:val="-4"/>
          <w:sz w:val="24"/>
        </w:rPr>
        <w:t xml:space="preserve"> </w:t>
      </w:r>
      <w:r w:rsidRPr="00622E7D">
        <w:rPr>
          <w:sz w:val="24"/>
        </w:rPr>
        <w:t>Plan</w:t>
      </w:r>
      <w:r w:rsidRPr="00622E7D">
        <w:rPr>
          <w:spacing w:val="-4"/>
          <w:sz w:val="24"/>
        </w:rPr>
        <w:t xml:space="preserve"> </w:t>
      </w:r>
      <w:r w:rsidRPr="00622E7D">
        <w:rPr>
          <w:sz w:val="24"/>
        </w:rPr>
        <w:t>of</w:t>
      </w:r>
      <w:r w:rsidRPr="00622E7D">
        <w:rPr>
          <w:spacing w:val="-4"/>
          <w:sz w:val="24"/>
        </w:rPr>
        <w:t xml:space="preserve"> </w:t>
      </w:r>
      <w:r w:rsidRPr="00622E7D">
        <w:rPr>
          <w:sz w:val="24"/>
        </w:rPr>
        <w:t>Study</w:t>
      </w:r>
      <w:r w:rsidRPr="00622E7D">
        <w:rPr>
          <w:spacing w:val="-5"/>
          <w:sz w:val="24"/>
        </w:rPr>
        <w:t xml:space="preserve"> </w:t>
      </w:r>
      <w:r w:rsidRPr="00622E7D">
        <w:rPr>
          <w:sz w:val="24"/>
        </w:rPr>
        <w:t>(D-2</w:t>
      </w:r>
      <w:r w:rsidRPr="00622E7D">
        <w:rPr>
          <w:spacing w:val="-3"/>
          <w:sz w:val="24"/>
        </w:rPr>
        <w:t xml:space="preserve"> </w:t>
      </w:r>
      <w:r w:rsidRPr="00622E7D">
        <w:rPr>
          <w:sz w:val="24"/>
        </w:rPr>
        <w:t>form)</w:t>
      </w:r>
      <w:r w:rsidRPr="00622E7D">
        <w:rPr>
          <w:spacing w:val="-5"/>
          <w:sz w:val="24"/>
        </w:rPr>
        <w:t xml:space="preserve"> </w:t>
      </w:r>
      <w:r w:rsidRPr="00622E7D">
        <w:rPr>
          <w:sz w:val="24"/>
        </w:rPr>
        <w:t>is</w:t>
      </w:r>
      <w:r w:rsidRPr="00622E7D">
        <w:rPr>
          <w:spacing w:val="-3"/>
          <w:sz w:val="24"/>
        </w:rPr>
        <w:t xml:space="preserve"> </w:t>
      </w:r>
      <w:r w:rsidRPr="00622E7D">
        <w:rPr>
          <w:sz w:val="24"/>
        </w:rPr>
        <w:t>substantially</w:t>
      </w:r>
      <w:r w:rsidRPr="00622E7D">
        <w:rPr>
          <w:spacing w:val="43"/>
          <w:sz w:val="24"/>
        </w:rPr>
        <w:t xml:space="preserve"> </w:t>
      </w:r>
      <w:r w:rsidRPr="00622E7D">
        <w:rPr>
          <w:sz w:val="24"/>
        </w:rPr>
        <w:t>completed</w:t>
      </w:r>
      <w:r w:rsidRPr="00622E7D">
        <w:rPr>
          <w:spacing w:val="-3"/>
          <w:sz w:val="24"/>
        </w:rPr>
        <w:t xml:space="preserve"> </w:t>
      </w:r>
      <w:r w:rsidRPr="00622E7D">
        <w:rPr>
          <w:spacing w:val="-5"/>
          <w:sz w:val="24"/>
        </w:rPr>
        <w:t>at</w:t>
      </w:r>
    </w:p>
    <w:p w14:paraId="666A3104" w14:textId="77777777" w:rsidR="00375D30" w:rsidRPr="00622E7D" w:rsidRDefault="00C23101" w:rsidP="007462DA">
      <w:pPr>
        <w:pStyle w:val="BodyText"/>
        <w:ind w:left="520"/>
      </w:pPr>
      <w:r w:rsidRPr="00622E7D">
        <w:t>a</w:t>
      </w:r>
      <w:r w:rsidRPr="00622E7D">
        <w:rPr>
          <w:spacing w:val="-10"/>
        </w:rPr>
        <w:t xml:space="preserve"> </w:t>
      </w:r>
      <w:r w:rsidRPr="00622E7D">
        <w:t>satisfactory</w:t>
      </w:r>
      <w:r w:rsidRPr="00622E7D">
        <w:rPr>
          <w:spacing w:val="-8"/>
        </w:rPr>
        <w:t xml:space="preserve"> </w:t>
      </w:r>
      <w:r w:rsidRPr="00622E7D">
        <w:rPr>
          <w:spacing w:val="-2"/>
        </w:rPr>
        <w:t>level,</w:t>
      </w:r>
    </w:p>
    <w:p w14:paraId="666A3105" w14:textId="77777777" w:rsidR="00375D30" w:rsidRPr="00622E7D" w:rsidRDefault="00C23101" w:rsidP="0011417D">
      <w:pPr>
        <w:pStyle w:val="ListParagraph"/>
        <w:numPr>
          <w:ilvl w:val="0"/>
          <w:numId w:val="53"/>
        </w:numPr>
        <w:tabs>
          <w:tab w:val="left" w:pos="520"/>
        </w:tabs>
        <w:spacing w:line="237" w:lineRule="auto"/>
        <w:ind w:right="850"/>
        <w:rPr>
          <w:sz w:val="24"/>
        </w:rPr>
      </w:pPr>
      <w:r w:rsidRPr="00622E7D">
        <w:rPr>
          <w:sz w:val="24"/>
        </w:rPr>
        <w:t>The</w:t>
      </w:r>
      <w:r w:rsidRPr="00622E7D">
        <w:rPr>
          <w:spacing w:val="-9"/>
          <w:sz w:val="24"/>
        </w:rPr>
        <w:t xml:space="preserve"> </w:t>
      </w:r>
      <w:r w:rsidRPr="00622E7D">
        <w:rPr>
          <w:sz w:val="24"/>
        </w:rPr>
        <w:t>student</w:t>
      </w:r>
      <w:r w:rsidRPr="00622E7D">
        <w:rPr>
          <w:spacing w:val="-5"/>
          <w:sz w:val="24"/>
        </w:rPr>
        <w:t xml:space="preserve"> </w:t>
      </w:r>
      <w:r w:rsidRPr="00622E7D">
        <w:rPr>
          <w:sz w:val="24"/>
        </w:rPr>
        <w:t>has</w:t>
      </w:r>
      <w:r w:rsidRPr="00622E7D">
        <w:rPr>
          <w:spacing w:val="-5"/>
          <w:sz w:val="24"/>
        </w:rPr>
        <w:t xml:space="preserve"> </w:t>
      </w:r>
      <w:r w:rsidRPr="00622E7D">
        <w:rPr>
          <w:sz w:val="24"/>
        </w:rPr>
        <w:t>documented</w:t>
      </w:r>
      <w:r w:rsidRPr="00622E7D">
        <w:rPr>
          <w:spacing w:val="-5"/>
          <w:sz w:val="24"/>
        </w:rPr>
        <w:t xml:space="preserve"> </w:t>
      </w:r>
      <w:r w:rsidRPr="00622E7D">
        <w:rPr>
          <w:sz w:val="24"/>
        </w:rPr>
        <w:t>that</w:t>
      </w:r>
      <w:r w:rsidRPr="00622E7D">
        <w:rPr>
          <w:spacing w:val="-5"/>
          <w:sz w:val="24"/>
        </w:rPr>
        <w:t xml:space="preserve"> </w:t>
      </w:r>
      <w:r w:rsidRPr="00622E7D">
        <w:rPr>
          <w:sz w:val="24"/>
        </w:rPr>
        <w:t>the</w:t>
      </w:r>
      <w:r w:rsidRPr="00622E7D">
        <w:rPr>
          <w:spacing w:val="-6"/>
          <w:sz w:val="24"/>
        </w:rPr>
        <w:t xml:space="preserve"> </w:t>
      </w:r>
      <w:r w:rsidRPr="00622E7D">
        <w:rPr>
          <w:sz w:val="24"/>
        </w:rPr>
        <w:t>PhD</w:t>
      </w:r>
      <w:r w:rsidRPr="00622E7D">
        <w:rPr>
          <w:spacing w:val="-8"/>
          <w:sz w:val="24"/>
        </w:rPr>
        <w:t xml:space="preserve"> </w:t>
      </w:r>
      <w:r w:rsidRPr="00622E7D">
        <w:rPr>
          <w:sz w:val="24"/>
        </w:rPr>
        <w:t>Student</w:t>
      </w:r>
      <w:r w:rsidRPr="00622E7D">
        <w:rPr>
          <w:spacing w:val="-7"/>
          <w:sz w:val="24"/>
        </w:rPr>
        <w:t xml:space="preserve"> </w:t>
      </w:r>
      <w:r w:rsidRPr="00622E7D">
        <w:rPr>
          <w:sz w:val="24"/>
        </w:rPr>
        <w:t>Competencies</w:t>
      </w:r>
      <w:r w:rsidRPr="00622E7D">
        <w:rPr>
          <w:spacing w:val="-8"/>
          <w:sz w:val="24"/>
        </w:rPr>
        <w:t xml:space="preserve"> </w:t>
      </w:r>
      <w:r w:rsidRPr="00622E7D">
        <w:rPr>
          <w:sz w:val="24"/>
        </w:rPr>
        <w:t>have</w:t>
      </w:r>
      <w:r w:rsidRPr="00622E7D">
        <w:rPr>
          <w:spacing w:val="-9"/>
          <w:sz w:val="24"/>
        </w:rPr>
        <w:t xml:space="preserve"> </w:t>
      </w:r>
      <w:r w:rsidRPr="00622E7D">
        <w:rPr>
          <w:sz w:val="24"/>
        </w:rPr>
        <w:t>been</w:t>
      </w:r>
      <w:r w:rsidRPr="00622E7D">
        <w:rPr>
          <w:spacing w:val="39"/>
          <w:sz w:val="24"/>
        </w:rPr>
        <w:t xml:space="preserve"> </w:t>
      </w:r>
      <w:r w:rsidRPr="00622E7D">
        <w:rPr>
          <w:sz w:val="24"/>
        </w:rPr>
        <w:t>substantially completed at a satisfactory level,</w:t>
      </w:r>
    </w:p>
    <w:p w14:paraId="666A3106" w14:textId="77777777" w:rsidR="00375D30" w:rsidRPr="00622E7D" w:rsidRDefault="00C23101" w:rsidP="0011417D">
      <w:pPr>
        <w:pStyle w:val="ListParagraph"/>
        <w:numPr>
          <w:ilvl w:val="0"/>
          <w:numId w:val="53"/>
        </w:numPr>
        <w:tabs>
          <w:tab w:val="left" w:pos="520"/>
        </w:tabs>
        <w:spacing w:line="289" w:lineRule="exact"/>
        <w:rPr>
          <w:sz w:val="24"/>
        </w:rPr>
      </w:pPr>
      <w:r w:rsidRPr="00622E7D">
        <w:rPr>
          <w:sz w:val="24"/>
        </w:rPr>
        <w:t>No</w:t>
      </w:r>
      <w:r w:rsidRPr="00622E7D">
        <w:rPr>
          <w:spacing w:val="-8"/>
          <w:sz w:val="24"/>
        </w:rPr>
        <w:t xml:space="preserve"> </w:t>
      </w:r>
      <w:r w:rsidRPr="00622E7D">
        <w:rPr>
          <w:sz w:val="24"/>
        </w:rPr>
        <w:t>incomplete</w:t>
      </w:r>
      <w:r w:rsidRPr="00622E7D">
        <w:rPr>
          <w:spacing w:val="-5"/>
          <w:sz w:val="24"/>
        </w:rPr>
        <w:t xml:space="preserve"> </w:t>
      </w:r>
      <w:r w:rsidRPr="00622E7D">
        <w:rPr>
          <w:sz w:val="24"/>
        </w:rPr>
        <w:t>courses</w:t>
      </w:r>
      <w:r w:rsidRPr="00622E7D">
        <w:rPr>
          <w:spacing w:val="-4"/>
          <w:sz w:val="24"/>
        </w:rPr>
        <w:t xml:space="preserve"> </w:t>
      </w:r>
      <w:r w:rsidRPr="00622E7D">
        <w:rPr>
          <w:sz w:val="24"/>
        </w:rPr>
        <w:t>from</w:t>
      </w:r>
      <w:r w:rsidRPr="00622E7D">
        <w:rPr>
          <w:spacing w:val="-5"/>
          <w:sz w:val="24"/>
        </w:rPr>
        <w:t xml:space="preserve"> </w:t>
      </w:r>
      <w:r w:rsidRPr="00622E7D">
        <w:rPr>
          <w:sz w:val="24"/>
        </w:rPr>
        <w:t>prior</w:t>
      </w:r>
      <w:r w:rsidRPr="00622E7D">
        <w:rPr>
          <w:spacing w:val="-5"/>
          <w:sz w:val="24"/>
        </w:rPr>
        <w:t xml:space="preserve"> </w:t>
      </w:r>
      <w:r w:rsidRPr="00622E7D">
        <w:rPr>
          <w:sz w:val="24"/>
        </w:rPr>
        <w:t>semesters</w:t>
      </w:r>
      <w:r w:rsidRPr="00622E7D">
        <w:rPr>
          <w:spacing w:val="-4"/>
          <w:sz w:val="24"/>
        </w:rPr>
        <w:t xml:space="preserve"> </w:t>
      </w:r>
      <w:r w:rsidRPr="00622E7D">
        <w:rPr>
          <w:spacing w:val="-2"/>
          <w:sz w:val="24"/>
        </w:rPr>
        <w:t>remain.</w:t>
      </w:r>
    </w:p>
    <w:p w14:paraId="666A3107" w14:textId="77777777" w:rsidR="00375D30" w:rsidRPr="00622E7D" w:rsidRDefault="00375D30" w:rsidP="007462DA">
      <w:pPr>
        <w:pStyle w:val="BodyText"/>
      </w:pPr>
    </w:p>
    <w:p w14:paraId="666A3108" w14:textId="77777777" w:rsidR="00375D30" w:rsidRPr="00622E7D" w:rsidRDefault="00C23101" w:rsidP="008363AB">
      <w:pPr>
        <w:pStyle w:val="BodyText"/>
        <w:ind w:left="160"/>
      </w:pPr>
      <w:r w:rsidRPr="00622E7D">
        <w:t>At</w:t>
      </w:r>
      <w:r w:rsidRPr="00622E7D">
        <w:rPr>
          <w:spacing w:val="-5"/>
        </w:rPr>
        <w:t xml:space="preserve"> </w:t>
      </w:r>
      <w:r w:rsidRPr="00622E7D">
        <w:t>the</w:t>
      </w:r>
      <w:r w:rsidRPr="00622E7D">
        <w:rPr>
          <w:spacing w:val="-6"/>
        </w:rPr>
        <w:t xml:space="preserve"> </w:t>
      </w:r>
      <w:r w:rsidRPr="00622E7D">
        <w:t>discretion</w:t>
      </w:r>
      <w:r w:rsidRPr="00622E7D">
        <w:rPr>
          <w:spacing w:val="-5"/>
        </w:rPr>
        <w:t xml:space="preserve"> </w:t>
      </w:r>
      <w:r w:rsidRPr="00622E7D">
        <w:t>of</w:t>
      </w:r>
      <w:r w:rsidRPr="00622E7D">
        <w:rPr>
          <w:spacing w:val="-6"/>
        </w:rPr>
        <w:t xml:space="preserve"> </w:t>
      </w:r>
      <w:r w:rsidRPr="00622E7D">
        <w:t>the</w:t>
      </w:r>
      <w:r w:rsidRPr="00622E7D">
        <w:rPr>
          <w:spacing w:val="-5"/>
        </w:rPr>
        <w:t xml:space="preserve"> </w:t>
      </w:r>
      <w:r w:rsidRPr="00622E7D">
        <w:t>student’s</w:t>
      </w:r>
      <w:r w:rsidRPr="00622E7D">
        <w:rPr>
          <w:spacing w:val="-5"/>
        </w:rPr>
        <w:t xml:space="preserve"> </w:t>
      </w:r>
      <w:r w:rsidRPr="00622E7D">
        <w:t>committee,</w:t>
      </w:r>
      <w:r w:rsidRPr="00622E7D">
        <w:rPr>
          <w:spacing w:val="-5"/>
        </w:rPr>
        <w:t xml:space="preserve"> </w:t>
      </w:r>
      <w:r w:rsidRPr="00622E7D">
        <w:t>the</w:t>
      </w:r>
      <w:r w:rsidRPr="00622E7D">
        <w:rPr>
          <w:spacing w:val="-6"/>
        </w:rPr>
        <w:t xml:space="preserve"> </w:t>
      </w:r>
      <w:r w:rsidRPr="00622E7D">
        <w:t>student</w:t>
      </w:r>
      <w:r w:rsidRPr="00622E7D">
        <w:rPr>
          <w:spacing w:val="-5"/>
        </w:rPr>
        <w:t xml:space="preserve"> </w:t>
      </w:r>
      <w:r w:rsidRPr="00622E7D">
        <w:t>may</w:t>
      </w:r>
      <w:r w:rsidRPr="00622E7D">
        <w:rPr>
          <w:spacing w:val="-11"/>
        </w:rPr>
        <w:t xml:space="preserve"> </w:t>
      </w:r>
      <w:r w:rsidRPr="00622E7D">
        <w:t>be</w:t>
      </w:r>
      <w:r w:rsidRPr="00622E7D">
        <w:rPr>
          <w:spacing w:val="-6"/>
        </w:rPr>
        <w:t xml:space="preserve"> </w:t>
      </w:r>
      <w:r w:rsidRPr="00622E7D">
        <w:t>asked</w:t>
      </w:r>
      <w:r w:rsidRPr="00622E7D">
        <w:rPr>
          <w:spacing w:val="-8"/>
        </w:rPr>
        <w:t xml:space="preserve"> </w:t>
      </w:r>
      <w:r w:rsidRPr="00622E7D">
        <w:t>to</w:t>
      </w:r>
      <w:r w:rsidRPr="00622E7D">
        <w:rPr>
          <w:spacing w:val="-5"/>
        </w:rPr>
        <w:t xml:space="preserve"> </w:t>
      </w:r>
      <w:r w:rsidRPr="00622E7D">
        <w:t>produce</w:t>
      </w:r>
      <w:r w:rsidRPr="00622E7D">
        <w:rPr>
          <w:spacing w:val="-6"/>
        </w:rPr>
        <w:t xml:space="preserve"> </w:t>
      </w:r>
      <w:r w:rsidRPr="00622E7D">
        <w:t>an</w:t>
      </w:r>
      <w:r w:rsidRPr="00622E7D">
        <w:rPr>
          <w:spacing w:val="-3"/>
        </w:rPr>
        <w:t xml:space="preserve"> </w:t>
      </w:r>
      <w:r w:rsidRPr="00622E7D">
        <w:t>integrative review of the literature, a dissertation proposal, or other scholarly work prior to allowing the student to sit for the Comprehensive Examination.</w:t>
      </w:r>
    </w:p>
    <w:p w14:paraId="666A3109" w14:textId="77777777" w:rsidR="00375D30" w:rsidRPr="00622E7D" w:rsidRDefault="00375D30" w:rsidP="007462DA">
      <w:pPr>
        <w:pStyle w:val="BodyText"/>
      </w:pPr>
    </w:p>
    <w:p w14:paraId="666A310A" w14:textId="5D99B65F" w:rsidR="00375D30" w:rsidRPr="00622E7D" w:rsidRDefault="00C23101" w:rsidP="00313FD2">
      <w:pPr>
        <w:pStyle w:val="Heading3"/>
      </w:pPr>
      <w:bookmarkStart w:id="82" w:name="_Toc208410626"/>
      <w:r w:rsidRPr="00622E7D">
        <w:t>Scheduling</w:t>
      </w:r>
      <w:bookmarkEnd w:id="82"/>
      <w:r w:rsidRPr="00622E7D">
        <w:rPr>
          <w:spacing w:val="-5"/>
        </w:rPr>
        <w:t xml:space="preserve"> </w:t>
      </w:r>
    </w:p>
    <w:p w14:paraId="666A310B" w14:textId="6A855C38" w:rsidR="00375D30" w:rsidRPr="00622E7D" w:rsidRDefault="00C23101" w:rsidP="00D34515">
      <w:pPr>
        <w:pStyle w:val="BodyText"/>
        <w:ind w:left="160"/>
      </w:pPr>
      <w:r w:rsidRPr="00622E7D">
        <w:t>The student, in collaboration with the advisor and committee members, schedules the dates for the written examination week and a two-hour block of time for the oral defense. The date</w:t>
      </w:r>
      <w:r w:rsidRPr="00622E7D">
        <w:rPr>
          <w:spacing w:val="40"/>
        </w:rPr>
        <w:t xml:space="preserve"> </w:t>
      </w:r>
      <w:r w:rsidRPr="00622E7D">
        <w:t>should be set far enough in advance to give the student adequate time to systematically and thoroughly review key content learned and the advisor and committee members adequate time to prepare the written exam questions.</w:t>
      </w:r>
      <w:r w:rsidRPr="00622E7D">
        <w:rPr>
          <w:spacing w:val="40"/>
        </w:rPr>
        <w:t xml:space="preserve"> </w:t>
      </w:r>
      <w:r w:rsidRPr="00622E7D">
        <w:t>The student must be enrolled to take this examination and</w:t>
      </w:r>
      <w:r w:rsidRPr="00622E7D">
        <w:rPr>
          <w:spacing w:val="-3"/>
        </w:rPr>
        <w:t xml:space="preserve"> </w:t>
      </w:r>
      <w:r w:rsidRPr="00622E7D">
        <w:t>it</w:t>
      </w:r>
      <w:r w:rsidRPr="00622E7D">
        <w:rPr>
          <w:spacing w:val="-3"/>
        </w:rPr>
        <w:t xml:space="preserve"> </w:t>
      </w:r>
      <w:r w:rsidRPr="00622E7D">
        <w:t>may</w:t>
      </w:r>
      <w:r w:rsidRPr="00622E7D">
        <w:rPr>
          <w:spacing w:val="-3"/>
        </w:rPr>
        <w:t xml:space="preserve"> </w:t>
      </w:r>
      <w:r w:rsidRPr="00622E7D">
        <w:t>be</w:t>
      </w:r>
      <w:r w:rsidRPr="00622E7D">
        <w:rPr>
          <w:spacing w:val="-5"/>
        </w:rPr>
        <w:t xml:space="preserve"> </w:t>
      </w:r>
      <w:r w:rsidRPr="00622E7D">
        <w:t>administered</w:t>
      </w:r>
      <w:r w:rsidRPr="00622E7D">
        <w:rPr>
          <w:spacing w:val="-3"/>
        </w:rPr>
        <w:t xml:space="preserve"> </w:t>
      </w:r>
      <w:r w:rsidRPr="00622E7D">
        <w:t>only</w:t>
      </w:r>
      <w:r w:rsidRPr="00622E7D">
        <w:rPr>
          <w:spacing w:val="-3"/>
        </w:rPr>
        <w:t xml:space="preserve"> </w:t>
      </w:r>
      <w:r w:rsidRPr="00622E7D">
        <w:t>when</w:t>
      </w:r>
      <w:r w:rsidRPr="00622E7D">
        <w:rPr>
          <w:spacing w:val="-3"/>
        </w:rPr>
        <w:t xml:space="preserve"> </w:t>
      </w:r>
      <w:r w:rsidRPr="00622E7D">
        <w:t>MU</w:t>
      </w:r>
      <w:r w:rsidRPr="00622E7D">
        <w:rPr>
          <w:spacing w:val="-3"/>
        </w:rPr>
        <w:t xml:space="preserve"> </w:t>
      </w:r>
      <w:r w:rsidRPr="00622E7D">
        <w:t>is</w:t>
      </w:r>
      <w:r w:rsidRPr="00622E7D">
        <w:rPr>
          <w:spacing w:val="-3"/>
        </w:rPr>
        <w:t xml:space="preserve"> </w:t>
      </w:r>
      <w:r w:rsidRPr="00622E7D">
        <w:t>officially</w:t>
      </w:r>
      <w:r w:rsidRPr="00622E7D">
        <w:rPr>
          <w:spacing w:val="-3"/>
        </w:rPr>
        <w:t xml:space="preserve"> </w:t>
      </w:r>
      <w:r w:rsidRPr="00622E7D">
        <w:t>in</w:t>
      </w:r>
      <w:r w:rsidRPr="00622E7D">
        <w:rPr>
          <w:spacing w:val="-3"/>
        </w:rPr>
        <w:t xml:space="preserve"> </w:t>
      </w:r>
      <w:r w:rsidRPr="00622E7D">
        <w:t>session.</w:t>
      </w:r>
      <w:r w:rsidRPr="00622E7D">
        <w:rPr>
          <w:spacing w:val="40"/>
        </w:rPr>
        <w:t xml:space="preserve"> </w:t>
      </w:r>
      <w:r w:rsidRPr="00622E7D">
        <w:t>The</w:t>
      </w:r>
      <w:r w:rsidRPr="00622E7D">
        <w:rPr>
          <w:spacing w:val="-1"/>
        </w:rPr>
        <w:t xml:space="preserve"> </w:t>
      </w:r>
      <w:r w:rsidRPr="00622E7D">
        <w:t>written</w:t>
      </w:r>
      <w:r w:rsidRPr="00622E7D">
        <w:rPr>
          <w:spacing w:val="-3"/>
        </w:rPr>
        <w:t xml:space="preserve"> </w:t>
      </w:r>
      <w:r w:rsidRPr="00622E7D">
        <w:t>and</w:t>
      </w:r>
      <w:r w:rsidRPr="00622E7D">
        <w:rPr>
          <w:spacing w:val="-3"/>
        </w:rPr>
        <w:t xml:space="preserve"> </w:t>
      </w:r>
      <w:r w:rsidRPr="00622E7D">
        <w:t>oral</w:t>
      </w:r>
      <w:r w:rsidRPr="00622E7D">
        <w:rPr>
          <w:spacing w:val="-2"/>
        </w:rPr>
        <w:t xml:space="preserve"> </w:t>
      </w:r>
      <w:r w:rsidRPr="00622E7D">
        <w:t xml:space="preserve">sections of the examination must be completed within one month. </w:t>
      </w:r>
      <w:r w:rsidRPr="00622E7D">
        <w:rPr>
          <w:color w:val="333333"/>
        </w:rPr>
        <w:t xml:space="preserve">It is important to note that some faculty members are 9-month employees, thus a student and their advisor should discuss with committee members their availability for the </w:t>
      </w:r>
      <w:r w:rsidR="00043855">
        <w:rPr>
          <w:color w:val="333333"/>
        </w:rPr>
        <w:t>C</w:t>
      </w:r>
      <w:r w:rsidRPr="00622E7D">
        <w:rPr>
          <w:color w:val="333333"/>
        </w:rPr>
        <w:t xml:space="preserve">omprehensive </w:t>
      </w:r>
      <w:r w:rsidR="00043855">
        <w:rPr>
          <w:color w:val="333333"/>
        </w:rPr>
        <w:t>E</w:t>
      </w:r>
      <w:r w:rsidRPr="00622E7D">
        <w:rPr>
          <w:color w:val="333333"/>
        </w:rPr>
        <w:t xml:space="preserve">xamination during the Summer </w:t>
      </w:r>
      <w:r w:rsidRPr="00622E7D">
        <w:rPr>
          <w:color w:val="333333"/>
          <w:spacing w:val="-2"/>
        </w:rPr>
        <w:t>session.</w:t>
      </w:r>
    </w:p>
    <w:p w14:paraId="666A310C" w14:textId="77777777" w:rsidR="00375D30" w:rsidRPr="00622E7D" w:rsidRDefault="00375D30" w:rsidP="007462DA">
      <w:pPr>
        <w:pStyle w:val="BodyText"/>
      </w:pPr>
    </w:p>
    <w:p w14:paraId="666A310D" w14:textId="06B709BC" w:rsidR="00375D30" w:rsidRPr="00622E7D" w:rsidRDefault="00C23101" w:rsidP="002C5FA5">
      <w:pPr>
        <w:pStyle w:val="Heading3"/>
      </w:pPr>
      <w:bookmarkStart w:id="83" w:name="_Toc208410627"/>
      <w:r w:rsidRPr="00622E7D">
        <w:t>Preparation</w:t>
      </w:r>
      <w:bookmarkEnd w:id="83"/>
      <w:r w:rsidRPr="00622E7D">
        <w:rPr>
          <w:spacing w:val="-6"/>
        </w:rPr>
        <w:t xml:space="preserve"> </w:t>
      </w:r>
    </w:p>
    <w:p w14:paraId="666A310E" w14:textId="77777777" w:rsidR="00375D30" w:rsidRPr="00622E7D" w:rsidRDefault="00C23101" w:rsidP="00D34515">
      <w:pPr>
        <w:pStyle w:val="BodyText"/>
        <w:ind w:left="160"/>
      </w:pPr>
      <w:r w:rsidRPr="00622E7D">
        <w:t>It is important that the student plan and schedule sufficient time to prepare for the Doctoral Comprehensive Examination.</w:t>
      </w:r>
      <w:r w:rsidRPr="00622E7D">
        <w:rPr>
          <w:spacing w:val="40"/>
        </w:rPr>
        <w:t xml:space="preserve"> </w:t>
      </w:r>
      <w:r w:rsidRPr="00622E7D">
        <w:t>The student should meet individually with each doctoral program</w:t>
      </w:r>
      <w:r w:rsidRPr="00622E7D">
        <w:rPr>
          <w:spacing w:val="-3"/>
        </w:rPr>
        <w:t xml:space="preserve"> </w:t>
      </w:r>
      <w:r w:rsidRPr="00622E7D">
        <w:t>committee</w:t>
      </w:r>
      <w:r w:rsidRPr="00622E7D">
        <w:rPr>
          <w:spacing w:val="-4"/>
        </w:rPr>
        <w:t xml:space="preserve"> </w:t>
      </w:r>
      <w:r w:rsidRPr="00622E7D">
        <w:t>member</w:t>
      </w:r>
      <w:r w:rsidRPr="00622E7D">
        <w:rPr>
          <w:spacing w:val="-3"/>
        </w:rPr>
        <w:t xml:space="preserve"> </w:t>
      </w:r>
      <w:r w:rsidRPr="00622E7D">
        <w:t>several</w:t>
      </w:r>
      <w:r w:rsidRPr="00622E7D">
        <w:rPr>
          <w:spacing w:val="-3"/>
        </w:rPr>
        <w:t xml:space="preserve"> </w:t>
      </w:r>
      <w:r w:rsidRPr="00622E7D">
        <w:t>weeks</w:t>
      </w:r>
      <w:r w:rsidRPr="00622E7D">
        <w:rPr>
          <w:spacing w:val="-3"/>
        </w:rPr>
        <w:t xml:space="preserve"> </w:t>
      </w:r>
      <w:r w:rsidRPr="00622E7D">
        <w:t>in</w:t>
      </w:r>
      <w:r w:rsidRPr="00622E7D">
        <w:rPr>
          <w:spacing w:val="-3"/>
        </w:rPr>
        <w:t xml:space="preserve"> </w:t>
      </w:r>
      <w:r w:rsidRPr="00622E7D">
        <w:t>advance</w:t>
      </w:r>
      <w:r w:rsidRPr="00622E7D">
        <w:rPr>
          <w:spacing w:val="-4"/>
        </w:rPr>
        <w:t xml:space="preserve"> </w:t>
      </w:r>
      <w:r w:rsidRPr="00622E7D">
        <w:t>of</w:t>
      </w:r>
      <w:r w:rsidRPr="00622E7D">
        <w:rPr>
          <w:spacing w:val="-3"/>
        </w:rPr>
        <w:t xml:space="preserve"> </w:t>
      </w:r>
      <w:r w:rsidRPr="00622E7D">
        <w:t>the</w:t>
      </w:r>
      <w:r w:rsidRPr="00622E7D">
        <w:rPr>
          <w:spacing w:val="-4"/>
        </w:rPr>
        <w:t xml:space="preserve"> </w:t>
      </w:r>
      <w:r w:rsidRPr="00622E7D">
        <w:t>scheduled</w:t>
      </w:r>
      <w:r w:rsidRPr="00622E7D">
        <w:rPr>
          <w:spacing w:val="-3"/>
        </w:rPr>
        <w:t xml:space="preserve"> </w:t>
      </w:r>
      <w:r w:rsidRPr="00622E7D">
        <w:t>examination</w:t>
      </w:r>
      <w:r w:rsidRPr="00622E7D">
        <w:rPr>
          <w:spacing w:val="-3"/>
        </w:rPr>
        <w:t xml:space="preserve"> </w:t>
      </w:r>
      <w:r w:rsidRPr="00622E7D">
        <w:t>to</w:t>
      </w:r>
      <w:r w:rsidRPr="00622E7D">
        <w:rPr>
          <w:spacing w:val="-3"/>
        </w:rPr>
        <w:t xml:space="preserve"> </w:t>
      </w:r>
      <w:r w:rsidRPr="00622E7D">
        <w:t>discuss the areas the student will review for their questions. The committee members will not provide the student with exact questions but will provide guidance regarding areas to review. To prepare for the examination, the student needs to review content from all courses and research practica</w:t>
      </w:r>
      <w:r w:rsidRPr="00622E7D">
        <w:rPr>
          <w:spacing w:val="-2"/>
        </w:rPr>
        <w:t xml:space="preserve"> </w:t>
      </w:r>
      <w:r w:rsidRPr="00622E7D">
        <w:t>completed</w:t>
      </w:r>
      <w:r w:rsidRPr="00622E7D">
        <w:rPr>
          <w:spacing w:val="-3"/>
        </w:rPr>
        <w:t xml:space="preserve"> </w:t>
      </w:r>
      <w:r w:rsidRPr="00622E7D">
        <w:t>as</w:t>
      </w:r>
      <w:r w:rsidRPr="00622E7D">
        <w:rPr>
          <w:spacing w:val="-1"/>
        </w:rPr>
        <w:t xml:space="preserve"> </w:t>
      </w:r>
      <w:r w:rsidRPr="00622E7D">
        <w:t>well</w:t>
      </w:r>
      <w:r w:rsidRPr="00622E7D">
        <w:rPr>
          <w:spacing w:val="-3"/>
        </w:rPr>
        <w:t xml:space="preserve"> </w:t>
      </w:r>
      <w:r w:rsidRPr="00622E7D">
        <w:t>as</w:t>
      </w:r>
      <w:r w:rsidRPr="00622E7D">
        <w:rPr>
          <w:spacing w:val="-3"/>
        </w:rPr>
        <w:t xml:space="preserve"> </w:t>
      </w:r>
      <w:r w:rsidRPr="00622E7D">
        <w:t>the</w:t>
      </w:r>
      <w:r w:rsidRPr="00622E7D">
        <w:rPr>
          <w:spacing w:val="-3"/>
        </w:rPr>
        <w:t xml:space="preserve"> </w:t>
      </w:r>
      <w:r w:rsidRPr="00622E7D">
        <w:t>specific</w:t>
      </w:r>
      <w:r w:rsidRPr="00622E7D">
        <w:rPr>
          <w:spacing w:val="-4"/>
        </w:rPr>
        <w:t xml:space="preserve"> </w:t>
      </w:r>
      <w:r w:rsidRPr="00622E7D">
        <w:t>areas</w:t>
      </w:r>
      <w:r w:rsidRPr="00622E7D">
        <w:rPr>
          <w:spacing w:val="-3"/>
        </w:rPr>
        <w:t xml:space="preserve"> </w:t>
      </w:r>
      <w:r w:rsidRPr="00622E7D">
        <w:t>to</w:t>
      </w:r>
      <w:r w:rsidRPr="00622E7D">
        <w:rPr>
          <w:spacing w:val="-1"/>
        </w:rPr>
        <w:t xml:space="preserve"> </w:t>
      </w:r>
      <w:r w:rsidRPr="00622E7D">
        <w:t>which</w:t>
      </w:r>
      <w:r w:rsidRPr="00622E7D">
        <w:rPr>
          <w:spacing w:val="-3"/>
        </w:rPr>
        <w:t xml:space="preserve"> </w:t>
      </w:r>
      <w:r w:rsidRPr="00622E7D">
        <w:t>the</w:t>
      </w:r>
      <w:r w:rsidRPr="00622E7D">
        <w:rPr>
          <w:spacing w:val="-3"/>
        </w:rPr>
        <w:t xml:space="preserve"> </w:t>
      </w:r>
      <w:r w:rsidRPr="00622E7D">
        <w:t>student</w:t>
      </w:r>
      <w:r w:rsidRPr="00622E7D">
        <w:rPr>
          <w:spacing w:val="-3"/>
        </w:rPr>
        <w:t xml:space="preserve"> </w:t>
      </w:r>
      <w:r w:rsidRPr="00622E7D">
        <w:t>is</w:t>
      </w:r>
      <w:r w:rsidRPr="00622E7D">
        <w:rPr>
          <w:spacing w:val="-3"/>
        </w:rPr>
        <w:t xml:space="preserve"> </w:t>
      </w:r>
      <w:r w:rsidRPr="00622E7D">
        <w:t>guided</w:t>
      </w:r>
      <w:r w:rsidRPr="00622E7D">
        <w:rPr>
          <w:spacing w:val="-3"/>
        </w:rPr>
        <w:t xml:space="preserve"> </w:t>
      </w:r>
      <w:r w:rsidRPr="00622E7D">
        <w:t>by</w:t>
      </w:r>
      <w:r w:rsidRPr="00622E7D">
        <w:rPr>
          <w:spacing w:val="-3"/>
        </w:rPr>
        <w:t xml:space="preserve"> </w:t>
      </w:r>
      <w:r w:rsidRPr="00622E7D">
        <w:t>their</w:t>
      </w:r>
      <w:r w:rsidRPr="00622E7D">
        <w:rPr>
          <w:spacing w:val="-4"/>
        </w:rPr>
        <w:t xml:space="preserve"> </w:t>
      </w:r>
      <w:r w:rsidRPr="00622E7D">
        <w:t>doctoral program committee members.</w:t>
      </w:r>
    </w:p>
    <w:p w14:paraId="666A310F" w14:textId="77777777" w:rsidR="00375D30" w:rsidRPr="00622E7D" w:rsidRDefault="00375D30" w:rsidP="00D34515">
      <w:pPr>
        <w:pStyle w:val="BodyText"/>
      </w:pPr>
    </w:p>
    <w:p w14:paraId="666A3110" w14:textId="7569E5D8" w:rsidR="00375D30" w:rsidRPr="002C5FA5" w:rsidRDefault="00C23101" w:rsidP="00F90356">
      <w:pPr>
        <w:pStyle w:val="Heading3"/>
      </w:pPr>
      <w:bookmarkStart w:id="84" w:name="_Toc208410628"/>
      <w:r w:rsidRPr="002C5FA5">
        <w:t>Policy</w:t>
      </w:r>
      <w:bookmarkEnd w:id="84"/>
    </w:p>
    <w:p w14:paraId="666A3111" w14:textId="55908402" w:rsidR="00375D30" w:rsidRPr="005211D1" w:rsidRDefault="00CE3243" w:rsidP="0011417D">
      <w:pPr>
        <w:pStyle w:val="ListParagraph"/>
        <w:numPr>
          <w:ilvl w:val="0"/>
          <w:numId w:val="53"/>
        </w:numPr>
        <w:spacing w:before="120"/>
        <w:ind w:left="720"/>
        <w:rPr>
          <w:sz w:val="24"/>
          <w:szCs w:val="24"/>
        </w:rPr>
      </w:pPr>
      <w:r>
        <w:rPr>
          <w:sz w:val="24"/>
          <w:szCs w:val="24"/>
        </w:rPr>
        <w:t>T</w:t>
      </w:r>
      <w:r w:rsidR="00C23101" w:rsidRPr="005211D1">
        <w:rPr>
          <w:sz w:val="24"/>
          <w:szCs w:val="24"/>
        </w:rPr>
        <w:t>he Doctoral Comprehensive Examination must be completed</w:t>
      </w:r>
      <w:r w:rsidR="00C23101" w:rsidRPr="005211D1">
        <w:rPr>
          <w:spacing w:val="-5"/>
          <w:sz w:val="24"/>
          <w:szCs w:val="24"/>
        </w:rPr>
        <w:t xml:space="preserve"> </w:t>
      </w:r>
      <w:r w:rsidR="00C23101" w:rsidRPr="005211D1">
        <w:rPr>
          <w:sz w:val="24"/>
          <w:szCs w:val="24"/>
        </w:rPr>
        <w:t>within</w:t>
      </w:r>
      <w:r w:rsidR="00C23101" w:rsidRPr="005211D1">
        <w:rPr>
          <w:spacing w:val="-4"/>
          <w:sz w:val="24"/>
          <w:szCs w:val="24"/>
        </w:rPr>
        <w:t xml:space="preserve"> </w:t>
      </w:r>
      <w:r w:rsidR="00C23101" w:rsidRPr="005211D1">
        <w:rPr>
          <w:sz w:val="24"/>
          <w:szCs w:val="24"/>
        </w:rPr>
        <w:t>five</w:t>
      </w:r>
      <w:r w:rsidR="00C23101" w:rsidRPr="005211D1">
        <w:rPr>
          <w:spacing w:val="-7"/>
          <w:sz w:val="24"/>
          <w:szCs w:val="24"/>
        </w:rPr>
        <w:t xml:space="preserve"> </w:t>
      </w:r>
      <w:r w:rsidR="00C23101" w:rsidRPr="005211D1">
        <w:rPr>
          <w:sz w:val="24"/>
          <w:szCs w:val="24"/>
        </w:rPr>
        <w:t>(5)</w:t>
      </w:r>
      <w:r w:rsidR="00C23101" w:rsidRPr="005211D1">
        <w:rPr>
          <w:spacing w:val="-4"/>
          <w:sz w:val="24"/>
          <w:szCs w:val="24"/>
        </w:rPr>
        <w:t xml:space="preserve"> </w:t>
      </w:r>
      <w:r w:rsidR="00C23101" w:rsidRPr="005211D1">
        <w:rPr>
          <w:sz w:val="24"/>
          <w:szCs w:val="24"/>
        </w:rPr>
        <w:t>years</w:t>
      </w:r>
      <w:r w:rsidR="00C23101" w:rsidRPr="005211D1">
        <w:rPr>
          <w:spacing w:val="-5"/>
          <w:sz w:val="24"/>
          <w:szCs w:val="24"/>
        </w:rPr>
        <w:t xml:space="preserve"> </w:t>
      </w:r>
      <w:r w:rsidR="00C23101" w:rsidRPr="005211D1">
        <w:rPr>
          <w:sz w:val="24"/>
          <w:szCs w:val="24"/>
        </w:rPr>
        <w:t>of</w:t>
      </w:r>
      <w:r w:rsidR="00C23101" w:rsidRPr="005211D1">
        <w:rPr>
          <w:spacing w:val="-5"/>
          <w:sz w:val="24"/>
          <w:szCs w:val="24"/>
        </w:rPr>
        <w:t xml:space="preserve"> </w:t>
      </w:r>
      <w:r w:rsidR="00C23101" w:rsidRPr="005211D1">
        <w:rPr>
          <w:sz w:val="24"/>
          <w:szCs w:val="24"/>
        </w:rPr>
        <w:t>enrollment</w:t>
      </w:r>
      <w:r w:rsidR="00C23101" w:rsidRPr="005211D1">
        <w:rPr>
          <w:spacing w:val="-4"/>
          <w:sz w:val="24"/>
          <w:szCs w:val="24"/>
        </w:rPr>
        <w:t xml:space="preserve"> </w:t>
      </w:r>
      <w:r w:rsidR="00C23101" w:rsidRPr="005211D1">
        <w:rPr>
          <w:sz w:val="24"/>
          <w:szCs w:val="24"/>
        </w:rPr>
        <w:t>in</w:t>
      </w:r>
      <w:r w:rsidR="00C23101" w:rsidRPr="005211D1">
        <w:rPr>
          <w:spacing w:val="-6"/>
          <w:sz w:val="24"/>
          <w:szCs w:val="24"/>
        </w:rPr>
        <w:t xml:space="preserve"> </w:t>
      </w:r>
      <w:r w:rsidR="00C23101" w:rsidRPr="005211D1">
        <w:rPr>
          <w:sz w:val="24"/>
          <w:szCs w:val="24"/>
        </w:rPr>
        <w:t>the</w:t>
      </w:r>
      <w:r w:rsidR="00C23101" w:rsidRPr="005211D1">
        <w:rPr>
          <w:spacing w:val="-5"/>
          <w:sz w:val="24"/>
          <w:szCs w:val="24"/>
        </w:rPr>
        <w:t xml:space="preserve"> </w:t>
      </w:r>
      <w:r w:rsidR="00C23101" w:rsidRPr="005211D1">
        <w:rPr>
          <w:sz w:val="24"/>
          <w:szCs w:val="24"/>
        </w:rPr>
        <w:t>PhD</w:t>
      </w:r>
      <w:r w:rsidR="00C23101" w:rsidRPr="005211D1">
        <w:rPr>
          <w:spacing w:val="-4"/>
          <w:sz w:val="24"/>
          <w:szCs w:val="24"/>
        </w:rPr>
        <w:t xml:space="preserve"> </w:t>
      </w:r>
      <w:r w:rsidR="00C23101" w:rsidRPr="005211D1">
        <w:rPr>
          <w:sz w:val="24"/>
          <w:szCs w:val="24"/>
        </w:rPr>
        <w:t>program,</w:t>
      </w:r>
      <w:r w:rsidR="00C23101" w:rsidRPr="005211D1">
        <w:rPr>
          <w:spacing w:val="-4"/>
          <w:sz w:val="24"/>
          <w:szCs w:val="24"/>
        </w:rPr>
        <w:t xml:space="preserve"> </w:t>
      </w:r>
      <w:r w:rsidR="00C23101" w:rsidRPr="005211D1">
        <w:rPr>
          <w:sz w:val="24"/>
          <w:szCs w:val="24"/>
        </w:rPr>
        <w:t>and</w:t>
      </w:r>
      <w:r w:rsidR="00C23101" w:rsidRPr="005211D1">
        <w:rPr>
          <w:spacing w:val="-4"/>
          <w:sz w:val="24"/>
          <w:szCs w:val="24"/>
        </w:rPr>
        <w:t xml:space="preserve"> </w:t>
      </w:r>
      <w:r w:rsidR="00C23101" w:rsidRPr="005211D1">
        <w:rPr>
          <w:sz w:val="24"/>
          <w:szCs w:val="24"/>
        </w:rPr>
        <w:t>it</w:t>
      </w:r>
      <w:r w:rsidR="00C23101" w:rsidRPr="005211D1">
        <w:rPr>
          <w:spacing w:val="-1"/>
          <w:sz w:val="24"/>
          <w:szCs w:val="24"/>
        </w:rPr>
        <w:t xml:space="preserve"> </w:t>
      </w:r>
      <w:r w:rsidR="00C23101" w:rsidRPr="005211D1">
        <w:rPr>
          <w:sz w:val="24"/>
          <w:szCs w:val="24"/>
        </w:rPr>
        <w:t>must</w:t>
      </w:r>
      <w:r w:rsidR="00C23101" w:rsidRPr="005211D1">
        <w:rPr>
          <w:spacing w:val="40"/>
          <w:sz w:val="24"/>
          <w:szCs w:val="24"/>
        </w:rPr>
        <w:t xml:space="preserve"> </w:t>
      </w:r>
      <w:r w:rsidR="00C23101" w:rsidRPr="005211D1">
        <w:rPr>
          <w:sz w:val="24"/>
          <w:szCs w:val="24"/>
        </w:rPr>
        <w:t>be</w:t>
      </w:r>
      <w:r w:rsidR="00C23101" w:rsidRPr="005211D1">
        <w:rPr>
          <w:spacing w:val="-5"/>
          <w:sz w:val="24"/>
          <w:szCs w:val="24"/>
        </w:rPr>
        <w:t xml:space="preserve"> </w:t>
      </w:r>
      <w:r w:rsidR="00C23101" w:rsidRPr="005211D1">
        <w:rPr>
          <w:sz w:val="24"/>
          <w:szCs w:val="24"/>
        </w:rPr>
        <w:t xml:space="preserve">completed </w:t>
      </w:r>
      <w:r w:rsidR="00C23101" w:rsidRPr="005211D1">
        <w:rPr>
          <w:b/>
          <w:sz w:val="24"/>
          <w:szCs w:val="24"/>
        </w:rPr>
        <w:t>at least seven (7) months before the final defense of the dissertation</w:t>
      </w:r>
      <w:r w:rsidR="00C23101" w:rsidRPr="005211D1">
        <w:rPr>
          <w:sz w:val="24"/>
          <w:szCs w:val="24"/>
        </w:rPr>
        <w:t>.</w:t>
      </w:r>
    </w:p>
    <w:p w14:paraId="666A3112" w14:textId="1EDE424D" w:rsidR="00375D30" w:rsidRPr="005211D1" w:rsidRDefault="00C23101" w:rsidP="0011417D">
      <w:pPr>
        <w:pStyle w:val="ListParagraph"/>
        <w:numPr>
          <w:ilvl w:val="0"/>
          <w:numId w:val="53"/>
        </w:numPr>
        <w:spacing w:before="120"/>
        <w:ind w:left="720"/>
        <w:rPr>
          <w:sz w:val="24"/>
          <w:szCs w:val="24"/>
        </w:rPr>
      </w:pPr>
      <w:r w:rsidRPr="005211D1">
        <w:rPr>
          <w:sz w:val="24"/>
          <w:szCs w:val="24"/>
        </w:rPr>
        <w:t>The</w:t>
      </w:r>
      <w:r w:rsidRPr="005211D1">
        <w:rPr>
          <w:spacing w:val="-5"/>
          <w:sz w:val="24"/>
          <w:szCs w:val="24"/>
        </w:rPr>
        <w:t xml:space="preserve"> </w:t>
      </w:r>
      <w:r w:rsidRPr="005211D1">
        <w:rPr>
          <w:sz w:val="24"/>
          <w:szCs w:val="24"/>
        </w:rPr>
        <w:t>exam,</w:t>
      </w:r>
      <w:r w:rsidRPr="005211D1">
        <w:rPr>
          <w:spacing w:val="-3"/>
          <w:sz w:val="24"/>
          <w:szCs w:val="24"/>
        </w:rPr>
        <w:t xml:space="preserve"> </w:t>
      </w:r>
      <w:r w:rsidRPr="005211D1">
        <w:rPr>
          <w:sz w:val="24"/>
          <w:szCs w:val="24"/>
        </w:rPr>
        <w:t>which</w:t>
      </w:r>
      <w:r w:rsidRPr="005211D1">
        <w:rPr>
          <w:spacing w:val="-3"/>
          <w:sz w:val="24"/>
          <w:szCs w:val="24"/>
        </w:rPr>
        <w:t xml:space="preserve"> </w:t>
      </w:r>
      <w:r w:rsidRPr="005211D1">
        <w:rPr>
          <w:sz w:val="24"/>
          <w:szCs w:val="24"/>
        </w:rPr>
        <w:t>is</w:t>
      </w:r>
      <w:r w:rsidRPr="005211D1">
        <w:rPr>
          <w:spacing w:val="-3"/>
          <w:sz w:val="24"/>
          <w:szCs w:val="24"/>
        </w:rPr>
        <w:t xml:space="preserve"> </w:t>
      </w:r>
      <w:r w:rsidRPr="005211D1">
        <w:rPr>
          <w:sz w:val="24"/>
          <w:szCs w:val="24"/>
        </w:rPr>
        <w:t>prepared</w:t>
      </w:r>
      <w:r w:rsidRPr="005211D1">
        <w:rPr>
          <w:spacing w:val="-3"/>
          <w:sz w:val="24"/>
          <w:szCs w:val="24"/>
        </w:rPr>
        <w:t xml:space="preserve"> </w:t>
      </w:r>
      <w:r w:rsidRPr="005211D1">
        <w:rPr>
          <w:sz w:val="24"/>
          <w:szCs w:val="24"/>
        </w:rPr>
        <w:t>by</w:t>
      </w:r>
      <w:r w:rsidRPr="005211D1">
        <w:rPr>
          <w:spacing w:val="-3"/>
          <w:sz w:val="24"/>
          <w:szCs w:val="24"/>
        </w:rPr>
        <w:t xml:space="preserve"> </w:t>
      </w:r>
      <w:r w:rsidRPr="005211D1">
        <w:rPr>
          <w:sz w:val="24"/>
          <w:szCs w:val="24"/>
        </w:rPr>
        <w:t>the</w:t>
      </w:r>
      <w:r w:rsidRPr="005211D1">
        <w:rPr>
          <w:spacing w:val="-3"/>
          <w:sz w:val="24"/>
          <w:szCs w:val="24"/>
        </w:rPr>
        <w:t xml:space="preserve"> </w:t>
      </w:r>
      <w:r w:rsidRPr="005211D1">
        <w:rPr>
          <w:sz w:val="24"/>
          <w:szCs w:val="24"/>
        </w:rPr>
        <w:t>student’s</w:t>
      </w:r>
      <w:r w:rsidRPr="005211D1">
        <w:rPr>
          <w:spacing w:val="-4"/>
          <w:sz w:val="24"/>
          <w:szCs w:val="24"/>
        </w:rPr>
        <w:t xml:space="preserve"> </w:t>
      </w:r>
      <w:r w:rsidRPr="005211D1">
        <w:rPr>
          <w:sz w:val="24"/>
          <w:szCs w:val="24"/>
        </w:rPr>
        <w:t>doctoral</w:t>
      </w:r>
      <w:r w:rsidRPr="005211D1">
        <w:rPr>
          <w:spacing w:val="-3"/>
          <w:sz w:val="24"/>
          <w:szCs w:val="24"/>
        </w:rPr>
        <w:t xml:space="preserve"> </w:t>
      </w:r>
      <w:r w:rsidRPr="005211D1">
        <w:rPr>
          <w:sz w:val="24"/>
          <w:szCs w:val="24"/>
        </w:rPr>
        <w:t>program</w:t>
      </w:r>
      <w:r w:rsidRPr="005211D1">
        <w:rPr>
          <w:spacing w:val="-3"/>
          <w:sz w:val="24"/>
          <w:szCs w:val="24"/>
        </w:rPr>
        <w:t xml:space="preserve"> </w:t>
      </w:r>
      <w:r w:rsidRPr="005211D1">
        <w:rPr>
          <w:sz w:val="24"/>
          <w:szCs w:val="24"/>
        </w:rPr>
        <w:t>committee,</w:t>
      </w:r>
      <w:r w:rsidRPr="005211D1">
        <w:rPr>
          <w:spacing w:val="-1"/>
          <w:sz w:val="24"/>
          <w:szCs w:val="24"/>
        </w:rPr>
        <w:t xml:space="preserve"> </w:t>
      </w:r>
      <w:r w:rsidRPr="005211D1">
        <w:rPr>
          <w:sz w:val="24"/>
          <w:szCs w:val="24"/>
        </w:rPr>
        <w:t>has</w:t>
      </w:r>
      <w:r w:rsidRPr="005211D1">
        <w:rPr>
          <w:spacing w:val="-4"/>
          <w:sz w:val="24"/>
          <w:szCs w:val="24"/>
        </w:rPr>
        <w:t xml:space="preserve"> </w:t>
      </w:r>
      <w:r w:rsidRPr="005211D1">
        <w:rPr>
          <w:sz w:val="24"/>
          <w:szCs w:val="24"/>
        </w:rPr>
        <w:t>a</w:t>
      </w:r>
      <w:r w:rsidRPr="005211D1">
        <w:rPr>
          <w:spacing w:val="-4"/>
          <w:sz w:val="24"/>
          <w:szCs w:val="24"/>
        </w:rPr>
        <w:t xml:space="preserve"> </w:t>
      </w:r>
      <w:r w:rsidRPr="005211D1">
        <w:rPr>
          <w:sz w:val="24"/>
          <w:szCs w:val="24"/>
        </w:rPr>
        <w:t xml:space="preserve">written component and an </w:t>
      </w:r>
      <w:r w:rsidR="00325221">
        <w:rPr>
          <w:sz w:val="24"/>
          <w:szCs w:val="24"/>
        </w:rPr>
        <w:t>O</w:t>
      </w:r>
      <w:r w:rsidRPr="005211D1">
        <w:rPr>
          <w:sz w:val="24"/>
          <w:szCs w:val="24"/>
        </w:rPr>
        <w:t>ral defense.</w:t>
      </w:r>
    </w:p>
    <w:p w14:paraId="666A3115" w14:textId="2DDABB66" w:rsidR="00375D30" w:rsidRPr="005211D1" w:rsidRDefault="00C23101" w:rsidP="0011417D">
      <w:pPr>
        <w:pStyle w:val="ListParagraph"/>
        <w:numPr>
          <w:ilvl w:val="0"/>
          <w:numId w:val="53"/>
        </w:numPr>
        <w:spacing w:before="120"/>
        <w:ind w:left="720"/>
        <w:rPr>
          <w:sz w:val="24"/>
          <w:szCs w:val="24"/>
        </w:rPr>
      </w:pPr>
      <w:r w:rsidRPr="005211D1">
        <w:rPr>
          <w:sz w:val="24"/>
          <w:szCs w:val="24"/>
        </w:rPr>
        <w:t>The written component of the examination is completed at home or another site of the student’s</w:t>
      </w:r>
      <w:r w:rsidRPr="005211D1">
        <w:rPr>
          <w:spacing w:val="-4"/>
          <w:sz w:val="24"/>
          <w:szCs w:val="24"/>
        </w:rPr>
        <w:t xml:space="preserve"> </w:t>
      </w:r>
      <w:r w:rsidRPr="005211D1">
        <w:rPr>
          <w:sz w:val="24"/>
          <w:szCs w:val="24"/>
        </w:rPr>
        <w:t>selection</w:t>
      </w:r>
      <w:r w:rsidRPr="005211D1">
        <w:rPr>
          <w:spacing w:val="-3"/>
          <w:sz w:val="24"/>
          <w:szCs w:val="24"/>
        </w:rPr>
        <w:t xml:space="preserve"> </w:t>
      </w:r>
      <w:r w:rsidRPr="005211D1">
        <w:rPr>
          <w:sz w:val="24"/>
          <w:szCs w:val="24"/>
        </w:rPr>
        <w:t>within</w:t>
      </w:r>
      <w:r w:rsidRPr="005211D1">
        <w:rPr>
          <w:spacing w:val="-3"/>
          <w:sz w:val="24"/>
          <w:szCs w:val="24"/>
        </w:rPr>
        <w:t xml:space="preserve"> </w:t>
      </w:r>
      <w:r w:rsidRPr="005211D1">
        <w:rPr>
          <w:sz w:val="24"/>
          <w:szCs w:val="24"/>
        </w:rPr>
        <w:t>a</w:t>
      </w:r>
      <w:r w:rsidRPr="005211D1">
        <w:rPr>
          <w:spacing w:val="-4"/>
          <w:sz w:val="24"/>
          <w:szCs w:val="24"/>
        </w:rPr>
        <w:t xml:space="preserve"> </w:t>
      </w:r>
      <w:r w:rsidRPr="005211D1">
        <w:rPr>
          <w:sz w:val="24"/>
          <w:szCs w:val="24"/>
        </w:rPr>
        <w:t>five-day</w:t>
      </w:r>
      <w:r w:rsidRPr="005211D1">
        <w:rPr>
          <w:spacing w:val="-3"/>
          <w:sz w:val="24"/>
          <w:szCs w:val="24"/>
        </w:rPr>
        <w:t xml:space="preserve"> </w:t>
      </w:r>
      <w:r w:rsidRPr="005211D1">
        <w:rPr>
          <w:sz w:val="24"/>
          <w:szCs w:val="24"/>
        </w:rPr>
        <w:t>period</w:t>
      </w:r>
      <w:r w:rsidRPr="005211D1">
        <w:rPr>
          <w:spacing w:val="-3"/>
          <w:sz w:val="24"/>
          <w:szCs w:val="24"/>
        </w:rPr>
        <w:t xml:space="preserve"> </w:t>
      </w:r>
      <w:r w:rsidRPr="005211D1">
        <w:rPr>
          <w:sz w:val="24"/>
          <w:szCs w:val="24"/>
        </w:rPr>
        <w:t>(8:30</w:t>
      </w:r>
      <w:r w:rsidRPr="005211D1">
        <w:rPr>
          <w:spacing w:val="-1"/>
          <w:sz w:val="24"/>
          <w:szCs w:val="24"/>
        </w:rPr>
        <w:t xml:space="preserve"> </w:t>
      </w:r>
      <w:r w:rsidRPr="005211D1">
        <w:rPr>
          <w:sz w:val="24"/>
          <w:szCs w:val="24"/>
        </w:rPr>
        <w:t>a.m.</w:t>
      </w:r>
      <w:r w:rsidRPr="005211D1">
        <w:rPr>
          <w:spacing w:val="-3"/>
          <w:sz w:val="24"/>
          <w:szCs w:val="24"/>
        </w:rPr>
        <w:t xml:space="preserve"> </w:t>
      </w:r>
      <w:r w:rsidRPr="005211D1">
        <w:rPr>
          <w:sz w:val="24"/>
          <w:szCs w:val="24"/>
        </w:rPr>
        <w:t>Monday</w:t>
      </w:r>
      <w:r w:rsidRPr="005211D1">
        <w:rPr>
          <w:spacing w:val="-3"/>
          <w:sz w:val="24"/>
          <w:szCs w:val="24"/>
        </w:rPr>
        <w:t xml:space="preserve"> </w:t>
      </w:r>
      <w:r w:rsidRPr="005211D1">
        <w:rPr>
          <w:sz w:val="24"/>
          <w:szCs w:val="24"/>
        </w:rPr>
        <w:t>morning</w:t>
      </w:r>
      <w:r w:rsidRPr="005211D1">
        <w:rPr>
          <w:spacing w:val="-3"/>
          <w:sz w:val="24"/>
          <w:szCs w:val="24"/>
        </w:rPr>
        <w:t xml:space="preserve"> </w:t>
      </w:r>
      <w:r w:rsidRPr="005211D1">
        <w:rPr>
          <w:sz w:val="24"/>
          <w:szCs w:val="24"/>
        </w:rPr>
        <w:t>until</w:t>
      </w:r>
      <w:r w:rsidRPr="005211D1">
        <w:rPr>
          <w:spacing w:val="-3"/>
          <w:sz w:val="24"/>
          <w:szCs w:val="24"/>
        </w:rPr>
        <w:t xml:space="preserve"> </w:t>
      </w:r>
      <w:r w:rsidRPr="005211D1">
        <w:rPr>
          <w:sz w:val="24"/>
          <w:szCs w:val="24"/>
        </w:rPr>
        <w:t>4:30</w:t>
      </w:r>
      <w:r w:rsidRPr="005211D1">
        <w:rPr>
          <w:spacing w:val="-3"/>
          <w:sz w:val="24"/>
          <w:szCs w:val="24"/>
        </w:rPr>
        <w:t xml:space="preserve"> </w:t>
      </w:r>
      <w:r w:rsidRPr="005211D1">
        <w:rPr>
          <w:sz w:val="24"/>
          <w:szCs w:val="24"/>
        </w:rPr>
        <w:t>p.m.</w:t>
      </w:r>
      <w:r w:rsidR="005211D1" w:rsidRPr="005211D1">
        <w:rPr>
          <w:sz w:val="24"/>
          <w:szCs w:val="24"/>
        </w:rPr>
        <w:t xml:space="preserve"> </w:t>
      </w:r>
      <w:r w:rsidRPr="005211D1">
        <w:rPr>
          <w:sz w:val="24"/>
          <w:szCs w:val="24"/>
        </w:rPr>
        <w:t>Friday</w:t>
      </w:r>
      <w:r w:rsidRPr="005211D1">
        <w:rPr>
          <w:spacing w:val="-1"/>
          <w:sz w:val="24"/>
          <w:szCs w:val="24"/>
        </w:rPr>
        <w:t xml:space="preserve"> </w:t>
      </w:r>
      <w:r w:rsidRPr="005211D1">
        <w:rPr>
          <w:sz w:val="24"/>
          <w:szCs w:val="24"/>
        </w:rPr>
        <w:t>afternoon). It</w:t>
      </w:r>
      <w:r w:rsidRPr="005211D1">
        <w:rPr>
          <w:spacing w:val="-1"/>
          <w:sz w:val="24"/>
          <w:szCs w:val="24"/>
        </w:rPr>
        <w:t xml:space="preserve"> </w:t>
      </w:r>
      <w:r w:rsidRPr="005211D1">
        <w:rPr>
          <w:sz w:val="24"/>
          <w:szCs w:val="24"/>
        </w:rPr>
        <w:t>is</w:t>
      </w:r>
      <w:r w:rsidRPr="005211D1">
        <w:rPr>
          <w:spacing w:val="-1"/>
          <w:sz w:val="24"/>
          <w:szCs w:val="24"/>
        </w:rPr>
        <w:t xml:space="preserve"> </w:t>
      </w:r>
      <w:r w:rsidRPr="005211D1">
        <w:rPr>
          <w:sz w:val="24"/>
          <w:szCs w:val="24"/>
        </w:rPr>
        <w:t>also</w:t>
      </w:r>
      <w:r w:rsidRPr="005211D1">
        <w:rPr>
          <w:spacing w:val="-1"/>
          <w:sz w:val="24"/>
          <w:szCs w:val="24"/>
        </w:rPr>
        <w:t xml:space="preserve"> </w:t>
      </w:r>
      <w:r w:rsidRPr="005211D1">
        <w:rPr>
          <w:sz w:val="24"/>
          <w:szCs w:val="24"/>
        </w:rPr>
        <w:t>possible to</w:t>
      </w:r>
      <w:r w:rsidRPr="005211D1">
        <w:rPr>
          <w:spacing w:val="-1"/>
          <w:sz w:val="24"/>
          <w:szCs w:val="24"/>
        </w:rPr>
        <w:t xml:space="preserve"> </w:t>
      </w:r>
      <w:r w:rsidRPr="005211D1">
        <w:rPr>
          <w:sz w:val="24"/>
          <w:szCs w:val="24"/>
        </w:rPr>
        <w:t>change</w:t>
      </w:r>
      <w:r w:rsidRPr="005211D1">
        <w:rPr>
          <w:spacing w:val="-2"/>
          <w:sz w:val="24"/>
          <w:szCs w:val="24"/>
        </w:rPr>
        <w:t xml:space="preserve"> </w:t>
      </w:r>
      <w:r w:rsidRPr="005211D1">
        <w:rPr>
          <w:sz w:val="24"/>
          <w:szCs w:val="24"/>
        </w:rPr>
        <w:t>the five-day</w:t>
      </w:r>
      <w:r w:rsidRPr="005211D1">
        <w:rPr>
          <w:spacing w:val="-1"/>
          <w:sz w:val="24"/>
          <w:szCs w:val="24"/>
        </w:rPr>
        <w:t xml:space="preserve"> </w:t>
      </w:r>
      <w:r w:rsidRPr="005211D1">
        <w:rPr>
          <w:sz w:val="24"/>
          <w:szCs w:val="24"/>
        </w:rPr>
        <w:t>period</w:t>
      </w:r>
      <w:r w:rsidRPr="005211D1">
        <w:rPr>
          <w:spacing w:val="-1"/>
          <w:sz w:val="24"/>
          <w:szCs w:val="24"/>
        </w:rPr>
        <w:t xml:space="preserve"> </w:t>
      </w:r>
      <w:r w:rsidRPr="005211D1">
        <w:rPr>
          <w:sz w:val="24"/>
          <w:szCs w:val="24"/>
        </w:rPr>
        <w:t>to</w:t>
      </w:r>
      <w:r w:rsidRPr="005211D1">
        <w:rPr>
          <w:spacing w:val="-1"/>
          <w:sz w:val="24"/>
          <w:szCs w:val="24"/>
        </w:rPr>
        <w:t xml:space="preserve"> </w:t>
      </w:r>
      <w:r w:rsidRPr="005211D1">
        <w:rPr>
          <w:sz w:val="24"/>
          <w:szCs w:val="24"/>
        </w:rPr>
        <w:t xml:space="preserve">other days </w:t>
      </w:r>
      <w:r w:rsidRPr="005211D1">
        <w:rPr>
          <w:spacing w:val="-5"/>
          <w:sz w:val="24"/>
          <w:szCs w:val="24"/>
        </w:rPr>
        <w:t>to</w:t>
      </w:r>
      <w:r w:rsidR="005211D1" w:rsidRPr="005211D1">
        <w:rPr>
          <w:spacing w:val="-5"/>
          <w:sz w:val="24"/>
          <w:szCs w:val="24"/>
        </w:rPr>
        <w:t xml:space="preserve"> </w:t>
      </w:r>
      <w:r w:rsidRPr="005211D1">
        <w:rPr>
          <w:sz w:val="24"/>
          <w:szCs w:val="24"/>
        </w:rPr>
        <w:t>accommodate</w:t>
      </w:r>
      <w:r w:rsidRPr="005211D1">
        <w:rPr>
          <w:spacing w:val="-4"/>
          <w:sz w:val="24"/>
          <w:szCs w:val="24"/>
        </w:rPr>
        <w:t xml:space="preserve"> </w:t>
      </w:r>
      <w:r w:rsidRPr="005211D1">
        <w:rPr>
          <w:sz w:val="24"/>
          <w:szCs w:val="24"/>
        </w:rPr>
        <w:t>student’s</w:t>
      </w:r>
      <w:r w:rsidRPr="005211D1">
        <w:rPr>
          <w:spacing w:val="-5"/>
          <w:sz w:val="24"/>
          <w:szCs w:val="24"/>
        </w:rPr>
        <w:t xml:space="preserve"> </w:t>
      </w:r>
      <w:r w:rsidRPr="005211D1">
        <w:rPr>
          <w:sz w:val="24"/>
          <w:szCs w:val="24"/>
        </w:rPr>
        <w:t>work</w:t>
      </w:r>
      <w:r w:rsidRPr="005211D1">
        <w:rPr>
          <w:spacing w:val="-4"/>
          <w:sz w:val="24"/>
          <w:szCs w:val="24"/>
        </w:rPr>
        <w:t xml:space="preserve"> </w:t>
      </w:r>
      <w:r w:rsidRPr="005211D1">
        <w:rPr>
          <w:sz w:val="24"/>
          <w:szCs w:val="24"/>
        </w:rPr>
        <w:t>needs</w:t>
      </w:r>
      <w:r w:rsidRPr="005211D1">
        <w:rPr>
          <w:spacing w:val="-2"/>
          <w:sz w:val="24"/>
          <w:szCs w:val="24"/>
        </w:rPr>
        <w:t xml:space="preserve"> </w:t>
      </w:r>
      <w:r w:rsidRPr="005211D1">
        <w:rPr>
          <w:sz w:val="24"/>
          <w:szCs w:val="24"/>
        </w:rPr>
        <w:t>(for</w:t>
      </w:r>
      <w:r w:rsidRPr="005211D1">
        <w:rPr>
          <w:spacing w:val="-3"/>
          <w:sz w:val="24"/>
          <w:szCs w:val="24"/>
        </w:rPr>
        <w:t xml:space="preserve"> </w:t>
      </w:r>
      <w:r w:rsidRPr="005211D1">
        <w:rPr>
          <w:sz w:val="24"/>
          <w:szCs w:val="24"/>
        </w:rPr>
        <w:t>example,</w:t>
      </w:r>
      <w:r w:rsidRPr="005211D1">
        <w:rPr>
          <w:spacing w:val="-2"/>
          <w:sz w:val="24"/>
          <w:szCs w:val="24"/>
        </w:rPr>
        <w:t xml:space="preserve"> </w:t>
      </w:r>
      <w:r w:rsidRPr="005211D1">
        <w:rPr>
          <w:sz w:val="24"/>
          <w:szCs w:val="24"/>
        </w:rPr>
        <w:t>some</w:t>
      </w:r>
      <w:r w:rsidRPr="005211D1">
        <w:rPr>
          <w:spacing w:val="-5"/>
          <w:sz w:val="24"/>
          <w:szCs w:val="24"/>
        </w:rPr>
        <w:t xml:space="preserve"> </w:t>
      </w:r>
      <w:r w:rsidRPr="005211D1">
        <w:rPr>
          <w:sz w:val="24"/>
          <w:szCs w:val="24"/>
        </w:rPr>
        <w:t>students</w:t>
      </w:r>
      <w:r w:rsidRPr="005211D1">
        <w:rPr>
          <w:spacing w:val="-5"/>
          <w:sz w:val="24"/>
          <w:szCs w:val="24"/>
        </w:rPr>
        <w:t xml:space="preserve"> </w:t>
      </w:r>
      <w:r w:rsidRPr="005211D1">
        <w:rPr>
          <w:sz w:val="24"/>
          <w:szCs w:val="24"/>
        </w:rPr>
        <w:t>will</w:t>
      </w:r>
      <w:r w:rsidRPr="005211D1">
        <w:rPr>
          <w:spacing w:val="-4"/>
          <w:sz w:val="24"/>
          <w:szCs w:val="24"/>
        </w:rPr>
        <w:t xml:space="preserve"> </w:t>
      </w:r>
      <w:r w:rsidRPr="005211D1">
        <w:rPr>
          <w:sz w:val="24"/>
          <w:szCs w:val="24"/>
        </w:rPr>
        <w:t>do</w:t>
      </w:r>
      <w:r w:rsidRPr="005211D1">
        <w:rPr>
          <w:spacing w:val="-4"/>
          <w:sz w:val="24"/>
          <w:szCs w:val="24"/>
        </w:rPr>
        <w:t xml:space="preserve"> </w:t>
      </w:r>
      <w:r w:rsidRPr="005211D1">
        <w:rPr>
          <w:sz w:val="24"/>
          <w:szCs w:val="24"/>
        </w:rPr>
        <w:t>the</w:t>
      </w:r>
      <w:r w:rsidRPr="005211D1">
        <w:rPr>
          <w:spacing w:val="-5"/>
          <w:sz w:val="24"/>
          <w:szCs w:val="24"/>
        </w:rPr>
        <w:t xml:space="preserve"> </w:t>
      </w:r>
      <w:r w:rsidRPr="005211D1">
        <w:rPr>
          <w:sz w:val="24"/>
          <w:szCs w:val="24"/>
        </w:rPr>
        <w:t>examination</w:t>
      </w:r>
      <w:r w:rsidRPr="005211D1">
        <w:rPr>
          <w:spacing w:val="-4"/>
          <w:sz w:val="24"/>
          <w:szCs w:val="24"/>
        </w:rPr>
        <w:t xml:space="preserve"> </w:t>
      </w:r>
      <w:r w:rsidRPr="005211D1">
        <w:rPr>
          <w:sz w:val="24"/>
          <w:szCs w:val="24"/>
        </w:rPr>
        <w:t xml:space="preserve">so that it will extend over a weekend). However, it must </w:t>
      </w:r>
      <w:r w:rsidR="005223A8">
        <w:rPr>
          <w:sz w:val="24"/>
          <w:szCs w:val="24"/>
        </w:rPr>
        <w:t xml:space="preserve">start on a </w:t>
      </w:r>
      <w:r w:rsidR="00325221">
        <w:rPr>
          <w:sz w:val="24"/>
          <w:szCs w:val="24"/>
        </w:rPr>
        <w:t xml:space="preserve">University workday and end on a University workday and </w:t>
      </w:r>
      <w:r w:rsidRPr="005211D1">
        <w:rPr>
          <w:sz w:val="24"/>
          <w:szCs w:val="24"/>
        </w:rPr>
        <w:t xml:space="preserve">be written during five consecutive </w:t>
      </w:r>
      <w:r w:rsidRPr="005211D1">
        <w:rPr>
          <w:spacing w:val="-2"/>
          <w:sz w:val="24"/>
          <w:szCs w:val="24"/>
        </w:rPr>
        <w:t>days.</w:t>
      </w:r>
    </w:p>
    <w:p w14:paraId="666A3116" w14:textId="1ACD13F9" w:rsidR="00375D30" w:rsidRPr="005211D1" w:rsidRDefault="00C23101" w:rsidP="0011417D">
      <w:pPr>
        <w:pStyle w:val="ListParagraph"/>
        <w:numPr>
          <w:ilvl w:val="0"/>
          <w:numId w:val="53"/>
        </w:numPr>
        <w:spacing w:before="120"/>
        <w:ind w:left="720"/>
        <w:rPr>
          <w:sz w:val="24"/>
          <w:szCs w:val="24"/>
        </w:rPr>
      </w:pPr>
      <w:r w:rsidRPr="005211D1">
        <w:rPr>
          <w:sz w:val="24"/>
          <w:szCs w:val="24"/>
        </w:rPr>
        <w:t xml:space="preserve">The </w:t>
      </w:r>
      <w:r w:rsidR="00ED250D">
        <w:rPr>
          <w:sz w:val="24"/>
          <w:szCs w:val="24"/>
        </w:rPr>
        <w:t>O</w:t>
      </w:r>
      <w:r w:rsidRPr="005211D1">
        <w:rPr>
          <w:sz w:val="24"/>
          <w:szCs w:val="24"/>
        </w:rPr>
        <w:t>ral defense is a two-hour examination by the program committee that must be undertaken</w:t>
      </w:r>
      <w:r w:rsidRPr="005211D1">
        <w:rPr>
          <w:spacing w:val="-4"/>
          <w:sz w:val="24"/>
          <w:szCs w:val="24"/>
        </w:rPr>
        <w:t xml:space="preserve"> </w:t>
      </w:r>
      <w:r w:rsidRPr="005211D1">
        <w:rPr>
          <w:sz w:val="24"/>
          <w:szCs w:val="24"/>
        </w:rPr>
        <w:t>within</w:t>
      </w:r>
      <w:r w:rsidRPr="005211D1">
        <w:rPr>
          <w:spacing w:val="-4"/>
          <w:sz w:val="24"/>
          <w:szCs w:val="24"/>
        </w:rPr>
        <w:t xml:space="preserve"> </w:t>
      </w:r>
      <w:r w:rsidRPr="005211D1">
        <w:rPr>
          <w:sz w:val="24"/>
          <w:szCs w:val="24"/>
        </w:rPr>
        <w:t>a</w:t>
      </w:r>
      <w:r w:rsidRPr="005211D1">
        <w:rPr>
          <w:spacing w:val="-4"/>
          <w:sz w:val="24"/>
          <w:szCs w:val="24"/>
        </w:rPr>
        <w:t xml:space="preserve"> </w:t>
      </w:r>
      <w:r w:rsidRPr="005211D1">
        <w:rPr>
          <w:sz w:val="24"/>
          <w:szCs w:val="24"/>
        </w:rPr>
        <w:t>four-week</w:t>
      </w:r>
      <w:r w:rsidRPr="005211D1">
        <w:rPr>
          <w:spacing w:val="-4"/>
          <w:sz w:val="24"/>
          <w:szCs w:val="24"/>
        </w:rPr>
        <w:t xml:space="preserve"> </w:t>
      </w:r>
      <w:r w:rsidRPr="005211D1">
        <w:rPr>
          <w:sz w:val="24"/>
          <w:szCs w:val="24"/>
        </w:rPr>
        <w:t>period</w:t>
      </w:r>
      <w:r w:rsidRPr="005211D1">
        <w:rPr>
          <w:spacing w:val="-4"/>
          <w:sz w:val="24"/>
          <w:szCs w:val="24"/>
        </w:rPr>
        <w:t xml:space="preserve"> </w:t>
      </w:r>
      <w:r w:rsidRPr="005211D1">
        <w:rPr>
          <w:sz w:val="24"/>
          <w:szCs w:val="24"/>
        </w:rPr>
        <w:t>following</w:t>
      </w:r>
      <w:r w:rsidRPr="005211D1">
        <w:rPr>
          <w:spacing w:val="-4"/>
          <w:sz w:val="24"/>
          <w:szCs w:val="24"/>
        </w:rPr>
        <w:t xml:space="preserve"> </w:t>
      </w:r>
      <w:r w:rsidRPr="005211D1">
        <w:rPr>
          <w:sz w:val="24"/>
          <w:szCs w:val="24"/>
        </w:rPr>
        <w:t>completion</w:t>
      </w:r>
      <w:r w:rsidRPr="005211D1">
        <w:rPr>
          <w:spacing w:val="-4"/>
          <w:sz w:val="24"/>
          <w:szCs w:val="24"/>
        </w:rPr>
        <w:t xml:space="preserve"> </w:t>
      </w:r>
      <w:r w:rsidRPr="005211D1">
        <w:rPr>
          <w:sz w:val="24"/>
          <w:szCs w:val="24"/>
        </w:rPr>
        <w:t>of</w:t>
      </w:r>
      <w:r w:rsidRPr="005211D1">
        <w:rPr>
          <w:spacing w:val="-5"/>
          <w:sz w:val="24"/>
          <w:szCs w:val="24"/>
        </w:rPr>
        <w:t xml:space="preserve"> </w:t>
      </w:r>
      <w:r w:rsidRPr="005211D1">
        <w:rPr>
          <w:sz w:val="24"/>
          <w:szCs w:val="24"/>
        </w:rPr>
        <w:t>the</w:t>
      </w:r>
      <w:r w:rsidRPr="005211D1">
        <w:rPr>
          <w:spacing w:val="-4"/>
          <w:sz w:val="24"/>
          <w:szCs w:val="24"/>
        </w:rPr>
        <w:t xml:space="preserve"> </w:t>
      </w:r>
      <w:r w:rsidRPr="005211D1">
        <w:rPr>
          <w:sz w:val="24"/>
          <w:szCs w:val="24"/>
        </w:rPr>
        <w:t>written</w:t>
      </w:r>
      <w:r w:rsidRPr="005211D1">
        <w:rPr>
          <w:spacing w:val="-4"/>
          <w:sz w:val="24"/>
          <w:szCs w:val="24"/>
        </w:rPr>
        <w:t xml:space="preserve"> </w:t>
      </w:r>
      <w:r w:rsidRPr="005211D1">
        <w:rPr>
          <w:sz w:val="24"/>
          <w:szCs w:val="24"/>
        </w:rPr>
        <w:t>component.</w:t>
      </w:r>
    </w:p>
    <w:p w14:paraId="666A3118" w14:textId="0987D11A" w:rsidR="00375D30" w:rsidRPr="00622E7D" w:rsidRDefault="00C23101" w:rsidP="0011417D">
      <w:pPr>
        <w:pStyle w:val="ListParagraph"/>
        <w:numPr>
          <w:ilvl w:val="0"/>
          <w:numId w:val="53"/>
        </w:numPr>
        <w:spacing w:before="120"/>
        <w:ind w:left="720"/>
        <w:rPr>
          <w:sz w:val="20"/>
        </w:rPr>
      </w:pPr>
      <w:r w:rsidRPr="00622E7D">
        <w:rPr>
          <w:sz w:val="24"/>
        </w:rPr>
        <w:lastRenderedPageBreak/>
        <w:t>The</w:t>
      </w:r>
      <w:r w:rsidRPr="00622E7D">
        <w:rPr>
          <w:spacing w:val="-5"/>
          <w:sz w:val="24"/>
        </w:rPr>
        <w:t xml:space="preserve"> </w:t>
      </w:r>
      <w:r w:rsidRPr="00622E7D">
        <w:rPr>
          <w:sz w:val="24"/>
        </w:rPr>
        <w:t>PhD</w:t>
      </w:r>
      <w:r w:rsidRPr="00622E7D">
        <w:rPr>
          <w:spacing w:val="-3"/>
          <w:sz w:val="24"/>
        </w:rPr>
        <w:t xml:space="preserve"> </w:t>
      </w:r>
      <w:r w:rsidRPr="00622E7D">
        <w:rPr>
          <w:sz w:val="24"/>
        </w:rPr>
        <w:t>student</w:t>
      </w:r>
      <w:r w:rsidRPr="00622E7D">
        <w:rPr>
          <w:spacing w:val="-3"/>
          <w:sz w:val="24"/>
        </w:rPr>
        <w:t xml:space="preserve"> </w:t>
      </w:r>
      <w:r w:rsidRPr="00622E7D">
        <w:rPr>
          <w:sz w:val="24"/>
        </w:rPr>
        <w:t>and</w:t>
      </w:r>
      <w:r w:rsidRPr="00622E7D">
        <w:rPr>
          <w:spacing w:val="-3"/>
          <w:sz w:val="24"/>
        </w:rPr>
        <w:t xml:space="preserve"> </w:t>
      </w:r>
      <w:r w:rsidRPr="00622E7D">
        <w:rPr>
          <w:sz w:val="24"/>
        </w:rPr>
        <w:t>their</w:t>
      </w:r>
      <w:r w:rsidRPr="00622E7D">
        <w:rPr>
          <w:spacing w:val="-3"/>
          <w:sz w:val="24"/>
        </w:rPr>
        <w:t xml:space="preserve"> </w:t>
      </w:r>
      <w:r w:rsidRPr="00622E7D">
        <w:rPr>
          <w:sz w:val="24"/>
        </w:rPr>
        <w:t>PhD</w:t>
      </w:r>
      <w:r w:rsidRPr="00622E7D">
        <w:rPr>
          <w:spacing w:val="-3"/>
          <w:sz w:val="24"/>
        </w:rPr>
        <w:t xml:space="preserve"> </w:t>
      </w:r>
      <w:r w:rsidRPr="00622E7D">
        <w:rPr>
          <w:sz w:val="24"/>
        </w:rPr>
        <w:t>advisor</w:t>
      </w:r>
      <w:r w:rsidRPr="00622E7D">
        <w:rPr>
          <w:spacing w:val="-3"/>
          <w:sz w:val="24"/>
        </w:rPr>
        <w:t xml:space="preserve"> </w:t>
      </w:r>
      <w:r w:rsidRPr="00622E7D">
        <w:rPr>
          <w:sz w:val="24"/>
        </w:rPr>
        <w:t>are</w:t>
      </w:r>
      <w:r w:rsidRPr="00622E7D">
        <w:rPr>
          <w:spacing w:val="-4"/>
          <w:sz w:val="24"/>
        </w:rPr>
        <w:t xml:space="preserve"> </w:t>
      </w:r>
      <w:r w:rsidRPr="00622E7D">
        <w:rPr>
          <w:sz w:val="24"/>
        </w:rPr>
        <w:t>expected</w:t>
      </w:r>
      <w:r w:rsidRPr="00622E7D">
        <w:rPr>
          <w:spacing w:val="-3"/>
          <w:sz w:val="24"/>
        </w:rPr>
        <w:t xml:space="preserve"> </w:t>
      </w:r>
      <w:r w:rsidRPr="00622E7D">
        <w:rPr>
          <w:sz w:val="24"/>
        </w:rPr>
        <w:t>to</w:t>
      </w:r>
      <w:r w:rsidRPr="00622E7D">
        <w:rPr>
          <w:spacing w:val="-3"/>
          <w:sz w:val="24"/>
        </w:rPr>
        <w:t xml:space="preserve"> </w:t>
      </w:r>
      <w:r w:rsidRPr="00622E7D">
        <w:rPr>
          <w:sz w:val="24"/>
        </w:rPr>
        <w:t>attend</w:t>
      </w:r>
      <w:r w:rsidRPr="00622E7D">
        <w:rPr>
          <w:spacing w:val="-3"/>
          <w:sz w:val="24"/>
        </w:rPr>
        <w:t xml:space="preserve"> </w:t>
      </w:r>
      <w:r w:rsidRPr="00622E7D">
        <w:rPr>
          <w:sz w:val="24"/>
        </w:rPr>
        <w:t>the</w:t>
      </w:r>
      <w:r w:rsidRPr="00622E7D">
        <w:rPr>
          <w:spacing w:val="-4"/>
          <w:sz w:val="24"/>
        </w:rPr>
        <w:t xml:space="preserve"> </w:t>
      </w:r>
      <w:r w:rsidR="00ED250D">
        <w:rPr>
          <w:sz w:val="24"/>
        </w:rPr>
        <w:t>O</w:t>
      </w:r>
      <w:r w:rsidRPr="00622E7D">
        <w:rPr>
          <w:sz w:val="24"/>
        </w:rPr>
        <w:t>ral</w:t>
      </w:r>
      <w:r w:rsidRPr="00622E7D">
        <w:rPr>
          <w:spacing w:val="-1"/>
          <w:sz w:val="24"/>
        </w:rPr>
        <w:t xml:space="preserve"> </w:t>
      </w:r>
      <w:r w:rsidRPr="00622E7D">
        <w:rPr>
          <w:sz w:val="24"/>
        </w:rPr>
        <w:t>component of</w:t>
      </w:r>
      <w:r w:rsidRPr="00622E7D">
        <w:rPr>
          <w:spacing w:val="-3"/>
          <w:sz w:val="24"/>
        </w:rPr>
        <w:t xml:space="preserve"> </w:t>
      </w:r>
      <w:r w:rsidRPr="00622E7D">
        <w:rPr>
          <w:sz w:val="24"/>
        </w:rPr>
        <w:t>the examination in person on the University of Missouri campus.</w:t>
      </w:r>
    </w:p>
    <w:p w14:paraId="666A3119" w14:textId="6D1DF588" w:rsidR="00375D30" w:rsidRPr="00622E7D" w:rsidRDefault="00C23101" w:rsidP="0011417D">
      <w:pPr>
        <w:pStyle w:val="ListParagraph"/>
        <w:numPr>
          <w:ilvl w:val="0"/>
          <w:numId w:val="53"/>
        </w:numPr>
        <w:spacing w:before="120"/>
        <w:ind w:left="720"/>
        <w:rPr>
          <w:sz w:val="20"/>
        </w:rPr>
      </w:pPr>
      <w:r w:rsidRPr="00622E7D">
        <w:rPr>
          <w:sz w:val="24"/>
        </w:rPr>
        <w:t>The</w:t>
      </w:r>
      <w:r w:rsidRPr="00622E7D">
        <w:rPr>
          <w:spacing w:val="-6"/>
          <w:sz w:val="24"/>
        </w:rPr>
        <w:t xml:space="preserve"> </w:t>
      </w:r>
      <w:r w:rsidRPr="00622E7D">
        <w:rPr>
          <w:sz w:val="24"/>
        </w:rPr>
        <w:t>Doctoral</w:t>
      </w:r>
      <w:r w:rsidRPr="00622E7D">
        <w:rPr>
          <w:spacing w:val="-4"/>
          <w:sz w:val="24"/>
        </w:rPr>
        <w:t xml:space="preserve"> </w:t>
      </w:r>
      <w:r w:rsidRPr="00622E7D">
        <w:rPr>
          <w:sz w:val="24"/>
        </w:rPr>
        <w:t>Comprehensive</w:t>
      </w:r>
      <w:r w:rsidRPr="00622E7D">
        <w:rPr>
          <w:spacing w:val="-4"/>
          <w:sz w:val="24"/>
        </w:rPr>
        <w:t xml:space="preserve"> </w:t>
      </w:r>
      <w:r w:rsidRPr="00622E7D">
        <w:rPr>
          <w:sz w:val="24"/>
        </w:rPr>
        <w:t>Examination,</w:t>
      </w:r>
      <w:r w:rsidRPr="00622E7D">
        <w:rPr>
          <w:spacing w:val="-4"/>
          <w:sz w:val="24"/>
        </w:rPr>
        <w:t xml:space="preserve"> </w:t>
      </w:r>
      <w:r w:rsidRPr="00622E7D">
        <w:rPr>
          <w:sz w:val="24"/>
        </w:rPr>
        <w:t>including</w:t>
      </w:r>
      <w:r w:rsidRPr="00622E7D">
        <w:rPr>
          <w:spacing w:val="-4"/>
          <w:sz w:val="24"/>
        </w:rPr>
        <w:t xml:space="preserve"> </w:t>
      </w:r>
      <w:r w:rsidRPr="00622E7D">
        <w:rPr>
          <w:sz w:val="24"/>
        </w:rPr>
        <w:t>the</w:t>
      </w:r>
      <w:r w:rsidRPr="00622E7D">
        <w:rPr>
          <w:spacing w:val="-5"/>
          <w:sz w:val="24"/>
        </w:rPr>
        <w:t xml:space="preserve"> </w:t>
      </w:r>
      <w:r w:rsidR="00815921">
        <w:rPr>
          <w:sz w:val="24"/>
        </w:rPr>
        <w:t>O</w:t>
      </w:r>
      <w:r w:rsidRPr="00622E7D">
        <w:rPr>
          <w:sz w:val="24"/>
        </w:rPr>
        <w:t>ral</w:t>
      </w:r>
      <w:r w:rsidRPr="00622E7D">
        <w:rPr>
          <w:spacing w:val="-4"/>
          <w:sz w:val="24"/>
        </w:rPr>
        <w:t xml:space="preserve"> </w:t>
      </w:r>
      <w:r w:rsidRPr="00622E7D">
        <w:rPr>
          <w:sz w:val="24"/>
        </w:rPr>
        <w:t>defense,</w:t>
      </w:r>
      <w:r w:rsidRPr="00622E7D">
        <w:rPr>
          <w:spacing w:val="-4"/>
          <w:sz w:val="24"/>
        </w:rPr>
        <w:t xml:space="preserve"> </w:t>
      </w:r>
      <w:r w:rsidRPr="00622E7D">
        <w:rPr>
          <w:sz w:val="24"/>
        </w:rPr>
        <w:t>may</w:t>
      </w:r>
      <w:r w:rsidRPr="00622E7D">
        <w:rPr>
          <w:spacing w:val="-3"/>
          <w:sz w:val="24"/>
        </w:rPr>
        <w:t xml:space="preserve"> </w:t>
      </w:r>
      <w:r w:rsidRPr="00622E7D">
        <w:rPr>
          <w:sz w:val="24"/>
        </w:rPr>
        <w:t>only</w:t>
      </w:r>
      <w:r w:rsidRPr="00622E7D">
        <w:rPr>
          <w:spacing w:val="-4"/>
          <w:sz w:val="24"/>
        </w:rPr>
        <w:t xml:space="preserve"> </w:t>
      </w:r>
      <w:r w:rsidRPr="00622E7D">
        <w:rPr>
          <w:sz w:val="24"/>
        </w:rPr>
        <w:t>take</w:t>
      </w:r>
      <w:r w:rsidRPr="00622E7D">
        <w:rPr>
          <w:spacing w:val="-5"/>
          <w:sz w:val="24"/>
        </w:rPr>
        <w:t xml:space="preserve"> </w:t>
      </w:r>
      <w:r w:rsidRPr="00622E7D">
        <w:rPr>
          <w:sz w:val="24"/>
        </w:rPr>
        <w:t>place during MU regular sessions, including summer semester.</w:t>
      </w:r>
    </w:p>
    <w:p w14:paraId="666A311A" w14:textId="77777777" w:rsidR="00375D30" w:rsidRPr="00622E7D" w:rsidRDefault="00C23101" w:rsidP="0011417D">
      <w:pPr>
        <w:pStyle w:val="ListParagraph"/>
        <w:numPr>
          <w:ilvl w:val="0"/>
          <w:numId w:val="53"/>
        </w:numPr>
        <w:spacing w:before="120"/>
        <w:ind w:left="720"/>
        <w:rPr>
          <w:sz w:val="20"/>
        </w:rPr>
      </w:pPr>
      <w:r w:rsidRPr="00622E7D">
        <w:rPr>
          <w:color w:val="333333"/>
          <w:sz w:val="24"/>
        </w:rPr>
        <w:t>Official</w:t>
      </w:r>
      <w:r w:rsidRPr="00622E7D">
        <w:rPr>
          <w:color w:val="333333"/>
          <w:spacing w:val="-4"/>
          <w:sz w:val="24"/>
        </w:rPr>
        <w:t xml:space="preserve"> </w:t>
      </w:r>
      <w:r w:rsidRPr="00622E7D">
        <w:rPr>
          <w:color w:val="333333"/>
          <w:sz w:val="24"/>
        </w:rPr>
        <w:t>university</w:t>
      </w:r>
      <w:r w:rsidRPr="00622E7D">
        <w:rPr>
          <w:color w:val="333333"/>
          <w:spacing w:val="-4"/>
          <w:sz w:val="24"/>
        </w:rPr>
        <w:t xml:space="preserve"> </w:t>
      </w:r>
      <w:r w:rsidRPr="00622E7D">
        <w:rPr>
          <w:color w:val="333333"/>
          <w:sz w:val="24"/>
        </w:rPr>
        <w:t>recesses,</w:t>
      </w:r>
      <w:r w:rsidRPr="00622E7D">
        <w:rPr>
          <w:color w:val="333333"/>
          <w:spacing w:val="-3"/>
          <w:sz w:val="24"/>
        </w:rPr>
        <w:t xml:space="preserve"> </w:t>
      </w:r>
      <w:r w:rsidRPr="00622E7D">
        <w:rPr>
          <w:color w:val="333333"/>
          <w:sz w:val="24"/>
        </w:rPr>
        <w:t>university</w:t>
      </w:r>
      <w:r w:rsidRPr="00622E7D">
        <w:rPr>
          <w:color w:val="333333"/>
          <w:spacing w:val="-4"/>
          <w:sz w:val="24"/>
        </w:rPr>
        <w:t xml:space="preserve"> </w:t>
      </w:r>
      <w:r w:rsidRPr="00622E7D">
        <w:rPr>
          <w:color w:val="333333"/>
          <w:sz w:val="24"/>
        </w:rPr>
        <w:t>holidays,</w:t>
      </w:r>
      <w:r w:rsidRPr="00622E7D">
        <w:rPr>
          <w:color w:val="333333"/>
          <w:spacing w:val="-4"/>
          <w:sz w:val="24"/>
        </w:rPr>
        <w:t xml:space="preserve"> </w:t>
      </w:r>
      <w:r w:rsidRPr="00622E7D">
        <w:rPr>
          <w:color w:val="333333"/>
          <w:sz w:val="24"/>
        </w:rPr>
        <w:t>and</w:t>
      </w:r>
      <w:r w:rsidRPr="00622E7D">
        <w:rPr>
          <w:color w:val="333333"/>
          <w:spacing w:val="-4"/>
          <w:sz w:val="24"/>
        </w:rPr>
        <w:t xml:space="preserve"> </w:t>
      </w:r>
      <w:r w:rsidRPr="00622E7D">
        <w:rPr>
          <w:color w:val="333333"/>
          <w:sz w:val="24"/>
        </w:rPr>
        <w:t>periods</w:t>
      </w:r>
      <w:r w:rsidRPr="00622E7D">
        <w:rPr>
          <w:color w:val="333333"/>
          <w:spacing w:val="-4"/>
          <w:sz w:val="24"/>
        </w:rPr>
        <w:t xml:space="preserve"> </w:t>
      </w:r>
      <w:r w:rsidRPr="00622E7D">
        <w:rPr>
          <w:color w:val="333333"/>
          <w:sz w:val="24"/>
        </w:rPr>
        <w:t>of</w:t>
      </w:r>
      <w:r w:rsidRPr="00622E7D">
        <w:rPr>
          <w:color w:val="333333"/>
          <w:spacing w:val="-5"/>
          <w:sz w:val="24"/>
        </w:rPr>
        <w:t xml:space="preserve"> </w:t>
      </w:r>
      <w:r w:rsidRPr="00622E7D">
        <w:rPr>
          <w:color w:val="333333"/>
          <w:sz w:val="24"/>
        </w:rPr>
        <w:t>intersession</w:t>
      </w:r>
      <w:r w:rsidRPr="00622E7D">
        <w:rPr>
          <w:color w:val="333333"/>
          <w:spacing w:val="-4"/>
          <w:sz w:val="24"/>
        </w:rPr>
        <w:t xml:space="preserve"> </w:t>
      </w:r>
      <w:r w:rsidRPr="00622E7D">
        <w:rPr>
          <w:color w:val="333333"/>
          <w:sz w:val="24"/>
        </w:rPr>
        <w:t>that</w:t>
      </w:r>
      <w:r w:rsidRPr="00622E7D">
        <w:rPr>
          <w:color w:val="333333"/>
          <w:spacing w:val="-4"/>
          <w:sz w:val="24"/>
        </w:rPr>
        <w:t xml:space="preserve"> </w:t>
      </w:r>
      <w:r w:rsidRPr="00622E7D">
        <w:rPr>
          <w:color w:val="333333"/>
          <w:sz w:val="24"/>
        </w:rPr>
        <w:t>fall</w:t>
      </w:r>
      <w:r w:rsidRPr="00622E7D">
        <w:rPr>
          <w:color w:val="333333"/>
          <w:spacing w:val="-4"/>
          <w:sz w:val="24"/>
        </w:rPr>
        <w:t xml:space="preserve"> </w:t>
      </w:r>
      <w:r w:rsidRPr="00622E7D">
        <w:rPr>
          <w:color w:val="333333"/>
          <w:sz w:val="24"/>
        </w:rPr>
        <w:t>between the two sections of the examination (for example, Thanksgiving Recess, Winter Break) will not count against the student’s timeline. Students are encouraged to communicate and work with committee members to achieve a mutually workable timeline.</w:t>
      </w:r>
    </w:p>
    <w:p w14:paraId="666A311C" w14:textId="00EED3C5" w:rsidR="00375D30" w:rsidRPr="00622E7D" w:rsidRDefault="00E6136D" w:rsidP="0011417D">
      <w:pPr>
        <w:pStyle w:val="ListParagraph"/>
        <w:numPr>
          <w:ilvl w:val="0"/>
          <w:numId w:val="53"/>
        </w:numPr>
        <w:spacing w:before="120"/>
        <w:ind w:left="720"/>
        <w:rPr>
          <w:sz w:val="20"/>
        </w:rPr>
      </w:pPr>
      <w:r>
        <w:rPr>
          <w:spacing w:val="-2"/>
          <w:sz w:val="24"/>
        </w:rPr>
        <w:t>Electronic copies of the written examination responses are sent to the advisor and each committee member via email by</w:t>
      </w:r>
      <w:r w:rsidR="00BC2AA8">
        <w:rPr>
          <w:spacing w:val="-2"/>
          <w:sz w:val="24"/>
        </w:rPr>
        <w:t xml:space="preserve"> a MU SSON staff person. </w:t>
      </w:r>
      <w:r w:rsidR="00C23101" w:rsidRPr="00622E7D">
        <w:rPr>
          <w:sz w:val="24"/>
        </w:rPr>
        <w:t>Faculty</w:t>
      </w:r>
      <w:r w:rsidR="00C23101" w:rsidRPr="00622E7D">
        <w:rPr>
          <w:spacing w:val="-3"/>
          <w:sz w:val="24"/>
        </w:rPr>
        <w:t xml:space="preserve"> </w:t>
      </w:r>
      <w:r w:rsidR="00C23101" w:rsidRPr="00622E7D">
        <w:rPr>
          <w:sz w:val="24"/>
        </w:rPr>
        <w:t>shall</w:t>
      </w:r>
      <w:r w:rsidR="00C23101" w:rsidRPr="00622E7D">
        <w:rPr>
          <w:spacing w:val="-3"/>
          <w:sz w:val="24"/>
        </w:rPr>
        <w:t xml:space="preserve"> </w:t>
      </w:r>
      <w:r w:rsidR="00C23101" w:rsidRPr="00622E7D">
        <w:rPr>
          <w:sz w:val="24"/>
        </w:rPr>
        <w:t>have</w:t>
      </w:r>
      <w:r w:rsidR="00C23101" w:rsidRPr="00622E7D">
        <w:rPr>
          <w:spacing w:val="-4"/>
          <w:sz w:val="24"/>
        </w:rPr>
        <w:t xml:space="preserve"> </w:t>
      </w:r>
      <w:r w:rsidR="00C23101" w:rsidRPr="00622E7D">
        <w:rPr>
          <w:sz w:val="24"/>
        </w:rPr>
        <w:t>at</w:t>
      </w:r>
      <w:r w:rsidR="00C23101" w:rsidRPr="00622E7D">
        <w:rPr>
          <w:spacing w:val="-3"/>
          <w:sz w:val="24"/>
        </w:rPr>
        <w:t xml:space="preserve"> </w:t>
      </w:r>
      <w:r w:rsidR="00C23101" w:rsidRPr="00622E7D">
        <w:rPr>
          <w:sz w:val="24"/>
        </w:rPr>
        <w:t>least</w:t>
      </w:r>
      <w:r w:rsidR="00C23101" w:rsidRPr="00622E7D">
        <w:rPr>
          <w:spacing w:val="-3"/>
          <w:sz w:val="24"/>
        </w:rPr>
        <w:t xml:space="preserve"> </w:t>
      </w:r>
      <w:r w:rsidR="00C23101" w:rsidRPr="00622E7D">
        <w:rPr>
          <w:sz w:val="24"/>
        </w:rPr>
        <w:t>two</w:t>
      </w:r>
      <w:r w:rsidR="00C23101" w:rsidRPr="00622E7D">
        <w:rPr>
          <w:spacing w:val="-3"/>
          <w:sz w:val="24"/>
        </w:rPr>
        <w:t xml:space="preserve"> </w:t>
      </w:r>
      <w:r w:rsidR="00C23101" w:rsidRPr="00622E7D">
        <w:rPr>
          <w:sz w:val="24"/>
        </w:rPr>
        <w:t>weeks</w:t>
      </w:r>
      <w:r w:rsidR="00C23101" w:rsidRPr="00622E7D">
        <w:rPr>
          <w:spacing w:val="-3"/>
          <w:sz w:val="24"/>
        </w:rPr>
        <w:t xml:space="preserve"> </w:t>
      </w:r>
      <w:r w:rsidR="00C23101" w:rsidRPr="00622E7D">
        <w:rPr>
          <w:sz w:val="24"/>
        </w:rPr>
        <w:t>to</w:t>
      </w:r>
      <w:r w:rsidR="00C23101" w:rsidRPr="00622E7D">
        <w:rPr>
          <w:spacing w:val="-3"/>
          <w:sz w:val="24"/>
        </w:rPr>
        <w:t xml:space="preserve"> </w:t>
      </w:r>
      <w:r w:rsidR="00C23101" w:rsidRPr="00622E7D">
        <w:rPr>
          <w:sz w:val="24"/>
        </w:rPr>
        <w:t>read</w:t>
      </w:r>
      <w:r w:rsidR="00C23101" w:rsidRPr="00622E7D">
        <w:rPr>
          <w:spacing w:val="-3"/>
          <w:sz w:val="24"/>
        </w:rPr>
        <w:t xml:space="preserve"> </w:t>
      </w:r>
      <w:r w:rsidR="00C23101" w:rsidRPr="00622E7D">
        <w:rPr>
          <w:sz w:val="24"/>
        </w:rPr>
        <w:t>the</w:t>
      </w:r>
      <w:r w:rsidR="00C23101" w:rsidRPr="00622E7D">
        <w:rPr>
          <w:spacing w:val="-3"/>
          <w:sz w:val="24"/>
        </w:rPr>
        <w:t xml:space="preserve"> </w:t>
      </w:r>
      <w:r w:rsidR="00C23101" w:rsidRPr="00622E7D">
        <w:rPr>
          <w:sz w:val="24"/>
        </w:rPr>
        <w:t>examination</w:t>
      </w:r>
      <w:r w:rsidR="00C23101" w:rsidRPr="00622E7D">
        <w:rPr>
          <w:spacing w:val="-3"/>
          <w:sz w:val="24"/>
        </w:rPr>
        <w:t xml:space="preserve"> </w:t>
      </w:r>
      <w:r w:rsidR="00C23101" w:rsidRPr="00622E7D">
        <w:rPr>
          <w:sz w:val="24"/>
        </w:rPr>
        <w:t>prior</w:t>
      </w:r>
      <w:r w:rsidR="00C23101" w:rsidRPr="00622E7D">
        <w:rPr>
          <w:spacing w:val="-3"/>
          <w:sz w:val="24"/>
        </w:rPr>
        <w:t xml:space="preserve"> </w:t>
      </w:r>
      <w:r w:rsidR="00C23101" w:rsidRPr="00622E7D">
        <w:rPr>
          <w:sz w:val="24"/>
        </w:rPr>
        <w:t>to</w:t>
      </w:r>
      <w:r w:rsidR="00C23101" w:rsidRPr="00622E7D">
        <w:rPr>
          <w:spacing w:val="-3"/>
          <w:sz w:val="24"/>
        </w:rPr>
        <w:t xml:space="preserve"> </w:t>
      </w:r>
      <w:r w:rsidR="00C23101" w:rsidRPr="00622E7D">
        <w:rPr>
          <w:sz w:val="24"/>
        </w:rPr>
        <w:t>the</w:t>
      </w:r>
      <w:r w:rsidR="00C23101" w:rsidRPr="00622E7D">
        <w:rPr>
          <w:spacing w:val="-4"/>
          <w:sz w:val="24"/>
        </w:rPr>
        <w:t xml:space="preserve"> </w:t>
      </w:r>
      <w:r w:rsidR="00C23101" w:rsidRPr="00622E7D">
        <w:rPr>
          <w:sz w:val="24"/>
        </w:rPr>
        <w:t>scheduled</w:t>
      </w:r>
      <w:r w:rsidR="00C23101" w:rsidRPr="00622E7D">
        <w:rPr>
          <w:spacing w:val="-3"/>
          <w:sz w:val="24"/>
        </w:rPr>
        <w:t xml:space="preserve"> </w:t>
      </w:r>
      <w:r w:rsidR="00E33A49">
        <w:rPr>
          <w:sz w:val="24"/>
        </w:rPr>
        <w:t>O</w:t>
      </w:r>
      <w:r w:rsidR="00C23101" w:rsidRPr="00622E7D">
        <w:rPr>
          <w:sz w:val="24"/>
        </w:rPr>
        <w:t xml:space="preserve">ral </w:t>
      </w:r>
      <w:r w:rsidR="00C23101" w:rsidRPr="00622E7D">
        <w:rPr>
          <w:spacing w:val="-2"/>
          <w:sz w:val="24"/>
        </w:rPr>
        <w:t>defense.</w:t>
      </w:r>
    </w:p>
    <w:p w14:paraId="666A311D" w14:textId="63CD6F4E" w:rsidR="00375D30" w:rsidRPr="00622E7D" w:rsidRDefault="00C23101" w:rsidP="0011417D">
      <w:pPr>
        <w:pStyle w:val="ListParagraph"/>
        <w:numPr>
          <w:ilvl w:val="0"/>
          <w:numId w:val="53"/>
        </w:numPr>
        <w:spacing w:before="120"/>
        <w:ind w:left="720"/>
        <w:rPr>
          <w:sz w:val="20"/>
        </w:rPr>
      </w:pPr>
      <w:r w:rsidRPr="00622E7D">
        <w:rPr>
          <w:sz w:val="24"/>
        </w:rPr>
        <w:t>After</w:t>
      </w:r>
      <w:r w:rsidRPr="00622E7D">
        <w:rPr>
          <w:spacing w:val="-5"/>
          <w:sz w:val="24"/>
        </w:rPr>
        <w:t xml:space="preserve"> </w:t>
      </w:r>
      <w:r w:rsidRPr="00622E7D">
        <w:rPr>
          <w:sz w:val="24"/>
        </w:rPr>
        <w:t>the</w:t>
      </w:r>
      <w:r w:rsidRPr="00622E7D">
        <w:rPr>
          <w:spacing w:val="-3"/>
          <w:sz w:val="24"/>
        </w:rPr>
        <w:t xml:space="preserve"> </w:t>
      </w:r>
      <w:r w:rsidR="00E33A49">
        <w:rPr>
          <w:sz w:val="24"/>
        </w:rPr>
        <w:t>O</w:t>
      </w:r>
      <w:r w:rsidRPr="00622E7D">
        <w:rPr>
          <w:sz w:val="24"/>
        </w:rPr>
        <w:t>ral</w:t>
      </w:r>
      <w:r w:rsidRPr="00622E7D">
        <w:rPr>
          <w:spacing w:val="-3"/>
          <w:sz w:val="24"/>
        </w:rPr>
        <w:t xml:space="preserve"> </w:t>
      </w:r>
      <w:r w:rsidRPr="00622E7D">
        <w:rPr>
          <w:sz w:val="24"/>
        </w:rPr>
        <w:t>exam,</w:t>
      </w:r>
      <w:r w:rsidRPr="00622E7D">
        <w:rPr>
          <w:spacing w:val="-3"/>
          <w:sz w:val="24"/>
        </w:rPr>
        <w:t xml:space="preserve"> </w:t>
      </w:r>
      <w:r w:rsidRPr="00622E7D">
        <w:rPr>
          <w:sz w:val="24"/>
        </w:rPr>
        <w:t>the</w:t>
      </w:r>
      <w:r w:rsidRPr="00622E7D">
        <w:rPr>
          <w:spacing w:val="-4"/>
          <w:sz w:val="24"/>
        </w:rPr>
        <w:t xml:space="preserve"> </w:t>
      </w:r>
      <w:r w:rsidRPr="00622E7D">
        <w:rPr>
          <w:sz w:val="24"/>
        </w:rPr>
        <w:t>student</w:t>
      </w:r>
      <w:r w:rsidRPr="00622E7D">
        <w:rPr>
          <w:spacing w:val="-3"/>
          <w:sz w:val="24"/>
        </w:rPr>
        <w:t xml:space="preserve"> </w:t>
      </w:r>
      <w:r w:rsidRPr="00622E7D">
        <w:rPr>
          <w:sz w:val="24"/>
        </w:rPr>
        <w:t>retains</w:t>
      </w:r>
      <w:r w:rsidRPr="00622E7D">
        <w:rPr>
          <w:spacing w:val="-3"/>
          <w:sz w:val="24"/>
        </w:rPr>
        <w:t xml:space="preserve"> </w:t>
      </w:r>
      <w:r w:rsidRPr="00622E7D">
        <w:rPr>
          <w:sz w:val="24"/>
        </w:rPr>
        <w:t>a</w:t>
      </w:r>
      <w:r w:rsidRPr="00622E7D">
        <w:rPr>
          <w:spacing w:val="-4"/>
          <w:sz w:val="24"/>
        </w:rPr>
        <w:t xml:space="preserve"> </w:t>
      </w:r>
      <w:r w:rsidRPr="00622E7D">
        <w:rPr>
          <w:sz w:val="24"/>
        </w:rPr>
        <w:t>copy</w:t>
      </w:r>
      <w:r w:rsidRPr="00622E7D">
        <w:rPr>
          <w:spacing w:val="-3"/>
          <w:sz w:val="24"/>
        </w:rPr>
        <w:t xml:space="preserve"> </w:t>
      </w:r>
      <w:r w:rsidRPr="00622E7D">
        <w:rPr>
          <w:sz w:val="24"/>
        </w:rPr>
        <w:t>of</w:t>
      </w:r>
      <w:r w:rsidRPr="00622E7D">
        <w:rPr>
          <w:spacing w:val="-3"/>
          <w:sz w:val="24"/>
        </w:rPr>
        <w:t xml:space="preserve"> </w:t>
      </w:r>
      <w:r w:rsidRPr="00622E7D">
        <w:rPr>
          <w:sz w:val="24"/>
        </w:rPr>
        <w:t>the</w:t>
      </w:r>
      <w:r w:rsidRPr="00622E7D">
        <w:rPr>
          <w:spacing w:val="-5"/>
          <w:sz w:val="24"/>
        </w:rPr>
        <w:t xml:space="preserve"> </w:t>
      </w:r>
      <w:r w:rsidRPr="00622E7D">
        <w:rPr>
          <w:sz w:val="24"/>
        </w:rPr>
        <w:t>written</w:t>
      </w:r>
      <w:r w:rsidRPr="00622E7D">
        <w:rPr>
          <w:spacing w:val="-3"/>
          <w:sz w:val="24"/>
        </w:rPr>
        <w:t xml:space="preserve"> </w:t>
      </w:r>
      <w:r w:rsidRPr="00622E7D">
        <w:rPr>
          <w:sz w:val="24"/>
        </w:rPr>
        <w:t>exam</w:t>
      </w:r>
      <w:r w:rsidRPr="00622E7D">
        <w:rPr>
          <w:spacing w:val="-1"/>
          <w:sz w:val="24"/>
        </w:rPr>
        <w:t xml:space="preserve"> </w:t>
      </w:r>
      <w:r w:rsidRPr="00622E7D">
        <w:rPr>
          <w:sz w:val="24"/>
        </w:rPr>
        <w:t>for</w:t>
      </w:r>
      <w:r w:rsidRPr="00622E7D">
        <w:rPr>
          <w:spacing w:val="-5"/>
          <w:sz w:val="24"/>
        </w:rPr>
        <w:t xml:space="preserve"> </w:t>
      </w:r>
      <w:r w:rsidRPr="00622E7D">
        <w:rPr>
          <w:sz w:val="24"/>
        </w:rPr>
        <w:t>personal</w:t>
      </w:r>
      <w:r w:rsidRPr="00622E7D">
        <w:rPr>
          <w:spacing w:val="-3"/>
          <w:sz w:val="24"/>
        </w:rPr>
        <w:t xml:space="preserve"> </w:t>
      </w:r>
      <w:r w:rsidRPr="00622E7D">
        <w:rPr>
          <w:sz w:val="24"/>
        </w:rPr>
        <w:t>use</w:t>
      </w:r>
      <w:r w:rsidRPr="00622E7D">
        <w:rPr>
          <w:spacing w:val="-3"/>
          <w:sz w:val="24"/>
        </w:rPr>
        <w:t xml:space="preserve"> </w:t>
      </w:r>
      <w:r w:rsidRPr="00622E7D">
        <w:rPr>
          <w:sz w:val="24"/>
        </w:rPr>
        <w:t>only.</w:t>
      </w:r>
      <w:r w:rsidRPr="00622E7D">
        <w:rPr>
          <w:spacing w:val="-3"/>
          <w:sz w:val="24"/>
        </w:rPr>
        <w:t xml:space="preserve"> </w:t>
      </w:r>
      <w:r w:rsidRPr="00622E7D">
        <w:rPr>
          <w:sz w:val="24"/>
        </w:rPr>
        <w:t>A copy is also retained in the student’s file in the PhD Program office.</w:t>
      </w:r>
    </w:p>
    <w:p w14:paraId="666A311E" w14:textId="77777777" w:rsidR="00375D30" w:rsidRPr="00622E7D" w:rsidRDefault="00375D30" w:rsidP="005211D1">
      <w:pPr>
        <w:pStyle w:val="BodyText"/>
      </w:pPr>
    </w:p>
    <w:p w14:paraId="666A311F" w14:textId="2AAD9121" w:rsidR="00375D30" w:rsidRPr="002C5FA5" w:rsidRDefault="00C23101" w:rsidP="00A252D9">
      <w:pPr>
        <w:pStyle w:val="Heading3"/>
      </w:pPr>
      <w:bookmarkStart w:id="85" w:name="_Toc208410629"/>
      <w:r w:rsidRPr="002C5FA5">
        <w:t>Procedure for Written Portion</w:t>
      </w:r>
      <w:bookmarkEnd w:id="85"/>
      <w:r w:rsidRPr="002C5FA5">
        <w:t xml:space="preserve"> </w:t>
      </w:r>
    </w:p>
    <w:p w14:paraId="666A3120" w14:textId="77777777" w:rsidR="00375D30" w:rsidRPr="00622E7D" w:rsidRDefault="00C23101" w:rsidP="005211D1">
      <w:pPr>
        <w:pStyle w:val="BodyText"/>
        <w:spacing w:line="256" w:lineRule="auto"/>
        <w:ind w:left="160" w:right="411"/>
      </w:pPr>
      <w:r w:rsidRPr="00622E7D">
        <w:t>All program committee members prepare</w:t>
      </w:r>
      <w:r w:rsidRPr="00622E7D">
        <w:rPr>
          <w:spacing w:val="-2"/>
        </w:rPr>
        <w:t xml:space="preserve"> </w:t>
      </w:r>
      <w:r w:rsidRPr="00622E7D">
        <w:t>questions at</w:t>
      </w:r>
      <w:r w:rsidRPr="00622E7D">
        <w:rPr>
          <w:spacing w:val="-1"/>
        </w:rPr>
        <w:t xml:space="preserve"> </w:t>
      </w:r>
      <w:r w:rsidRPr="00622E7D">
        <w:t>the</w:t>
      </w:r>
      <w:r w:rsidRPr="00622E7D">
        <w:rPr>
          <w:spacing w:val="-1"/>
        </w:rPr>
        <w:t xml:space="preserve"> </w:t>
      </w:r>
      <w:r w:rsidRPr="00622E7D">
        <w:t>request of the</w:t>
      </w:r>
      <w:r w:rsidRPr="00622E7D">
        <w:rPr>
          <w:spacing w:val="-2"/>
        </w:rPr>
        <w:t xml:space="preserve"> </w:t>
      </w:r>
      <w:r w:rsidRPr="00622E7D">
        <w:t>chair. The</w:t>
      </w:r>
      <w:r w:rsidRPr="00622E7D">
        <w:rPr>
          <w:spacing w:val="-2"/>
        </w:rPr>
        <w:t xml:space="preserve"> </w:t>
      </w:r>
      <w:r w:rsidRPr="00622E7D">
        <w:t>Chair ensures that the following areas are addressed in the questions: (a) modes of inquiry including nursing and</w:t>
      </w:r>
      <w:r w:rsidRPr="00622E7D">
        <w:rPr>
          <w:spacing w:val="-4"/>
        </w:rPr>
        <w:t xml:space="preserve"> </w:t>
      </w:r>
      <w:r w:rsidRPr="00622E7D">
        <w:t>healthcare</w:t>
      </w:r>
      <w:r w:rsidRPr="00622E7D">
        <w:rPr>
          <w:spacing w:val="-3"/>
        </w:rPr>
        <w:t xml:space="preserve"> </w:t>
      </w:r>
      <w:r w:rsidRPr="00622E7D">
        <w:t>research</w:t>
      </w:r>
      <w:r w:rsidRPr="00622E7D">
        <w:rPr>
          <w:spacing w:val="-2"/>
        </w:rPr>
        <w:t xml:space="preserve"> </w:t>
      </w:r>
      <w:r w:rsidRPr="00622E7D">
        <w:t>and</w:t>
      </w:r>
      <w:r w:rsidRPr="00622E7D">
        <w:rPr>
          <w:spacing w:val="-4"/>
        </w:rPr>
        <w:t xml:space="preserve"> </w:t>
      </w:r>
      <w:r w:rsidRPr="00622E7D">
        <w:t>inquiry;</w:t>
      </w:r>
      <w:r w:rsidRPr="00622E7D">
        <w:rPr>
          <w:spacing w:val="-4"/>
        </w:rPr>
        <w:t xml:space="preserve"> </w:t>
      </w:r>
      <w:r w:rsidRPr="00622E7D">
        <w:t>(b)</w:t>
      </w:r>
      <w:r w:rsidRPr="00622E7D">
        <w:rPr>
          <w:spacing w:val="-4"/>
        </w:rPr>
        <w:t xml:space="preserve"> </w:t>
      </w:r>
      <w:r w:rsidRPr="00622E7D">
        <w:t>nursing</w:t>
      </w:r>
      <w:r w:rsidRPr="00622E7D">
        <w:rPr>
          <w:spacing w:val="-3"/>
        </w:rPr>
        <w:t xml:space="preserve"> </w:t>
      </w:r>
      <w:r w:rsidRPr="00622E7D">
        <w:t>and</w:t>
      </w:r>
      <w:r w:rsidRPr="00622E7D">
        <w:rPr>
          <w:spacing w:val="-4"/>
        </w:rPr>
        <w:t xml:space="preserve"> </w:t>
      </w:r>
      <w:r w:rsidRPr="00622E7D">
        <w:t>healthcare</w:t>
      </w:r>
      <w:r w:rsidRPr="00622E7D">
        <w:rPr>
          <w:spacing w:val="-5"/>
        </w:rPr>
        <w:t xml:space="preserve"> </w:t>
      </w:r>
      <w:r w:rsidRPr="00622E7D">
        <w:t>theory</w:t>
      </w:r>
      <w:r w:rsidRPr="00622E7D">
        <w:rPr>
          <w:spacing w:val="-2"/>
        </w:rPr>
        <w:t xml:space="preserve"> </w:t>
      </w:r>
      <w:r w:rsidRPr="00622E7D">
        <w:t>analysis</w:t>
      </w:r>
      <w:r w:rsidRPr="00622E7D">
        <w:rPr>
          <w:spacing w:val="-4"/>
        </w:rPr>
        <w:t xml:space="preserve"> </w:t>
      </w:r>
      <w:r w:rsidRPr="00622E7D">
        <w:t>and</w:t>
      </w:r>
      <w:r w:rsidRPr="00622E7D">
        <w:rPr>
          <w:spacing w:val="-4"/>
        </w:rPr>
        <w:t xml:space="preserve"> </w:t>
      </w:r>
      <w:r w:rsidRPr="00622E7D">
        <w:t>development;</w:t>
      </w:r>
    </w:p>
    <w:p w14:paraId="666A3121" w14:textId="51164B7B" w:rsidR="00375D30" w:rsidRPr="00622E7D" w:rsidRDefault="00C23101">
      <w:pPr>
        <w:pStyle w:val="BodyText"/>
        <w:spacing w:line="256" w:lineRule="auto"/>
        <w:ind w:left="160" w:right="629"/>
      </w:pPr>
      <w:r w:rsidRPr="00622E7D">
        <w:t>(c)</w:t>
      </w:r>
      <w:r w:rsidRPr="00622E7D">
        <w:rPr>
          <w:spacing w:val="-4"/>
        </w:rPr>
        <w:t xml:space="preserve"> </w:t>
      </w:r>
      <w:r w:rsidRPr="00622E7D">
        <w:t>nursing</w:t>
      </w:r>
      <w:r w:rsidRPr="00622E7D">
        <w:rPr>
          <w:spacing w:val="-4"/>
        </w:rPr>
        <w:t xml:space="preserve"> </w:t>
      </w:r>
      <w:r w:rsidRPr="00622E7D">
        <w:t>and</w:t>
      </w:r>
      <w:r w:rsidRPr="00622E7D">
        <w:rPr>
          <w:spacing w:val="-4"/>
        </w:rPr>
        <w:t xml:space="preserve"> </w:t>
      </w:r>
      <w:r w:rsidRPr="00622E7D">
        <w:t>healthcare</w:t>
      </w:r>
      <w:r w:rsidRPr="00622E7D">
        <w:rPr>
          <w:spacing w:val="-4"/>
        </w:rPr>
        <w:t xml:space="preserve"> </w:t>
      </w:r>
      <w:r w:rsidRPr="00622E7D">
        <w:t>applied</w:t>
      </w:r>
      <w:r w:rsidRPr="00622E7D">
        <w:rPr>
          <w:spacing w:val="-4"/>
        </w:rPr>
        <w:t xml:space="preserve"> </w:t>
      </w:r>
      <w:r w:rsidRPr="00622E7D">
        <w:t>sciences;</w:t>
      </w:r>
      <w:r w:rsidRPr="00622E7D">
        <w:rPr>
          <w:spacing w:val="-4"/>
        </w:rPr>
        <w:t xml:space="preserve"> </w:t>
      </w:r>
      <w:r w:rsidRPr="00622E7D">
        <w:t>(d)</w:t>
      </w:r>
      <w:r w:rsidRPr="00622E7D">
        <w:rPr>
          <w:spacing w:val="-2"/>
        </w:rPr>
        <w:t xml:space="preserve"> </w:t>
      </w:r>
      <w:r w:rsidRPr="00622E7D">
        <w:t>research</w:t>
      </w:r>
      <w:r w:rsidRPr="00622E7D">
        <w:rPr>
          <w:spacing w:val="-2"/>
        </w:rPr>
        <w:t xml:space="preserve"> </w:t>
      </w:r>
      <w:r w:rsidRPr="00622E7D">
        <w:t>focus</w:t>
      </w:r>
      <w:r w:rsidRPr="00622E7D">
        <w:rPr>
          <w:spacing w:val="-3"/>
        </w:rPr>
        <w:t xml:space="preserve"> </w:t>
      </w:r>
      <w:r w:rsidRPr="00622E7D">
        <w:t>area,</w:t>
      </w:r>
      <w:r w:rsidR="00A16975">
        <w:t xml:space="preserve"> (</w:t>
      </w:r>
      <w:r w:rsidR="00793175">
        <w:t>e</w:t>
      </w:r>
      <w:r w:rsidR="00A16975">
        <w:t>) principles of ethical research,</w:t>
      </w:r>
      <w:r w:rsidRPr="00622E7D">
        <w:rPr>
          <w:spacing w:val="-2"/>
        </w:rPr>
        <w:t xml:space="preserve"> </w:t>
      </w:r>
      <w:r w:rsidRPr="00622E7D">
        <w:t>and</w:t>
      </w:r>
      <w:r w:rsidRPr="00622E7D">
        <w:rPr>
          <w:spacing w:val="-4"/>
        </w:rPr>
        <w:t xml:space="preserve"> </w:t>
      </w:r>
      <w:r w:rsidRPr="00622E7D">
        <w:t>(</w:t>
      </w:r>
      <w:r w:rsidR="00A16975">
        <w:t>f</w:t>
      </w:r>
      <w:r w:rsidRPr="00622E7D">
        <w:t>)</w:t>
      </w:r>
      <w:r w:rsidRPr="00622E7D">
        <w:rPr>
          <w:spacing w:val="-3"/>
        </w:rPr>
        <w:t xml:space="preserve"> </w:t>
      </w:r>
      <w:r w:rsidRPr="00622E7D">
        <w:t>the</w:t>
      </w:r>
      <w:r w:rsidRPr="00622E7D">
        <w:rPr>
          <w:spacing w:val="-4"/>
        </w:rPr>
        <w:t xml:space="preserve"> </w:t>
      </w:r>
      <w:r w:rsidRPr="00622E7D">
        <w:t>student’s collateral area.</w:t>
      </w:r>
    </w:p>
    <w:p w14:paraId="666A3122" w14:textId="77777777" w:rsidR="00375D30" w:rsidRPr="00622E7D" w:rsidRDefault="00375D30" w:rsidP="00F135CC">
      <w:pPr>
        <w:pStyle w:val="BodyText"/>
      </w:pPr>
    </w:p>
    <w:p w14:paraId="666A3123" w14:textId="1F6098D2" w:rsidR="00375D30" w:rsidRPr="00622E7D" w:rsidRDefault="00C23101" w:rsidP="0011417D">
      <w:pPr>
        <w:pStyle w:val="ListParagraph"/>
        <w:numPr>
          <w:ilvl w:val="0"/>
          <w:numId w:val="53"/>
        </w:numPr>
        <w:spacing w:before="120"/>
        <w:ind w:left="720"/>
        <w:rPr>
          <w:sz w:val="24"/>
        </w:rPr>
      </w:pPr>
      <w:r w:rsidRPr="00622E7D">
        <w:rPr>
          <w:sz w:val="24"/>
        </w:rPr>
        <w:t>Questions</w:t>
      </w:r>
      <w:r w:rsidRPr="00622E7D">
        <w:rPr>
          <w:spacing w:val="-3"/>
          <w:sz w:val="24"/>
        </w:rPr>
        <w:t xml:space="preserve"> </w:t>
      </w:r>
      <w:r w:rsidRPr="00622E7D">
        <w:rPr>
          <w:sz w:val="24"/>
        </w:rPr>
        <w:t>are</w:t>
      </w:r>
      <w:r w:rsidRPr="00622E7D">
        <w:rPr>
          <w:spacing w:val="-3"/>
          <w:sz w:val="24"/>
        </w:rPr>
        <w:t xml:space="preserve"> </w:t>
      </w:r>
      <w:r w:rsidRPr="00622E7D">
        <w:rPr>
          <w:sz w:val="24"/>
        </w:rPr>
        <w:t>collated</w:t>
      </w:r>
      <w:r w:rsidRPr="00622E7D">
        <w:rPr>
          <w:spacing w:val="-3"/>
          <w:sz w:val="24"/>
        </w:rPr>
        <w:t xml:space="preserve"> </w:t>
      </w:r>
      <w:r w:rsidRPr="00622E7D">
        <w:rPr>
          <w:sz w:val="24"/>
        </w:rPr>
        <w:t>by</w:t>
      </w:r>
      <w:r w:rsidRPr="00622E7D">
        <w:rPr>
          <w:spacing w:val="-2"/>
          <w:sz w:val="24"/>
        </w:rPr>
        <w:t xml:space="preserve"> </w:t>
      </w:r>
      <w:r w:rsidRPr="00622E7D">
        <w:rPr>
          <w:sz w:val="24"/>
        </w:rPr>
        <w:t>the</w:t>
      </w:r>
      <w:r w:rsidRPr="00622E7D">
        <w:rPr>
          <w:spacing w:val="-3"/>
          <w:sz w:val="24"/>
        </w:rPr>
        <w:t xml:space="preserve"> </w:t>
      </w:r>
      <w:r w:rsidRPr="00622E7D">
        <w:rPr>
          <w:sz w:val="24"/>
        </w:rPr>
        <w:t>Committee</w:t>
      </w:r>
      <w:r w:rsidRPr="00622E7D">
        <w:rPr>
          <w:spacing w:val="-4"/>
          <w:sz w:val="24"/>
        </w:rPr>
        <w:t xml:space="preserve"> </w:t>
      </w:r>
      <w:r w:rsidRPr="00622E7D">
        <w:rPr>
          <w:sz w:val="24"/>
        </w:rPr>
        <w:t>Chair,</w:t>
      </w:r>
      <w:r w:rsidRPr="00622E7D">
        <w:rPr>
          <w:spacing w:val="-3"/>
          <w:sz w:val="24"/>
        </w:rPr>
        <w:t xml:space="preserve"> </w:t>
      </w:r>
      <w:r w:rsidRPr="00622E7D">
        <w:rPr>
          <w:sz w:val="24"/>
        </w:rPr>
        <w:t>who</w:t>
      </w:r>
      <w:r w:rsidRPr="00622E7D">
        <w:rPr>
          <w:spacing w:val="-3"/>
          <w:sz w:val="24"/>
        </w:rPr>
        <w:t xml:space="preserve"> </w:t>
      </w:r>
      <w:r w:rsidRPr="00622E7D">
        <w:rPr>
          <w:sz w:val="24"/>
        </w:rPr>
        <w:t>submits</w:t>
      </w:r>
      <w:r w:rsidRPr="00622E7D">
        <w:rPr>
          <w:spacing w:val="-3"/>
          <w:sz w:val="24"/>
        </w:rPr>
        <w:t xml:space="preserve"> </w:t>
      </w:r>
      <w:r w:rsidRPr="00622E7D">
        <w:rPr>
          <w:sz w:val="24"/>
        </w:rPr>
        <w:t>them</w:t>
      </w:r>
      <w:r w:rsidRPr="00622E7D">
        <w:rPr>
          <w:spacing w:val="-3"/>
          <w:sz w:val="24"/>
        </w:rPr>
        <w:t xml:space="preserve"> </w:t>
      </w:r>
      <w:r w:rsidRPr="00622E7D">
        <w:rPr>
          <w:sz w:val="24"/>
        </w:rPr>
        <w:t>to</w:t>
      </w:r>
      <w:r w:rsidRPr="00622E7D">
        <w:rPr>
          <w:spacing w:val="-3"/>
          <w:sz w:val="24"/>
        </w:rPr>
        <w:t xml:space="preserve"> </w:t>
      </w:r>
      <w:r w:rsidRPr="00622E7D">
        <w:rPr>
          <w:sz w:val="24"/>
        </w:rPr>
        <w:t>the</w:t>
      </w:r>
      <w:r w:rsidRPr="00622E7D">
        <w:rPr>
          <w:spacing w:val="-3"/>
          <w:sz w:val="24"/>
        </w:rPr>
        <w:t xml:space="preserve"> </w:t>
      </w:r>
      <w:r w:rsidRPr="00622E7D">
        <w:rPr>
          <w:sz w:val="24"/>
        </w:rPr>
        <w:t>PhD</w:t>
      </w:r>
      <w:r w:rsidRPr="00622E7D">
        <w:rPr>
          <w:spacing w:val="-3"/>
          <w:sz w:val="24"/>
        </w:rPr>
        <w:t xml:space="preserve"> </w:t>
      </w:r>
      <w:r w:rsidRPr="00622E7D">
        <w:rPr>
          <w:sz w:val="24"/>
        </w:rPr>
        <w:t xml:space="preserve">administrative assistant or </w:t>
      </w:r>
      <w:r w:rsidR="008569FF">
        <w:rPr>
          <w:sz w:val="24"/>
        </w:rPr>
        <w:t>their</w:t>
      </w:r>
      <w:r w:rsidRPr="00622E7D">
        <w:rPr>
          <w:sz w:val="24"/>
        </w:rPr>
        <w:t xml:space="preserve"> representative at least </w:t>
      </w:r>
      <w:r w:rsidR="008569FF">
        <w:rPr>
          <w:sz w:val="24"/>
        </w:rPr>
        <w:t>two</w:t>
      </w:r>
      <w:r w:rsidRPr="00622E7D">
        <w:rPr>
          <w:sz w:val="24"/>
        </w:rPr>
        <w:t xml:space="preserve"> week</w:t>
      </w:r>
      <w:r w:rsidR="008569FF">
        <w:rPr>
          <w:sz w:val="24"/>
        </w:rPr>
        <w:t>s</w:t>
      </w:r>
      <w:r w:rsidRPr="00622E7D">
        <w:rPr>
          <w:sz w:val="24"/>
        </w:rPr>
        <w:t xml:space="preserve"> prior to the exam. The PhD </w:t>
      </w:r>
      <w:r w:rsidR="001B53EE">
        <w:rPr>
          <w:sz w:val="24"/>
        </w:rPr>
        <w:t>A</w:t>
      </w:r>
      <w:r w:rsidRPr="00622E7D">
        <w:rPr>
          <w:sz w:val="24"/>
        </w:rPr>
        <w:t xml:space="preserve">dministrative </w:t>
      </w:r>
      <w:r w:rsidR="001B53EE">
        <w:rPr>
          <w:sz w:val="24"/>
        </w:rPr>
        <w:t>A</w:t>
      </w:r>
      <w:r w:rsidRPr="00622E7D">
        <w:rPr>
          <w:sz w:val="24"/>
        </w:rPr>
        <w:t>ssistant prepares the examination.</w:t>
      </w:r>
    </w:p>
    <w:p w14:paraId="666A3124" w14:textId="1AABDE3E" w:rsidR="00375D30" w:rsidRPr="00622E7D" w:rsidRDefault="00C23101" w:rsidP="0011417D">
      <w:pPr>
        <w:pStyle w:val="ListParagraph"/>
        <w:numPr>
          <w:ilvl w:val="0"/>
          <w:numId w:val="53"/>
        </w:numPr>
        <w:spacing w:before="120"/>
        <w:ind w:left="720"/>
        <w:rPr>
          <w:sz w:val="24"/>
        </w:rPr>
      </w:pPr>
      <w:r w:rsidRPr="00622E7D">
        <w:rPr>
          <w:sz w:val="24"/>
        </w:rPr>
        <w:t>At</w:t>
      </w:r>
      <w:r w:rsidRPr="00622E7D">
        <w:rPr>
          <w:spacing w:val="-3"/>
          <w:sz w:val="24"/>
        </w:rPr>
        <w:t xml:space="preserve"> </w:t>
      </w:r>
      <w:r w:rsidRPr="00622E7D">
        <w:rPr>
          <w:sz w:val="24"/>
        </w:rPr>
        <w:t>8:30</w:t>
      </w:r>
      <w:r w:rsidRPr="00622E7D">
        <w:rPr>
          <w:spacing w:val="-3"/>
          <w:sz w:val="24"/>
        </w:rPr>
        <w:t xml:space="preserve"> </w:t>
      </w:r>
      <w:r w:rsidRPr="00622E7D">
        <w:rPr>
          <w:sz w:val="24"/>
        </w:rPr>
        <w:t>a.m.</w:t>
      </w:r>
      <w:r w:rsidR="00785C62">
        <w:rPr>
          <w:sz w:val="24"/>
        </w:rPr>
        <w:t xml:space="preserve"> C</w:t>
      </w:r>
      <w:r w:rsidR="004D7172">
        <w:rPr>
          <w:sz w:val="24"/>
        </w:rPr>
        <w:t>entral Time (CT)</w:t>
      </w:r>
      <w:r w:rsidRPr="00622E7D">
        <w:rPr>
          <w:spacing w:val="-3"/>
          <w:sz w:val="24"/>
        </w:rPr>
        <w:t xml:space="preserve"> </w:t>
      </w:r>
      <w:r w:rsidRPr="00622E7D">
        <w:rPr>
          <w:sz w:val="24"/>
        </w:rPr>
        <w:t>on</w:t>
      </w:r>
      <w:r w:rsidRPr="00622E7D">
        <w:rPr>
          <w:spacing w:val="-3"/>
          <w:sz w:val="24"/>
        </w:rPr>
        <w:t xml:space="preserve"> </w:t>
      </w:r>
      <w:r w:rsidRPr="00622E7D">
        <w:rPr>
          <w:sz w:val="24"/>
        </w:rPr>
        <w:t>the</w:t>
      </w:r>
      <w:r w:rsidRPr="00622E7D">
        <w:rPr>
          <w:spacing w:val="-3"/>
          <w:sz w:val="24"/>
        </w:rPr>
        <w:t xml:space="preserve"> </w:t>
      </w:r>
      <w:r w:rsidRPr="00622E7D">
        <w:rPr>
          <w:sz w:val="24"/>
        </w:rPr>
        <w:t>first</w:t>
      </w:r>
      <w:r w:rsidRPr="00622E7D">
        <w:rPr>
          <w:spacing w:val="-3"/>
          <w:sz w:val="24"/>
        </w:rPr>
        <w:t xml:space="preserve"> </w:t>
      </w:r>
      <w:r w:rsidRPr="00622E7D">
        <w:rPr>
          <w:sz w:val="24"/>
        </w:rPr>
        <w:t>day</w:t>
      </w:r>
      <w:r w:rsidRPr="00622E7D">
        <w:rPr>
          <w:spacing w:val="-3"/>
          <w:sz w:val="24"/>
        </w:rPr>
        <w:t xml:space="preserve"> </w:t>
      </w:r>
      <w:r w:rsidRPr="00622E7D">
        <w:rPr>
          <w:sz w:val="24"/>
        </w:rPr>
        <w:t>of</w:t>
      </w:r>
      <w:r w:rsidRPr="00622E7D">
        <w:rPr>
          <w:spacing w:val="-5"/>
          <w:sz w:val="24"/>
        </w:rPr>
        <w:t xml:space="preserve"> </w:t>
      </w:r>
      <w:r w:rsidRPr="00622E7D">
        <w:rPr>
          <w:sz w:val="24"/>
        </w:rPr>
        <w:t>the</w:t>
      </w:r>
      <w:r w:rsidRPr="00622E7D">
        <w:rPr>
          <w:spacing w:val="-3"/>
          <w:sz w:val="24"/>
        </w:rPr>
        <w:t xml:space="preserve"> </w:t>
      </w:r>
      <w:r w:rsidRPr="00622E7D">
        <w:rPr>
          <w:sz w:val="24"/>
        </w:rPr>
        <w:t>examination,</w:t>
      </w:r>
      <w:r w:rsidRPr="00622E7D">
        <w:rPr>
          <w:spacing w:val="-3"/>
          <w:sz w:val="24"/>
        </w:rPr>
        <w:t xml:space="preserve"> </w:t>
      </w:r>
      <w:r w:rsidRPr="00622E7D">
        <w:rPr>
          <w:sz w:val="24"/>
        </w:rPr>
        <w:t>the</w:t>
      </w:r>
      <w:r w:rsidRPr="00622E7D">
        <w:rPr>
          <w:spacing w:val="-3"/>
          <w:sz w:val="24"/>
        </w:rPr>
        <w:t xml:space="preserve"> </w:t>
      </w:r>
      <w:r w:rsidR="00850CCC">
        <w:rPr>
          <w:spacing w:val="-3"/>
          <w:sz w:val="24"/>
        </w:rPr>
        <w:t xml:space="preserve">PhD Administrative Assistant </w:t>
      </w:r>
      <w:r w:rsidR="00EF43F2">
        <w:rPr>
          <w:spacing w:val="-3"/>
          <w:sz w:val="24"/>
        </w:rPr>
        <w:t xml:space="preserve">(or their representative) </w:t>
      </w:r>
      <w:r w:rsidR="00F45765">
        <w:rPr>
          <w:spacing w:val="-3"/>
          <w:sz w:val="24"/>
        </w:rPr>
        <w:t xml:space="preserve">emails </w:t>
      </w:r>
      <w:r w:rsidRPr="00622E7D">
        <w:rPr>
          <w:sz w:val="24"/>
        </w:rPr>
        <w:t>the examination electronically as a Word attachment at 8:30 a.m.</w:t>
      </w:r>
      <w:r w:rsidR="004D7172">
        <w:rPr>
          <w:sz w:val="24"/>
        </w:rPr>
        <w:t xml:space="preserve"> CT</w:t>
      </w:r>
      <w:r w:rsidR="006A4029">
        <w:rPr>
          <w:sz w:val="24"/>
        </w:rPr>
        <w:t xml:space="preserve"> </w:t>
      </w:r>
      <w:r w:rsidR="004D7172">
        <w:rPr>
          <w:sz w:val="24"/>
        </w:rPr>
        <w:t>.</w:t>
      </w:r>
      <w:r w:rsidR="008F3962">
        <w:rPr>
          <w:sz w:val="24"/>
        </w:rPr>
        <w:t xml:space="preserve"> </w:t>
      </w:r>
      <w:r w:rsidR="006A4029">
        <w:rPr>
          <w:sz w:val="24"/>
        </w:rPr>
        <w:t xml:space="preserve"> </w:t>
      </w:r>
      <w:r w:rsidR="00422CBB">
        <w:rPr>
          <w:sz w:val="24"/>
        </w:rPr>
        <w:t xml:space="preserve">Students living in a different time zone than the Central Time zone, need to contact the </w:t>
      </w:r>
      <w:r w:rsidR="00785C62">
        <w:rPr>
          <w:sz w:val="24"/>
        </w:rPr>
        <w:t>D</w:t>
      </w:r>
      <w:r w:rsidR="00422CBB">
        <w:rPr>
          <w:sz w:val="24"/>
        </w:rPr>
        <w:t xml:space="preserve">irector of the </w:t>
      </w:r>
      <w:r w:rsidR="00785C62">
        <w:rPr>
          <w:sz w:val="24"/>
        </w:rPr>
        <w:t>PhD</w:t>
      </w:r>
      <w:r w:rsidR="00422CBB">
        <w:rPr>
          <w:sz w:val="24"/>
        </w:rPr>
        <w:t xml:space="preserve"> </w:t>
      </w:r>
      <w:r w:rsidR="00785C62">
        <w:rPr>
          <w:sz w:val="24"/>
        </w:rPr>
        <w:t>P</w:t>
      </w:r>
      <w:r w:rsidR="00422CBB">
        <w:rPr>
          <w:sz w:val="24"/>
        </w:rPr>
        <w:t xml:space="preserve">rogram to </w:t>
      </w:r>
      <w:r w:rsidR="00785C62">
        <w:rPr>
          <w:sz w:val="24"/>
        </w:rPr>
        <w:t>adjust the start time.</w:t>
      </w:r>
    </w:p>
    <w:p w14:paraId="666A3125" w14:textId="7A0A47BB" w:rsidR="00375D30" w:rsidRPr="00622E7D" w:rsidRDefault="00C23101" w:rsidP="0011417D">
      <w:pPr>
        <w:pStyle w:val="ListParagraph"/>
        <w:numPr>
          <w:ilvl w:val="0"/>
          <w:numId w:val="53"/>
        </w:numPr>
        <w:spacing w:before="120"/>
        <w:ind w:left="720"/>
        <w:rPr>
          <w:sz w:val="24"/>
        </w:rPr>
      </w:pPr>
      <w:r w:rsidRPr="00622E7D">
        <w:rPr>
          <w:sz w:val="24"/>
        </w:rPr>
        <w:t>Microsoft Word software must be used to complete the written exam.</w:t>
      </w:r>
      <w:r w:rsidRPr="00622E7D">
        <w:rPr>
          <w:spacing w:val="40"/>
          <w:sz w:val="24"/>
        </w:rPr>
        <w:t xml:space="preserve"> </w:t>
      </w:r>
      <w:r w:rsidRPr="00622E7D">
        <w:rPr>
          <w:sz w:val="24"/>
        </w:rPr>
        <w:t>The formatting requirements</w:t>
      </w:r>
      <w:r w:rsidRPr="00622E7D">
        <w:rPr>
          <w:spacing w:val="-3"/>
          <w:sz w:val="24"/>
        </w:rPr>
        <w:t xml:space="preserve"> </w:t>
      </w:r>
      <w:r w:rsidRPr="00622E7D">
        <w:rPr>
          <w:sz w:val="24"/>
        </w:rPr>
        <w:t>for</w:t>
      </w:r>
      <w:r w:rsidRPr="00622E7D">
        <w:rPr>
          <w:spacing w:val="-3"/>
          <w:sz w:val="24"/>
        </w:rPr>
        <w:t xml:space="preserve"> </w:t>
      </w:r>
      <w:r w:rsidRPr="00622E7D">
        <w:rPr>
          <w:sz w:val="24"/>
        </w:rPr>
        <w:t>the</w:t>
      </w:r>
      <w:r w:rsidRPr="00622E7D">
        <w:rPr>
          <w:spacing w:val="-4"/>
          <w:sz w:val="24"/>
        </w:rPr>
        <w:t xml:space="preserve"> </w:t>
      </w:r>
      <w:r w:rsidRPr="00622E7D">
        <w:rPr>
          <w:sz w:val="24"/>
        </w:rPr>
        <w:t>written</w:t>
      </w:r>
      <w:r w:rsidRPr="00622E7D">
        <w:rPr>
          <w:spacing w:val="-3"/>
          <w:sz w:val="24"/>
        </w:rPr>
        <w:t xml:space="preserve"> </w:t>
      </w:r>
      <w:r w:rsidRPr="00622E7D">
        <w:rPr>
          <w:sz w:val="24"/>
        </w:rPr>
        <w:t>exam</w:t>
      </w:r>
      <w:r w:rsidRPr="00622E7D">
        <w:rPr>
          <w:spacing w:val="-3"/>
          <w:sz w:val="24"/>
        </w:rPr>
        <w:t xml:space="preserve"> </w:t>
      </w:r>
      <w:r w:rsidRPr="00622E7D">
        <w:rPr>
          <w:sz w:val="24"/>
        </w:rPr>
        <w:t>document are</w:t>
      </w:r>
      <w:r w:rsidRPr="00622E7D">
        <w:rPr>
          <w:spacing w:val="-3"/>
          <w:sz w:val="24"/>
        </w:rPr>
        <w:t xml:space="preserve"> </w:t>
      </w:r>
      <w:r w:rsidRPr="00622E7D">
        <w:rPr>
          <w:sz w:val="24"/>
        </w:rPr>
        <w:t>as</w:t>
      </w:r>
      <w:r w:rsidRPr="00622E7D">
        <w:rPr>
          <w:spacing w:val="-3"/>
          <w:sz w:val="24"/>
        </w:rPr>
        <w:t xml:space="preserve"> </w:t>
      </w:r>
      <w:r w:rsidRPr="00622E7D">
        <w:rPr>
          <w:sz w:val="24"/>
        </w:rPr>
        <w:t>follows:</w:t>
      </w:r>
      <w:r w:rsidRPr="00622E7D">
        <w:rPr>
          <w:spacing w:val="40"/>
          <w:sz w:val="24"/>
        </w:rPr>
        <w:t xml:space="preserve"> </w:t>
      </w:r>
      <w:r w:rsidRPr="00622E7D">
        <w:rPr>
          <w:sz w:val="24"/>
        </w:rPr>
        <w:t>title</w:t>
      </w:r>
      <w:r w:rsidRPr="00622E7D">
        <w:rPr>
          <w:spacing w:val="-4"/>
          <w:sz w:val="24"/>
        </w:rPr>
        <w:t xml:space="preserve"> </w:t>
      </w:r>
      <w:r w:rsidRPr="00622E7D">
        <w:rPr>
          <w:sz w:val="24"/>
        </w:rPr>
        <w:t>page,</w:t>
      </w:r>
      <w:r w:rsidRPr="00622E7D">
        <w:rPr>
          <w:spacing w:val="-2"/>
          <w:sz w:val="24"/>
        </w:rPr>
        <w:t xml:space="preserve"> </w:t>
      </w:r>
      <w:r w:rsidR="008569FF">
        <w:rPr>
          <w:spacing w:val="-2"/>
          <w:sz w:val="24"/>
        </w:rPr>
        <w:t xml:space="preserve">true </w:t>
      </w:r>
      <w:r w:rsidRPr="00622E7D">
        <w:rPr>
          <w:sz w:val="24"/>
        </w:rPr>
        <w:t>double</w:t>
      </w:r>
      <w:r w:rsidRPr="00622E7D">
        <w:rPr>
          <w:spacing w:val="-3"/>
          <w:sz w:val="24"/>
        </w:rPr>
        <w:t xml:space="preserve"> </w:t>
      </w:r>
      <w:r w:rsidRPr="00622E7D">
        <w:rPr>
          <w:sz w:val="24"/>
        </w:rPr>
        <w:t>spacing,</w:t>
      </w:r>
      <w:r w:rsidRPr="00622E7D">
        <w:rPr>
          <w:spacing w:val="-3"/>
          <w:sz w:val="24"/>
        </w:rPr>
        <w:t xml:space="preserve"> </w:t>
      </w:r>
      <w:r w:rsidRPr="00622E7D">
        <w:rPr>
          <w:sz w:val="24"/>
        </w:rPr>
        <w:t>page numbering, twelve-point font, and a reference list.</w:t>
      </w:r>
      <w:r w:rsidR="003573C9">
        <w:rPr>
          <w:sz w:val="24"/>
        </w:rPr>
        <w:t xml:space="preserve">  </w:t>
      </w:r>
    </w:p>
    <w:p w14:paraId="666A3126" w14:textId="77777777" w:rsidR="00375D30" w:rsidRPr="00622E7D" w:rsidRDefault="00C23101" w:rsidP="0011417D">
      <w:pPr>
        <w:pStyle w:val="ListParagraph"/>
        <w:numPr>
          <w:ilvl w:val="0"/>
          <w:numId w:val="53"/>
        </w:numPr>
        <w:spacing w:before="120"/>
        <w:ind w:left="720"/>
        <w:rPr>
          <w:sz w:val="24"/>
        </w:rPr>
      </w:pPr>
      <w:r w:rsidRPr="00622E7D">
        <w:rPr>
          <w:sz w:val="24"/>
        </w:rPr>
        <w:t>Answers to the Doctoral Comprehensive Examination should be written in complete sentences</w:t>
      </w:r>
      <w:r w:rsidRPr="00622E7D">
        <w:rPr>
          <w:spacing w:val="79"/>
          <w:sz w:val="24"/>
        </w:rPr>
        <w:t xml:space="preserve"> </w:t>
      </w:r>
      <w:r w:rsidRPr="00622E7D">
        <w:rPr>
          <w:sz w:val="24"/>
        </w:rPr>
        <w:t>and</w:t>
      </w:r>
      <w:r w:rsidRPr="00622E7D">
        <w:rPr>
          <w:spacing w:val="-8"/>
          <w:sz w:val="24"/>
        </w:rPr>
        <w:t xml:space="preserve"> </w:t>
      </w:r>
      <w:r w:rsidRPr="00622E7D">
        <w:rPr>
          <w:sz w:val="24"/>
        </w:rPr>
        <w:t>in</w:t>
      </w:r>
      <w:r w:rsidRPr="00622E7D">
        <w:rPr>
          <w:spacing w:val="-9"/>
          <w:sz w:val="24"/>
        </w:rPr>
        <w:t xml:space="preserve"> </w:t>
      </w:r>
      <w:r w:rsidRPr="00622E7D">
        <w:rPr>
          <w:sz w:val="24"/>
        </w:rPr>
        <w:t>strong,</w:t>
      </w:r>
      <w:r w:rsidRPr="00622E7D">
        <w:rPr>
          <w:spacing w:val="-9"/>
          <w:sz w:val="24"/>
        </w:rPr>
        <w:t xml:space="preserve"> </w:t>
      </w:r>
      <w:r w:rsidRPr="00622E7D">
        <w:rPr>
          <w:sz w:val="24"/>
        </w:rPr>
        <w:t>well-developed</w:t>
      </w:r>
      <w:r w:rsidRPr="00622E7D">
        <w:rPr>
          <w:spacing w:val="-10"/>
          <w:sz w:val="24"/>
        </w:rPr>
        <w:t xml:space="preserve"> </w:t>
      </w:r>
      <w:r w:rsidRPr="00622E7D">
        <w:rPr>
          <w:sz w:val="24"/>
        </w:rPr>
        <w:t>paragraphs.</w:t>
      </w:r>
      <w:r w:rsidRPr="00622E7D">
        <w:rPr>
          <w:spacing w:val="40"/>
          <w:sz w:val="24"/>
        </w:rPr>
        <w:t xml:space="preserve"> </w:t>
      </w:r>
      <w:r w:rsidRPr="00622E7D">
        <w:rPr>
          <w:sz w:val="24"/>
        </w:rPr>
        <w:t>Bulleted</w:t>
      </w:r>
      <w:r w:rsidRPr="00622E7D">
        <w:rPr>
          <w:spacing w:val="-8"/>
          <w:sz w:val="24"/>
        </w:rPr>
        <w:t xml:space="preserve"> </w:t>
      </w:r>
      <w:r w:rsidRPr="00622E7D">
        <w:rPr>
          <w:sz w:val="24"/>
        </w:rPr>
        <w:t>lists</w:t>
      </w:r>
      <w:r w:rsidRPr="00622E7D">
        <w:rPr>
          <w:spacing w:val="-7"/>
          <w:sz w:val="24"/>
        </w:rPr>
        <w:t xml:space="preserve"> </w:t>
      </w:r>
      <w:r w:rsidRPr="00622E7D">
        <w:rPr>
          <w:sz w:val="24"/>
        </w:rPr>
        <w:t>and/or</w:t>
      </w:r>
      <w:r w:rsidRPr="00622E7D">
        <w:rPr>
          <w:spacing w:val="-10"/>
          <w:sz w:val="24"/>
        </w:rPr>
        <w:t xml:space="preserve"> </w:t>
      </w:r>
      <w:r w:rsidRPr="00622E7D">
        <w:rPr>
          <w:sz w:val="24"/>
        </w:rPr>
        <w:t>tables</w:t>
      </w:r>
      <w:r w:rsidRPr="00622E7D">
        <w:rPr>
          <w:spacing w:val="-8"/>
          <w:sz w:val="24"/>
        </w:rPr>
        <w:t xml:space="preserve"> </w:t>
      </w:r>
      <w:r w:rsidRPr="00622E7D">
        <w:rPr>
          <w:sz w:val="24"/>
        </w:rPr>
        <w:t>from secondary sources</w:t>
      </w:r>
      <w:r w:rsidRPr="00622E7D">
        <w:rPr>
          <w:spacing w:val="80"/>
          <w:sz w:val="24"/>
        </w:rPr>
        <w:t xml:space="preserve"> </w:t>
      </w:r>
      <w:r w:rsidRPr="00622E7D">
        <w:rPr>
          <w:sz w:val="24"/>
        </w:rPr>
        <w:t>(e.g., textbooks and websites) should be avoided.</w:t>
      </w:r>
    </w:p>
    <w:p w14:paraId="666A3127" w14:textId="77777777" w:rsidR="00375D30" w:rsidRPr="00622E7D" w:rsidRDefault="00C23101" w:rsidP="0011417D">
      <w:pPr>
        <w:pStyle w:val="ListParagraph"/>
        <w:numPr>
          <w:ilvl w:val="0"/>
          <w:numId w:val="53"/>
        </w:numPr>
        <w:spacing w:before="120"/>
        <w:ind w:left="720"/>
        <w:rPr>
          <w:sz w:val="24"/>
        </w:rPr>
      </w:pPr>
      <w:r w:rsidRPr="00622E7D">
        <w:rPr>
          <w:sz w:val="24"/>
        </w:rPr>
        <w:t>Primary,</w:t>
      </w:r>
      <w:r w:rsidRPr="00622E7D">
        <w:rPr>
          <w:spacing w:val="-8"/>
          <w:sz w:val="24"/>
        </w:rPr>
        <w:t xml:space="preserve"> </w:t>
      </w:r>
      <w:r w:rsidRPr="00622E7D">
        <w:rPr>
          <w:sz w:val="24"/>
        </w:rPr>
        <w:t>data-based</w:t>
      </w:r>
      <w:r w:rsidRPr="00622E7D">
        <w:rPr>
          <w:spacing w:val="-4"/>
          <w:sz w:val="24"/>
        </w:rPr>
        <w:t xml:space="preserve"> </w:t>
      </w:r>
      <w:r w:rsidRPr="00622E7D">
        <w:rPr>
          <w:sz w:val="24"/>
        </w:rPr>
        <w:t>references</w:t>
      </w:r>
      <w:r w:rsidRPr="00622E7D">
        <w:rPr>
          <w:spacing w:val="-4"/>
          <w:sz w:val="24"/>
        </w:rPr>
        <w:t xml:space="preserve"> </w:t>
      </w:r>
      <w:r w:rsidRPr="00622E7D">
        <w:rPr>
          <w:sz w:val="24"/>
        </w:rPr>
        <w:t>should</w:t>
      </w:r>
      <w:r w:rsidRPr="00622E7D">
        <w:rPr>
          <w:spacing w:val="-4"/>
          <w:sz w:val="24"/>
        </w:rPr>
        <w:t xml:space="preserve"> </w:t>
      </w:r>
      <w:r w:rsidRPr="00622E7D">
        <w:rPr>
          <w:sz w:val="24"/>
        </w:rPr>
        <w:t>be</w:t>
      </w:r>
      <w:r w:rsidRPr="00622E7D">
        <w:rPr>
          <w:spacing w:val="-4"/>
          <w:sz w:val="24"/>
        </w:rPr>
        <w:t xml:space="preserve"> </w:t>
      </w:r>
      <w:r w:rsidRPr="00622E7D">
        <w:rPr>
          <w:sz w:val="24"/>
        </w:rPr>
        <w:t>used</w:t>
      </w:r>
      <w:r w:rsidRPr="00622E7D">
        <w:rPr>
          <w:spacing w:val="78"/>
          <w:sz w:val="24"/>
        </w:rPr>
        <w:t xml:space="preserve"> </w:t>
      </w:r>
      <w:r w:rsidRPr="00622E7D">
        <w:rPr>
          <w:sz w:val="24"/>
        </w:rPr>
        <w:t>to</w:t>
      </w:r>
      <w:r w:rsidRPr="00622E7D">
        <w:rPr>
          <w:spacing w:val="-5"/>
          <w:sz w:val="24"/>
        </w:rPr>
        <w:t xml:space="preserve"> </w:t>
      </w:r>
      <w:r w:rsidRPr="00622E7D">
        <w:rPr>
          <w:sz w:val="24"/>
        </w:rPr>
        <w:t>support</w:t>
      </w:r>
      <w:r w:rsidRPr="00622E7D">
        <w:rPr>
          <w:spacing w:val="-4"/>
          <w:sz w:val="24"/>
        </w:rPr>
        <w:t xml:space="preserve"> </w:t>
      </w:r>
      <w:r w:rsidRPr="00622E7D">
        <w:rPr>
          <w:sz w:val="24"/>
        </w:rPr>
        <w:t>the</w:t>
      </w:r>
      <w:r w:rsidRPr="00622E7D">
        <w:rPr>
          <w:spacing w:val="-4"/>
          <w:sz w:val="24"/>
        </w:rPr>
        <w:t xml:space="preserve"> </w:t>
      </w:r>
      <w:r w:rsidRPr="00622E7D">
        <w:rPr>
          <w:sz w:val="24"/>
        </w:rPr>
        <w:t>student’s</w:t>
      </w:r>
      <w:r w:rsidRPr="00622E7D">
        <w:rPr>
          <w:spacing w:val="-6"/>
          <w:sz w:val="24"/>
        </w:rPr>
        <w:t xml:space="preserve"> </w:t>
      </w:r>
      <w:r w:rsidRPr="00622E7D">
        <w:rPr>
          <w:spacing w:val="-2"/>
          <w:sz w:val="24"/>
        </w:rPr>
        <w:t>ideas.</w:t>
      </w:r>
    </w:p>
    <w:p w14:paraId="666A3128" w14:textId="77777777" w:rsidR="00375D30" w:rsidRPr="00622E7D" w:rsidRDefault="00C23101" w:rsidP="0011417D">
      <w:pPr>
        <w:pStyle w:val="ListParagraph"/>
        <w:numPr>
          <w:ilvl w:val="0"/>
          <w:numId w:val="53"/>
        </w:numPr>
        <w:spacing w:before="120"/>
        <w:ind w:left="720"/>
        <w:rPr>
          <w:sz w:val="24"/>
        </w:rPr>
      </w:pPr>
      <w:r w:rsidRPr="00622E7D">
        <w:rPr>
          <w:sz w:val="24"/>
        </w:rPr>
        <w:t>All</w:t>
      </w:r>
      <w:r w:rsidRPr="00622E7D">
        <w:rPr>
          <w:spacing w:val="-5"/>
          <w:sz w:val="24"/>
        </w:rPr>
        <w:t xml:space="preserve"> </w:t>
      </w:r>
      <w:r w:rsidRPr="00622E7D">
        <w:rPr>
          <w:sz w:val="24"/>
        </w:rPr>
        <w:t>references</w:t>
      </w:r>
      <w:r w:rsidRPr="00622E7D">
        <w:rPr>
          <w:spacing w:val="-5"/>
          <w:sz w:val="24"/>
        </w:rPr>
        <w:t xml:space="preserve"> </w:t>
      </w:r>
      <w:r w:rsidRPr="00622E7D">
        <w:rPr>
          <w:sz w:val="24"/>
        </w:rPr>
        <w:t>used</w:t>
      </w:r>
      <w:r w:rsidRPr="00622E7D">
        <w:rPr>
          <w:spacing w:val="-5"/>
          <w:sz w:val="24"/>
        </w:rPr>
        <w:t xml:space="preserve"> </w:t>
      </w:r>
      <w:r w:rsidRPr="00622E7D">
        <w:rPr>
          <w:sz w:val="24"/>
        </w:rPr>
        <w:t>to</w:t>
      </w:r>
      <w:r w:rsidRPr="00622E7D">
        <w:rPr>
          <w:spacing w:val="-4"/>
          <w:sz w:val="24"/>
        </w:rPr>
        <w:t xml:space="preserve"> </w:t>
      </w:r>
      <w:r w:rsidRPr="00622E7D">
        <w:rPr>
          <w:sz w:val="24"/>
        </w:rPr>
        <w:t>support</w:t>
      </w:r>
      <w:r w:rsidRPr="00622E7D">
        <w:rPr>
          <w:spacing w:val="-5"/>
          <w:sz w:val="24"/>
        </w:rPr>
        <w:t xml:space="preserve"> </w:t>
      </w:r>
      <w:r w:rsidRPr="00622E7D">
        <w:rPr>
          <w:sz w:val="24"/>
        </w:rPr>
        <w:t>answers</w:t>
      </w:r>
      <w:r w:rsidRPr="00622E7D">
        <w:rPr>
          <w:spacing w:val="-5"/>
          <w:sz w:val="24"/>
        </w:rPr>
        <w:t xml:space="preserve"> </w:t>
      </w:r>
      <w:r w:rsidRPr="00622E7D">
        <w:rPr>
          <w:sz w:val="24"/>
        </w:rPr>
        <w:t>should</w:t>
      </w:r>
      <w:r w:rsidRPr="00622E7D">
        <w:rPr>
          <w:spacing w:val="-5"/>
          <w:sz w:val="24"/>
        </w:rPr>
        <w:t xml:space="preserve"> </w:t>
      </w:r>
      <w:r w:rsidRPr="00622E7D">
        <w:rPr>
          <w:sz w:val="24"/>
        </w:rPr>
        <w:t>be</w:t>
      </w:r>
      <w:r w:rsidRPr="00622E7D">
        <w:rPr>
          <w:spacing w:val="-8"/>
          <w:sz w:val="24"/>
        </w:rPr>
        <w:t xml:space="preserve"> </w:t>
      </w:r>
      <w:r w:rsidRPr="00622E7D">
        <w:rPr>
          <w:sz w:val="24"/>
        </w:rPr>
        <w:t>cited</w:t>
      </w:r>
      <w:r w:rsidRPr="00622E7D">
        <w:rPr>
          <w:spacing w:val="-5"/>
          <w:sz w:val="24"/>
        </w:rPr>
        <w:t xml:space="preserve"> </w:t>
      </w:r>
      <w:r w:rsidRPr="00622E7D">
        <w:rPr>
          <w:sz w:val="24"/>
        </w:rPr>
        <w:t>in</w:t>
      </w:r>
      <w:r w:rsidRPr="00622E7D">
        <w:rPr>
          <w:spacing w:val="-5"/>
          <w:sz w:val="24"/>
        </w:rPr>
        <w:t xml:space="preserve"> </w:t>
      </w:r>
      <w:r w:rsidRPr="00622E7D">
        <w:rPr>
          <w:sz w:val="24"/>
        </w:rPr>
        <w:t>the</w:t>
      </w:r>
      <w:r w:rsidRPr="00622E7D">
        <w:rPr>
          <w:spacing w:val="-6"/>
          <w:sz w:val="24"/>
        </w:rPr>
        <w:t xml:space="preserve"> </w:t>
      </w:r>
      <w:r w:rsidRPr="00622E7D">
        <w:rPr>
          <w:sz w:val="24"/>
        </w:rPr>
        <w:t>body</w:t>
      </w:r>
      <w:r w:rsidRPr="00622E7D">
        <w:rPr>
          <w:spacing w:val="40"/>
          <w:sz w:val="24"/>
        </w:rPr>
        <w:t xml:space="preserve"> </w:t>
      </w:r>
      <w:r w:rsidRPr="00622E7D">
        <w:rPr>
          <w:sz w:val="24"/>
        </w:rPr>
        <w:t>of</w:t>
      </w:r>
      <w:r w:rsidRPr="00622E7D">
        <w:rPr>
          <w:spacing w:val="-5"/>
          <w:sz w:val="24"/>
        </w:rPr>
        <w:t xml:space="preserve"> </w:t>
      </w:r>
      <w:r w:rsidRPr="00622E7D">
        <w:rPr>
          <w:sz w:val="24"/>
        </w:rPr>
        <w:t>the</w:t>
      </w:r>
      <w:r w:rsidRPr="00622E7D">
        <w:rPr>
          <w:spacing w:val="-8"/>
          <w:sz w:val="24"/>
        </w:rPr>
        <w:t xml:space="preserve"> </w:t>
      </w:r>
      <w:r w:rsidRPr="00622E7D">
        <w:rPr>
          <w:sz w:val="24"/>
        </w:rPr>
        <w:t>examination</w:t>
      </w:r>
      <w:r w:rsidRPr="00622E7D">
        <w:rPr>
          <w:spacing w:val="-4"/>
          <w:sz w:val="24"/>
        </w:rPr>
        <w:t xml:space="preserve"> </w:t>
      </w:r>
      <w:r w:rsidRPr="00622E7D">
        <w:rPr>
          <w:sz w:val="24"/>
        </w:rPr>
        <w:t xml:space="preserve">using proper formatting based on the </w:t>
      </w:r>
      <w:r w:rsidRPr="00622E7D">
        <w:rPr>
          <w:i/>
          <w:sz w:val="24"/>
        </w:rPr>
        <w:t xml:space="preserve">Publication Manual of the American Psychological Association </w:t>
      </w:r>
      <w:r w:rsidRPr="00622E7D">
        <w:rPr>
          <w:sz w:val="24"/>
        </w:rPr>
        <w:t>(7</w:t>
      </w:r>
      <w:r w:rsidRPr="00622E7D">
        <w:rPr>
          <w:sz w:val="24"/>
          <w:vertAlign w:val="superscript"/>
        </w:rPr>
        <w:t>th</w:t>
      </w:r>
      <w:r w:rsidRPr="00622E7D">
        <w:rPr>
          <w:sz w:val="24"/>
        </w:rPr>
        <w:t xml:space="preserve"> edition) and should be listed on a </w:t>
      </w:r>
      <w:r w:rsidRPr="00EE449B">
        <w:rPr>
          <w:b/>
          <w:sz w:val="24"/>
        </w:rPr>
        <w:t>References page</w:t>
      </w:r>
      <w:r w:rsidRPr="00622E7D">
        <w:rPr>
          <w:sz w:val="24"/>
        </w:rPr>
        <w:t xml:space="preserve"> </w:t>
      </w:r>
      <w:r w:rsidRPr="00EE449B">
        <w:rPr>
          <w:b/>
          <w:sz w:val="24"/>
        </w:rPr>
        <w:t>at the</w:t>
      </w:r>
      <w:r w:rsidRPr="00EE449B">
        <w:rPr>
          <w:b/>
          <w:spacing w:val="40"/>
          <w:sz w:val="24"/>
        </w:rPr>
        <w:t xml:space="preserve"> </w:t>
      </w:r>
      <w:r w:rsidRPr="00EE449B">
        <w:rPr>
          <w:b/>
          <w:sz w:val="24"/>
        </w:rPr>
        <w:t>end of each question</w:t>
      </w:r>
      <w:r w:rsidRPr="00622E7D">
        <w:rPr>
          <w:sz w:val="24"/>
        </w:rPr>
        <w:t>. Prior to submitting the examination, the document should be carefully</w:t>
      </w:r>
      <w:r w:rsidRPr="00622E7D">
        <w:rPr>
          <w:spacing w:val="40"/>
          <w:sz w:val="24"/>
        </w:rPr>
        <w:t xml:space="preserve"> </w:t>
      </w:r>
      <w:r w:rsidRPr="00622E7D">
        <w:rPr>
          <w:sz w:val="24"/>
        </w:rPr>
        <w:t>proofread.</w:t>
      </w:r>
    </w:p>
    <w:p w14:paraId="666A312A" w14:textId="746EE06C" w:rsidR="00375D30" w:rsidRPr="00622E7D" w:rsidRDefault="00C23101" w:rsidP="0011417D">
      <w:pPr>
        <w:pStyle w:val="ListParagraph"/>
        <w:numPr>
          <w:ilvl w:val="0"/>
          <w:numId w:val="53"/>
        </w:numPr>
        <w:spacing w:before="120"/>
        <w:ind w:left="720"/>
        <w:rPr>
          <w:sz w:val="24"/>
        </w:rPr>
      </w:pPr>
      <w:r w:rsidRPr="00622E7D">
        <w:rPr>
          <w:sz w:val="24"/>
        </w:rPr>
        <w:t xml:space="preserve">The completed examination must be returned to the </w:t>
      </w:r>
      <w:r w:rsidR="000B5C54">
        <w:rPr>
          <w:sz w:val="24"/>
        </w:rPr>
        <w:t xml:space="preserve">PhD Program </w:t>
      </w:r>
      <w:r w:rsidR="00932E67">
        <w:rPr>
          <w:sz w:val="24"/>
        </w:rPr>
        <w:t>A</w:t>
      </w:r>
      <w:r w:rsidRPr="00622E7D">
        <w:rPr>
          <w:sz w:val="24"/>
        </w:rPr>
        <w:t xml:space="preserve">dministrative </w:t>
      </w:r>
      <w:r w:rsidR="00932E67">
        <w:rPr>
          <w:sz w:val="24"/>
        </w:rPr>
        <w:t>A</w:t>
      </w:r>
      <w:r w:rsidRPr="00622E7D">
        <w:rPr>
          <w:sz w:val="24"/>
        </w:rPr>
        <w:t xml:space="preserve">ssistant or </w:t>
      </w:r>
      <w:r w:rsidR="008569FF">
        <w:rPr>
          <w:sz w:val="24"/>
        </w:rPr>
        <w:t xml:space="preserve"> their</w:t>
      </w:r>
      <w:r w:rsidRPr="00622E7D">
        <w:rPr>
          <w:sz w:val="24"/>
        </w:rPr>
        <w:t xml:space="preserve"> representative</w:t>
      </w:r>
      <w:r w:rsidRPr="00622E7D">
        <w:rPr>
          <w:spacing w:val="-5"/>
          <w:sz w:val="24"/>
        </w:rPr>
        <w:t xml:space="preserve"> </w:t>
      </w:r>
      <w:r w:rsidRPr="00622E7D">
        <w:rPr>
          <w:sz w:val="24"/>
        </w:rPr>
        <w:t>as</w:t>
      </w:r>
      <w:r w:rsidRPr="00622E7D">
        <w:rPr>
          <w:spacing w:val="-4"/>
          <w:sz w:val="24"/>
        </w:rPr>
        <w:t xml:space="preserve"> </w:t>
      </w:r>
      <w:r w:rsidRPr="00622E7D">
        <w:rPr>
          <w:b/>
          <w:sz w:val="24"/>
        </w:rPr>
        <w:t>one</w:t>
      </w:r>
      <w:r w:rsidRPr="00622E7D">
        <w:rPr>
          <w:b/>
          <w:spacing w:val="-5"/>
          <w:sz w:val="24"/>
        </w:rPr>
        <w:t xml:space="preserve"> </w:t>
      </w:r>
      <w:r w:rsidRPr="00622E7D">
        <w:rPr>
          <w:b/>
          <w:sz w:val="24"/>
        </w:rPr>
        <w:t>single</w:t>
      </w:r>
      <w:r w:rsidRPr="00622E7D">
        <w:rPr>
          <w:b/>
          <w:spacing w:val="-4"/>
          <w:sz w:val="24"/>
        </w:rPr>
        <w:t xml:space="preserve"> </w:t>
      </w:r>
      <w:r w:rsidRPr="00622E7D">
        <w:rPr>
          <w:b/>
          <w:sz w:val="24"/>
        </w:rPr>
        <w:t>Word</w:t>
      </w:r>
      <w:r w:rsidRPr="00622E7D">
        <w:rPr>
          <w:b/>
          <w:spacing w:val="-4"/>
          <w:sz w:val="24"/>
        </w:rPr>
        <w:t xml:space="preserve"> </w:t>
      </w:r>
      <w:r w:rsidRPr="004C316F">
        <w:rPr>
          <w:b/>
          <w:bCs/>
          <w:sz w:val="24"/>
        </w:rPr>
        <w:t>document</w:t>
      </w:r>
      <w:r w:rsidRPr="00622E7D">
        <w:rPr>
          <w:spacing w:val="-4"/>
          <w:sz w:val="24"/>
        </w:rPr>
        <w:t xml:space="preserve"> </w:t>
      </w:r>
      <w:r w:rsidR="00A677A3">
        <w:rPr>
          <w:spacing w:val="-4"/>
          <w:sz w:val="24"/>
        </w:rPr>
        <w:t>(</w:t>
      </w:r>
      <w:r w:rsidR="00A677A3">
        <w:rPr>
          <w:sz w:val="24"/>
        </w:rPr>
        <w:t>do not submit each question as a separate document</w:t>
      </w:r>
      <w:r w:rsidR="00932E67">
        <w:rPr>
          <w:sz w:val="24"/>
        </w:rPr>
        <w:t xml:space="preserve">) </w:t>
      </w:r>
      <w:r w:rsidRPr="00C054E2">
        <w:rPr>
          <w:b/>
          <w:bCs/>
          <w:sz w:val="24"/>
        </w:rPr>
        <w:t>that</w:t>
      </w:r>
      <w:r w:rsidRPr="00C054E2">
        <w:rPr>
          <w:b/>
          <w:bCs/>
          <w:spacing w:val="-3"/>
          <w:sz w:val="24"/>
        </w:rPr>
        <w:t xml:space="preserve"> </w:t>
      </w:r>
      <w:r w:rsidRPr="00C054E2">
        <w:rPr>
          <w:b/>
          <w:bCs/>
          <w:sz w:val="24"/>
        </w:rPr>
        <w:t>includes</w:t>
      </w:r>
      <w:r w:rsidRPr="00C054E2">
        <w:rPr>
          <w:b/>
          <w:bCs/>
          <w:spacing w:val="-3"/>
          <w:sz w:val="24"/>
        </w:rPr>
        <w:t xml:space="preserve"> </w:t>
      </w:r>
      <w:r w:rsidRPr="00C054E2">
        <w:rPr>
          <w:b/>
          <w:bCs/>
          <w:sz w:val="24"/>
        </w:rPr>
        <w:t>each</w:t>
      </w:r>
      <w:r w:rsidRPr="00C054E2">
        <w:rPr>
          <w:b/>
          <w:bCs/>
          <w:spacing w:val="-4"/>
          <w:sz w:val="24"/>
        </w:rPr>
        <w:t xml:space="preserve"> </w:t>
      </w:r>
      <w:r w:rsidRPr="00C054E2">
        <w:rPr>
          <w:b/>
          <w:bCs/>
          <w:sz w:val="24"/>
        </w:rPr>
        <w:t>Comprehensive</w:t>
      </w:r>
      <w:r w:rsidRPr="00C054E2">
        <w:rPr>
          <w:b/>
          <w:bCs/>
          <w:spacing w:val="-4"/>
          <w:sz w:val="24"/>
        </w:rPr>
        <w:t xml:space="preserve"> </w:t>
      </w:r>
      <w:r w:rsidRPr="00C054E2">
        <w:rPr>
          <w:b/>
          <w:bCs/>
          <w:sz w:val="24"/>
        </w:rPr>
        <w:t xml:space="preserve">Examination question </w:t>
      </w:r>
      <w:r w:rsidR="002B5812">
        <w:rPr>
          <w:b/>
          <w:bCs/>
          <w:sz w:val="24"/>
        </w:rPr>
        <w:t xml:space="preserve">and the student’s answer, </w:t>
      </w:r>
      <w:r w:rsidRPr="00622E7D">
        <w:rPr>
          <w:sz w:val="24"/>
        </w:rPr>
        <w:t>no later than 4:30 p.m.</w:t>
      </w:r>
      <w:r w:rsidR="00CF5688">
        <w:rPr>
          <w:sz w:val="24"/>
        </w:rPr>
        <w:t xml:space="preserve"> Central Time</w:t>
      </w:r>
      <w:r w:rsidRPr="00622E7D">
        <w:rPr>
          <w:sz w:val="24"/>
        </w:rPr>
        <w:t xml:space="preserve"> on the last day of the examination week. The </w:t>
      </w:r>
      <w:r w:rsidRPr="00622E7D">
        <w:rPr>
          <w:sz w:val="24"/>
        </w:rPr>
        <w:lastRenderedPageBreak/>
        <w:t xml:space="preserve">Committee chair receives the completed examination from the </w:t>
      </w:r>
      <w:r w:rsidR="000454A5">
        <w:rPr>
          <w:sz w:val="24"/>
        </w:rPr>
        <w:t xml:space="preserve">PhD Program </w:t>
      </w:r>
      <w:r w:rsidR="00A1197E">
        <w:rPr>
          <w:sz w:val="24"/>
        </w:rPr>
        <w:t>A</w:t>
      </w:r>
      <w:r w:rsidRPr="00622E7D">
        <w:rPr>
          <w:sz w:val="24"/>
        </w:rPr>
        <w:t xml:space="preserve">dministrative </w:t>
      </w:r>
      <w:r w:rsidR="00A1197E">
        <w:rPr>
          <w:sz w:val="24"/>
        </w:rPr>
        <w:t>A</w:t>
      </w:r>
      <w:r w:rsidRPr="00622E7D">
        <w:rPr>
          <w:sz w:val="24"/>
        </w:rPr>
        <w:t>ssistant</w:t>
      </w:r>
      <w:r w:rsidR="008569FF">
        <w:rPr>
          <w:sz w:val="24"/>
        </w:rPr>
        <w:t xml:space="preserve"> </w:t>
      </w:r>
      <w:r w:rsidR="008569FF">
        <w:rPr>
          <w:spacing w:val="-3"/>
          <w:sz w:val="24"/>
        </w:rPr>
        <w:t>(or their representative)</w:t>
      </w:r>
      <w:r w:rsidRPr="00622E7D">
        <w:rPr>
          <w:sz w:val="24"/>
        </w:rPr>
        <w:t>.</w:t>
      </w:r>
    </w:p>
    <w:p w14:paraId="666A312C" w14:textId="77777777" w:rsidR="00375D30" w:rsidRPr="00622E7D" w:rsidRDefault="00375D30" w:rsidP="00F149F6">
      <w:pPr>
        <w:pStyle w:val="BodyText"/>
      </w:pPr>
    </w:p>
    <w:p w14:paraId="666A312D" w14:textId="32303732" w:rsidR="00375D30" w:rsidRPr="002C5FA5" w:rsidRDefault="00C23101" w:rsidP="0053200F">
      <w:pPr>
        <w:pStyle w:val="Heading3"/>
      </w:pPr>
      <w:bookmarkStart w:id="86" w:name="_Toc208410630"/>
      <w:r w:rsidRPr="002C5FA5">
        <w:t>Procedure for Oral Portion</w:t>
      </w:r>
      <w:bookmarkEnd w:id="86"/>
      <w:r w:rsidRPr="002C5FA5">
        <w:t xml:space="preserve"> </w:t>
      </w:r>
    </w:p>
    <w:p w14:paraId="666A312E" w14:textId="365A6221" w:rsidR="00375D30" w:rsidRPr="00622E7D" w:rsidRDefault="00C23101" w:rsidP="009F536E">
      <w:pPr>
        <w:pStyle w:val="BodyText"/>
        <w:spacing w:line="256" w:lineRule="auto"/>
        <w:ind w:left="160"/>
      </w:pPr>
      <w:r w:rsidRPr="00622E7D">
        <w:t>Following</w:t>
      </w:r>
      <w:r w:rsidRPr="00622E7D">
        <w:rPr>
          <w:spacing w:val="-1"/>
        </w:rPr>
        <w:t xml:space="preserve"> </w:t>
      </w:r>
      <w:r w:rsidRPr="00622E7D">
        <w:t>completion</w:t>
      </w:r>
      <w:r w:rsidRPr="00622E7D">
        <w:rPr>
          <w:spacing w:val="-1"/>
        </w:rPr>
        <w:t xml:space="preserve"> </w:t>
      </w:r>
      <w:r w:rsidRPr="00622E7D">
        <w:t>of</w:t>
      </w:r>
      <w:r w:rsidRPr="00622E7D">
        <w:rPr>
          <w:spacing w:val="-2"/>
        </w:rPr>
        <w:t xml:space="preserve"> </w:t>
      </w:r>
      <w:r w:rsidRPr="00622E7D">
        <w:t>the</w:t>
      </w:r>
      <w:r w:rsidRPr="00622E7D">
        <w:rPr>
          <w:spacing w:val="-1"/>
        </w:rPr>
        <w:t xml:space="preserve"> </w:t>
      </w:r>
      <w:r w:rsidRPr="00622E7D">
        <w:t>written</w:t>
      </w:r>
      <w:r w:rsidRPr="00622E7D">
        <w:rPr>
          <w:spacing w:val="-1"/>
        </w:rPr>
        <w:t xml:space="preserve"> </w:t>
      </w:r>
      <w:r w:rsidRPr="00622E7D">
        <w:t>exam</w:t>
      </w:r>
      <w:r w:rsidRPr="00622E7D">
        <w:rPr>
          <w:spacing w:val="-1"/>
        </w:rPr>
        <w:t xml:space="preserve"> </w:t>
      </w:r>
      <w:r w:rsidRPr="00622E7D">
        <w:t>and</w:t>
      </w:r>
      <w:r w:rsidRPr="00622E7D">
        <w:rPr>
          <w:spacing w:val="-1"/>
        </w:rPr>
        <w:t xml:space="preserve"> </w:t>
      </w:r>
      <w:r w:rsidRPr="00622E7D">
        <w:t>prior</w:t>
      </w:r>
      <w:r w:rsidRPr="00622E7D">
        <w:rPr>
          <w:spacing w:val="-1"/>
        </w:rPr>
        <w:t xml:space="preserve"> </w:t>
      </w:r>
      <w:r w:rsidRPr="00622E7D">
        <w:t>to</w:t>
      </w:r>
      <w:r w:rsidRPr="00622E7D">
        <w:rPr>
          <w:spacing w:val="-1"/>
        </w:rPr>
        <w:t xml:space="preserve"> </w:t>
      </w:r>
      <w:r w:rsidR="00255C8A">
        <w:t>O</w:t>
      </w:r>
      <w:r w:rsidRPr="00622E7D">
        <w:t>ral exam,</w:t>
      </w:r>
      <w:r w:rsidRPr="00622E7D">
        <w:rPr>
          <w:spacing w:val="-1"/>
        </w:rPr>
        <w:t xml:space="preserve"> </w:t>
      </w:r>
      <w:r w:rsidRPr="00622E7D">
        <w:t>there</w:t>
      </w:r>
      <w:r w:rsidRPr="00622E7D">
        <w:rPr>
          <w:spacing w:val="-3"/>
        </w:rPr>
        <w:t xml:space="preserve"> </w:t>
      </w:r>
      <w:r w:rsidRPr="00622E7D">
        <w:t>are</w:t>
      </w:r>
      <w:r w:rsidRPr="00622E7D">
        <w:rPr>
          <w:spacing w:val="-1"/>
        </w:rPr>
        <w:t xml:space="preserve"> </w:t>
      </w:r>
      <w:r w:rsidRPr="00622E7D">
        <w:t>opportunities</w:t>
      </w:r>
      <w:r w:rsidRPr="00622E7D">
        <w:rPr>
          <w:spacing w:val="-1"/>
        </w:rPr>
        <w:t xml:space="preserve"> </w:t>
      </w:r>
      <w:r w:rsidRPr="00622E7D">
        <w:t>for</w:t>
      </w:r>
      <w:r w:rsidRPr="00622E7D">
        <w:rPr>
          <w:spacing w:val="-3"/>
        </w:rPr>
        <w:t xml:space="preserve"> </w:t>
      </w:r>
      <w:r w:rsidRPr="00622E7D">
        <w:t xml:space="preserve">(a) the student to request ideas from the advisor to prepare for the </w:t>
      </w:r>
      <w:r w:rsidR="00255C8A">
        <w:t>O</w:t>
      </w:r>
      <w:r w:rsidRPr="00622E7D">
        <w:t>ral exam and (b) committee members</w:t>
      </w:r>
      <w:r w:rsidRPr="00622E7D">
        <w:rPr>
          <w:spacing w:val="-3"/>
        </w:rPr>
        <w:t xml:space="preserve"> </w:t>
      </w:r>
      <w:r w:rsidRPr="00622E7D">
        <w:t>to</w:t>
      </w:r>
      <w:r w:rsidRPr="00622E7D">
        <w:rPr>
          <w:spacing w:val="-3"/>
        </w:rPr>
        <w:t xml:space="preserve"> </w:t>
      </w:r>
      <w:r w:rsidRPr="00622E7D">
        <w:t>raise</w:t>
      </w:r>
      <w:r w:rsidRPr="00622E7D">
        <w:rPr>
          <w:spacing w:val="-3"/>
        </w:rPr>
        <w:t xml:space="preserve"> </w:t>
      </w:r>
      <w:r w:rsidRPr="00622E7D">
        <w:t>questions</w:t>
      </w:r>
      <w:r w:rsidRPr="00622E7D">
        <w:rPr>
          <w:spacing w:val="-3"/>
        </w:rPr>
        <w:t xml:space="preserve"> </w:t>
      </w:r>
      <w:r w:rsidRPr="00622E7D">
        <w:t>and</w:t>
      </w:r>
      <w:r w:rsidRPr="00622E7D">
        <w:rPr>
          <w:spacing w:val="-3"/>
        </w:rPr>
        <w:t xml:space="preserve"> </w:t>
      </w:r>
      <w:r w:rsidRPr="00622E7D">
        <w:t>issues</w:t>
      </w:r>
      <w:r w:rsidRPr="00622E7D">
        <w:rPr>
          <w:spacing w:val="-3"/>
        </w:rPr>
        <w:t xml:space="preserve"> </w:t>
      </w:r>
      <w:r w:rsidRPr="00622E7D">
        <w:t>for</w:t>
      </w:r>
      <w:r w:rsidRPr="00622E7D">
        <w:rPr>
          <w:spacing w:val="-5"/>
        </w:rPr>
        <w:t xml:space="preserve"> </w:t>
      </w:r>
      <w:r w:rsidRPr="00622E7D">
        <w:t>students</w:t>
      </w:r>
      <w:r w:rsidRPr="00622E7D">
        <w:rPr>
          <w:spacing w:val="-1"/>
        </w:rPr>
        <w:t xml:space="preserve"> </w:t>
      </w:r>
      <w:r w:rsidRPr="00622E7D">
        <w:t>to</w:t>
      </w:r>
      <w:r w:rsidRPr="00622E7D">
        <w:rPr>
          <w:spacing w:val="-3"/>
        </w:rPr>
        <w:t xml:space="preserve"> </w:t>
      </w:r>
      <w:r w:rsidRPr="00622E7D">
        <w:t>consider</w:t>
      </w:r>
      <w:r w:rsidRPr="00622E7D">
        <w:rPr>
          <w:spacing w:val="-3"/>
        </w:rPr>
        <w:t xml:space="preserve"> </w:t>
      </w:r>
      <w:r w:rsidRPr="00622E7D">
        <w:t>as</w:t>
      </w:r>
      <w:r w:rsidRPr="00622E7D">
        <w:rPr>
          <w:spacing w:val="-3"/>
        </w:rPr>
        <w:t xml:space="preserve"> </w:t>
      </w:r>
      <w:r w:rsidRPr="00622E7D">
        <w:t>they</w:t>
      </w:r>
      <w:r w:rsidRPr="00622E7D">
        <w:rPr>
          <w:spacing w:val="-3"/>
        </w:rPr>
        <w:t xml:space="preserve"> </w:t>
      </w:r>
      <w:r w:rsidRPr="00622E7D">
        <w:t>prepare</w:t>
      </w:r>
      <w:r w:rsidRPr="00622E7D">
        <w:rPr>
          <w:spacing w:val="-5"/>
        </w:rPr>
        <w:t xml:space="preserve"> </w:t>
      </w:r>
      <w:r w:rsidRPr="00622E7D">
        <w:t>for</w:t>
      </w:r>
      <w:r w:rsidRPr="00622E7D">
        <w:rPr>
          <w:spacing w:val="-5"/>
        </w:rPr>
        <w:t xml:space="preserve"> </w:t>
      </w:r>
      <w:r w:rsidRPr="00622E7D">
        <w:t>the</w:t>
      </w:r>
      <w:r w:rsidRPr="00622E7D">
        <w:rPr>
          <w:spacing w:val="-3"/>
        </w:rPr>
        <w:t xml:space="preserve"> </w:t>
      </w:r>
      <w:r w:rsidR="00255C8A">
        <w:t>O</w:t>
      </w:r>
      <w:r w:rsidRPr="00622E7D">
        <w:t>ral</w:t>
      </w:r>
      <w:r w:rsidRPr="00622E7D">
        <w:rPr>
          <w:spacing w:val="-3"/>
        </w:rPr>
        <w:t xml:space="preserve"> </w:t>
      </w:r>
      <w:r w:rsidRPr="00622E7D">
        <w:t>exam.</w:t>
      </w:r>
    </w:p>
    <w:p w14:paraId="666A312F" w14:textId="4764BC40" w:rsidR="00375D30" w:rsidRPr="00622E7D" w:rsidRDefault="00C23101" w:rsidP="0011417D">
      <w:pPr>
        <w:pStyle w:val="ListParagraph"/>
        <w:numPr>
          <w:ilvl w:val="1"/>
          <w:numId w:val="53"/>
        </w:numPr>
        <w:spacing w:before="120"/>
        <w:ind w:left="720"/>
        <w:rPr>
          <w:sz w:val="24"/>
        </w:rPr>
      </w:pPr>
      <w:r w:rsidRPr="00622E7D">
        <w:rPr>
          <w:sz w:val="24"/>
        </w:rPr>
        <w:t>On</w:t>
      </w:r>
      <w:r w:rsidRPr="00622E7D">
        <w:rPr>
          <w:spacing w:val="-3"/>
          <w:sz w:val="24"/>
        </w:rPr>
        <w:t xml:space="preserve"> </w:t>
      </w:r>
      <w:r w:rsidRPr="00622E7D">
        <w:rPr>
          <w:sz w:val="24"/>
        </w:rPr>
        <w:t>the</w:t>
      </w:r>
      <w:r w:rsidRPr="00622E7D">
        <w:rPr>
          <w:spacing w:val="-4"/>
          <w:sz w:val="24"/>
        </w:rPr>
        <w:t xml:space="preserve"> </w:t>
      </w:r>
      <w:r w:rsidRPr="00622E7D">
        <w:rPr>
          <w:sz w:val="24"/>
        </w:rPr>
        <w:t>day</w:t>
      </w:r>
      <w:r w:rsidRPr="00622E7D">
        <w:rPr>
          <w:spacing w:val="-3"/>
          <w:sz w:val="24"/>
        </w:rPr>
        <w:t xml:space="preserve"> </w:t>
      </w:r>
      <w:r w:rsidRPr="00622E7D">
        <w:rPr>
          <w:sz w:val="24"/>
        </w:rPr>
        <w:t>of</w:t>
      </w:r>
      <w:r w:rsidRPr="00622E7D">
        <w:rPr>
          <w:spacing w:val="-3"/>
          <w:sz w:val="24"/>
        </w:rPr>
        <w:t xml:space="preserve"> </w:t>
      </w:r>
      <w:r w:rsidRPr="00622E7D">
        <w:rPr>
          <w:sz w:val="24"/>
        </w:rPr>
        <w:t>the</w:t>
      </w:r>
      <w:r w:rsidRPr="00622E7D">
        <w:rPr>
          <w:spacing w:val="-3"/>
          <w:sz w:val="24"/>
        </w:rPr>
        <w:t xml:space="preserve"> </w:t>
      </w:r>
      <w:r w:rsidRPr="00622E7D">
        <w:rPr>
          <w:sz w:val="24"/>
        </w:rPr>
        <w:t>examination,</w:t>
      </w:r>
      <w:r w:rsidRPr="00622E7D">
        <w:rPr>
          <w:spacing w:val="-2"/>
          <w:sz w:val="24"/>
        </w:rPr>
        <w:t xml:space="preserve"> </w:t>
      </w:r>
      <w:r w:rsidRPr="00622E7D">
        <w:rPr>
          <w:sz w:val="24"/>
        </w:rPr>
        <w:t>the</w:t>
      </w:r>
      <w:r w:rsidRPr="00622E7D">
        <w:rPr>
          <w:spacing w:val="-3"/>
          <w:sz w:val="24"/>
        </w:rPr>
        <w:t xml:space="preserve"> </w:t>
      </w:r>
      <w:r w:rsidRPr="00622E7D">
        <w:rPr>
          <w:sz w:val="24"/>
        </w:rPr>
        <w:t>students</w:t>
      </w:r>
      <w:r w:rsidRPr="00622E7D">
        <w:rPr>
          <w:spacing w:val="-3"/>
          <w:sz w:val="24"/>
        </w:rPr>
        <w:t xml:space="preserve"> </w:t>
      </w:r>
      <w:r w:rsidRPr="00622E7D">
        <w:rPr>
          <w:sz w:val="24"/>
        </w:rPr>
        <w:t>and</w:t>
      </w:r>
      <w:r w:rsidRPr="00622E7D">
        <w:rPr>
          <w:spacing w:val="-3"/>
          <w:sz w:val="24"/>
        </w:rPr>
        <w:t xml:space="preserve"> </w:t>
      </w:r>
      <w:r w:rsidRPr="00622E7D">
        <w:rPr>
          <w:sz w:val="24"/>
        </w:rPr>
        <w:t>committee</w:t>
      </w:r>
      <w:r w:rsidRPr="00622E7D">
        <w:rPr>
          <w:spacing w:val="-5"/>
          <w:sz w:val="24"/>
        </w:rPr>
        <w:t xml:space="preserve"> </w:t>
      </w:r>
      <w:r w:rsidRPr="00622E7D">
        <w:rPr>
          <w:sz w:val="24"/>
        </w:rPr>
        <w:t>meet</w:t>
      </w:r>
      <w:r w:rsidRPr="00622E7D">
        <w:rPr>
          <w:spacing w:val="-3"/>
          <w:sz w:val="24"/>
        </w:rPr>
        <w:t xml:space="preserve"> </w:t>
      </w:r>
      <w:r w:rsidRPr="00622E7D">
        <w:rPr>
          <w:sz w:val="24"/>
        </w:rPr>
        <w:t>in</w:t>
      </w:r>
      <w:r w:rsidRPr="00622E7D">
        <w:rPr>
          <w:spacing w:val="-3"/>
          <w:sz w:val="24"/>
        </w:rPr>
        <w:t xml:space="preserve"> </w:t>
      </w:r>
      <w:r w:rsidRPr="00622E7D">
        <w:rPr>
          <w:sz w:val="24"/>
        </w:rPr>
        <w:t>a</w:t>
      </w:r>
      <w:r w:rsidRPr="00622E7D">
        <w:rPr>
          <w:spacing w:val="-4"/>
          <w:sz w:val="24"/>
        </w:rPr>
        <w:t xml:space="preserve"> </w:t>
      </w:r>
      <w:r w:rsidRPr="00622E7D">
        <w:rPr>
          <w:sz w:val="24"/>
        </w:rPr>
        <w:t>private,</w:t>
      </w:r>
      <w:r w:rsidRPr="00622E7D">
        <w:rPr>
          <w:spacing w:val="-3"/>
          <w:sz w:val="24"/>
        </w:rPr>
        <w:t xml:space="preserve"> </w:t>
      </w:r>
      <w:r w:rsidRPr="00622E7D">
        <w:rPr>
          <w:sz w:val="24"/>
        </w:rPr>
        <w:t>quiet,</w:t>
      </w:r>
      <w:r w:rsidRPr="00622E7D">
        <w:rPr>
          <w:spacing w:val="-3"/>
          <w:sz w:val="24"/>
        </w:rPr>
        <w:t xml:space="preserve"> </w:t>
      </w:r>
      <w:r w:rsidRPr="00622E7D">
        <w:rPr>
          <w:sz w:val="24"/>
        </w:rPr>
        <w:t>pre- designated location on the MU campus. The student has access to a copy of the written examination during the oral portion of the examination.</w:t>
      </w:r>
    </w:p>
    <w:p w14:paraId="666A3130" w14:textId="77777777" w:rsidR="00375D30" w:rsidRPr="00622E7D" w:rsidRDefault="00C23101" w:rsidP="0011417D">
      <w:pPr>
        <w:pStyle w:val="ListParagraph"/>
        <w:numPr>
          <w:ilvl w:val="1"/>
          <w:numId w:val="53"/>
        </w:numPr>
        <w:spacing w:before="120"/>
        <w:ind w:left="720"/>
        <w:rPr>
          <w:sz w:val="24"/>
        </w:rPr>
      </w:pPr>
      <w:r w:rsidRPr="00622E7D">
        <w:rPr>
          <w:sz w:val="24"/>
        </w:rPr>
        <w:t>The</w:t>
      </w:r>
      <w:r w:rsidRPr="00622E7D">
        <w:rPr>
          <w:spacing w:val="-5"/>
          <w:sz w:val="24"/>
        </w:rPr>
        <w:t xml:space="preserve"> </w:t>
      </w:r>
      <w:r w:rsidRPr="00622E7D">
        <w:rPr>
          <w:sz w:val="24"/>
        </w:rPr>
        <w:t>committee’s</w:t>
      </w:r>
      <w:r w:rsidRPr="00622E7D">
        <w:rPr>
          <w:spacing w:val="-4"/>
          <w:sz w:val="24"/>
        </w:rPr>
        <w:t xml:space="preserve"> </w:t>
      </w:r>
      <w:r w:rsidRPr="00622E7D">
        <w:rPr>
          <w:sz w:val="24"/>
        </w:rPr>
        <w:t>questions</w:t>
      </w:r>
      <w:r w:rsidRPr="00622E7D">
        <w:rPr>
          <w:spacing w:val="-4"/>
          <w:sz w:val="24"/>
        </w:rPr>
        <w:t xml:space="preserve"> </w:t>
      </w:r>
      <w:r w:rsidRPr="00622E7D">
        <w:rPr>
          <w:sz w:val="24"/>
        </w:rPr>
        <w:t>require</w:t>
      </w:r>
      <w:r w:rsidRPr="00622E7D">
        <w:rPr>
          <w:spacing w:val="-5"/>
          <w:sz w:val="24"/>
        </w:rPr>
        <w:t xml:space="preserve"> </w:t>
      </w:r>
      <w:r w:rsidRPr="00622E7D">
        <w:rPr>
          <w:sz w:val="24"/>
        </w:rPr>
        <w:t>the</w:t>
      </w:r>
      <w:r w:rsidRPr="00622E7D">
        <w:rPr>
          <w:spacing w:val="-3"/>
          <w:sz w:val="24"/>
        </w:rPr>
        <w:t xml:space="preserve"> </w:t>
      </w:r>
      <w:r w:rsidRPr="00622E7D">
        <w:rPr>
          <w:sz w:val="24"/>
        </w:rPr>
        <w:t>student</w:t>
      </w:r>
      <w:r w:rsidRPr="00622E7D">
        <w:rPr>
          <w:spacing w:val="-3"/>
          <w:sz w:val="24"/>
        </w:rPr>
        <w:t xml:space="preserve"> </w:t>
      </w:r>
      <w:r w:rsidRPr="00622E7D">
        <w:rPr>
          <w:sz w:val="24"/>
        </w:rPr>
        <w:t>to</w:t>
      </w:r>
      <w:r w:rsidRPr="00622E7D">
        <w:rPr>
          <w:spacing w:val="-1"/>
          <w:sz w:val="24"/>
        </w:rPr>
        <w:t xml:space="preserve"> </w:t>
      </w:r>
      <w:r w:rsidRPr="00622E7D">
        <w:rPr>
          <w:sz w:val="24"/>
        </w:rPr>
        <w:t>clarify</w:t>
      </w:r>
      <w:r w:rsidRPr="00622E7D">
        <w:rPr>
          <w:spacing w:val="-3"/>
          <w:sz w:val="24"/>
        </w:rPr>
        <w:t xml:space="preserve"> </w:t>
      </w:r>
      <w:r w:rsidRPr="00622E7D">
        <w:rPr>
          <w:sz w:val="24"/>
        </w:rPr>
        <w:t>and</w:t>
      </w:r>
      <w:r w:rsidRPr="00622E7D">
        <w:rPr>
          <w:spacing w:val="-3"/>
          <w:sz w:val="24"/>
        </w:rPr>
        <w:t xml:space="preserve"> </w:t>
      </w:r>
      <w:r w:rsidRPr="00622E7D">
        <w:rPr>
          <w:sz w:val="24"/>
        </w:rPr>
        <w:t>to</w:t>
      </w:r>
      <w:r w:rsidRPr="00622E7D">
        <w:rPr>
          <w:spacing w:val="-1"/>
          <w:sz w:val="24"/>
        </w:rPr>
        <w:t xml:space="preserve"> </w:t>
      </w:r>
      <w:r w:rsidRPr="00622E7D">
        <w:rPr>
          <w:sz w:val="24"/>
        </w:rPr>
        <w:t>amplify</w:t>
      </w:r>
      <w:r w:rsidRPr="00622E7D">
        <w:rPr>
          <w:spacing w:val="-3"/>
          <w:sz w:val="24"/>
        </w:rPr>
        <w:t xml:space="preserve"> </w:t>
      </w:r>
      <w:r w:rsidRPr="00622E7D">
        <w:rPr>
          <w:sz w:val="24"/>
        </w:rPr>
        <w:t>statements</w:t>
      </w:r>
      <w:r w:rsidRPr="00622E7D">
        <w:rPr>
          <w:spacing w:val="-3"/>
          <w:sz w:val="24"/>
        </w:rPr>
        <w:t xml:space="preserve"> </w:t>
      </w:r>
      <w:r w:rsidRPr="00622E7D">
        <w:rPr>
          <w:sz w:val="24"/>
        </w:rPr>
        <w:t>made in</w:t>
      </w:r>
      <w:r w:rsidRPr="00622E7D">
        <w:rPr>
          <w:spacing w:val="-3"/>
          <w:sz w:val="24"/>
        </w:rPr>
        <w:t xml:space="preserve"> </w:t>
      </w:r>
      <w:r w:rsidRPr="00622E7D">
        <w:rPr>
          <w:sz w:val="24"/>
        </w:rPr>
        <w:t>the</w:t>
      </w:r>
      <w:r w:rsidRPr="00622E7D">
        <w:rPr>
          <w:spacing w:val="-4"/>
          <w:sz w:val="24"/>
        </w:rPr>
        <w:t xml:space="preserve"> </w:t>
      </w:r>
      <w:r w:rsidRPr="00622E7D">
        <w:rPr>
          <w:sz w:val="24"/>
        </w:rPr>
        <w:t>written</w:t>
      </w:r>
      <w:r w:rsidRPr="00622E7D">
        <w:rPr>
          <w:spacing w:val="-3"/>
          <w:sz w:val="24"/>
        </w:rPr>
        <w:t xml:space="preserve"> </w:t>
      </w:r>
      <w:r w:rsidRPr="00622E7D">
        <w:rPr>
          <w:sz w:val="24"/>
        </w:rPr>
        <w:t>exam.</w:t>
      </w:r>
      <w:r w:rsidRPr="00622E7D">
        <w:rPr>
          <w:spacing w:val="-3"/>
          <w:sz w:val="24"/>
        </w:rPr>
        <w:t xml:space="preserve"> </w:t>
      </w:r>
      <w:r w:rsidRPr="00622E7D">
        <w:rPr>
          <w:sz w:val="24"/>
        </w:rPr>
        <w:t>Each</w:t>
      </w:r>
      <w:r w:rsidRPr="00622E7D">
        <w:rPr>
          <w:spacing w:val="-3"/>
          <w:sz w:val="24"/>
        </w:rPr>
        <w:t xml:space="preserve"> </w:t>
      </w:r>
      <w:r w:rsidRPr="00622E7D">
        <w:rPr>
          <w:sz w:val="24"/>
        </w:rPr>
        <w:t>member</w:t>
      </w:r>
      <w:r w:rsidRPr="00622E7D">
        <w:rPr>
          <w:spacing w:val="-3"/>
          <w:sz w:val="24"/>
        </w:rPr>
        <w:t xml:space="preserve"> </w:t>
      </w:r>
      <w:r w:rsidRPr="00622E7D">
        <w:rPr>
          <w:sz w:val="24"/>
        </w:rPr>
        <w:t>of</w:t>
      </w:r>
      <w:r w:rsidRPr="00622E7D">
        <w:rPr>
          <w:spacing w:val="-5"/>
          <w:sz w:val="24"/>
        </w:rPr>
        <w:t xml:space="preserve"> </w:t>
      </w:r>
      <w:r w:rsidRPr="00622E7D">
        <w:rPr>
          <w:sz w:val="24"/>
        </w:rPr>
        <w:t>the</w:t>
      </w:r>
      <w:r w:rsidRPr="00622E7D">
        <w:rPr>
          <w:spacing w:val="-2"/>
          <w:sz w:val="24"/>
        </w:rPr>
        <w:t xml:space="preserve"> </w:t>
      </w:r>
      <w:r w:rsidRPr="00622E7D">
        <w:rPr>
          <w:sz w:val="24"/>
        </w:rPr>
        <w:t>committee</w:t>
      </w:r>
      <w:r w:rsidRPr="00622E7D">
        <w:rPr>
          <w:spacing w:val="-4"/>
          <w:sz w:val="24"/>
        </w:rPr>
        <w:t xml:space="preserve"> </w:t>
      </w:r>
      <w:r w:rsidRPr="00622E7D">
        <w:rPr>
          <w:sz w:val="24"/>
        </w:rPr>
        <w:t>has</w:t>
      </w:r>
      <w:r w:rsidRPr="00622E7D">
        <w:rPr>
          <w:spacing w:val="-3"/>
          <w:sz w:val="24"/>
        </w:rPr>
        <w:t xml:space="preserve"> </w:t>
      </w:r>
      <w:r w:rsidRPr="00622E7D">
        <w:rPr>
          <w:sz w:val="24"/>
        </w:rPr>
        <w:t>an</w:t>
      </w:r>
      <w:r w:rsidRPr="00622E7D">
        <w:rPr>
          <w:spacing w:val="-3"/>
          <w:sz w:val="24"/>
        </w:rPr>
        <w:t xml:space="preserve"> </w:t>
      </w:r>
      <w:r w:rsidRPr="00622E7D">
        <w:rPr>
          <w:sz w:val="24"/>
        </w:rPr>
        <w:t>opportunity</w:t>
      </w:r>
      <w:r w:rsidRPr="00622E7D">
        <w:rPr>
          <w:spacing w:val="-3"/>
          <w:sz w:val="24"/>
        </w:rPr>
        <w:t xml:space="preserve"> </w:t>
      </w:r>
      <w:r w:rsidRPr="00622E7D">
        <w:rPr>
          <w:sz w:val="24"/>
        </w:rPr>
        <w:t>to</w:t>
      </w:r>
      <w:r w:rsidRPr="00622E7D">
        <w:rPr>
          <w:spacing w:val="-3"/>
          <w:sz w:val="24"/>
        </w:rPr>
        <w:t xml:space="preserve"> </w:t>
      </w:r>
      <w:r w:rsidRPr="00622E7D">
        <w:rPr>
          <w:sz w:val="24"/>
        </w:rPr>
        <w:t>ask</w:t>
      </w:r>
      <w:r w:rsidRPr="00622E7D">
        <w:rPr>
          <w:spacing w:val="-3"/>
          <w:sz w:val="24"/>
        </w:rPr>
        <w:t xml:space="preserve"> </w:t>
      </w:r>
      <w:r w:rsidRPr="00622E7D">
        <w:rPr>
          <w:sz w:val="24"/>
        </w:rPr>
        <w:t>questions.</w:t>
      </w:r>
    </w:p>
    <w:p w14:paraId="666A3131" w14:textId="77777777" w:rsidR="00375D30" w:rsidRPr="00622E7D" w:rsidRDefault="00C23101" w:rsidP="0011417D">
      <w:pPr>
        <w:pStyle w:val="ListParagraph"/>
        <w:numPr>
          <w:ilvl w:val="1"/>
          <w:numId w:val="53"/>
        </w:numPr>
        <w:spacing w:before="120"/>
        <w:ind w:left="720"/>
        <w:rPr>
          <w:sz w:val="24"/>
        </w:rPr>
      </w:pPr>
      <w:r w:rsidRPr="00622E7D">
        <w:rPr>
          <w:sz w:val="24"/>
        </w:rPr>
        <w:t>After</w:t>
      </w:r>
      <w:r w:rsidRPr="00622E7D">
        <w:rPr>
          <w:spacing w:val="-3"/>
          <w:sz w:val="24"/>
        </w:rPr>
        <w:t xml:space="preserve"> </w:t>
      </w:r>
      <w:r w:rsidRPr="00622E7D">
        <w:rPr>
          <w:sz w:val="24"/>
        </w:rPr>
        <w:t>the examination,</w:t>
      </w:r>
      <w:r w:rsidRPr="00622E7D">
        <w:rPr>
          <w:spacing w:val="-1"/>
          <w:sz w:val="24"/>
        </w:rPr>
        <w:t xml:space="preserve"> </w:t>
      </w:r>
      <w:r w:rsidRPr="00622E7D">
        <w:rPr>
          <w:sz w:val="24"/>
        </w:rPr>
        <w:t>the student</w:t>
      </w:r>
      <w:r w:rsidRPr="00622E7D">
        <w:rPr>
          <w:spacing w:val="-1"/>
          <w:sz w:val="24"/>
        </w:rPr>
        <w:t xml:space="preserve"> </w:t>
      </w:r>
      <w:r w:rsidRPr="00622E7D">
        <w:rPr>
          <w:sz w:val="24"/>
        </w:rPr>
        <w:t>is</w:t>
      </w:r>
      <w:r w:rsidRPr="00622E7D">
        <w:rPr>
          <w:spacing w:val="-1"/>
          <w:sz w:val="24"/>
        </w:rPr>
        <w:t xml:space="preserve"> </w:t>
      </w:r>
      <w:r w:rsidRPr="00622E7D">
        <w:rPr>
          <w:sz w:val="24"/>
        </w:rPr>
        <w:t>asked to</w:t>
      </w:r>
      <w:r w:rsidRPr="00622E7D">
        <w:rPr>
          <w:spacing w:val="-1"/>
          <w:sz w:val="24"/>
        </w:rPr>
        <w:t xml:space="preserve"> </w:t>
      </w:r>
      <w:r w:rsidRPr="00622E7D">
        <w:rPr>
          <w:sz w:val="24"/>
        </w:rPr>
        <w:t>leave</w:t>
      </w:r>
      <w:r w:rsidRPr="00622E7D">
        <w:rPr>
          <w:spacing w:val="-2"/>
          <w:sz w:val="24"/>
        </w:rPr>
        <w:t xml:space="preserve"> </w:t>
      </w:r>
      <w:r w:rsidRPr="00622E7D">
        <w:rPr>
          <w:sz w:val="24"/>
        </w:rPr>
        <w:t xml:space="preserve">the </w:t>
      </w:r>
      <w:r w:rsidRPr="00622E7D">
        <w:rPr>
          <w:spacing w:val="-2"/>
          <w:sz w:val="24"/>
        </w:rPr>
        <w:t>room.</w:t>
      </w:r>
    </w:p>
    <w:p w14:paraId="666A3132" w14:textId="77777777" w:rsidR="00375D30" w:rsidRDefault="00C23101" w:rsidP="0011417D">
      <w:pPr>
        <w:pStyle w:val="ListParagraph"/>
        <w:numPr>
          <w:ilvl w:val="1"/>
          <w:numId w:val="53"/>
        </w:numPr>
        <w:spacing w:before="120"/>
        <w:ind w:left="720"/>
        <w:rPr>
          <w:sz w:val="24"/>
        </w:rPr>
      </w:pPr>
      <w:r w:rsidRPr="00622E7D">
        <w:rPr>
          <w:sz w:val="24"/>
        </w:rPr>
        <w:t>The committee chair leads the committee’s discussion concerning the student’s performance,</w:t>
      </w:r>
      <w:r w:rsidRPr="00622E7D">
        <w:rPr>
          <w:spacing w:val="-2"/>
          <w:sz w:val="24"/>
        </w:rPr>
        <w:t xml:space="preserve"> </w:t>
      </w:r>
      <w:r w:rsidRPr="00622E7D">
        <w:rPr>
          <w:sz w:val="24"/>
        </w:rPr>
        <w:t>and</w:t>
      </w:r>
      <w:r w:rsidRPr="00622E7D">
        <w:rPr>
          <w:spacing w:val="-4"/>
          <w:sz w:val="24"/>
        </w:rPr>
        <w:t xml:space="preserve"> </w:t>
      </w:r>
      <w:r w:rsidRPr="00622E7D">
        <w:rPr>
          <w:sz w:val="24"/>
        </w:rPr>
        <w:t>the</w:t>
      </w:r>
      <w:r w:rsidRPr="00622E7D">
        <w:rPr>
          <w:spacing w:val="-4"/>
          <w:sz w:val="24"/>
        </w:rPr>
        <w:t xml:space="preserve"> </w:t>
      </w:r>
      <w:r w:rsidRPr="00622E7D">
        <w:rPr>
          <w:sz w:val="24"/>
        </w:rPr>
        <w:t>student</w:t>
      </w:r>
      <w:r w:rsidRPr="00622E7D">
        <w:rPr>
          <w:spacing w:val="-4"/>
          <w:sz w:val="24"/>
        </w:rPr>
        <w:t xml:space="preserve"> </w:t>
      </w:r>
      <w:r w:rsidRPr="00622E7D">
        <w:rPr>
          <w:sz w:val="24"/>
        </w:rPr>
        <w:t>subsequently</w:t>
      </w:r>
      <w:r w:rsidRPr="00622E7D">
        <w:rPr>
          <w:spacing w:val="-4"/>
          <w:sz w:val="24"/>
        </w:rPr>
        <w:t xml:space="preserve"> </w:t>
      </w:r>
      <w:r w:rsidRPr="00622E7D">
        <w:rPr>
          <w:sz w:val="24"/>
        </w:rPr>
        <w:t>is</w:t>
      </w:r>
      <w:r w:rsidRPr="00622E7D">
        <w:rPr>
          <w:spacing w:val="-4"/>
          <w:sz w:val="24"/>
        </w:rPr>
        <w:t xml:space="preserve"> </w:t>
      </w:r>
      <w:r w:rsidRPr="00622E7D">
        <w:rPr>
          <w:sz w:val="24"/>
        </w:rPr>
        <w:t>invited</w:t>
      </w:r>
      <w:r w:rsidRPr="00622E7D">
        <w:rPr>
          <w:spacing w:val="-4"/>
          <w:sz w:val="24"/>
        </w:rPr>
        <w:t xml:space="preserve"> </w:t>
      </w:r>
      <w:r w:rsidRPr="00622E7D">
        <w:rPr>
          <w:sz w:val="24"/>
        </w:rPr>
        <w:t>back</w:t>
      </w:r>
      <w:r w:rsidRPr="00622E7D">
        <w:rPr>
          <w:spacing w:val="-4"/>
          <w:sz w:val="24"/>
        </w:rPr>
        <w:t xml:space="preserve"> </w:t>
      </w:r>
      <w:r w:rsidRPr="00622E7D">
        <w:rPr>
          <w:sz w:val="24"/>
        </w:rPr>
        <w:t>into</w:t>
      </w:r>
      <w:r w:rsidRPr="00622E7D">
        <w:rPr>
          <w:spacing w:val="-4"/>
          <w:sz w:val="24"/>
        </w:rPr>
        <w:t xml:space="preserve"> </w:t>
      </w:r>
      <w:r w:rsidRPr="00622E7D">
        <w:rPr>
          <w:sz w:val="24"/>
        </w:rPr>
        <w:t>the</w:t>
      </w:r>
      <w:r w:rsidRPr="00622E7D">
        <w:rPr>
          <w:spacing w:val="-4"/>
          <w:sz w:val="24"/>
        </w:rPr>
        <w:t xml:space="preserve"> </w:t>
      </w:r>
      <w:r w:rsidRPr="00622E7D">
        <w:rPr>
          <w:sz w:val="24"/>
        </w:rPr>
        <w:t>room</w:t>
      </w:r>
      <w:r w:rsidRPr="00622E7D">
        <w:rPr>
          <w:spacing w:val="-4"/>
          <w:sz w:val="24"/>
        </w:rPr>
        <w:t xml:space="preserve"> </w:t>
      </w:r>
      <w:r w:rsidRPr="00622E7D">
        <w:rPr>
          <w:sz w:val="24"/>
        </w:rPr>
        <w:t>and</w:t>
      </w:r>
      <w:r w:rsidRPr="00622E7D">
        <w:rPr>
          <w:spacing w:val="-4"/>
          <w:sz w:val="24"/>
        </w:rPr>
        <w:t xml:space="preserve"> </w:t>
      </w:r>
      <w:r w:rsidRPr="00622E7D">
        <w:rPr>
          <w:sz w:val="24"/>
        </w:rPr>
        <w:t>is</w:t>
      </w:r>
      <w:r w:rsidRPr="00622E7D">
        <w:rPr>
          <w:spacing w:val="-4"/>
          <w:sz w:val="24"/>
        </w:rPr>
        <w:t xml:space="preserve"> </w:t>
      </w:r>
      <w:r w:rsidRPr="00622E7D">
        <w:rPr>
          <w:sz w:val="24"/>
        </w:rPr>
        <w:t>notified</w:t>
      </w:r>
      <w:r w:rsidRPr="00622E7D">
        <w:rPr>
          <w:spacing w:val="-4"/>
          <w:sz w:val="24"/>
        </w:rPr>
        <w:t xml:space="preserve"> </w:t>
      </w:r>
      <w:r w:rsidRPr="00622E7D">
        <w:rPr>
          <w:sz w:val="24"/>
        </w:rPr>
        <w:t>of the committee’s decision.</w:t>
      </w:r>
    </w:p>
    <w:p w14:paraId="3DC64A04" w14:textId="77777777" w:rsidR="009F536E" w:rsidRPr="00622E7D" w:rsidRDefault="009F536E" w:rsidP="009F536E">
      <w:pPr>
        <w:pStyle w:val="ListParagraph"/>
        <w:tabs>
          <w:tab w:val="left" w:pos="880"/>
        </w:tabs>
        <w:ind w:right="416" w:firstLine="0"/>
        <w:rPr>
          <w:sz w:val="24"/>
        </w:rPr>
      </w:pPr>
    </w:p>
    <w:p w14:paraId="666A3133" w14:textId="77C71748" w:rsidR="00375D30" w:rsidRPr="002C5FA5" w:rsidRDefault="00C23101" w:rsidP="00221F15">
      <w:pPr>
        <w:pStyle w:val="Heading3"/>
      </w:pPr>
      <w:bookmarkStart w:id="87" w:name="_Toc208410631"/>
      <w:r w:rsidRPr="002C5FA5">
        <w:t xml:space="preserve">Successful </w:t>
      </w:r>
      <w:r w:rsidR="008E48AE">
        <w:t xml:space="preserve">Examination </w:t>
      </w:r>
      <w:r w:rsidRPr="002C5FA5">
        <w:t>Completion</w:t>
      </w:r>
      <w:bookmarkEnd w:id="87"/>
      <w:r w:rsidRPr="002C5FA5">
        <w:t xml:space="preserve"> </w:t>
      </w:r>
    </w:p>
    <w:p w14:paraId="666A3134" w14:textId="3534D2C6" w:rsidR="00375D30" w:rsidRPr="00AE7336" w:rsidRDefault="00C23101" w:rsidP="00AE7336">
      <w:pPr>
        <w:pStyle w:val="BodyText"/>
        <w:spacing w:line="256" w:lineRule="auto"/>
        <w:ind w:left="160"/>
      </w:pPr>
      <w:r w:rsidRPr="00AE7336">
        <w:t xml:space="preserve">In evaluating the examination, the doctoral program </w:t>
      </w:r>
      <w:r w:rsidRPr="00AE7336">
        <w:rPr>
          <w:spacing w:val="-2"/>
        </w:rPr>
        <w:t>committee:</w:t>
      </w:r>
    </w:p>
    <w:p w14:paraId="666A3135" w14:textId="77777777" w:rsidR="00375D30" w:rsidRPr="00AE7336" w:rsidRDefault="00C23101" w:rsidP="0011417D">
      <w:pPr>
        <w:pStyle w:val="ListParagraph"/>
        <w:numPr>
          <w:ilvl w:val="0"/>
          <w:numId w:val="53"/>
        </w:numPr>
        <w:spacing w:before="120"/>
        <w:ind w:left="720"/>
        <w:rPr>
          <w:sz w:val="24"/>
          <w:szCs w:val="24"/>
        </w:rPr>
      </w:pPr>
      <w:r w:rsidRPr="00AE7336">
        <w:rPr>
          <w:sz w:val="24"/>
          <w:szCs w:val="24"/>
        </w:rPr>
        <w:t>Examines</w:t>
      </w:r>
      <w:r w:rsidRPr="00AE7336">
        <w:rPr>
          <w:spacing w:val="-4"/>
          <w:sz w:val="24"/>
          <w:szCs w:val="24"/>
        </w:rPr>
        <w:t xml:space="preserve"> </w:t>
      </w:r>
      <w:r w:rsidRPr="00AE7336">
        <w:rPr>
          <w:sz w:val="24"/>
          <w:szCs w:val="24"/>
        </w:rPr>
        <w:t>answers</w:t>
      </w:r>
      <w:r w:rsidRPr="00AE7336">
        <w:rPr>
          <w:spacing w:val="-4"/>
          <w:sz w:val="24"/>
          <w:szCs w:val="24"/>
        </w:rPr>
        <w:t xml:space="preserve"> </w:t>
      </w:r>
      <w:r w:rsidRPr="00AE7336">
        <w:rPr>
          <w:sz w:val="24"/>
          <w:szCs w:val="24"/>
        </w:rPr>
        <w:t>for</w:t>
      </w:r>
      <w:r w:rsidRPr="00AE7336">
        <w:rPr>
          <w:spacing w:val="-3"/>
          <w:sz w:val="24"/>
          <w:szCs w:val="24"/>
        </w:rPr>
        <w:t xml:space="preserve"> </w:t>
      </w:r>
      <w:r w:rsidRPr="00AE7336">
        <w:rPr>
          <w:sz w:val="24"/>
          <w:szCs w:val="24"/>
        </w:rPr>
        <w:t>evidence</w:t>
      </w:r>
      <w:r w:rsidRPr="00AE7336">
        <w:rPr>
          <w:spacing w:val="-5"/>
          <w:sz w:val="24"/>
          <w:szCs w:val="24"/>
        </w:rPr>
        <w:t xml:space="preserve"> </w:t>
      </w:r>
      <w:r w:rsidRPr="00AE7336">
        <w:rPr>
          <w:sz w:val="24"/>
          <w:szCs w:val="24"/>
        </w:rPr>
        <w:t>that</w:t>
      </w:r>
      <w:r w:rsidRPr="00AE7336">
        <w:rPr>
          <w:spacing w:val="-4"/>
          <w:sz w:val="24"/>
          <w:szCs w:val="24"/>
        </w:rPr>
        <w:t xml:space="preserve"> </w:t>
      </w:r>
      <w:r w:rsidRPr="00AE7336">
        <w:rPr>
          <w:sz w:val="24"/>
          <w:szCs w:val="24"/>
        </w:rPr>
        <w:t>the</w:t>
      </w:r>
      <w:r w:rsidRPr="00AE7336">
        <w:rPr>
          <w:spacing w:val="-4"/>
          <w:sz w:val="24"/>
          <w:szCs w:val="24"/>
        </w:rPr>
        <w:t xml:space="preserve"> </w:t>
      </w:r>
      <w:r w:rsidRPr="00AE7336">
        <w:rPr>
          <w:sz w:val="24"/>
          <w:szCs w:val="24"/>
        </w:rPr>
        <w:t>student</w:t>
      </w:r>
      <w:r w:rsidRPr="00AE7336">
        <w:rPr>
          <w:spacing w:val="-4"/>
          <w:sz w:val="24"/>
          <w:szCs w:val="24"/>
        </w:rPr>
        <w:t xml:space="preserve"> </w:t>
      </w:r>
      <w:r w:rsidRPr="00AE7336">
        <w:rPr>
          <w:sz w:val="24"/>
          <w:szCs w:val="24"/>
        </w:rPr>
        <w:t>has</w:t>
      </w:r>
      <w:r w:rsidRPr="00AE7336">
        <w:rPr>
          <w:spacing w:val="-4"/>
          <w:sz w:val="24"/>
          <w:szCs w:val="24"/>
        </w:rPr>
        <w:t xml:space="preserve"> </w:t>
      </w:r>
      <w:r w:rsidRPr="00AE7336">
        <w:rPr>
          <w:sz w:val="24"/>
          <w:szCs w:val="24"/>
        </w:rPr>
        <w:t>good</w:t>
      </w:r>
      <w:r w:rsidRPr="00AE7336">
        <w:rPr>
          <w:spacing w:val="-4"/>
          <w:sz w:val="24"/>
          <w:szCs w:val="24"/>
        </w:rPr>
        <w:t xml:space="preserve"> </w:t>
      </w:r>
      <w:r w:rsidRPr="00AE7336">
        <w:rPr>
          <w:sz w:val="24"/>
          <w:szCs w:val="24"/>
        </w:rPr>
        <w:t>command</w:t>
      </w:r>
      <w:r w:rsidRPr="00AE7336">
        <w:rPr>
          <w:spacing w:val="-4"/>
          <w:sz w:val="24"/>
          <w:szCs w:val="24"/>
        </w:rPr>
        <w:t xml:space="preserve"> </w:t>
      </w:r>
      <w:r w:rsidRPr="00AE7336">
        <w:rPr>
          <w:sz w:val="24"/>
          <w:szCs w:val="24"/>
        </w:rPr>
        <w:t>of</w:t>
      </w:r>
      <w:r w:rsidRPr="00AE7336">
        <w:rPr>
          <w:spacing w:val="-5"/>
          <w:sz w:val="24"/>
          <w:szCs w:val="24"/>
        </w:rPr>
        <w:t xml:space="preserve"> </w:t>
      </w:r>
      <w:r w:rsidRPr="00AE7336">
        <w:rPr>
          <w:sz w:val="24"/>
          <w:szCs w:val="24"/>
        </w:rPr>
        <w:t>the</w:t>
      </w:r>
      <w:r w:rsidRPr="00AE7336">
        <w:rPr>
          <w:spacing w:val="-4"/>
          <w:sz w:val="24"/>
          <w:szCs w:val="24"/>
        </w:rPr>
        <w:t xml:space="preserve"> </w:t>
      </w:r>
      <w:r w:rsidRPr="00AE7336">
        <w:rPr>
          <w:sz w:val="24"/>
          <w:szCs w:val="24"/>
        </w:rPr>
        <w:t>relevant</w:t>
      </w:r>
      <w:r w:rsidRPr="00AE7336">
        <w:rPr>
          <w:spacing w:val="-4"/>
          <w:sz w:val="24"/>
          <w:szCs w:val="24"/>
        </w:rPr>
        <w:t xml:space="preserve"> </w:t>
      </w:r>
      <w:r w:rsidRPr="00AE7336">
        <w:rPr>
          <w:sz w:val="24"/>
          <w:szCs w:val="24"/>
        </w:rPr>
        <w:t>literature, has mastered current theoretical issues related to the area, and understands issues related to modes of inquiry in the chosen field of study.</w:t>
      </w:r>
    </w:p>
    <w:p w14:paraId="666A3136" w14:textId="77777777" w:rsidR="00375D30" w:rsidRPr="00AE7336" w:rsidRDefault="00C23101" w:rsidP="0011417D">
      <w:pPr>
        <w:pStyle w:val="ListParagraph"/>
        <w:numPr>
          <w:ilvl w:val="0"/>
          <w:numId w:val="53"/>
        </w:numPr>
        <w:spacing w:before="120"/>
        <w:ind w:left="720"/>
        <w:rPr>
          <w:sz w:val="24"/>
          <w:szCs w:val="24"/>
        </w:rPr>
      </w:pPr>
      <w:r w:rsidRPr="00AE7336">
        <w:rPr>
          <w:sz w:val="24"/>
          <w:szCs w:val="24"/>
        </w:rPr>
        <w:t>Evaluates</w:t>
      </w:r>
      <w:r w:rsidRPr="00AE7336">
        <w:rPr>
          <w:spacing w:val="-4"/>
          <w:sz w:val="24"/>
          <w:szCs w:val="24"/>
        </w:rPr>
        <w:t xml:space="preserve"> </w:t>
      </w:r>
      <w:r w:rsidRPr="00AE7336">
        <w:rPr>
          <w:sz w:val="24"/>
          <w:szCs w:val="24"/>
        </w:rPr>
        <w:t>the</w:t>
      </w:r>
      <w:r w:rsidRPr="00AE7336">
        <w:rPr>
          <w:spacing w:val="-4"/>
          <w:sz w:val="24"/>
          <w:szCs w:val="24"/>
        </w:rPr>
        <w:t xml:space="preserve"> </w:t>
      </w:r>
      <w:r w:rsidRPr="00AE7336">
        <w:rPr>
          <w:sz w:val="24"/>
          <w:szCs w:val="24"/>
        </w:rPr>
        <w:t>student’s</w:t>
      </w:r>
      <w:r w:rsidRPr="00AE7336">
        <w:rPr>
          <w:spacing w:val="-4"/>
          <w:sz w:val="24"/>
          <w:szCs w:val="24"/>
        </w:rPr>
        <w:t xml:space="preserve"> </w:t>
      </w:r>
      <w:r w:rsidRPr="00AE7336">
        <w:rPr>
          <w:sz w:val="24"/>
          <w:szCs w:val="24"/>
        </w:rPr>
        <w:t>ability</w:t>
      </w:r>
      <w:r w:rsidRPr="00AE7336">
        <w:rPr>
          <w:spacing w:val="-4"/>
          <w:sz w:val="24"/>
          <w:szCs w:val="24"/>
        </w:rPr>
        <w:t xml:space="preserve"> </w:t>
      </w:r>
      <w:r w:rsidRPr="00AE7336">
        <w:rPr>
          <w:sz w:val="24"/>
          <w:szCs w:val="24"/>
        </w:rPr>
        <w:t>to</w:t>
      </w:r>
      <w:r w:rsidRPr="00AE7336">
        <w:rPr>
          <w:spacing w:val="-4"/>
          <w:sz w:val="24"/>
          <w:szCs w:val="24"/>
        </w:rPr>
        <w:t xml:space="preserve"> </w:t>
      </w:r>
      <w:r w:rsidRPr="00AE7336">
        <w:rPr>
          <w:sz w:val="24"/>
          <w:szCs w:val="24"/>
        </w:rPr>
        <w:t>communicate</w:t>
      </w:r>
      <w:r w:rsidRPr="00AE7336">
        <w:rPr>
          <w:spacing w:val="-4"/>
          <w:sz w:val="24"/>
          <w:szCs w:val="24"/>
        </w:rPr>
        <w:t xml:space="preserve"> </w:t>
      </w:r>
      <w:r w:rsidRPr="00AE7336">
        <w:rPr>
          <w:sz w:val="24"/>
          <w:szCs w:val="24"/>
        </w:rPr>
        <w:t>effectively</w:t>
      </w:r>
      <w:r w:rsidRPr="00AE7336">
        <w:rPr>
          <w:spacing w:val="-4"/>
          <w:sz w:val="24"/>
          <w:szCs w:val="24"/>
        </w:rPr>
        <w:t xml:space="preserve"> </w:t>
      </w:r>
      <w:r w:rsidRPr="00AE7336">
        <w:rPr>
          <w:sz w:val="24"/>
          <w:szCs w:val="24"/>
        </w:rPr>
        <w:t>in</w:t>
      </w:r>
      <w:r w:rsidRPr="00AE7336">
        <w:rPr>
          <w:spacing w:val="-4"/>
          <w:sz w:val="24"/>
          <w:szCs w:val="24"/>
        </w:rPr>
        <w:t xml:space="preserve"> </w:t>
      </w:r>
      <w:r w:rsidRPr="00AE7336">
        <w:rPr>
          <w:sz w:val="24"/>
          <w:szCs w:val="24"/>
        </w:rPr>
        <w:t>writing</w:t>
      </w:r>
      <w:r w:rsidRPr="00AE7336">
        <w:rPr>
          <w:spacing w:val="-4"/>
          <w:sz w:val="24"/>
          <w:szCs w:val="24"/>
        </w:rPr>
        <w:t xml:space="preserve"> </w:t>
      </w:r>
      <w:r w:rsidRPr="00AE7336">
        <w:rPr>
          <w:sz w:val="24"/>
          <w:szCs w:val="24"/>
        </w:rPr>
        <w:t>and</w:t>
      </w:r>
      <w:r w:rsidRPr="00AE7336">
        <w:rPr>
          <w:spacing w:val="-4"/>
          <w:sz w:val="24"/>
          <w:szCs w:val="24"/>
        </w:rPr>
        <w:t xml:space="preserve"> </w:t>
      </w:r>
      <w:r w:rsidRPr="00AE7336">
        <w:rPr>
          <w:sz w:val="24"/>
          <w:szCs w:val="24"/>
        </w:rPr>
        <w:t>orally,</w:t>
      </w:r>
      <w:r w:rsidRPr="00AE7336">
        <w:rPr>
          <w:spacing w:val="-4"/>
          <w:sz w:val="24"/>
          <w:szCs w:val="24"/>
        </w:rPr>
        <w:t xml:space="preserve"> </w:t>
      </w:r>
      <w:r w:rsidRPr="00AE7336">
        <w:rPr>
          <w:sz w:val="24"/>
          <w:szCs w:val="24"/>
        </w:rPr>
        <w:t>to</w:t>
      </w:r>
      <w:r w:rsidRPr="00AE7336">
        <w:rPr>
          <w:spacing w:val="-4"/>
          <w:sz w:val="24"/>
          <w:szCs w:val="24"/>
        </w:rPr>
        <w:t xml:space="preserve"> </w:t>
      </w:r>
      <w:r w:rsidRPr="00AE7336">
        <w:rPr>
          <w:sz w:val="24"/>
          <w:szCs w:val="24"/>
        </w:rPr>
        <w:t>think critically, and to form cogent responses to questions.</w:t>
      </w:r>
    </w:p>
    <w:p w14:paraId="3D4E93BD" w14:textId="77777777" w:rsidR="007E28B2" w:rsidRDefault="00C23101" w:rsidP="0011417D">
      <w:pPr>
        <w:pStyle w:val="ListParagraph"/>
        <w:numPr>
          <w:ilvl w:val="0"/>
          <w:numId w:val="53"/>
        </w:numPr>
        <w:spacing w:before="120"/>
        <w:ind w:left="720"/>
        <w:rPr>
          <w:sz w:val="24"/>
          <w:szCs w:val="24"/>
        </w:rPr>
      </w:pPr>
      <w:r w:rsidRPr="00AE7336">
        <w:rPr>
          <w:sz w:val="24"/>
          <w:szCs w:val="24"/>
        </w:rPr>
        <w:t xml:space="preserve">Determines the student’s readiness to commence dissertation work. </w:t>
      </w:r>
    </w:p>
    <w:p w14:paraId="511B889F" w14:textId="77777777" w:rsidR="007E28B2" w:rsidRDefault="007E28B2" w:rsidP="007E28B2">
      <w:pPr>
        <w:pStyle w:val="ListParagraph"/>
        <w:tabs>
          <w:tab w:val="left" w:pos="472"/>
        </w:tabs>
        <w:spacing w:line="256" w:lineRule="auto"/>
        <w:ind w:left="472" w:firstLine="0"/>
        <w:rPr>
          <w:sz w:val="24"/>
          <w:szCs w:val="24"/>
        </w:rPr>
      </w:pPr>
    </w:p>
    <w:p w14:paraId="666A313B" w14:textId="41FA7EA8" w:rsidR="00375D30" w:rsidRPr="00157CB9" w:rsidRDefault="00C23101" w:rsidP="00057759">
      <w:pPr>
        <w:pStyle w:val="BodyText"/>
        <w:ind w:left="160"/>
      </w:pPr>
      <w:r w:rsidRPr="00622E7D">
        <w:t>For the Doctoral Comprehensive Examination to be completed successfully, the doctoral program</w:t>
      </w:r>
      <w:r w:rsidRPr="00622E7D">
        <w:rPr>
          <w:spacing w:val="-6"/>
        </w:rPr>
        <w:t xml:space="preserve"> </w:t>
      </w:r>
      <w:r w:rsidRPr="00622E7D">
        <w:t>committee</w:t>
      </w:r>
      <w:r w:rsidRPr="00622E7D">
        <w:rPr>
          <w:spacing w:val="-10"/>
        </w:rPr>
        <w:t xml:space="preserve"> </w:t>
      </w:r>
      <w:r w:rsidRPr="00622E7D">
        <w:t>must</w:t>
      </w:r>
      <w:r w:rsidRPr="00622E7D">
        <w:rPr>
          <w:spacing w:val="-8"/>
        </w:rPr>
        <w:t xml:space="preserve"> </w:t>
      </w:r>
      <w:r w:rsidRPr="00622E7D">
        <w:t>vote</w:t>
      </w:r>
      <w:r w:rsidRPr="00622E7D">
        <w:rPr>
          <w:spacing w:val="-6"/>
        </w:rPr>
        <w:t xml:space="preserve"> </w:t>
      </w:r>
      <w:r w:rsidRPr="00622E7D">
        <w:t>to</w:t>
      </w:r>
      <w:r w:rsidRPr="00622E7D">
        <w:rPr>
          <w:spacing w:val="-5"/>
        </w:rPr>
        <w:t xml:space="preserve"> </w:t>
      </w:r>
      <w:r w:rsidRPr="00622E7D">
        <w:t>pass</w:t>
      </w:r>
      <w:r w:rsidRPr="00622E7D">
        <w:rPr>
          <w:spacing w:val="-8"/>
        </w:rPr>
        <w:t xml:space="preserve"> </w:t>
      </w:r>
      <w:r w:rsidRPr="00622E7D">
        <w:t>the</w:t>
      </w:r>
      <w:r w:rsidRPr="00622E7D">
        <w:rPr>
          <w:spacing w:val="-7"/>
        </w:rPr>
        <w:t xml:space="preserve"> </w:t>
      </w:r>
      <w:r w:rsidRPr="00622E7D">
        <w:t>student</w:t>
      </w:r>
      <w:r w:rsidRPr="00622E7D">
        <w:rPr>
          <w:spacing w:val="-6"/>
        </w:rPr>
        <w:t xml:space="preserve"> </w:t>
      </w:r>
      <w:r w:rsidRPr="00622E7D">
        <w:t>on</w:t>
      </w:r>
      <w:r w:rsidRPr="00622E7D">
        <w:rPr>
          <w:spacing w:val="-6"/>
        </w:rPr>
        <w:t xml:space="preserve"> </w:t>
      </w:r>
      <w:r w:rsidRPr="00622E7D">
        <w:t>the</w:t>
      </w:r>
      <w:r w:rsidRPr="00622E7D">
        <w:rPr>
          <w:spacing w:val="-6"/>
        </w:rPr>
        <w:t xml:space="preserve"> </w:t>
      </w:r>
      <w:r w:rsidRPr="00622E7D">
        <w:t>entire</w:t>
      </w:r>
      <w:r w:rsidRPr="00622E7D">
        <w:rPr>
          <w:spacing w:val="-10"/>
        </w:rPr>
        <w:t xml:space="preserve"> </w:t>
      </w:r>
      <w:r w:rsidRPr="00622E7D">
        <w:t>examination,</w:t>
      </w:r>
      <w:r w:rsidRPr="00622E7D">
        <w:rPr>
          <w:spacing w:val="-9"/>
        </w:rPr>
        <w:t xml:space="preserve"> </w:t>
      </w:r>
      <w:r w:rsidRPr="00622E7D">
        <w:t>both</w:t>
      </w:r>
      <w:r w:rsidRPr="00622E7D">
        <w:rPr>
          <w:spacing w:val="-5"/>
        </w:rPr>
        <w:t xml:space="preserve"> </w:t>
      </w:r>
      <w:r w:rsidRPr="00622E7D">
        <w:t>written</w:t>
      </w:r>
      <w:r w:rsidRPr="00622E7D">
        <w:rPr>
          <w:spacing w:val="-6"/>
        </w:rPr>
        <w:t xml:space="preserve"> </w:t>
      </w:r>
      <w:r w:rsidRPr="00622E7D">
        <w:t>and oral</w:t>
      </w:r>
      <w:r w:rsidR="008F46B0">
        <w:rPr>
          <w:spacing w:val="80"/>
        </w:rPr>
        <w:t xml:space="preserve"> </w:t>
      </w:r>
      <w:r w:rsidRPr="00622E7D">
        <w:t>sections, with no more than one dissenting or abstaining vote.</w:t>
      </w:r>
      <w:r w:rsidR="00D105E6">
        <w:t xml:space="preserve"> </w:t>
      </w:r>
      <w:r w:rsidR="00D105E6" w:rsidRPr="00EE449B">
        <w:rPr>
          <w:b/>
          <w:u w:val="single"/>
        </w:rPr>
        <w:t>NOTE</w:t>
      </w:r>
      <w:r w:rsidR="00D105E6" w:rsidRPr="00157CB9">
        <w:rPr>
          <w:b/>
          <w:bCs/>
        </w:rPr>
        <w:t xml:space="preserve">: </w:t>
      </w:r>
      <w:r w:rsidR="00547708" w:rsidRPr="00EE449B">
        <w:rPr>
          <w:b/>
        </w:rPr>
        <w:t xml:space="preserve">If </w:t>
      </w:r>
      <w:r w:rsidR="00D105E6" w:rsidRPr="00EE449B">
        <w:rPr>
          <w:b/>
        </w:rPr>
        <w:t xml:space="preserve">a committee member </w:t>
      </w:r>
      <w:r w:rsidR="00EB00D3" w:rsidRPr="00EE449B">
        <w:rPr>
          <w:b/>
        </w:rPr>
        <w:t xml:space="preserve">is absent </w:t>
      </w:r>
      <w:r w:rsidR="00E05FCB" w:rsidRPr="00EE449B">
        <w:rPr>
          <w:b/>
        </w:rPr>
        <w:t xml:space="preserve">during the oral </w:t>
      </w:r>
      <w:r w:rsidR="005F275B" w:rsidRPr="00EE449B">
        <w:rPr>
          <w:b/>
        </w:rPr>
        <w:t xml:space="preserve">portion </w:t>
      </w:r>
      <w:r w:rsidR="00EB00D3" w:rsidRPr="00EE449B">
        <w:rPr>
          <w:b/>
        </w:rPr>
        <w:t xml:space="preserve">of the Comprehensive Examination, this </w:t>
      </w:r>
      <w:r w:rsidR="00D105E6" w:rsidRPr="00EE449B">
        <w:rPr>
          <w:b/>
        </w:rPr>
        <w:t>is considered an abstaining vote.</w:t>
      </w:r>
      <w:r w:rsidR="00D105E6" w:rsidRPr="00157CB9">
        <w:t xml:space="preserve"> </w:t>
      </w:r>
    </w:p>
    <w:p w14:paraId="666A313C" w14:textId="77777777" w:rsidR="00375D30" w:rsidRPr="00622E7D" w:rsidRDefault="00375D30" w:rsidP="00057759">
      <w:pPr>
        <w:pStyle w:val="BodyText"/>
        <w:ind w:left="160"/>
      </w:pPr>
    </w:p>
    <w:p w14:paraId="666A313D" w14:textId="77777777" w:rsidR="00375D30" w:rsidRPr="00622E7D" w:rsidRDefault="00C23101" w:rsidP="00057759">
      <w:pPr>
        <w:pStyle w:val="Heading4"/>
      </w:pPr>
      <w:r w:rsidRPr="00622E7D">
        <w:t>Doctoral</w:t>
      </w:r>
      <w:r w:rsidRPr="00622E7D">
        <w:rPr>
          <w:spacing w:val="-7"/>
        </w:rPr>
        <w:t xml:space="preserve"> </w:t>
      </w:r>
      <w:r w:rsidRPr="00622E7D">
        <w:t>Comprehensive</w:t>
      </w:r>
      <w:r w:rsidRPr="00622E7D">
        <w:rPr>
          <w:spacing w:val="-5"/>
        </w:rPr>
        <w:t xml:space="preserve"> </w:t>
      </w:r>
      <w:r w:rsidRPr="00622E7D">
        <w:t>Examination</w:t>
      </w:r>
      <w:r w:rsidRPr="00622E7D">
        <w:rPr>
          <w:spacing w:val="-5"/>
        </w:rPr>
        <w:t xml:space="preserve"> </w:t>
      </w:r>
      <w:r w:rsidRPr="00622E7D">
        <w:t>Results</w:t>
      </w:r>
      <w:r w:rsidRPr="00622E7D">
        <w:rPr>
          <w:spacing w:val="-2"/>
        </w:rPr>
        <w:t xml:space="preserve"> </w:t>
      </w:r>
      <w:r w:rsidRPr="00622E7D">
        <w:t>Form</w:t>
      </w:r>
      <w:r w:rsidRPr="00622E7D">
        <w:rPr>
          <w:spacing w:val="-6"/>
        </w:rPr>
        <w:t xml:space="preserve"> </w:t>
      </w:r>
      <w:r w:rsidRPr="00622E7D">
        <w:t>(D-</w:t>
      </w:r>
      <w:r w:rsidRPr="00622E7D">
        <w:rPr>
          <w:spacing w:val="-5"/>
        </w:rPr>
        <w:t>3)</w:t>
      </w:r>
    </w:p>
    <w:p w14:paraId="666A313E" w14:textId="35051AE0" w:rsidR="00375D30" w:rsidRPr="00622E7D" w:rsidRDefault="00C23101" w:rsidP="00057759">
      <w:pPr>
        <w:pStyle w:val="BodyText"/>
        <w:ind w:left="160" w:right="559"/>
        <w:jc w:val="both"/>
      </w:pPr>
      <w:r w:rsidRPr="00622E7D">
        <w:t>A</w:t>
      </w:r>
      <w:r w:rsidRPr="00622E7D">
        <w:rPr>
          <w:spacing w:val="-7"/>
        </w:rPr>
        <w:t xml:space="preserve"> </w:t>
      </w:r>
      <w:r w:rsidRPr="00622E7D">
        <w:t>report</w:t>
      </w:r>
      <w:r w:rsidRPr="00622E7D">
        <w:rPr>
          <w:spacing w:val="-7"/>
        </w:rPr>
        <w:t xml:space="preserve"> </w:t>
      </w:r>
      <w:r w:rsidRPr="00622E7D">
        <w:t>of</w:t>
      </w:r>
      <w:r w:rsidRPr="00622E7D">
        <w:rPr>
          <w:spacing w:val="-10"/>
        </w:rPr>
        <w:t xml:space="preserve"> </w:t>
      </w:r>
      <w:r w:rsidRPr="00622E7D">
        <w:t>the</w:t>
      </w:r>
      <w:r w:rsidRPr="00622E7D">
        <w:rPr>
          <w:spacing w:val="-7"/>
        </w:rPr>
        <w:t xml:space="preserve"> </w:t>
      </w:r>
      <w:r w:rsidRPr="00622E7D">
        <w:t>decision,</w:t>
      </w:r>
      <w:r w:rsidRPr="00622E7D">
        <w:rPr>
          <w:spacing w:val="-6"/>
        </w:rPr>
        <w:t xml:space="preserve"> </w:t>
      </w:r>
      <w:r w:rsidRPr="00622E7D">
        <w:t>the</w:t>
      </w:r>
      <w:r w:rsidRPr="00622E7D">
        <w:rPr>
          <w:spacing w:val="-7"/>
        </w:rPr>
        <w:t xml:space="preserve"> </w:t>
      </w:r>
      <w:hyperlink r:id="rId92" w:history="1">
        <w:r w:rsidRPr="00A30B5D">
          <w:rPr>
            <w:rStyle w:val="Hyperlink"/>
          </w:rPr>
          <w:t>Doctoral</w:t>
        </w:r>
        <w:r w:rsidRPr="00A30B5D">
          <w:rPr>
            <w:rStyle w:val="Hyperlink"/>
            <w:spacing w:val="-6"/>
          </w:rPr>
          <w:t xml:space="preserve"> </w:t>
        </w:r>
        <w:r w:rsidRPr="00A30B5D">
          <w:rPr>
            <w:rStyle w:val="Hyperlink"/>
          </w:rPr>
          <w:t>Comprehensive</w:t>
        </w:r>
        <w:r w:rsidRPr="00A30B5D">
          <w:rPr>
            <w:rStyle w:val="Hyperlink"/>
            <w:spacing w:val="-6"/>
          </w:rPr>
          <w:t xml:space="preserve"> </w:t>
        </w:r>
        <w:r w:rsidRPr="00A30B5D">
          <w:rPr>
            <w:rStyle w:val="Hyperlink"/>
          </w:rPr>
          <w:t>Examination</w:t>
        </w:r>
        <w:r w:rsidRPr="00A30B5D">
          <w:rPr>
            <w:rStyle w:val="Hyperlink"/>
            <w:spacing w:val="-8"/>
          </w:rPr>
          <w:t xml:space="preserve"> </w:t>
        </w:r>
        <w:r w:rsidRPr="00A30B5D">
          <w:rPr>
            <w:rStyle w:val="Hyperlink"/>
          </w:rPr>
          <w:t>Results</w:t>
        </w:r>
        <w:r w:rsidRPr="00A30B5D">
          <w:rPr>
            <w:rStyle w:val="Hyperlink"/>
            <w:spacing w:val="-11"/>
          </w:rPr>
          <w:t xml:space="preserve"> </w:t>
        </w:r>
        <w:r w:rsidRPr="00A30B5D">
          <w:rPr>
            <w:rStyle w:val="Hyperlink"/>
          </w:rPr>
          <w:t>form</w:t>
        </w:r>
      </w:hyperlink>
      <w:r w:rsidRPr="00622E7D">
        <w:rPr>
          <w:color w:val="006FC0"/>
          <w:spacing w:val="-6"/>
          <w:u w:val="single" w:color="000000"/>
        </w:rPr>
        <w:t xml:space="preserve"> </w:t>
      </w:r>
      <w:r w:rsidRPr="00622E7D">
        <w:t>(D-3),</w:t>
      </w:r>
      <w:r w:rsidRPr="00622E7D">
        <w:rPr>
          <w:spacing w:val="-7"/>
        </w:rPr>
        <w:t xml:space="preserve"> </w:t>
      </w:r>
      <w:r w:rsidRPr="00622E7D">
        <w:t>with</w:t>
      </w:r>
      <w:r w:rsidRPr="00622E7D">
        <w:rPr>
          <w:spacing w:val="-8"/>
        </w:rPr>
        <w:t xml:space="preserve"> </w:t>
      </w:r>
      <w:r w:rsidRPr="00622E7D">
        <w:t>the signatures</w:t>
      </w:r>
      <w:r w:rsidRPr="00622E7D">
        <w:rPr>
          <w:spacing w:val="-2"/>
        </w:rPr>
        <w:t xml:space="preserve"> </w:t>
      </w:r>
      <w:r w:rsidRPr="00622E7D">
        <w:t>of</w:t>
      </w:r>
      <w:r w:rsidRPr="00622E7D">
        <w:rPr>
          <w:spacing w:val="-2"/>
        </w:rPr>
        <w:t xml:space="preserve"> </w:t>
      </w:r>
      <w:r w:rsidRPr="00622E7D">
        <w:t>all</w:t>
      </w:r>
      <w:r w:rsidRPr="00622E7D">
        <w:rPr>
          <w:spacing w:val="-2"/>
        </w:rPr>
        <w:t xml:space="preserve"> </w:t>
      </w:r>
      <w:r w:rsidRPr="00622E7D">
        <w:t>committee</w:t>
      </w:r>
      <w:r w:rsidRPr="00622E7D">
        <w:rPr>
          <w:spacing w:val="-4"/>
        </w:rPr>
        <w:t xml:space="preserve"> </w:t>
      </w:r>
      <w:r w:rsidRPr="00622E7D">
        <w:t>members,</w:t>
      </w:r>
      <w:r w:rsidRPr="00622E7D">
        <w:rPr>
          <w:spacing w:val="-2"/>
        </w:rPr>
        <w:t xml:space="preserve"> </w:t>
      </w:r>
      <w:r w:rsidRPr="00622E7D">
        <w:t>must</w:t>
      </w:r>
      <w:r w:rsidRPr="00622E7D">
        <w:rPr>
          <w:spacing w:val="-2"/>
        </w:rPr>
        <w:t xml:space="preserve"> </w:t>
      </w:r>
      <w:r w:rsidRPr="00622E7D">
        <w:t>be</w:t>
      </w:r>
      <w:r w:rsidRPr="00622E7D">
        <w:rPr>
          <w:spacing w:val="-2"/>
        </w:rPr>
        <w:t xml:space="preserve"> </w:t>
      </w:r>
      <w:r w:rsidRPr="00622E7D">
        <w:t>sent</w:t>
      </w:r>
      <w:r w:rsidRPr="00622E7D">
        <w:rPr>
          <w:spacing w:val="-2"/>
        </w:rPr>
        <w:t xml:space="preserve"> </w:t>
      </w:r>
      <w:r w:rsidRPr="00622E7D">
        <w:t>to</w:t>
      </w:r>
      <w:r w:rsidRPr="00622E7D">
        <w:rPr>
          <w:spacing w:val="-2"/>
        </w:rPr>
        <w:t xml:space="preserve"> </w:t>
      </w:r>
      <w:r w:rsidRPr="00622E7D">
        <w:t>the</w:t>
      </w:r>
      <w:r w:rsidRPr="00622E7D">
        <w:rPr>
          <w:spacing w:val="-1"/>
        </w:rPr>
        <w:t xml:space="preserve"> </w:t>
      </w:r>
      <w:r w:rsidRPr="00622E7D">
        <w:t>MU</w:t>
      </w:r>
      <w:r w:rsidRPr="00622E7D">
        <w:rPr>
          <w:spacing w:val="-2"/>
        </w:rPr>
        <w:t xml:space="preserve"> </w:t>
      </w:r>
      <w:r w:rsidRPr="00622E7D">
        <w:t>Graduate</w:t>
      </w:r>
      <w:r w:rsidRPr="00622E7D">
        <w:rPr>
          <w:spacing w:val="-4"/>
        </w:rPr>
        <w:t xml:space="preserve"> </w:t>
      </w:r>
      <w:r w:rsidRPr="00622E7D">
        <w:t>School</w:t>
      </w:r>
      <w:r w:rsidRPr="00622E7D">
        <w:rPr>
          <w:spacing w:val="-2"/>
        </w:rPr>
        <w:t xml:space="preserve"> </w:t>
      </w:r>
      <w:r w:rsidR="00157CB9">
        <w:rPr>
          <w:spacing w:val="-2"/>
        </w:rPr>
        <w:t xml:space="preserve">by the PhD Program Administrative Assistant </w:t>
      </w:r>
      <w:r w:rsidR="00296EFF">
        <w:rPr>
          <w:spacing w:val="-2"/>
        </w:rPr>
        <w:t xml:space="preserve">(or their representative) </w:t>
      </w:r>
      <w:r w:rsidRPr="00622E7D">
        <w:t>and</w:t>
      </w:r>
      <w:r w:rsidRPr="00622E7D">
        <w:rPr>
          <w:spacing w:val="-2"/>
        </w:rPr>
        <w:t xml:space="preserve"> </w:t>
      </w:r>
      <w:r w:rsidRPr="00622E7D">
        <w:t>the</w:t>
      </w:r>
      <w:r w:rsidRPr="00622E7D">
        <w:rPr>
          <w:spacing w:val="40"/>
        </w:rPr>
        <w:t xml:space="preserve"> </w:t>
      </w:r>
      <w:r w:rsidRPr="00622E7D">
        <w:t xml:space="preserve">student </w:t>
      </w:r>
      <w:r w:rsidRPr="002A1E8C">
        <w:rPr>
          <w:b/>
          <w:bCs/>
        </w:rPr>
        <w:t>no later than two weeks</w:t>
      </w:r>
      <w:r w:rsidRPr="00622E7D">
        <w:t xml:space="preserve"> </w:t>
      </w:r>
      <w:r w:rsidRPr="002A1E8C">
        <w:rPr>
          <w:b/>
          <w:bCs/>
        </w:rPr>
        <w:t>after the Doctoral Comprehensive Examination is completed</w:t>
      </w:r>
      <w:r w:rsidRPr="00622E7D">
        <w:t>.</w:t>
      </w:r>
    </w:p>
    <w:p w14:paraId="666A313F" w14:textId="77777777" w:rsidR="00375D30" w:rsidRPr="00622E7D" w:rsidRDefault="00375D30" w:rsidP="00057759">
      <w:pPr>
        <w:pStyle w:val="BodyText"/>
        <w:ind w:left="160"/>
      </w:pPr>
    </w:p>
    <w:p w14:paraId="666A3140" w14:textId="39A25E88" w:rsidR="00375D30" w:rsidRPr="00622E7D" w:rsidRDefault="00C23101" w:rsidP="000C6EE3">
      <w:pPr>
        <w:pStyle w:val="Heading3"/>
      </w:pPr>
      <w:bookmarkStart w:id="88" w:name="_Toc208410632"/>
      <w:r w:rsidRPr="00622E7D">
        <w:t>Failure</w:t>
      </w:r>
      <w:r w:rsidRPr="00622E7D">
        <w:rPr>
          <w:spacing w:val="-4"/>
        </w:rPr>
        <w:t xml:space="preserve"> </w:t>
      </w:r>
      <w:r w:rsidRPr="00622E7D">
        <w:t>of</w:t>
      </w:r>
      <w:r w:rsidRPr="00622E7D">
        <w:rPr>
          <w:spacing w:val="-4"/>
        </w:rPr>
        <w:t xml:space="preserve"> </w:t>
      </w:r>
      <w:r w:rsidRPr="00622E7D">
        <w:t>the</w:t>
      </w:r>
      <w:r w:rsidRPr="00622E7D">
        <w:rPr>
          <w:spacing w:val="-3"/>
        </w:rPr>
        <w:t xml:space="preserve"> </w:t>
      </w:r>
      <w:r w:rsidRPr="00622E7D">
        <w:rPr>
          <w:spacing w:val="-2"/>
        </w:rPr>
        <w:t>Examination</w:t>
      </w:r>
      <w:bookmarkEnd w:id="88"/>
    </w:p>
    <w:p w14:paraId="666A3141" w14:textId="77777777" w:rsidR="00375D30" w:rsidRPr="00622E7D" w:rsidRDefault="00C23101" w:rsidP="00057759">
      <w:pPr>
        <w:pStyle w:val="BodyText"/>
        <w:spacing w:line="256" w:lineRule="auto"/>
        <w:ind w:left="160"/>
      </w:pPr>
      <w:r w:rsidRPr="00622E7D">
        <w:t>If the committee determines that the student has not demonstrated proficiency in the field through the written examination and oral defense and that the examination does not reflect readiness to conduct the dissertation research, the student fails the examination. A failure of either the written or oral section of the examination constitutes failure of the</w:t>
      </w:r>
      <w:r w:rsidRPr="00622E7D">
        <w:rPr>
          <w:spacing w:val="40"/>
        </w:rPr>
        <w:t xml:space="preserve"> </w:t>
      </w:r>
      <w:r w:rsidRPr="00622E7D">
        <w:t>Doctoral Comprehensive</w:t>
      </w:r>
      <w:r w:rsidRPr="00622E7D">
        <w:rPr>
          <w:spacing w:val="-2"/>
        </w:rPr>
        <w:t xml:space="preserve"> </w:t>
      </w:r>
      <w:r w:rsidRPr="00622E7D">
        <w:t>Examination.</w:t>
      </w:r>
      <w:r w:rsidRPr="00622E7D">
        <w:rPr>
          <w:spacing w:val="-3"/>
        </w:rPr>
        <w:t xml:space="preserve"> </w:t>
      </w:r>
      <w:r w:rsidRPr="00622E7D">
        <w:t>The</w:t>
      </w:r>
      <w:r w:rsidRPr="00622E7D">
        <w:rPr>
          <w:spacing w:val="-6"/>
        </w:rPr>
        <w:t xml:space="preserve"> </w:t>
      </w:r>
      <w:r w:rsidRPr="00622E7D">
        <w:t>committee</w:t>
      </w:r>
      <w:r w:rsidRPr="00622E7D">
        <w:rPr>
          <w:spacing w:val="-6"/>
        </w:rPr>
        <w:t xml:space="preserve"> </w:t>
      </w:r>
      <w:r w:rsidRPr="00622E7D">
        <w:t>reports</w:t>
      </w:r>
      <w:r w:rsidRPr="00622E7D">
        <w:rPr>
          <w:spacing w:val="-4"/>
        </w:rPr>
        <w:t xml:space="preserve"> </w:t>
      </w:r>
      <w:r w:rsidRPr="00622E7D">
        <w:t>its</w:t>
      </w:r>
      <w:r w:rsidRPr="00622E7D">
        <w:rPr>
          <w:spacing w:val="-4"/>
        </w:rPr>
        <w:t xml:space="preserve"> </w:t>
      </w:r>
      <w:r w:rsidRPr="00622E7D">
        <w:t>decision</w:t>
      </w:r>
      <w:r w:rsidRPr="00622E7D">
        <w:rPr>
          <w:spacing w:val="-4"/>
        </w:rPr>
        <w:t xml:space="preserve"> </w:t>
      </w:r>
      <w:r w:rsidRPr="00622E7D">
        <w:t>to</w:t>
      </w:r>
      <w:r w:rsidRPr="00622E7D">
        <w:rPr>
          <w:spacing w:val="-4"/>
        </w:rPr>
        <w:t xml:space="preserve"> </w:t>
      </w:r>
      <w:r w:rsidRPr="00622E7D">
        <w:t>the</w:t>
      </w:r>
      <w:r w:rsidRPr="00622E7D">
        <w:rPr>
          <w:spacing w:val="-5"/>
        </w:rPr>
        <w:t xml:space="preserve"> </w:t>
      </w:r>
      <w:r w:rsidRPr="00622E7D">
        <w:t>student</w:t>
      </w:r>
      <w:r w:rsidRPr="00622E7D">
        <w:rPr>
          <w:spacing w:val="-4"/>
        </w:rPr>
        <w:t xml:space="preserve"> </w:t>
      </w:r>
      <w:r w:rsidRPr="00622E7D">
        <w:t>immediately</w:t>
      </w:r>
      <w:r w:rsidRPr="00622E7D">
        <w:rPr>
          <w:spacing w:val="-4"/>
        </w:rPr>
        <w:t xml:space="preserve"> </w:t>
      </w:r>
      <w:r w:rsidRPr="00622E7D">
        <w:t>and follows up in writing.</w:t>
      </w:r>
    </w:p>
    <w:p w14:paraId="666A3142" w14:textId="7BD51F93" w:rsidR="00375D30" w:rsidRPr="00622E7D" w:rsidRDefault="00C23101" w:rsidP="00E61363">
      <w:pPr>
        <w:pStyle w:val="BodyText"/>
        <w:tabs>
          <w:tab w:val="left" w:pos="8302"/>
        </w:tabs>
        <w:ind w:left="160"/>
      </w:pPr>
      <w:r w:rsidRPr="00622E7D">
        <w:rPr>
          <w:color w:val="333333"/>
        </w:rPr>
        <w:t xml:space="preserve">The committee reports its decision to MU Graduate School by submitting </w:t>
      </w:r>
      <w:r w:rsidRPr="00622E7D">
        <w:t xml:space="preserve">the </w:t>
      </w:r>
      <w:hyperlink r:id="rId93" w:history="1">
        <w:r w:rsidR="002048E1" w:rsidRPr="00A30B5D">
          <w:rPr>
            <w:rStyle w:val="Hyperlink"/>
          </w:rPr>
          <w:t>Doctoral</w:t>
        </w:r>
        <w:r w:rsidR="002048E1" w:rsidRPr="00A30B5D">
          <w:rPr>
            <w:rStyle w:val="Hyperlink"/>
            <w:spacing w:val="-6"/>
          </w:rPr>
          <w:t xml:space="preserve"> </w:t>
        </w:r>
        <w:r w:rsidR="002048E1" w:rsidRPr="00A30B5D">
          <w:rPr>
            <w:rStyle w:val="Hyperlink"/>
          </w:rPr>
          <w:lastRenderedPageBreak/>
          <w:t>Comprehensive</w:t>
        </w:r>
        <w:r w:rsidR="002048E1" w:rsidRPr="00A30B5D">
          <w:rPr>
            <w:rStyle w:val="Hyperlink"/>
            <w:spacing w:val="-6"/>
          </w:rPr>
          <w:t xml:space="preserve"> </w:t>
        </w:r>
        <w:r w:rsidR="002048E1" w:rsidRPr="00A30B5D">
          <w:rPr>
            <w:rStyle w:val="Hyperlink"/>
          </w:rPr>
          <w:t>Examination</w:t>
        </w:r>
        <w:r w:rsidR="002048E1" w:rsidRPr="00A30B5D">
          <w:rPr>
            <w:rStyle w:val="Hyperlink"/>
            <w:spacing w:val="-8"/>
          </w:rPr>
          <w:t xml:space="preserve"> </w:t>
        </w:r>
        <w:r w:rsidR="002048E1" w:rsidRPr="00A30B5D">
          <w:rPr>
            <w:rStyle w:val="Hyperlink"/>
          </w:rPr>
          <w:t>Results</w:t>
        </w:r>
        <w:r w:rsidR="002048E1" w:rsidRPr="00A30B5D">
          <w:rPr>
            <w:rStyle w:val="Hyperlink"/>
            <w:spacing w:val="-11"/>
          </w:rPr>
          <w:t xml:space="preserve"> </w:t>
        </w:r>
        <w:r w:rsidR="002048E1" w:rsidRPr="00A30B5D">
          <w:rPr>
            <w:rStyle w:val="Hyperlink"/>
          </w:rPr>
          <w:t>form</w:t>
        </w:r>
      </w:hyperlink>
      <w:r w:rsidR="00706676">
        <w:t>.</w:t>
      </w:r>
      <w:r w:rsidRPr="00622E7D">
        <w:rPr>
          <w:color w:val="333333"/>
          <w:spacing w:val="40"/>
        </w:rPr>
        <w:t xml:space="preserve"> </w:t>
      </w:r>
      <w:r w:rsidRPr="00622E7D">
        <w:t>The</w:t>
      </w:r>
      <w:r w:rsidRPr="00622E7D">
        <w:rPr>
          <w:spacing w:val="-4"/>
        </w:rPr>
        <w:t xml:space="preserve"> </w:t>
      </w:r>
      <w:r w:rsidRPr="00622E7D">
        <w:t>doctoral</w:t>
      </w:r>
      <w:r w:rsidRPr="00622E7D">
        <w:rPr>
          <w:spacing w:val="-4"/>
        </w:rPr>
        <w:t xml:space="preserve"> </w:t>
      </w:r>
      <w:r w:rsidRPr="00622E7D">
        <w:t>program</w:t>
      </w:r>
      <w:r w:rsidRPr="00622E7D">
        <w:rPr>
          <w:spacing w:val="-4"/>
        </w:rPr>
        <w:t xml:space="preserve"> </w:t>
      </w:r>
      <w:r w:rsidRPr="00622E7D">
        <w:t>committee</w:t>
      </w:r>
      <w:r w:rsidRPr="00622E7D">
        <w:rPr>
          <w:spacing w:val="-4"/>
        </w:rPr>
        <w:t xml:space="preserve"> </w:t>
      </w:r>
      <w:r w:rsidRPr="00622E7D">
        <w:t>also</w:t>
      </w:r>
      <w:r w:rsidRPr="00622E7D">
        <w:rPr>
          <w:spacing w:val="-4"/>
        </w:rPr>
        <w:t xml:space="preserve"> </w:t>
      </w:r>
      <w:r w:rsidRPr="00622E7D">
        <w:t>must</w:t>
      </w:r>
      <w:r w:rsidRPr="00622E7D">
        <w:rPr>
          <w:spacing w:val="-4"/>
        </w:rPr>
        <w:t xml:space="preserve"> </w:t>
      </w:r>
      <w:r w:rsidRPr="00622E7D">
        <w:t>include</w:t>
      </w:r>
      <w:r w:rsidRPr="00622E7D">
        <w:rPr>
          <w:spacing w:val="-3"/>
        </w:rPr>
        <w:t xml:space="preserve"> </w:t>
      </w:r>
      <w:r w:rsidRPr="00622E7D">
        <w:t>a</w:t>
      </w:r>
      <w:r w:rsidRPr="00622E7D">
        <w:rPr>
          <w:spacing w:val="-4"/>
        </w:rPr>
        <w:t xml:space="preserve"> </w:t>
      </w:r>
      <w:r w:rsidRPr="00622E7D">
        <w:t>written</w:t>
      </w:r>
      <w:r w:rsidRPr="00622E7D">
        <w:rPr>
          <w:spacing w:val="-3"/>
        </w:rPr>
        <w:t xml:space="preserve"> </w:t>
      </w:r>
      <w:r w:rsidRPr="00622E7D">
        <w:t>document</w:t>
      </w:r>
      <w:r w:rsidRPr="00622E7D">
        <w:rPr>
          <w:spacing w:val="-4"/>
        </w:rPr>
        <w:t xml:space="preserve"> </w:t>
      </w:r>
      <w:r w:rsidRPr="00622E7D">
        <w:t>that outlines the general weaknesses or deficiencies of the student's Doctoral Comprehensive Examination as well as a plan for remediation.</w:t>
      </w:r>
      <w:r w:rsidRPr="00622E7D">
        <w:rPr>
          <w:spacing w:val="40"/>
        </w:rPr>
        <w:t xml:space="preserve"> </w:t>
      </w:r>
      <w:r w:rsidRPr="00622E7D">
        <w:t>A copy of the document outlining the deficiencies and plan for remediation must be filed with the MU Graduate School.</w:t>
      </w:r>
      <w:r w:rsidR="00E61363">
        <w:t xml:space="preserve"> </w:t>
      </w:r>
      <w:r w:rsidRPr="00622E7D">
        <w:rPr>
          <w:spacing w:val="-4"/>
        </w:rPr>
        <w:t xml:space="preserve">The </w:t>
      </w:r>
      <w:r w:rsidRPr="00622E7D">
        <w:t>student</w:t>
      </w:r>
      <w:r w:rsidRPr="00622E7D">
        <w:rPr>
          <w:spacing w:val="-3"/>
        </w:rPr>
        <w:t xml:space="preserve"> </w:t>
      </w:r>
      <w:r w:rsidRPr="00622E7D">
        <w:t>and</w:t>
      </w:r>
      <w:r w:rsidRPr="00622E7D">
        <w:rPr>
          <w:spacing w:val="-3"/>
        </w:rPr>
        <w:t xml:space="preserve"> </w:t>
      </w:r>
      <w:r w:rsidRPr="00622E7D">
        <w:t>the</w:t>
      </w:r>
      <w:r w:rsidRPr="00622E7D">
        <w:rPr>
          <w:spacing w:val="-3"/>
        </w:rPr>
        <w:t xml:space="preserve"> </w:t>
      </w:r>
      <w:r w:rsidRPr="00622E7D">
        <w:t>doctoral program</w:t>
      </w:r>
      <w:r w:rsidRPr="00622E7D">
        <w:rPr>
          <w:spacing w:val="-2"/>
        </w:rPr>
        <w:t xml:space="preserve"> </w:t>
      </w:r>
      <w:r w:rsidRPr="00622E7D">
        <w:t>committee</w:t>
      </w:r>
      <w:r w:rsidRPr="00622E7D">
        <w:rPr>
          <w:spacing w:val="-5"/>
        </w:rPr>
        <w:t xml:space="preserve"> </w:t>
      </w:r>
      <w:r w:rsidRPr="00622E7D">
        <w:t>members</w:t>
      </w:r>
      <w:r w:rsidRPr="00622E7D">
        <w:rPr>
          <w:spacing w:val="-3"/>
        </w:rPr>
        <w:t xml:space="preserve"> </w:t>
      </w:r>
      <w:r w:rsidRPr="00622E7D">
        <w:t>are</w:t>
      </w:r>
      <w:r w:rsidRPr="00622E7D">
        <w:rPr>
          <w:spacing w:val="-4"/>
        </w:rPr>
        <w:t xml:space="preserve"> </w:t>
      </w:r>
      <w:r w:rsidRPr="00622E7D">
        <w:t>encouraged</w:t>
      </w:r>
      <w:r w:rsidRPr="00622E7D">
        <w:rPr>
          <w:spacing w:val="-3"/>
        </w:rPr>
        <w:t xml:space="preserve"> </w:t>
      </w:r>
      <w:r w:rsidRPr="00622E7D">
        <w:t>to</w:t>
      </w:r>
      <w:r w:rsidRPr="00622E7D">
        <w:rPr>
          <w:spacing w:val="-3"/>
        </w:rPr>
        <w:t xml:space="preserve"> </w:t>
      </w:r>
      <w:r w:rsidRPr="00622E7D">
        <w:t>work</w:t>
      </w:r>
      <w:r w:rsidRPr="00622E7D">
        <w:rPr>
          <w:spacing w:val="-3"/>
        </w:rPr>
        <w:t xml:space="preserve"> </w:t>
      </w:r>
      <w:r w:rsidRPr="00622E7D">
        <w:t>together</w:t>
      </w:r>
      <w:r w:rsidRPr="00622E7D">
        <w:rPr>
          <w:spacing w:val="-5"/>
        </w:rPr>
        <w:t xml:space="preserve"> </w:t>
      </w:r>
      <w:r w:rsidRPr="00622E7D">
        <w:t>to identify</w:t>
      </w:r>
      <w:r w:rsidRPr="00622E7D">
        <w:rPr>
          <w:spacing w:val="-3"/>
        </w:rPr>
        <w:t xml:space="preserve"> </w:t>
      </w:r>
      <w:r w:rsidRPr="00622E7D">
        <w:t>steps</w:t>
      </w:r>
      <w:r w:rsidRPr="00622E7D">
        <w:rPr>
          <w:spacing w:val="-1"/>
        </w:rPr>
        <w:t xml:space="preserve"> </w:t>
      </w:r>
      <w:r w:rsidRPr="00622E7D">
        <w:t>the student</w:t>
      </w:r>
      <w:r w:rsidRPr="00622E7D">
        <w:rPr>
          <w:spacing w:val="-1"/>
        </w:rPr>
        <w:t xml:space="preserve"> </w:t>
      </w:r>
      <w:r w:rsidRPr="00622E7D">
        <w:t>might</w:t>
      </w:r>
      <w:r w:rsidRPr="00622E7D">
        <w:rPr>
          <w:spacing w:val="-1"/>
        </w:rPr>
        <w:t xml:space="preserve"> </w:t>
      </w:r>
      <w:r w:rsidRPr="00622E7D">
        <w:t>take</w:t>
      </w:r>
      <w:r w:rsidRPr="00622E7D">
        <w:rPr>
          <w:spacing w:val="-2"/>
        </w:rPr>
        <w:t xml:space="preserve"> </w:t>
      </w:r>
      <w:r w:rsidRPr="00622E7D">
        <w:t>to</w:t>
      </w:r>
      <w:r w:rsidRPr="00622E7D">
        <w:rPr>
          <w:spacing w:val="-1"/>
        </w:rPr>
        <w:t xml:space="preserve"> </w:t>
      </w:r>
      <w:r w:rsidRPr="00622E7D">
        <w:t>become fully</w:t>
      </w:r>
      <w:r w:rsidRPr="00622E7D">
        <w:rPr>
          <w:spacing w:val="-1"/>
        </w:rPr>
        <w:t xml:space="preserve"> </w:t>
      </w:r>
      <w:r w:rsidRPr="00622E7D">
        <w:t>prepared</w:t>
      </w:r>
      <w:r w:rsidRPr="00622E7D">
        <w:rPr>
          <w:spacing w:val="-1"/>
        </w:rPr>
        <w:t xml:space="preserve"> </w:t>
      </w:r>
      <w:r w:rsidRPr="00622E7D">
        <w:t>for</w:t>
      </w:r>
      <w:r w:rsidRPr="00622E7D">
        <w:rPr>
          <w:spacing w:val="-2"/>
        </w:rPr>
        <w:t xml:space="preserve"> </w:t>
      </w:r>
      <w:r w:rsidRPr="00622E7D">
        <w:t>the</w:t>
      </w:r>
      <w:r w:rsidRPr="00622E7D">
        <w:rPr>
          <w:spacing w:val="3"/>
        </w:rPr>
        <w:t xml:space="preserve"> </w:t>
      </w:r>
      <w:r w:rsidRPr="00622E7D">
        <w:t>repeat</w:t>
      </w:r>
      <w:r w:rsidRPr="00622E7D">
        <w:rPr>
          <w:spacing w:val="3"/>
        </w:rPr>
        <w:t xml:space="preserve"> </w:t>
      </w:r>
      <w:r w:rsidRPr="00622E7D">
        <w:rPr>
          <w:spacing w:val="-2"/>
        </w:rPr>
        <w:t>examination.</w:t>
      </w:r>
    </w:p>
    <w:p w14:paraId="666A3143" w14:textId="77777777" w:rsidR="00375D30" w:rsidRPr="00622E7D" w:rsidRDefault="00375D30">
      <w:pPr>
        <w:pStyle w:val="BodyText"/>
      </w:pPr>
    </w:p>
    <w:p w14:paraId="666A3144" w14:textId="77777777" w:rsidR="00375D30" w:rsidRPr="00622E7D" w:rsidRDefault="00C23101" w:rsidP="00B1015C">
      <w:pPr>
        <w:pStyle w:val="BodyText"/>
        <w:ind w:left="160"/>
      </w:pPr>
      <w:r w:rsidRPr="00622E7D">
        <w:t>At the discretion of the student’s committee, the student may be asked to take additional coursework,</w:t>
      </w:r>
      <w:r w:rsidRPr="00622E7D">
        <w:rPr>
          <w:spacing w:val="-5"/>
        </w:rPr>
        <w:t xml:space="preserve"> </w:t>
      </w:r>
      <w:r w:rsidRPr="00622E7D">
        <w:t>complete</w:t>
      </w:r>
      <w:r w:rsidRPr="00622E7D">
        <w:rPr>
          <w:spacing w:val="-5"/>
        </w:rPr>
        <w:t xml:space="preserve"> </w:t>
      </w:r>
      <w:r w:rsidRPr="00622E7D">
        <w:t>additional</w:t>
      </w:r>
      <w:r w:rsidRPr="00622E7D">
        <w:rPr>
          <w:spacing w:val="-5"/>
        </w:rPr>
        <w:t xml:space="preserve"> </w:t>
      </w:r>
      <w:r w:rsidRPr="00622E7D">
        <w:t>research</w:t>
      </w:r>
      <w:r w:rsidRPr="00622E7D">
        <w:rPr>
          <w:spacing w:val="-5"/>
        </w:rPr>
        <w:t xml:space="preserve"> </w:t>
      </w:r>
      <w:r w:rsidRPr="00622E7D">
        <w:t>practicum</w:t>
      </w:r>
      <w:r w:rsidRPr="00622E7D">
        <w:rPr>
          <w:spacing w:val="-5"/>
        </w:rPr>
        <w:t xml:space="preserve"> </w:t>
      </w:r>
      <w:r w:rsidRPr="00622E7D">
        <w:t>hours,</w:t>
      </w:r>
      <w:r w:rsidRPr="00622E7D">
        <w:rPr>
          <w:spacing w:val="-5"/>
        </w:rPr>
        <w:t xml:space="preserve"> </w:t>
      </w:r>
      <w:r w:rsidRPr="00622E7D">
        <w:t>or</w:t>
      </w:r>
      <w:r w:rsidRPr="00622E7D">
        <w:rPr>
          <w:spacing w:val="-6"/>
        </w:rPr>
        <w:t xml:space="preserve"> </w:t>
      </w:r>
      <w:r w:rsidRPr="00622E7D">
        <w:t>produce</w:t>
      </w:r>
      <w:r w:rsidRPr="00622E7D">
        <w:rPr>
          <w:spacing w:val="-3"/>
        </w:rPr>
        <w:t xml:space="preserve"> </w:t>
      </w:r>
      <w:r w:rsidRPr="00622E7D">
        <w:t>an</w:t>
      </w:r>
      <w:r w:rsidRPr="00622E7D">
        <w:rPr>
          <w:spacing w:val="-3"/>
        </w:rPr>
        <w:t xml:space="preserve"> </w:t>
      </w:r>
      <w:r w:rsidRPr="00622E7D">
        <w:t>integrative</w:t>
      </w:r>
      <w:r w:rsidRPr="00622E7D">
        <w:rPr>
          <w:spacing w:val="40"/>
        </w:rPr>
        <w:t xml:space="preserve"> </w:t>
      </w:r>
      <w:r w:rsidRPr="00622E7D">
        <w:t>review</w:t>
      </w:r>
      <w:r w:rsidRPr="00622E7D">
        <w:rPr>
          <w:spacing w:val="-6"/>
        </w:rPr>
        <w:t xml:space="preserve"> </w:t>
      </w:r>
      <w:r w:rsidRPr="00622E7D">
        <w:t>of the literature, or other scholarly work prior to allowing the</w:t>
      </w:r>
      <w:r w:rsidRPr="00622E7D">
        <w:rPr>
          <w:spacing w:val="80"/>
        </w:rPr>
        <w:t xml:space="preserve"> </w:t>
      </w:r>
      <w:r w:rsidRPr="00622E7D">
        <w:t>student to retake the Doctoral Comprehensive Examination.</w:t>
      </w:r>
    </w:p>
    <w:p w14:paraId="666A3145" w14:textId="77777777" w:rsidR="00375D30" w:rsidRPr="00622E7D" w:rsidRDefault="00375D30" w:rsidP="00B1015C">
      <w:pPr>
        <w:pStyle w:val="BodyText"/>
      </w:pPr>
    </w:p>
    <w:p w14:paraId="666A3146" w14:textId="77777777" w:rsidR="00375D30" w:rsidRPr="00622E7D" w:rsidRDefault="00C23101" w:rsidP="007A5939">
      <w:pPr>
        <w:pStyle w:val="Heading4"/>
      </w:pPr>
      <w:r w:rsidRPr="00622E7D">
        <w:t>Request</w:t>
      </w:r>
      <w:r w:rsidRPr="00622E7D">
        <w:rPr>
          <w:spacing w:val="-3"/>
        </w:rPr>
        <w:t xml:space="preserve"> </w:t>
      </w:r>
      <w:r w:rsidRPr="00622E7D">
        <w:t>for</w:t>
      </w:r>
      <w:r w:rsidRPr="00622E7D">
        <w:rPr>
          <w:spacing w:val="-3"/>
        </w:rPr>
        <w:t xml:space="preserve"> </w:t>
      </w:r>
      <w:r w:rsidRPr="00622E7D">
        <w:t>Clarification</w:t>
      </w:r>
    </w:p>
    <w:p w14:paraId="666A3147" w14:textId="3DE44E2E" w:rsidR="00375D30" w:rsidRPr="00622E7D" w:rsidRDefault="00C23101" w:rsidP="00D47EE7">
      <w:pPr>
        <w:pStyle w:val="BodyText"/>
        <w:ind w:left="160"/>
      </w:pPr>
      <w:r w:rsidRPr="00622E7D">
        <w:t>If at any time the student believes that the advice given by the doctoral program committee is inadequate,</w:t>
      </w:r>
      <w:r w:rsidRPr="00622E7D">
        <w:rPr>
          <w:spacing w:val="-5"/>
        </w:rPr>
        <w:t xml:space="preserve"> </w:t>
      </w:r>
      <w:r w:rsidRPr="00622E7D">
        <w:t>the</w:t>
      </w:r>
      <w:r w:rsidRPr="00622E7D">
        <w:rPr>
          <w:spacing w:val="-3"/>
        </w:rPr>
        <w:t xml:space="preserve"> </w:t>
      </w:r>
      <w:r w:rsidRPr="00622E7D">
        <w:t>student</w:t>
      </w:r>
      <w:r w:rsidRPr="00622E7D">
        <w:rPr>
          <w:spacing w:val="-2"/>
        </w:rPr>
        <w:t xml:space="preserve"> </w:t>
      </w:r>
      <w:r w:rsidRPr="00622E7D">
        <w:t>may</w:t>
      </w:r>
      <w:r w:rsidRPr="00622E7D">
        <w:rPr>
          <w:spacing w:val="-7"/>
        </w:rPr>
        <w:t xml:space="preserve"> </w:t>
      </w:r>
      <w:r w:rsidRPr="00622E7D">
        <w:t>send a</w:t>
      </w:r>
      <w:r w:rsidRPr="00622E7D">
        <w:rPr>
          <w:spacing w:val="-3"/>
        </w:rPr>
        <w:t xml:space="preserve"> </w:t>
      </w:r>
      <w:r w:rsidRPr="00622E7D">
        <w:t>written</w:t>
      </w:r>
      <w:r w:rsidRPr="00622E7D">
        <w:rPr>
          <w:spacing w:val="-3"/>
        </w:rPr>
        <w:t xml:space="preserve"> </w:t>
      </w:r>
      <w:r w:rsidRPr="00622E7D">
        <w:t>request</w:t>
      </w:r>
      <w:r w:rsidRPr="00622E7D">
        <w:rPr>
          <w:spacing w:val="-4"/>
        </w:rPr>
        <w:t xml:space="preserve"> </w:t>
      </w:r>
      <w:r w:rsidRPr="00622E7D">
        <w:t>for</w:t>
      </w:r>
      <w:r w:rsidRPr="00622E7D">
        <w:rPr>
          <w:spacing w:val="-6"/>
        </w:rPr>
        <w:t xml:space="preserve"> </w:t>
      </w:r>
      <w:r w:rsidRPr="00622E7D">
        <w:t>clarification</w:t>
      </w:r>
      <w:r w:rsidRPr="00622E7D">
        <w:rPr>
          <w:spacing w:val="-2"/>
        </w:rPr>
        <w:t xml:space="preserve"> </w:t>
      </w:r>
      <w:r w:rsidRPr="00622E7D">
        <w:t>to</w:t>
      </w:r>
      <w:r w:rsidRPr="00622E7D">
        <w:rPr>
          <w:spacing w:val="-2"/>
        </w:rPr>
        <w:t xml:space="preserve"> </w:t>
      </w:r>
      <w:r w:rsidRPr="00622E7D">
        <w:t>the</w:t>
      </w:r>
      <w:r w:rsidRPr="00622E7D">
        <w:rPr>
          <w:spacing w:val="-3"/>
        </w:rPr>
        <w:t xml:space="preserve"> </w:t>
      </w:r>
      <w:r w:rsidRPr="00622E7D">
        <w:t>committee.</w:t>
      </w:r>
      <w:r w:rsidRPr="00622E7D">
        <w:rPr>
          <w:spacing w:val="-1"/>
        </w:rPr>
        <w:t xml:space="preserve"> </w:t>
      </w:r>
      <w:r w:rsidRPr="00622E7D">
        <w:t>A</w:t>
      </w:r>
      <w:r w:rsidRPr="00622E7D">
        <w:rPr>
          <w:spacing w:val="-2"/>
        </w:rPr>
        <w:t xml:space="preserve"> </w:t>
      </w:r>
      <w:r w:rsidRPr="00622E7D">
        <w:t>copy</w:t>
      </w:r>
      <w:r w:rsidRPr="00622E7D">
        <w:rPr>
          <w:spacing w:val="-7"/>
        </w:rPr>
        <w:t xml:space="preserve"> </w:t>
      </w:r>
      <w:r w:rsidRPr="00622E7D">
        <w:t>of this</w:t>
      </w:r>
      <w:r w:rsidRPr="00622E7D">
        <w:rPr>
          <w:spacing w:val="-4"/>
        </w:rPr>
        <w:t xml:space="preserve"> </w:t>
      </w:r>
      <w:r w:rsidRPr="00622E7D">
        <w:t>request</w:t>
      </w:r>
      <w:r w:rsidRPr="00622E7D">
        <w:rPr>
          <w:spacing w:val="-4"/>
        </w:rPr>
        <w:t xml:space="preserve"> </w:t>
      </w:r>
      <w:r w:rsidRPr="00622E7D">
        <w:t>should</w:t>
      </w:r>
      <w:r w:rsidRPr="00622E7D">
        <w:rPr>
          <w:spacing w:val="-4"/>
        </w:rPr>
        <w:t xml:space="preserve"> </w:t>
      </w:r>
      <w:r w:rsidRPr="00622E7D">
        <w:t>be</w:t>
      </w:r>
      <w:r w:rsidRPr="00622E7D">
        <w:rPr>
          <w:spacing w:val="-5"/>
        </w:rPr>
        <w:t xml:space="preserve"> </w:t>
      </w:r>
      <w:r w:rsidRPr="00622E7D">
        <w:t>sent</w:t>
      </w:r>
      <w:r w:rsidRPr="00622E7D">
        <w:rPr>
          <w:spacing w:val="-4"/>
        </w:rPr>
        <w:t xml:space="preserve"> </w:t>
      </w:r>
      <w:r w:rsidRPr="00622E7D">
        <w:t>to</w:t>
      </w:r>
      <w:r w:rsidRPr="00622E7D">
        <w:rPr>
          <w:spacing w:val="-4"/>
        </w:rPr>
        <w:t xml:space="preserve"> </w:t>
      </w:r>
      <w:r w:rsidRPr="00622E7D">
        <w:t>the</w:t>
      </w:r>
      <w:r w:rsidRPr="00622E7D">
        <w:rPr>
          <w:spacing w:val="-4"/>
        </w:rPr>
        <w:t xml:space="preserve"> </w:t>
      </w:r>
      <w:r w:rsidRPr="00622E7D">
        <w:t>MU</w:t>
      </w:r>
      <w:r w:rsidRPr="00622E7D">
        <w:rPr>
          <w:spacing w:val="-5"/>
        </w:rPr>
        <w:t xml:space="preserve"> </w:t>
      </w:r>
      <w:r w:rsidRPr="00622E7D">
        <w:t>Graduate</w:t>
      </w:r>
      <w:r w:rsidRPr="00622E7D">
        <w:rPr>
          <w:spacing w:val="-5"/>
        </w:rPr>
        <w:t xml:space="preserve"> </w:t>
      </w:r>
      <w:r w:rsidRPr="00622E7D">
        <w:t>School</w:t>
      </w:r>
      <w:r w:rsidRPr="00622E7D">
        <w:rPr>
          <w:spacing w:val="-4"/>
        </w:rPr>
        <w:t xml:space="preserve"> </w:t>
      </w:r>
      <w:r w:rsidRPr="00622E7D">
        <w:t>as</w:t>
      </w:r>
      <w:r w:rsidRPr="00622E7D">
        <w:rPr>
          <w:spacing w:val="-4"/>
        </w:rPr>
        <w:t xml:space="preserve"> </w:t>
      </w:r>
      <w:r w:rsidRPr="00622E7D">
        <w:t>well.</w:t>
      </w:r>
      <w:r w:rsidRPr="00622E7D">
        <w:rPr>
          <w:spacing w:val="-4"/>
        </w:rPr>
        <w:t xml:space="preserve"> </w:t>
      </w:r>
      <w:r w:rsidRPr="00622E7D">
        <w:t>The</w:t>
      </w:r>
      <w:r w:rsidRPr="00622E7D">
        <w:rPr>
          <w:spacing w:val="-6"/>
        </w:rPr>
        <w:t xml:space="preserve"> </w:t>
      </w:r>
      <w:r w:rsidRPr="00622E7D">
        <w:t>committee</w:t>
      </w:r>
      <w:r w:rsidRPr="00622E7D">
        <w:rPr>
          <w:spacing w:val="-5"/>
        </w:rPr>
        <w:t xml:space="preserve"> </w:t>
      </w:r>
      <w:r w:rsidRPr="00622E7D">
        <w:t>must</w:t>
      </w:r>
      <w:r w:rsidRPr="00622E7D">
        <w:rPr>
          <w:spacing w:val="31"/>
        </w:rPr>
        <w:t xml:space="preserve"> </w:t>
      </w:r>
      <w:r w:rsidRPr="00622E7D">
        <w:t>respond</w:t>
      </w:r>
      <w:r w:rsidRPr="00622E7D">
        <w:rPr>
          <w:spacing w:val="-4"/>
        </w:rPr>
        <w:t xml:space="preserve"> </w:t>
      </w:r>
      <w:r w:rsidRPr="00622E7D">
        <w:t xml:space="preserve">to this request in writing within two (2) weeks and a copy must be filed with the MU Graduate </w:t>
      </w:r>
      <w:r w:rsidRPr="00622E7D">
        <w:rPr>
          <w:spacing w:val="-2"/>
        </w:rPr>
        <w:t>School.</w:t>
      </w:r>
    </w:p>
    <w:p w14:paraId="666A3148" w14:textId="77777777" w:rsidR="00375D30" w:rsidRPr="00622E7D" w:rsidRDefault="00375D30" w:rsidP="00D47EE7">
      <w:pPr>
        <w:pStyle w:val="BodyText"/>
      </w:pPr>
    </w:p>
    <w:p w14:paraId="666A3149" w14:textId="3C58EC4E" w:rsidR="00375D30" w:rsidRPr="00622E7D" w:rsidRDefault="00C23101" w:rsidP="00521EAC">
      <w:pPr>
        <w:pStyle w:val="Heading3"/>
      </w:pPr>
      <w:bookmarkStart w:id="89" w:name="_Toc208410633"/>
      <w:r w:rsidRPr="00622E7D">
        <w:t>Retaking</w:t>
      </w:r>
      <w:r w:rsidRPr="00622E7D">
        <w:rPr>
          <w:spacing w:val="-5"/>
        </w:rPr>
        <w:t xml:space="preserve"> </w:t>
      </w:r>
      <w:r w:rsidRPr="00622E7D">
        <w:t>the</w:t>
      </w:r>
      <w:r w:rsidRPr="00622E7D">
        <w:rPr>
          <w:spacing w:val="-4"/>
        </w:rPr>
        <w:t xml:space="preserve"> </w:t>
      </w:r>
      <w:r w:rsidRPr="00622E7D">
        <w:rPr>
          <w:spacing w:val="-2"/>
        </w:rPr>
        <w:t>Examination</w:t>
      </w:r>
      <w:bookmarkEnd w:id="89"/>
    </w:p>
    <w:p w14:paraId="18A0132A" w14:textId="77777777" w:rsidR="0056603B" w:rsidRDefault="00C23101" w:rsidP="00D47EE7">
      <w:pPr>
        <w:pStyle w:val="BodyText"/>
        <w:ind w:left="160"/>
        <w:rPr>
          <w:spacing w:val="-5"/>
        </w:rPr>
      </w:pPr>
      <w:r w:rsidRPr="00622E7D">
        <w:t>A student who fails may not take a second comprehensive examination for at least 12 weeks. Failure</w:t>
      </w:r>
      <w:r w:rsidRPr="00622E7D">
        <w:rPr>
          <w:spacing w:val="-13"/>
        </w:rPr>
        <w:t xml:space="preserve"> </w:t>
      </w:r>
      <w:r w:rsidRPr="00622E7D">
        <w:t>to</w:t>
      </w:r>
      <w:r w:rsidRPr="00622E7D">
        <w:rPr>
          <w:spacing w:val="-5"/>
        </w:rPr>
        <w:t xml:space="preserve"> </w:t>
      </w:r>
      <w:r w:rsidRPr="00622E7D">
        <w:t>pass</w:t>
      </w:r>
      <w:r w:rsidRPr="00622E7D">
        <w:rPr>
          <w:spacing w:val="-6"/>
        </w:rPr>
        <w:t xml:space="preserve"> </w:t>
      </w:r>
      <w:r w:rsidRPr="00622E7D">
        <w:t>two</w:t>
      </w:r>
      <w:r w:rsidRPr="00622E7D">
        <w:rPr>
          <w:spacing w:val="-4"/>
        </w:rPr>
        <w:t xml:space="preserve"> </w:t>
      </w:r>
      <w:r w:rsidRPr="00622E7D">
        <w:t>comprehensive</w:t>
      </w:r>
      <w:r w:rsidRPr="00622E7D">
        <w:rPr>
          <w:spacing w:val="-6"/>
        </w:rPr>
        <w:t xml:space="preserve"> </w:t>
      </w:r>
      <w:r w:rsidRPr="00622E7D">
        <w:t>examinations</w:t>
      </w:r>
      <w:r w:rsidRPr="00622E7D">
        <w:rPr>
          <w:spacing w:val="-6"/>
        </w:rPr>
        <w:t xml:space="preserve"> </w:t>
      </w:r>
      <w:r w:rsidRPr="00622E7D">
        <w:t>automatically</w:t>
      </w:r>
      <w:r w:rsidRPr="00622E7D">
        <w:rPr>
          <w:spacing w:val="-11"/>
        </w:rPr>
        <w:t xml:space="preserve"> </w:t>
      </w:r>
      <w:r w:rsidRPr="00622E7D">
        <w:t>prevents</w:t>
      </w:r>
      <w:r w:rsidRPr="00622E7D">
        <w:rPr>
          <w:spacing w:val="-6"/>
        </w:rPr>
        <w:t xml:space="preserve"> </w:t>
      </w:r>
      <w:r w:rsidRPr="00622E7D">
        <w:t>candidacy</w:t>
      </w:r>
      <w:r w:rsidRPr="00622E7D">
        <w:rPr>
          <w:spacing w:val="-5"/>
        </w:rPr>
        <w:t xml:space="preserve"> </w:t>
      </w:r>
      <w:r w:rsidRPr="00622E7D">
        <w:t>and</w:t>
      </w:r>
      <w:r w:rsidRPr="00622E7D">
        <w:rPr>
          <w:spacing w:val="-6"/>
        </w:rPr>
        <w:t xml:space="preserve"> </w:t>
      </w:r>
      <w:r w:rsidRPr="00622E7D">
        <w:t>results</w:t>
      </w:r>
      <w:r w:rsidRPr="00622E7D">
        <w:rPr>
          <w:spacing w:val="-5"/>
        </w:rPr>
        <w:t xml:space="preserve"> in</w:t>
      </w:r>
      <w:r w:rsidR="00D47EE7">
        <w:rPr>
          <w:spacing w:val="-5"/>
        </w:rPr>
        <w:t xml:space="preserve"> </w:t>
      </w:r>
      <w:r w:rsidRPr="00622E7D">
        <w:t>a</w:t>
      </w:r>
      <w:r w:rsidRPr="00622E7D">
        <w:rPr>
          <w:spacing w:val="-7"/>
        </w:rPr>
        <w:t xml:space="preserve"> </w:t>
      </w:r>
      <w:r w:rsidRPr="00622E7D">
        <w:t>termination</w:t>
      </w:r>
      <w:r w:rsidRPr="00622E7D">
        <w:rPr>
          <w:spacing w:val="-6"/>
        </w:rPr>
        <w:t xml:space="preserve"> </w:t>
      </w:r>
      <w:r w:rsidRPr="00622E7D">
        <w:t>from</w:t>
      </w:r>
      <w:r w:rsidRPr="00622E7D">
        <w:rPr>
          <w:spacing w:val="-6"/>
        </w:rPr>
        <w:t xml:space="preserve"> </w:t>
      </w:r>
      <w:r w:rsidRPr="00622E7D">
        <w:t>the</w:t>
      </w:r>
      <w:r w:rsidRPr="00622E7D">
        <w:rPr>
          <w:spacing w:val="-7"/>
        </w:rPr>
        <w:t xml:space="preserve"> </w:t>
      </w:r>
      <w:r w:rsidRPr="00622E7D">
        <w:t>PhD</w:t>
      </w:r>
      <w:r w:rsidRPr="00622E7D">
        <w:rPr>
          <w:spacing w:val="-6"/>
        </w:rPr>
        <w:t xml:space="preserve"> </w:t>
      </w:r>
      <w:r w:rsidRPr="00622E7D">
        <w:t>program.</w:t>
      </w:r>
      <w:r w:rsidRPr="00622E7D">
        <w:rPr>
          <w:spacing w:val="-6"/>
        </w:rPr>
        <w:t xml:space="preserve"> </w:t>
      </w:r>
      <w:r w:rsidRPr="00622E7D">
        <w:t>A</w:t>
      </w:r>
      <w:r w:rsidRPr="00622E7D">
        <w:rPr>
          <w:spacing w:val="-7"/>
        </w:rPr>
        <w:t xml:space="preserve"> </w:t>
      </w:r>
      <w:r w:rsidRPr="00622E7D">
        <w:t>student</w:t>
      </w:r>
      <w:r w:rsidRPr="00622E7D">
        <w:rPr>
          <w:spacing w:val="-6"/>
        </w:rPr>
        <w:t xml:space="preserve"> </w:t>
      </w:r>
      <w:r w:rsidRPr="00622E7D">
        <w:t>who</w:t>
      </w:r>
      <w:r w:rsidRPr="00622E7D">
        <w:rPr>
          <w:spacing w:val="-6"/>
        </w:rPr>
        <w:t xml:space="preserve"> </w:t>
      </w:r>
      <w:r w:rsidRPr="00622E7D">
        <w:t>is</w:t>
      </w:r>
      <w:r w:rsidRPr="00622E7D">
        <w:rPr>
          <w:spacing w:val="-6"/>
        </w:rPr>
        <w:t xml:space="preserve"> </w:t>
      </w:r>
      <w:r w:rsidRPr="00622E7D">
        <w:t>terminated</w:t>
      </w:r>
      <w:r w:rsidRPr="00622E7D">
        <w:rPr>
          <w:spacing w:val="-6"/>
        </w:rPr>
        <w:t xml:space="preserve"> </w:t>
      </w:r>
      <w:r w:rsidRPr="00622E7D">
        <w:t>from</w:t>
      </w:r>
      <w:r w:rsidRPr="00622E7D">
        <w:rPr>
          <w:spacing w:val="-6"/>
        </w:rPr>
        <w:t xml:space="preserve"> </w:t>
      </w:r>
      <w:r w:rsidRPr="00622E7D">
        <w:t>the</w:t>
      </w:r>
      <w:r w:rsidRPr="00622E7D">
        <w:rPr>
          <w:spacing w:val="-8"/>
        </w:rPr>
        <w:t xml:space="preserve"> </w:t>
      </w:r>
      <w:r w:rsidRPr="00622E7D">
        <w:t>PhD</w:t>
      </w:r>
      <w:r w:rsidRPr="00622E7D">
        <w:rPr>
          <w:spacing w:val="-7"/>
        </w:rPr>
        <w:t xml:space="preserve"> </w:t>
      </w:r>
      <w:r w:rsidRPr="00622E7D">
        <w:t>program</w:t>
      </w:r>
      <w:r w:rsidRPr="00622E7D">
        <w:rPr>
          <w:spacing w:val="-5"/>
        </w:rPr>
        <w:t xml:space="preserve"> </w:t>
      </w:r>
      <w:r w:rsidRPr="00622E7D">
        <w:t>has the</w:t>
      </w:r>
      <w:r w:rsidRPr="00622E7D">
        <w:rPr>
          <w:spacing w:val="40"/>
        </w:rPr>
        <w:t xml:space="preserve"> </w:t>
      </w:r>
      <w:r w:rsidRPr="00622E7D">
        <w:t>right</w:t>
      </w:r>
      <w:r w:rsidRPr="00622E7D">
        <w:rPr>
          <w:spacing w:val="-5"/>
        </w:rPr>
        <w:t xml:space="preserve"> </w:t>
      </w:r>
    </w:p>
    <w:p w14:paraId="666A314C" w14:textId="500BF385" w:rsidR="00375D30" w:rsidRPr="00622E7D" w:rsidRDefault="00C23101" w:rsidP="00D47EE7">
      <w:pPr>
        <w:pStyle w:val="BodyText"/>
        <w:ind w:left="160"/>
      </w:pPr>
      <w:r w:rsidRPr="00622E7D">
        <w:t>to</w:t>
      </w:r>
      <w:r w:rsidRPr="00622E7D">
        <w:rPr>
          <w:spacing w:val="-7"/>
        </w:rPr>
        <w:t xml:space="preserve"> </w:t>
      </w:r>
      <w:r w:rsidRPr="00622E7D">
        <w:t>appeal</w:t>
      </w:r>
      <w:r w:rsidRPr="00622E7D">
        <w:rPr>
          <w:spacing w:val="-5"/>
        </w:rPr>
        <w:t xml:space="preserve"> </w:t>
      </w:r>
      <w:r w:rsidRPr="00622E7D">
        <w:t>dismal</w:t>
      </w:r>
      <w:r w:rsidRPr="00622E7D">
        <w:rPr>
          <w:spacing w:val="-5"/>
        </w:rPr>
        <w:t xml:space="preserve"> </w:t>
      </w:r>
      <w:r w:rsidRPr="00622E7D">
        <w:t>from</w:t>
      </w:r>
      <w:r w:rsidRPr="00622E7D">
        <w:rPr>
          <w:spacing w:val="-5"/>
        </w:rPr>
        <w:t xml:space="preserve"> </w:t>
      </w:r>
      <w:r w:rsidRPr="00622E7D">
        <w:t>their</w:t>
      </w:r>
      <w:r w:rsidRPr="00622E7D">
        <w:rPr>
          <w:spacing w:val="-6"/>
        </w:rPr>
        <w:t xml:space="preserve"> </w:t>
      </w:r>
      <w:r w:rsidRPr="00622E7D">
        <w:t>degree</w:t>
      </w:r>
      <w:r w:rsidRPr="00622E7D">
        <w:rPr>
          <w:spacing w:val="-6"/>
        </w:rPr>
        <w:t xml:space="preserve"> </w:t>
      </w:r>
      <w:r w:rsidRPr="00622E7D">
        <w:t>program</w:t>
      </w:r>
      <w:r w:rsidRPr="00622E7D">
        <w:rPr>
          <w:spacing w:val="-4"/>
        </w:rPr>
        <w:t xml:space="preserve"> </w:t>
      </w:r>
      <w:r w:rsidRPr="00622E7D">
        <w:t>(see</w:t>
      </w:r>
      <w:r w:rsidRPr="00622E7D">
        <w:rPr>
          <w:spacing w:val="-6"/>
        </w:rPr>
        <w:t xml:space="preserve"> </w:t>
      </w:r>
      <w:hyperlink r:id="rId94">
        <w:r w:rsidRPr="00622E7D">
          <w:rPr>
            <w:color w:val="0000FF"/>
            <w:u w:val="single" w:color="0000FF"/>
          </w:rPr>
          <w:t>Probation</w:t>
        </w:r>
        <w:r w:rsidRPr="00622E7D">
          <w:rPr>
            <w:color w:val="0000FF"/>
            <w:spacing w:val="-8"/>
            <w:u w:val="single" w:color="0000FF"/>
          </w:rPr>
          <w:t xml:space="preserve"> </w:t>
        </w:r>
        <w:r w:rsidRPr="00622E7D">
          <w:rPr>
            <w:color w:val="0000FF"/>
            <w:u w:val="single" w:color="0000FF"/>
          </w:rPr>
          <w:t>&amp;</w:t>
        </w:r>
        <w:r w:rsidRPr="00622E7D">
          <w:rPr>
            <w:color w:val="0000FF"/>
            <w:spacing w:val="-5"/>
            <w:u w:val="single" w:color="0000FF"/>
          </w:rPr>
          <w:t xml:space="preserve"> </w:t>
        </w:r>
        <w:r w:rsidRPr="00622E7D">
          <w:rPr>
            <w:color w:val="0000FF"/>
            <w:u w:val="single" w:color="0000FF"/>
          </w:rPr>
          <w:t>Dismissal</w:t>
        </w:r>
        <w:r w:rsidRPr="00622E7D">
          <w:rPr>
            <w:color w:val="0000FF"/>
            <w:spacing w:val="-7"/>
            <w:u w:val="single" w:color="0000FF"/>
          </w:rPr>
          <w:t xml:space="preserve"> </w:t>
        </w:r>
        <w:r w:rsidRPr="00622E7D">
          <w:rPr>
            <w:color w:val="0000FF"/>
            <w:u w:val="single" w:color="0000FF"/>
          </w:rPr>
          <w:t>Policies</w:t>
        </w:r>
        <w:r w:rsidRPr="00622E7D">
          <w:rPr>
            <w:color w:val="0000FF"/>
            <w:spacing w:val="-8"/>
            <w:u w:val="single" w:color="0000FF"/>
          </w:rPr>
          <w:t xml:space="preserve"> </w:t>
        </w:r>
        <w:r w:rsidRPr="00622E7D">
          <w:rPr>
            <w:color w:val="0000FF"/>
            <w:u w:val="single" w:color="0000FF"/>
          </w:rPr>
          <w:t>for</w:t>
        </w:r>
      </w:hyperlink>
      <w:r w:rsidRPr="00622E7D">
        <w:rPr>
          <w:color w:val="0000FF"/>
        </w:rPr>
        <w:t xml:space="preserve"> </w:t>
      </w:r>
      <w:hyperlink r:id="rId95">
        <w:r w:rsidRPr="00622E7D">
          <w:rPr>
            <w:color w:val="0000FF"/>
            <w:u w:val="single" w:color="0000FF"/>
          </w:rPr>
          <w:t>Graduate Students</w:t>
        </w:r>
      </w:hyperlink>
      <w:r w:rsidRPr="00622E7D">
        <w:t>).</w:t>
      </w:r>
    </w:p>
    <w:p w14:paraId="666A314D" w14:textId="77777777" w:rsidR="00375D30" w:rsidRPr="00622E7D" w:rsidRDefault="00375D30" w:rsidP="00D47EE7">
      <w:pPr>
        <w:pStyle w:val="BodyText"/>
      </w:pPr>
    </w:p>
    <w:p w14:paraId="666A314E" w14:textId="2F7D54C9" w:rsidR="00375D30" w:rsidRPr="0056603B" w:rsidRDefault="00C23101" w:rsidP="0056603B">
      <w:pPr>
        <w:pStyle w:val="Heading2"/>
        <w:pBdr>
          <w:bottom w:val="single" w:sz="4" w:space="1" w:color="auto"/>
        </w:pBdr>
      </w:pPr>
      <w:bookmarkStart w:id="90" w:name="_bookmark22"/>
      <w:bookmarkStart w:id="91" w:name="_Toc208410634"/>
      <w:bookmarkEnd w:id="90"/>
      <w:r w:rsidRPr="0056603B">
        <w:t>Doctoral Candidacy and Continuous Enrollment</w:t>
      </w:r>
      <w:bookmarkEnd w:id="91"/>
    </w:p>
    <w:p w14:paraId="4874D1ED" w14:textId="77777777" w:rsidR="00E06595" w:rsidRDefault="00E06595" w:rsidP="00530C7F">
      <w:pPr>
        <w:pStyle w:val="BodyText"/>
        <w:ind w:left="158"/>
      </w:pPr>
    </w:p>
    <w:p w14:paraId="666A3150" w14:textId="76B63DFC" w:rsidR="00375D30" w:rsidRDefault="00C23101" w:rsidP="00530C7F">
      <w:pPr>
        <w:pStyle w:val="BodyText"/>
        <w:ind w:left="158"/>
      </w:pPr>
      <w:r w:rsidRPr="00622E7D">
        <w:t>Successful completion of the Doctoral Comprehensive Examination establishes Doctoral Candidacy.</w:t>
      </w:r>
      <w:r w:rsidRPr="00622E7D">
        <w:rPr>
          <w:spacing w:val="-6"/>
        </w:rPr>
        <w:t xml:space="preserve"> </w:t>
      </w:r>
      <w:r w:rsidR="00FB7C26" w:rsidRPr="0033651C">
        <w:rPr>
          <w:b/>
          <w:bCs/>
        </w:rPr>
        <w:t>Status</w:t>
      </w:r>
      <w:r w:rsidR="00FB7C26" w:rsidRPr="0033651C">
        <w:rPr>
          <w:b/>
          <w:bCs/>
          <w:spacing w:val="-4"/>
        </w:rPr>
        <w:t xml:space="preserve"> </w:t>
      </w:r>
      <w:r w:rsidR="00FB7C26" w:rsidRPr="0033651C">
        <w:rPr>
          <w:b/>
          <w:bCs/>
        </w:rPr>
        <w:t>as</w:t>
      </w:r>
      <w:r w:rsidR="00FB7C26" w:rsidRPr="0033651C">
        <w:rPr>
          <w:b/>
          <w:bCs/>
          <w:spacing w:val="-4"/>
        </w:rPr>
        <w:t xml:space="preserve"> </w:t>
      </w:r>
      <w:r w:rsidR="00FB7C26" w:rsidRPr="0033651C">
        <w:rPr>
          <w:b/>
          <w:bCs/>
        </w:rPr>
        <w:t>a</w:t>
      </w:r>
      <w:r w:rsidR="00FB7C26" w:rsidRPr="0033651C">
        <w:rPr>
          <w:b/>
          <w:bCs/>
          <w:spacing w:val="-3"/>
        </w:rPr>
        <w:t xml:space="preserve"> </w:t>
      </w:r>
      <w:r w:rsidR="00FB7C26" w:rsidRPr="0033651C">
        <w:rPr>
          <w:b/>
          <w:bCs/>
        </w:rPr>
        <w:t>continuous</w:t>
      </w:r>
      <w:r w:rsidR="00FB7C26" w:rsidRPr="0033651C">
        <w:rPr>
          <w:b/>
          <w:bCs/>
          <w:spacing w:val="-4"/>
        </w:rPr>
        <w:t xml:space="preserve"> </w:t>
      </w:r>
      <w:r w:rsidR="00FB7C26" w:rsidRPr="0033651C">
        <w:rPr>
          <w:b/>
          <w:bCs/>
        </w:rPr>
        <w:t>enrollment</w:t>
      </w:r>
      <w:r w:rsidR="00FB7C26" w:rsidRPr="0033651C">
        <w:rPr>
          <w:b/>
          <w:bCs/>
          <w:spacing w:val="-4"/>
        </w:rPr>
        <w:t xml:space="preserve"> </w:t>
      </w:r>
      <w:r w:rsidR="00FB7C26" w:rsidRPr="0033651C">
        <w:rPr>
          <w:b/>
          <w:bCs/>
        </w:rPr>
        <w:t>doctoral</w:t>
      </w:r>
      <w:r w:rsidR="00FB7C26" w:rsidRPr="0033651C">
        <w:rPr>
          <w:b/>
          <w:bCs/>
          <w:spacing w:val="-4"/>
        </w:rPr>
        <w:t xml:space="preserve"> </w:t>
      </w:r>
      <w:r w:rsidR="00FB7C26" w:rsidRPr="0033651C">
        <w:rPr>
          <w:b/>
          <w:bCs/>
        </w:rPr>
        <w:t>student</w:t>
      </w:r>
      <w:r w:rsidR="00FB7C26" w:rsidRPr="0033651C">
        <w:rPr>
          <w:b/>
          <w:bCs/>
          <w:spacing w:val="-4"/>
        </w:rPr>
        <w:t xml:space="preserve"> </w:t>
      </w:r>
      <w:r w:rsidR="00FB7C26" w:rsidRPr="0033651C">
        <w:rPr>
          <w:b/>
          <w:bCs/>
        </w:rPr>
        <w:t xml:space="preserve">begins in the academic term </w:t>
      </w:r>
      <w:r w:rsidR="00FB7C26" w:rsidRPr="0033651C">
        <w:rPr>
          <w:b/>
          <w:bCs/>
          <w:u w:val="single"/>
        </w:rPr>
        <w:t>after</w:t>
      </w:r>
      <w:r w:rsidR="00FB7C26" w:rsidRPr="0033651C">
        <w:rPr>
          <w:b/>
          <w:bCs/>
        </w:rPr>
        <w:t xml:space="preserve"> the term in which the comprehensive exam was defended successfully.</w:t>
      </w:r>
      <w:r w:rsidR="00FB7C26" w:rsidRPr="00AE7336">
        <w:rPr>
          <w:spacing w:val="-3"/>
        </w:rPr>
        <w:t xml:space="preserve"> </w:t>
      </w:r>
      <w:r w:rsidR="0033651C" w:rsidRPr="00AE7336">
        <w:t>Students</w:t>
      </w:r>
      <w:r w:rsidR="0033651C" w:rsidRPr="00AE7336">
        <w:rPr>
          <w:spacing w:val="-3"/>
        </w:rPr>
        <w:t xml:space="preserve"> </w:t>
      </w:r>
      <w:r w:rsidR="0033651C" w:rsidRPr="00AE7336">
        <w:t>are</w:t>
      </w:r>
      <w:r w:rsidR="0033651C" w:rsidRPr="00AE7336">
        <w:rPr>
          <w:spacing w:val="-4"/>
        </w:rPr>
        <w:t xml:space="preserve"> </w:t>
      </w:r>
      <w:r w:rsidR="0033651C" w:rsidRPr="00AE7336">
        <w:t>required</w:t>
      </w:r>
      <w:r w:rsidR="0033651C" w:rsidRPr="00AE7336">
        <w:rPr>
          <w:spacing w:val="-3"/>
        </w:rPr>
        <w:t xml:space="preserve"> </w:t>
      </w:r>
      <w:r w:rsidR="0033651C" w:rsidRPr="00AE7336">
        <w:t>to</w:t>
      </w:r>
      <w:r w:rsidR="0033651C" w:rsidRPr="00AE7336">
        <w:rPr>
          <w:spacing w:val="-3"/>
        </w:rPr>
        <w:t xml:space="preserve"> </w:t>
      </w:r>
      <w:r w:rsidR="0033651C" w:rsidRPr="00AE7336">
        <w:t>enroll</w:t>
      </w:r>
      <w:r w:rsidR="0033651C" w:rsidRPr="00AE7336">
        <w:rPr>
          <w:spacing w:val="-3"/>
        </w:rPr>
        <w:t xml:space="preserve"> </w:t>
      </w:r>
      <w:r w:rsidR="0033651C" w:rsidRPr="00AE7336">
        <w:t>continuously</w:t>
      </w:r>
      <w:r w:rsidR="0033651C" w:rsidRPr="00AE7336">
        <w:rPr>
          <w:spacing w:val="-3"/>
        </w:rPr>
        <w:t xml:space="preserve"> </w:t>
      </w:r>
      <w:r w:rsidR="0033651C" w:rsidRPr="00AE7336">
        <w:t>for</w:t>
      </w:r>
      <w:r w:rsidR="0033651C" w:rsidRPr="00AE7336">
        <w:rPr>
          <w:spacing w:val="-5"/>
        </w:rPr>
        <w:t xml:space="preserve"> </w:t>
      </w:r>
      <w:r w:rsidR="0033651C" w:rsidRPr="00AE7336">
        <w:t>at</w:t>
      </w:r>
      <w:r w:rsidR="0033651C" w:rsidRPr="00AE7336">
        <w:rPr>
          <w:spacing w:val="-3"/>
        </w:rPr>
        <w:t xml:space="preserve"> </w:t>
      </w:r>
      <w:r w:rsidR="0033651C" w:rsidRPr="00AE7336">
        <w:t>least</w:t>
      </w:r>
      <w:r w:rsidR="0033651C" w:rsidRPr="00AE7336">
        <w:rPr>
          <w:spacing w:val="-3"/>
        </w:rPr>
        <w:t xml:space="preserve"> </w:t>
      </w:r>
      <w:r w:rsidR="0033651C" w:rsidRPr="00AE7336">
        <w:t>two</w:t>
      </w:r>
      <w:r w:rsidR="0033651C" w:rsidRPr="00AE7336">
        <w:rPr>
          <w:spacing w:val="-3"/>
        </w:rPr>
        <w:t xml:space="preserve"> </w:t>
      </w:r>
      <w:r w:rsidR="0033651C" w:rsidRPr="00AE7336">
        <w:t>hours</w:t>
      </w:r>
      <w:r w:rsidR="0033651C" w:rsidRPr="00AE7336">
        <w:rPr>
          <w:spacing w:val="-3"/>
        </w:rPr>
        <w:t xml:space="preserve"> </w:t>
      </w:r>
      <w:r w:rsidR="007C5879" w:rsidRPr="00622E7D">
        <w:t>each fall and spring semester and for one credit hour each</w:t>
      </w:r>
      <w:r w:rsidR="007C5879" w:rsidRPr="00622E7D">
        <w:rPr>
          <w:spacing w:val="-5"/>
        </w:rPr>
        <w:t xml:space="preserve"> </w:t>
      </w:r>
      <w:r w:rsidR="007C5879" w:rsidRPr="00622E7D">
        <w:t>summer</w:t>
      </w:r>
      <w:r w:rsidR="007C5879" w:rsidRPr="00622E7D">
        <w:rPr>
          <w:spacing w:val="-6"/>
        </w:rPr>
        <w:t xml:space="preserve"> </w:t>
      </w:r>
      <w:r w:rsidR="00890DEA">
        <w:rPr>
          <w:spacing w:val="-6"/>
        </w:rPr>
        <w:t xml:space="preserve">until the PhD degree is awarded. </w:t>
      </w:r>
      <w:r w:rsidR="0033651C" w:rsidRPr="00AE7336">
        <w:t>Students</w:t>
      </w:r>
      <w:r w:rsidR="0033651C" w:rsidRPr="00AE7336">
        <w:rPr>
          <w:spacing w:val="-4"/>
        </w:rPr>
        <w:t xml:space="preserve"> </w:t>
      </w:r>
      <w:r w:rsidR="0033651C" w:rsidRPr="00AE7336">
        <w:t>must</w:t>
      </w:r>
      <w:r w:rsidR="0033651C" w:rsidRPr="00AE7336">
        <w:rPr>
          <w:spacing w:val="-4"/>
        </w:rPr>
        <w:t xml:space="preserve"> </w:t>
      </w:r>
      <w:r w:rsidR="0033651C" w:rsidRPr="00AE7336">
        <w:t>be</w:t>
      </w:r>
      <w:r w:rsidR="0033651C" w:rsidRPr="00AE7336">
        <w:rPr>
          <w:spacing w:val="-4"/>
        </w:rPr>
        <w:t xml:space="preserve"> </w:t>
      </w:r>
      <w:r w:rsidR="0033651C" w:rsidRPr="00AE7336">
        <w:t>enrolled</w:t>
      </w:r>
      <w:r w:rsidR="0033651C" w:rsidRPr="00AE7336">
        <w:rPr>
          <w:spacing w:val="-4"/>
        </w:rPr>
        <w:t xml:space="preserve"> </w:t>
      </w:r>
      <w:r w:rsidR="0033651C" w:rsidRPr="00AE7336">
        <w:t>the</w:t>
      </w:r>
      <w:r w:rsidR="0033651C" w:rsidRPr="00AE7336">
        <w:rPr>
          <w:spacing w:val="-4"/>
        </w:rPr>
        <w:t xml:space="preserve"> </w:t>
      </w:r>
      <w:r w:rsidR="0033651C" w:rsidRPr="00AE7336">
        <w:t>semester</w:t>
      </w:r>
      <w:r w:rsidR="0033651C" w:rsidRPr="00AE7336">
        <w:rPr>
          <w:spacing w:val="-4"/>
        </w:rPr>
        <w:t xml:space="preserve"> </w:t>
      </w:r>
      <w:r w:rsidR="0033651C" w:rsidRPr="00AE7336">
        <w:t>that</w:t>
      </w:r>
      <w:r w:rsidR="0033651C" w:rsidRPr="00AE7336">
        <w:rPr>
          <w:spacing w:val="-4"/>
        </w:rPr>
        <w:t xml:space="preserve"> </w:t>
      </w:r>
      <w:r w:rsidR="0033651C" w:rsidRPr="00AE7336">
        <w:t>the</w:t>
      </w:r>
      <w:r w:rsidR="0033651C" w:rsidRPr="00AE7336">
        <w:rPr>
          <w:spacing w:val="-5"/>
        </w:rPr>
        <w:t xml:space="preserve"> </w:t>
      </w:r>
      <w:r w:rsidR="0033651C" w:rsidRPr="00AE7336">
        <w:t>dissertation</w:t>
      </w:r>
      <w:r w:rsidR="0033651C" w:rsidRPr="00AE7336">
        <w:rPr>
          <w:spacing w:val="-4"/>
        </w:rPr>
        <w:t xml:space="preserve"> </w:t>
      </w:r>
      <w:r w:rsidR="0033651C" w:rsidRPr="00AE7336">
        <w:t>is</w:t>
      </w:r>
      <w:r w:rsidR="0033651C" w:rsidRPr="00AE7336">
        <w:rPr>
          <w:spacing w:val="-3"/>
        </w:rPr>
        <w:t xml:space="preserve"> </w:t>
      </w:r>
      <w:r w:rsidR="0033651C" w:rsidRPr="00AE7336">
        <w:t>defended, including summer session.</w:t>
      </w:r>
      <w:r w:rsidR="00C525BB">
        <w:t xml:space="preserve"> </w:t>
      </w:r>
      <w:r w:rsidRPr="00622E7D">
        <w:t>Failure to enroll continuously in</w:t>
      </w:r>
      <w:r w:rsidRPr="00622E7D">
        <w:rPr>
          <w:spacing w:val="40"/>
        </w:rPr>
        <w:t xml:space="preserve"> </w:t>
      </w:r>
      <w:r w:rsidRPr="00E06595">
        <w:rPr>
          <w:i/>
          <w:iCs/>
        </w:rPr>
        <w:t xml:space="preserve">N9090 Research in Nursing and Health </w:t>
      </w:r>
      <w:r w:rsidRPr="00622E7D">
        <w:t>until the PhD degree is awarded terminates candidacy. To maintain</w:t>
      </w:r>
      <w:hyperlink r:id="rId96">
        <w:r w:rsidRPr="00622E7D">
          <w:rPr>
            <w:color w:val="0000FF"/>
            <w:u w:val="single" w:color="0000FF"/>
          </w:rPr>
          <w:t xml:space="preserve"> continuous</w:t>
        </w:r>
      </w:hyperlink>
      <w:r w:rsidRPr="00622E7D">
        <w:rPr>
          <w:color w:val="0000FF"/>
          <w:u w:val="single" w:color="0000FF"/>
        </w:rPr>
        <w:t xml:space="preserve"> </w:t>
      </w:r>
      <w:hyperlink r:id="rId97">
        <w:r w:rsidRPr="00622E7D">
          <w:rPr>
            <w:color w:val="0000FF"/>
            <w:u w:val="single" w:color="0000FF"/>
          </w:rPr>
          <w:t>enrollment</w:t>
        </w:r>
      </w:hyperlink>
      <w:r w:rsidRPr="00622E7D">
        <w:rPr>
          <w:color w:val="333333"/>
        </w:rPr>
        <w:t xml:space="preserve">, </w:t>
      </w:r>
      <w:r w:rsidRPr="00622E7D">
        <w:t>students must register for the required coursework each semester using myZou.</w:t>
      </w:r>
    </w:p>
    <w:p w14:paraId="3936FAA3" w14:textId="77777777" w:rsidR="00E06595" w:rsidRDefault="00E06595" w:rsidP="00530C7F">
      <w:pPr>
        <w:pStyle w:val="BodyText"/>
        <w:ind w:left="158"/>
      </w:pPr>
    </w:p>
    <w:p w14:paraId="1A0E1469" w14:textId="2974033B" w:rsidR="00EE4544" w:rsidRDefault="00E9181D" w:rsidP="00603F19">
      <w:pPr>
        <w:pStyle w:val="Heading2"/>
        <w:pBdr>
          <w:bottom w:val="single" w:sz="4" w:space="1" w:color="auto"/>
        </w:pBdr>
      </w:pPr>
      <w:bookmarkStart w:id="92" w:name="_bookmark23"/>
      <w:bookmarkStart w:id="93" w:name="_Toc208410635"/>
      <w:bookmarkEnd w:id="92"/>
      <w:r>
        <w:t xml:space="preserve">Approval of </w:t>
      </w:r>
      <w:r w:rsidR="00EE4544" w:rsidRPr="00DF581F">
        <w:t>Dissertation</w:t>
      </w:r>
      <w:r w:rsidR="00EE4544" w:rsidRPr="00DF581F">
        <w:rPr>
          <w:spacing w:val="-5"/>
        </w:rPr>
        <w:t xml:space="preserve"> </w:t>
      </w:r>
      <w:r w:rsidR="00EE4544" w:rsidRPr="00DF581F">
        <w:t>Proposal</w:t>
      </w:r>
      <w:r>
        <w:t>, Dissertation Style, Plan for Publishing,</w:t>
      </w:r>
      <w:r w:rsidR="00EE4544" w:rsidRPr="00DF581F">
        <w:rPr>
          <w:spacing w:val="-3"/>
        </w:rPr>
        <w:t xml:space="preserve"> </w:t>
      </w:r>
      <w:r w:rsidR="00EE4544" w:rsidRPr="00DF581F">
        <w:t>&amp;</w:t>
      </w:r>
      <w:r w:rsidR="00EE4544" w:rsidRPr="00DF581F">
        <w:rPr>
          <w:spacing w:val="-4"/>
        </w:rPr>
        <w:t xml:space="preserve"> </w:t>
      </w:r>
      <w:r>
        <w:t>Human Subjects Determination</w:t>
      </w:r>
      <w:r w:rsidR="00EE4544" w:rsidRPr="00DF581F">
        <w:rPr>
          <w:spacing w:val="-5"/>
        </w:rPr>
        <w:t xml:space="preserve"> </w:t>
      </w:r>
      <w:r w:rsidR="00EE4544" w:rsidRPr="00DF581F">
        <w:t>Form</w:t>
      </w:r>
      <w:bookmarkEnd w:id="93"/>
      <w:r w:rsidR="00EE4544" w:rsidRPr="00DF581F">
        <w:rPr>
          <w:spacing w:val="-1"/>
        </w:rPr>
        <w:t xml:space="preserve"> </w:t>
      </w:r>
    </w:p>
    <w:p w14:paraId="3E044C79" w14:textId="77777777" w:rsidR="00E06595" w:rsidRDefault="00E06595" w:rsidP="00C46AE7">
      <w:pPr>
        <w:pStyle w:val="BodyText"/>
        <w:ind w:left="160"/>
      </w:pPr>
    </w:p>
    <w:p w14:paraId="666A3152" w14:textId="355FF9F0" w:rsidR="00375D30" w:rsidRPr="00622E7D" w:rsidRDefault="00C23101" w:rsidP="00C46AE7">
      <w:pPr>
        <w:pStyle w:val="BodyText"/>
        <w:ind w:left="160"/>
      </w:pPr>
      <w:r w:rsidRPr="00622E7D">
        <w:t>The</w:t>
      </w:r>
      <w:r w:rsidRPr="00622E7D">
        <w:rPr>
          <w:spacing w:val="-5"/>
        </w:rPr>
        <w:t xml:space="preserve"> </w:t>
      </w:r>
      <w:r w:rsidRPr="00622E7D">
        <w:t>dissertation</w:t>
      </w:r>
      <w:r w:rsidRPr="00622E7D">
        <w:rPr>
          <w:spacing w:val="-3"/>
        </w:rPr>
        <w:t xml:space="preserve"> </w:t>
      </w:r>
      <w:r w:rsidRPr="00622E7D">
        <w:t>proposal</w:t>
      </w:r>
      <w:r w:rsidRPr="00622E7D">
        <w:rPr>
          <w:spacing w:val="-1"/>
        </w:rPr>
        <w:t xml:space="preserve"> </w:t>
      </w:r>
      <w:r w:rsidRPr="00622E7D">
        <w:t>will</w:t>
      </w:r>
      <w:r w:rsidRPr="00622E7D">
        <w:rPr>
          <w:spacing w:val="-3"/>
        </w:rPr>
        <w:t xml:space="preserve"> </w:t>
      </w:r>
      <w:r w:rsidRPr="00622E7D">
        <w:t>be</w:t>
      </w:r>
      <w:r w:rsidRPr="00622E7D">
        <w:rPr>
          <w:spacing w:val="-4"/>
        </w:rPr>
        <w:t xml:space="preserve"> </w:t>
      </w:r>
      <w:r w:rsidRPr="00622E7D">
        <w:t>evaluated</w:t>
      </w:r>
      <w:r w:rsidRPr="00622E7D">
        <w:rPr>
          <w:spacing w:val="-3"/>
        </w:rPr>
        <w:t xml:space="preserve"> </w:t>
      </w:r>
      <w:r w:rsidRPr="00622E7D">
        <w:t>on</w:t>
      </w:r>
      <w:r w:rsidRPr="00622E7D">
        <w:rPr>
          <w:spacing w:val="-3"/>
        </w:rPr>
        <w:t xml:space="preserve"> </w:t>
      </w:r>
      <w:r w:rsidRPr="00622E7D">
        <w:t>the</w:t>
      </w:r>
      <w:r w:rsidRPr="00622E7D">
        <w:rPr>
          <w:spacing w:val="-2"/>
        </w:rPr>
        <w:t xml:space="preserve"> </w:t>
      </w:r>
      <w:r w:rsidRPr="00622E7D">
        <w:t>extent</w:t>
      </w:r>
      <w:r w:rsidRPr="00622E7D">
        <w:rPr>
          <w:spacing w:val="-3"/>
        </w:rPr>
        <w:t xml:space="preserve"> </w:t>
      </w:r>
      <w:r w:rsidRPr="00622E7D">
        <w:t>to</w:t>
      </w:r>
      <w:r w:rsidRPr="00622E7D">
        <w:rPr>
          <w:spacing w:val="-3"/>
        </w:rPr>
        <w:t xml:space="preserve"> </w:t>
      </w:r>
      <w:r w:rsidRPr="00622E7D">
        <w:t>which</w:t>
      </w:r>
      <w:r w:rsidRPr="00622E7D">
        <w:rPr>
          <w:spacing w:val="-3"/>
        </w:rPr>
        <w:t xml:space="preserve"> </w:t>
      </w:r>
      <w:r w:rsidRPr="00622E7D">
        <w:t>the</w:t>
      </w:r>
      <w:r w:rsidRPr="00622E7D">
        <w:rPr>
          <w:spacing w:val="-4"/>
        </w:rPr>
        <w:t xml:space="preserve"> </w:t>
      </w:r>
      <w:r w:rsidRPr="00622E7D">
        <w:t>proposed</w:t>
      </w:r>
      <w:r w:rsidRPr="00622E7D">
        <w:rPr>
          <w:spacing w:val="-3"/>
        </w:rPr>
        <w:t xml:space="preserve"> </w:t>
      </w:r>
      <w:r w:rsidRPr="00622E7D">
        <w:t>study</w:t>
      </w:r>
      <w:r w:rsidRPr="00622E7D">
        <w:rPr>
          <w:spacing w:val="-3"/>
        </w:rPr>
        <w:t xml:space="preserve"> </w:t>
      </w:r>
      <w:r w:rsidRPr="00622E7D">
        <w:t>meets acceptable standards for research. When evaluating the proposal, the student’s doctoral dissertation committee appraises the quality of:</w:t>
      </w:r>
    </w:p>
    <w:p w14:paraId="666A3153" w14:textId="77777777" w:rsidR="00375D30" w:rsidRPr="00622E7D" w:rsidRDefault="00375D30" w:rsidP="00C46AE7">
      <w:pPr>
        <w:pStyle w:val="BodyText"/>
      </w:pPr>
    </w:p>
    <w:p w14:paraId="666A3154" w14:textId="77777777" w:rsidR="00375D30" w:rsidRPr="00622E7D" w:rsidRDefault="00C23101" w:rsidP="0011417D">
      <w:pPr>
        <w:pStyle w:val="ListParagraph"/>
        <w:numPr>
          <w:ilvl w:val="0"/>
          <w:numId w:val="52"/>
        </w:numPr>
        <w:ind w:left="900" w:hanging="450"/>
        <w:rPr>
          <w:sz w:val="24"/>
        </w:rPr>
      </w:pPr>
      <w:r w:rsidRPr="00622E7D">
        <w:rPr>
          <w:sz w:val="24"/>
        </w:rPr>
        <w:t>The</w:t>
      </w:r>
      <w:r w:rsidRPr="00622E7D">
        <w:rPr>
          <w:spacing w:val="-10"/>
          <w:sz w:val="24"/>
        </w:rPr>
        <w:t xml:space="preserve"> </w:t>
      </w:r>
      <w:r w:rsidRPr="00622E7D">
        <w:rPr>
          <w:sz w:val="24"/>
        </w:rPr>
        <w:t>explanation</w:t>
      </w:r>
      <w:r w:rsidRPr="00622E7D">
        <w:rPr>
          <w:spacing w:val="-3"/>
          <w:sz w:val="24"/>
        </w:rPr>
        <w:t xml:space="preserve"> </w:t>
      </w:r>
      <w:r w:rsidRPr="00622E7D">
        <w:rPr>
          <w:sz w:val="24"/>
        </w:rPr>
        <w:t>of</w:t>
      </w:r>
      <w:r w:rsidRPr="00622E7D">
        <w:rPr>
          <w:spacing w:val="-8"/>
          <w:sz w:val="24"/>
        </w:rPr>
        <w:t xml:space="preserve"> </w:t>
      </w:r>
      <w:r w:rsidRPr="00622E7D">
        <w:rPr>
          <w:sz w:val="24"/>
        </w:rPr>
        <w:t>the</w:t>
      </w:r>
      <w:r w:rsidRPr="00622E7D">
        <w:rPr>
          <w:spacing w:val="-3"/>
          <w:sz w:val="24"/>
        </w:rPr>
        <w:t xml:space="preserve"> </w:t>
      </w:r>
      <w:r w:rsidRPr="00622E7D">
        <w:rPr>
          <w:sz w:val="24"/>
        </w:rPr>
        <w:t>proposed</w:t>
      </w:r>
      <w:r w:rsidRPr="00622E7D">
        <w:rPr>
          <w:spacing w:val="-7"/>
          <w:sz w:val="24"/>
        </w:rPr>
        <w:t xml:space="preserve"> </w:t>
      </w:r>
      <w:r w:rsidRPr="00622E7D">
        <w:rPr>
          <w:sz w:val="24"/>
        </w:rPr>
        <w:t>significance</w:t>
      </w:r>
      <w:r w:rsidRPr="00622E7D">
        <w:rPr>
          <w:spacing w:val="-4"/>
          <w:sz w:val="24"/>
        </w:rPr>
        <w:t xml:space="preserve"> </w:t>
      </w:r>
      <w:r w:rsidRPr="00622E7D">
        <w:rPr>
          <w:sz w:val="24"/>
        </w:rPr>
        <w:t>of</w:t>
      </w:r>
      <w:r w:rsidRPr="00622E7D">
        <w:rPr>
          <w:spacing w:val="-5"/>
          <w:sz w:val="24"/>
        </w:rPr>
        <w:t xml:space="preserve"> </w:t>
      </w:r>
      <w:r w:rsidRPr="00622E7D">
        <w:rPr>
          <w:sz w:val="24"/>
        </w:rPr>
        <w:t>the</w:t>
      </w:r>
      <w:r w:rsidRPr="00622E7D">
        <w:rPr>
          <w:spacing w:val="-4"/>
          <w:sz w:val="24"/>
        </w:rPr>
        <w:t xml:space="preserve"> work</w:t>
      </w:r>
    </w:p>
    <w:p w14:paraId="666A3155" w14:textId="77777777" w:rsidR="00375D30" w:rsidRPr="00622E7D" w:rsidRDefault="00C23101" w:rsidP="0011417D">
      <w:pPr>
        <w:pStyle w:val="ListParagraph"/>
        <w:numPr>
          <w:ilvl w:val="0"/>
          <w:numId w:val="52"/>
        </w:numPr>
        <w:ind w:left="900" w:hanging="450"/>
        <w:rPr>
          <w:sz w:val="24"/>
        </w:rPr>
      </w:pPr>
      <w:r w:rsidRPr="00622E7D">
        <w:rPr>
          <w:sz w:val="24"/>
        </w:rPr>
        <w:t>Utilization</w:t>
      </w:r>
      <w:r w:rsidRPr="00622E7D">
        <w:rPr>
          <w:spacing w:val="-4"/>
          <w:sz w:val="24"/>
        </w:rPr>
        <w:t xml:space="preserve"> </w:t>
      </w:r>
      <w:r w:rsidRPr="00622E7D">
        <w:rPr>
          <w:sz w:val="24"/>
        </w:rPr>
        <w:t>of</w:t>
      </w:r>
      <w:r w:rsidRPr="00622E7D">
        <w:rPr>
          <w:spacing w:val="-5"/>
          <w:sz w:val="24"/>
        </w:rPr>
        <w:t xml:space="preserve"> </w:t>
      </w:r>
      <w:r w:rsidRPr="00622E7D">
        <w:rPr>
          <w:sz w:val="24"/>
        </w:rPr>
        <w:t>scientific</w:t>
      </w:r>
      <w:r w:rsidRPr="00622E7D">
        <w:rPr>
          <w:spacing w:val="-6"/>
          <w:sz w:val="24"/>
        </w:rPr>
        <w:t xml:space="preserve"> </w:t>
      </w:r>
      <w:r w:rsidRPr="00622E7D">
        <w:rPr>
          <w:spacing w:val="-2"/>
          <w:sz w:val="24"/>
        </w:rPr>
        <w:t>literature</w:t>
      </w:r>
    </w:p>
    <w:p w14:paraId="666A3156" w14:textId="77777777" w:rsidR="00375D30" w:rsidRPr="00622E7D" w:rsidRDefault="00C23101" w:rsidP="0011417D">
      <w:pPr>
        <w:pStyle w:val="ListParagraph"/>
        <w:numPr>
          <w:ilvl w:val="0"/>
          <w:numId w:val="52"/>
        </w:numPr>
        <w:ind w:left="900" w:hanging="450"/>
        <w:rPr>
          <w:sz w:val="24"/>
        </w:rPr>
      </w:pPr>
      <w:r w:rsidRPr="00622E7D">
        <w:rPr>
          <w:sz w:val="24"/>
        </w:rPr>
        <w:t>Critical</w:t>
      </w:r>
      <w:r w:rsidRPr="00622E7D">
        <w:rPr>
          <w:spacing w:val="-7"/>
          <w:sz w:val="24"/>
        </w:rPr>
        <w:t xml:space="preserve"> </w:t>
      </w:r>
      <w:r w:rsidRPr="00622E7D">
        <w:rPr>
          <w:sz w:val="24"/>
        </w:rPr>
        <w:t>analysis</w:t>
      </w:r>
      <w:r w:rsidRPr="00622E7D">
        <w:rPr>
          <w:spacing w:val="-4"/>
          <w:sz w:val="24"/>
        </w:rPr>
        <w:t xml:space="preserve"> </w:t>
      </w:r>
      <w:r w:rsidRPr="00622E7D">
        <w:rPr>
          <w:sz w:val="24"/>
        </w:rPr>
        <w:t>and</w:t>
      </w:r>
      <w:r w:rsidRPr="00622E7D">
        <w:rPr>
          <w:spacing w:val="-6"/>
          <w:sz w:val="24"/>
        </w:rPr>
        <w:t xml:space="preserve"> </w:t>
      </w:r>
      <w:r w:rsidRPr="00622E7D">
        <w:rPr>
          <w:sz w:val="24"/>
        </w:rPr>
        <w:t>synthesis</w:t>
      </w:r>
      <w:r w:rsidRPr="00622E7D">
        <w:rPr>
          <w:spacing w:val="-6"/>
          <w:sz w:val="24"/>
        </w:rPr>
        <w:t xml:space="preserve"> </w:t>
      </w:r>
      <w:r w:rsidRPr="00622E7D">
        <w:rPr>
          <w:sz w:val="24"/>
        </w:rPr>
        <w:t>of</w:t>
      </w:r>
      <w:r w:rsidRPr="00622E7D">
        <w:rPr>
          <w:spacing w:val="-6"/>
          <w:sz w:val="24"/>
        </w:rPr>
        <w:t xml:space="preserve"> </w:t>
      </w:r>
      <w:r w:rsidRPr="00622E7D">
        <w:rPr>
          <w:sz w:val="24"/>
        </w:rPr>
        <w:t>key</w:t>
      </w:r>
      <w:r w:rsidRPr="00622E7D">
        <w:rPr>
          <w:spacing w:val="-10"/>
          <w:sz w:val="24"/>
        </w:rPr>
        <w:t xml:space="preserve"> </w:t>
      </w:r>
      <w:r w:rsidRPr="00622E7D">
        <w:rPr>
          <w:spacing w:val="-2"/>
          <w:sz w:val="24"/>
        </w:rPr>
        <w:t>studies</w:t>
      </w:r>
    </w:p>
    <w:p w14:paraId="666A3157" w14:textId="77777777" w:rsidR="00375D30" w:rsidRPr="00622E7D" w:rsidRDefault="00C23101" w:rsidP="0011417D">
      <w:pPr>
        <w:pStyle w:val="ListParagraph"/>
        <w:numPr>
          <w:ilvl w:val="0"/>
          <w:numId w:val="52"/>
        </w:numPr>
        <w:ind w:left="900" w:hanging="450"/>
        <w:rPr>
          <w:sz w:val="24"/>
        </w:rPr>
      </w:pPr>
      <w:r w:rsidRPr="00622E7D">
        <w:rPr>
          <w:sz w:val="24"/>
        </w:rPr>
        <w:t>Rationale</w:t>
      </w:r>
      <w:r w:rsidRPr="00622E7D">
        <w:rPr>
          <w:spacing w:val="-8"/>
          <w:sz w:val="24"/>
        </w:rPr>
        <w:t xml:space="preserve"> </w:t>
      </w:r>
      <w:r w:rsidRPr="00622E7D">
        <w:rPr>
          <w:sz w:val="24"/>
        </w:rPr>
        <w:t>and</w:t>
      </w:r>
      <w:r w:rsidRPr="00622E7D">
        <w:rPr>
          <w:spacing w:val="-6"/>
          <w:sz w:val="24"/>
        </w:rPr>
        <w:t xml:space="preserve"> </w:t>
      </w:r>
      <w:r w:rsidRPr="00622E7D">
        <w:rPr>
          <w:sz w:val="24"/>
        </w:rPr>
        <w:t>appropriateness</w:t>
      </w:r>
      <w:r w:rsidRPr="00622E7D">
        <w:rPr>
          <w:spacing w:val="-6"/>
          <w:sz w:val="24"/>
        </w:rPr>
        <w:t xml:space="preserve"> </w:t>
      </w:r>
      <w:r w:rsidRPr="00622E7D">
        <w:rPr>
          <w:sz w:val="24"/>
        </w:rPr>
        <w:t>of</w:t>
      </w:r>
      <w:r w:rsidRPr="00622E7D">
        <w:rPr>
          <w:spacing w:val="-7"/>
          <w:sz w:val="24"/>
        </w:rPr>
        <w:t xml:space="preserve"> </w:t>
      </w:r>
      <w:r w:rsidRPr="00622E7D">
        <w:rPr>
          <w:sz w:val="24"/>
        </w:rPr>
        <w:t>the</w:t>
      </w:r>
      <w:r w:rsidRPr="00622E7D">
        <w:rPr>
          <w:spacing w:val="-8"/>
          <w:sz w:val="24"/>
        </w:rPr>
        <w:t xml:space="preserve"> </w:t>
      </w:r>
      <w:r w:rsidRPr="00622E7D">
        <w:rPr>
          <w:sz w:val="24"/>
        </w:rPr>
        <w:t>proposed</w:t>
      </w:r>
      <w:r w:rsidRPr="00622E7D">
        <w:rPr>
          <w:spacing w:val="-6"/>
          <w:sz w:val="24"/>
        </w:rPr>
        <w:t xml:space="preserve"> </w:t>
      </w:r>
      <w:r w:rsidRPr="00622E7D">
        <w:rPr>
          <w:spacing w:val="-2"/>
          <w:sz w:val="24"/>
        </w:rPr>
        <w:t>methodology</w:t>
      </w:r>
    </w:p>
    <w:p w14:paraId="666A3158" w14:textId="77777777" w:rsidR="00375D30" w:rsidRPr="00622E7D" w:rsidRDefault="00375D30" w:rsidP="00C46AE7">
      <w:pPr>
        <w:pStyle w:val="BodyText"/>
      </w:pPr>
    </w:p>
    <w:p w14:paraId="666A315A" w14:textId="754551F6" w:rsidR="00375D30" w:rsidRDefault="00C23101" w:rsidP="00FF7E75">
      <w:pPr>
        <w:widowControl/>
        <w:shd w:val="clear" w:color="auto" w:fill="FFFFFF"/>
        <w:autoSpaceDE/>
        <w:autoSpaceDN/>
        <w:ind w:left="187"/>
        <w:rPr>
          <w:sz w:val="24"/>
          <w:szCs w:val="24"/>
        </w:rPr>
      </w:pPr>
      <w:r w:rsidRPr="00FF7E75">
        <w:rPr>
          <w:sz w:val="24"/>
          <w:szCs w:val="24"/>
        </w:rPr>
        <w:lastRenderedPageBreak/>
        <w:t>When the doctoral dissertation committee</w:t>
      </w:r>
      <w:r w:rsidRPr="00FF7E75">
        <w:rPr>
          <w:spacing w:val="-1"/>
          <w:sz w:val="24"/>
          <w:szCs w:val="24"/>
        </w:rPr>
        <w:t xml:space="preserve"> </w:t>
      </w:r>
      <w:r w:rsidRPr="00FF7E75">
        <w:rPr>
          <w:sz w:val="24"/>
          <w:szCs w:val="24"/>
        </w:rPr>
        <w:t>decides that the proposal is acceptable, this is documented</w:t>
      </w:r>
      <w:r w:rsidRPr="00FF7E75">
        <w:rPr>
          <w:spacing w:val="-7"/>
          <w:sz w:val="24"/>
          <w:szCs w:val="24"/>
        </w:rPr>
        <w:t xml:space="preserve"> </w:t>
      </w:r>
      <w:r w:rsidRPr="00FF7E75">
        <w:rPr>
          <w:sz w:val="24"/>
          <w:szCs w:val="24"/>
        </w:rPr>
        <w:t>on</w:t>
      </w:r>
      <w:r w:rsidRPr="00FF7E75">
        <w:rPr>
          <w:spacing w:val="-9"/>
          <w:sz w:val="24"/>
          <w:szCs w:val="24"/>
        </w:rPr>
        <w:t xml:space="preserve"> </w:t>
      </w:r>
      <w:r w:rsidRPr="00FF7E75">
        <w:rPr>
          <w:sz w:val="24"/>
          <w:szCs w:val="24"/>
        </w:rPr>
        <w:t>the</w:t>
      </w:r>
      <w:r w:rsidRPr="00FF7E75">
        <w:rPr>
          <w:spacing w:val="-7"/>
          <w:sz w:val="24"/>
          <w:szCs w:val="24"/>
        </w:rPr>
        <w:t xml:space="preserve"> </w:t>
      </w:r>
      <w:hyperlink r:id="rId98" w:history="1">
        <w:r w:rsidR="00293C74" w:rsidRPr="006314FC">
          <w:rPr>
            <w:rStyle w:val="Hyperlink"/>
            <w:sz w:val="24"/>
            <w:szCs w:val="24"/>
          </w:rPr>
          <w:t xml:space="preserve">Approval of Dissertation Proposal, Dissertation Style, Plan for Publishing, and Human Subjects Determination </w:t>
        </w:r>
      </w:hyperlink>
      <w:r w:rsidR="00DF47FB" w:rsidRPr="00316719">
        <w:rPr>
          <w:color w:val="0070C0"/>
          <w:sz w:val="24"/>
          <w:szCs w:val="24"/>
        </w:rPr>
        <w:t xml:space="preserve"> </w:t>
      </w:r>
      <w:r w:rsidRPr="00FF7E75">
        <w:rPr>
          <w:sz w:val="24"/>
          <w:szCs w:val="24"/>
        </w:rPr>
        <w:t>(PDF).</w:t>
      </w:r>
      <w:r w:rsidRPr="00FF7E75">
        <w:rPr>
          <w:spacing w:val="40"/>
          <w:sz w:val="24"/>
          <w:szCs w:val="24"/>
        </w:rPr>
        <w:t xml:space="preserve"> </w:t>
      </w:r>
      <w:r w:rsidRPr="00FF7E75">
        <w:rPr>
          <w:sz w:val="24"/>
          <w:szCs w:val="24"/>
        </w:rPr>
        <w:t xml:space="preserve">This internal (MU SSON) form is submitted to the PhD </w:t>
      </w:r>
      <w:r w:rsidR="00E25D40" w:rsidRPr="00FF7E75">
        <w:rPr>
          <w:sz w:val="24"/>
          <w:szCs w:val="24"/>
        </w:rPr>
        <w:t xml:space="preserve">Program </w:t>
      </w:r>
      <w:r w:rsidRPr="00FF7E75">
        <w:rPr>
          <w:sz w:val="24"/>
          <w:szCs w:val="24"/>
        </w:rPr>
        <w:t xml:space="preserve">Administrative Assistant </w:t>
      </w:r>
      <w:r w:rsidR="00774122">
        <w:rPr>
          <w:sz w:val="24"/>
          <w:szCs w:val="24"/>
        </w:rPr>
        <w:t xml:space="preserve">(or their representative) </w:t>
      </w:r>
      <w:r w:rsidRPr="00FF7E75">
        <w:rPr>
          <w:sz w:val="24"/>
          <w:szCs w:val="24"/>
        </w:rPr>
        <w:t xml:space="preserve">for </w:t>
      </w:r>
      <w:r w:rsidR="00E25D40" w:rsidRPr="00FF7E75">
        <w:rPr>
          <w:sz w:val="24"/>
          <w:szCs w:val="24"/>
        </w:rPr>
        <w:t xml:space="preserve">internal </w:t>
      </w:r>
      <w:r w:rsidRPr="00FF7E75">
        <w:rPr>
          <w:sz w:val="24"/>
          <w:szCs w:val="24"/>
        </w:rPr>
        <w:t xml:space="preserve">processing and </w:t>
      </w:r>
      <w:r w:rsidRPr="006314FC">
        <w:rPr>
          <w:b/>
          <w:sz w:val="24"/>
          <w:szCs w:val="24"/>
        </w:rPr>
        <w:t>does not go to MU Graduate School</w:t>
      </w:r>
      <w:r w:rsidRPr="00FF7E75">
        <w:rPr>
          <w:sz w:val="24"/>
          <w:szCs w:val="24"/>
        </w:rPr>
        <w:t>.</w:t>
      </w:r>
    </w:p>
    <w:p w14:paraId="645C4F3A" w14:textId="77777777" w:rsidR="00FF7E75" w:rsidRPr="00FF7E75" w:rsidRDefault="00FF7E75" w:rsidP="00FF7E75">
      <w:pPr>
        <w:widowControl/>
        <w:shd w:val="clear" w:color="auto" w:fill="FFFFFF"/>
        <w:autoSpaceDE/>
        <w:autoSpaceDN/>
        <w:ind w:left="187"/>
        <w:rPr>
          <w:sz w:val="24"/>
          <w:szCs w:val="24"/>
        </w:rPr>
      </w:pPr>
    </w:p>
    <w:p w14:paraId="666A315B" w14:textId="7E1FCCD0" w:rsidR="00375D30" w:rsidRPr="00622E7D" w:rsidRDefault="00C23101" w:rsidP="002C507B">
      <w:pPr>
        <w:pStyle w:val="BodyText"/>
        <w:ind w:left="160"/>
      </w:pPr>
      <w:r w:rsidRPr="00622E7D">
        <w:t>Dissertation</w:t>
      </w:r>
      <w:r w:rsidRPr="00622E7D">
        <w:rPr>
          <w:spacing w:val="-1"/>
        </w:rPr>
        <w:t xml:space="preserve"> </w:t>
      </w:r>
      <w:r w:rsidRPr="00622E7D">
        <w:t>style</w:t>
      </w:r>
      <w:r w:rsidRPr="00622E7D">
        <w:rPr>
          <w:spacing w:val="-2"/>
        </w:rPr>
        <w:t xml:space="preserve"> </w:t>
      </w:r>
      <w:r w:rsidRPr="00622E7D">
        <w:t>(manuscript-style</w:t>
      </w:r>
      <w:r w:rsidRPr="00622E7D">
        <w:rPr>
          <w:spacing w:val="-2"/>
        </w:rPr>
        <w:t xml:space="preserve"> </w:t>
      </w:r>
      <w:r w:rsidRPr="00622E7D">
        <w:t>versus</w:t>
      </w:r>
      <w:r w:rsidRPr="00622E7D">
        <w:rPr>
          <w:spacing w:val="-1"/>
        </w:rPr>
        <w:t xml:space="preserve"> </w:t>
      </w:r>
      <w:r w:rsidRPr="00622E7D">
        <w:t>traditional</w:t>
      </w:r>
      <w:r w:rsidRPr="00622E7D">
        <w:rPr>
          <w:spacing w:val="-1"/>
        </w:rPr>
        <w:t xml:space="preserve"> </w:t>
      </w:r>
      <w:r w:rsidRPr="00622E7D">
        <w:t>book</w:t>
      </w:r>
      <w:r w:rsidRPr="00622E7D">
        <w:rPr>
          <w:spacing w:val="-1"/>
        </w:rPr>
        <w:t xml:space="preserve"> </w:t>
      </w:r>
      <w:r w:rsidRPr="00622E7D">
        <w:t>style)</w:t>
      </w:r>
      <w:r w:rsidR="00DA5F68">
        <w:t>, plan for publishing, and human subjects determination</w:t>
      </w:r>
      <w:r w:rsidRPr="00622E7D">
        <w:rPr>
          <w:spacing w:val="-1"/>
        </w:rPr>
        <w:t xml:space="preserve"> </w:t>
      </w:r>
      <w:r w:rsidRPr="00622E7D">
        <w:t>should be</w:t>
      </w:r>
      <w:r w:rsidRPr="00622E7D">
        <w:rPr>
          <w:spacing w:val="-2"/>
        </w:rPr>
        <w:t xml:space="preserve"> </w:t>
      </w:r>
      <w:r w:rsidRPr="00622E7D">
        <w:t>discussed</w:t>
      </w:r>
      <w:r w:rsidRPr="00622E7D">
        <w:rPr>
          <w:spacing w:val="-1"/>
        </w:rPr>
        <w:t xml:space="preserve"> </w:t>
      </w:r>
      <w:r w:rsidRPr="00622E7D">
        <w:t xml:space="preserve">by the student, advisor, and committee at the time of the </w:t>
      </w:r>
      <w:r w:rsidR="00E93488">
        <w:t>P</w:t>
      </w:r>
      <w:r w:rsidRPr="00622E7D">
        <w:t xml:space="preserve">roposal </w:t>
      </w:r>
      <w:r w:rsidR="00E93488">
        <w:t>D</w:t>
      </w:r>
      <w:r w:rsidRPr="00622E7D">
        <w:t>efense.</w:t>
      </w:r>
      <w:r w:rsidRPr="00622E7D">
        <w:rPr>
          <w:spacing w:val="40"/>
        </w:rPr>
        <w:t xml:space="preserve"> </w:t>
      </w:r>
      <w:r w:rsidRPr="00622E7D">
        <w:t xml:space="preserve">All committee members must agree to the </w:t>
      </w:r>
      <w:r w:rsidR="00DA5F68">
        <w:t xml:space="preserve">dissertation </w:t>
      </w:r>
      <w:r w:rsidRPr="00622E7D">
        <w:t>style</w:t>
      </w:r>
      <w:r w:rsidR="00DA5F68">
        <w:t xml:space="preserve"> and publishing plan</w:t>
      </w:r>
      <w:r w:rsidRPr="00622E7D">
        <w:t xml:space="preserve"> </w:t>
      </w:r>
      <w:r w:rsidRPr="00622E7D">
        <w:rPr>
          <w:b/>
        </w:rPr>
        <w:t>prior to dissertation</w:t>
      </w:r>
      <w:r w:rsidRPr="00622E7D">
        <w:rPr>
          <w:b/>
          <w:spacing w:val="40"/>
        </w:rPr>
        <w:t xml:space="preserve"> </w:t>
      </w:r>
      <w:r w:rsidRPr="00622E7D">
        <w:rPr>
          <w:b/>
        </w:rPr>
        <w:t>preparation</w:t>
      </w:r>
      <w:r w:rsidRPr="00622E7D">
        <w:t>.</w:t>
      </w:r>
      <w:r w:rsidRPr="00622E7D">
        <w:rPr>
          <w:spacing w:val="40"/>
        </w:rPr>
        <w:t xml:space="preserve"> </w:t>
      </w:r>
      <w:r w:rsidR="00356171">
        <w:rPr>
          <w:shd w:val="clear" w:color="auto" w:fill="FFFFFF" w:themeFill="background1"/>
        </w:rPr>
        <w:t>The final Dissertation Copy desired by committee members should also</w:t>
      </w:r>
      <w:r w:rsidRPr="002C507B">
        <w:rPr>
          <w:shd w:val="clear" w:color="auto" w:fill="FFFFFF" w:themeFill="background1"/>
        </w:rPr>
        <w:t xml:space="preserve"> be documented on the form.</w:t>
      </w:r>
    </w:p>
    <w:p w14:paraId="666A315C" w14:textId="77777777" w:rsidR="00375D30" w:rsidRPr="00622E7D" w:rsidRDefault="00375D30" w:rsidP="002C507B">
      <w:pPr>
        <w:pStyle w:val="BodyText"/>
      </w:pPr>
    </w:p>
    <w:p w14:paraId="666A315D" w14:textId="2EF9582F" w:rsidR="00375D30" w:rsidRPr="0072142F" w:rsidRDefault="00C23101" w:rsidP="0056603B">
      <w:pPr>
        <w:pStyle w:val="Heading2"/>
        <w:pBdr>
          <w:bottom w:val="single" w:sz="4" w:space="1" w:color="auto"/>
        </w:pBdr>
      </w:pPr>
      <w:bookmarkStart w:id="94" w:name="_Toc208410636"/>
      <w:r w:rsidRPr="0072142F">
        <w:t>Applying</w:t>
      </w:r>
      <w:r w:rsidRPr="0072142F">
        <w:rPr>
          <w:spacing w:val="-12"/>
        </w:rPr>
        <w:t xml:space="preserve"> </w:t>
      </w:r>
      <w:r w:rsidRPr="0072142F">
        <w:t>for</w:t>
      </w:r>
      <w:r w:rsidRPr="0072142F">
        <w:rPr>
          <w:spacing w:val="-12"/>
        </w:rPr>
        <w:t xml:space="preserve"> </w:t>
      </w:r>
      <w:r w:rsidRPr="0072142F">
        <w:t>Graduate</w:t>
      </w:r>
      <w:r w:rsidRPr="0072142F">
        <w:rPr>
          <w:spacing w:val="-11"/>
        </w:rPr>
        <w:t xml:space="preserve"> </w:t>
      </w:r>
      <w:r w:rsidRPr="0072142F">
        <w:t>Student</w:t>
      </w:r>
      <w:r w:rsidRPr="0072142F">
        <w:rPr>
          <w:spacing w:val="-11"/>
        </w:rPr>
        <w:t xml:space="preserve"> </w:t>
      </w:r>
      <w:r w:rsidRPr="0072142F">
        <w:t>Research</w:t>
      </w:r>
      <w:r w:rsidR="00B859F8">
        <w:t xml:space="preserve"> </w:t>
      </w:r>
      <w:r w:rsidRPr="0072142F">
        <w:rPr>
          <w:spacing w:val="-2"/>
        </w:rPr>
        <w:t>Funding</w:t>
      </w:r>
      <w:bookmarkEnd w:id="94"/>
    </w:p>
    <w:p w14:paraId="5FF88371" w14:textId="77777777" w:rsidR="00DE1869" w:rsidRDefault="00DE1869" w:rsidP="002C507B">
      <w:pPr>
        <w:ind w:left="160"/>
        <w:rPr>
          <w:sz w:val="24"/>
          <w:szCs w:val="24"/>
        </w:rPr>
      </w:pPr>
    </w:p>
    <w:p w14:paraId="666A315E" w14:textId="1A712895" w:rsidR="00375D30" w:rsidRDefault="00C23101" w:rsidP="0026298D">
      <w:pPr>
        <w:ind w:left="180"/>
        <w:rPr>
          <w:sz w:val="24"/>
          <w:szCs w:val="24"/>
        </w:rPr>
      </w:pPr>
      <w:r w:rsidRPr="002A1E8C">
        <w:rPr>
          <w:sz w:val="24"/>
          <w:szCs w:val="24"/>
        </w:rPr>
        <w:t>With approval and guidance from their committee chair</w:t>
      </w:r>
      <w:r w:rsidR="003600A2">
        <w:rPr>
          <w:sz w:val="24"/>
          <w:szCs w:val="24"/>
        </w:rPr>
        <w:t>/advisor</w:t>
      </w:r>
      <w:r w:rsidRPr="002A1E8C">
        <w:rPr>
          <w:sz w:val="24"/>
          <w:szCs w:val="24"/>
        </w:rPr>
        <w:t xml:space="preserve">, a student may choose to apply for intramural or extramural funding to support their research/project. A list of funding opportunities can be found </w:t>
      </w:r>
      <w:r w:rsidR="007A15B2">
        <w:rPr>
          <w:sz w:val="24"/>
          <w:szCs w:val="24"/>
        </w:rPr>
        <w:t xml:space="preserve">in the </w:t>
      </w:r>
      <w:hyperlink r:id="rId99" w:history="1">
        <w:r w:rsidR="007A15B2" w:rsidRPr="002F40D4">
          <w:rPr>
            <w:rStyle w:val="Hyperlink"/>
            <w:sz w:val="24"/>
            <w:szCs w:val="24"/>
          </w:rPr>
          <w:t>Research, Innovation, and Scholarly Endeavors (RISE Up) Team</w:t>
        </w:r>
      </w:hyperlink>
      <w:r w:rsidR="00FF7136">
        <w:rPr>
          <w:sz w:val="24"/>
          <w:szCs w:val="24"/>
        </w:rPr>
        <w:t xml:space="preserve"> in the “</w:t>
      </w:r>
      <w:hyperlink r:id="rId100" w:history="1">
        <w:r w:rsidR="00FF7136" w:rsidRPr="00827D26">
          <w:rPr>
            <w:rStyle w:val="Hyperlink"/>
            <w:sz w:val="24"/>
            <w:szCs w:val="24"/>
          </w:rPr>
          <w:t>Student Resources</w:t>
        </w:r>
      </w:hyperlink>
      <w:r w:rsidR="00FF7136">
        <w:rPr>
          <w:sz w:val="24"/>
          <w:szCs w:val="24"/>
        </w:rPr>
        <w:t>” folder in the “</w:t>
      </w:r>
      <w:hyperlink r:id="rId101" w:history="1">
        <w:r w:rsidR="007A15B2" w:rsidRPr="00D66E81">
          <w:rPr>
            <w:rStyle w:val="Hyperlink"/>
            <w:sz w:val="24"/>
            <w:szCs w:val="24"/>
          </w:rPr>
          <w:t>Predoctoral Student Grant Funding</w:t>
        </w:r>
      </w:hyperlink>
      <w:r w:rsidR="00FF7136">
        <w:rPr>
          <w:sz w:val="24"/>
          <w:szCs w:val="24"/>
        </w:rPr>
        <w:t xml:space="preserve">” sub-folder. </w:t>
      </w:r>
      <w:r w:rsidRPr="002A1E8C">
        <w:rPr>
          <w:sz w:val="24"/>
          <w:szCs w:val="24"/>
        </w:rPr>
        <w:t>Students</w:t>
      </w:r>
      <w:r w:rsidRPr="002A1E8C">
        <w:rPr>
          <w:spacing w:val="-1"/>
          <w:sz w:val="24"/>
          <w:szCs w:val="24"/>
        </w:rPr>
        <w:t xml:space="preserve"> </w:t>
      </w:r>
      <w:r w:rsidRPr="002A1E8C">
        <w:rPr>
          <w:sz w:val="24"/>
          <w:szCs w:val="24"/>
        </w:rPr>
        <w:t>applying</w:t>
      </w:r>
      <w:r w:rsidRPr="002A1E8C">
        <w:rPr>
          <w:spacing w:val="-2"/>
          <w:sz w:val="24"/>
          <w:szCs w:val="24"/>
        </w:rPr>
        <w:t xml:space="preserve"> </w:t>
      </w:r>
      <w:r w:rsidRPr="002A1E8C">
        <w:rPr>
          <w:sz w:val="24"/>
          <w:szCs w:val="24"/>
        </w:rPr>
        <w:t>for</w:t>
      </w:r>
      <w:r w:rsidRPr="002A1E8C">
        <w:rPr>
          <w:spacing w:val="-1"/>
          <w:sz w:val="24"/>
          <w:szCs w:val="24"/>
        </w:rPr>
        <w:t xml:space="preserve"> </w:t>
      </w:r>
      <w:r w:rsidRPr="002A1E8C">
        <w:rPr>
          <w:sz w:val="24"/>
          <w:szCs w:val="24"/>
        </w:rPr>
        <w:t>extramural</w:t>
      </w:r>
      <w:r w:rsidRPr="002A1E8C">
        <w:rPr>
          <w:spacing w:val="-2"/>
          <w:sz w:val="24"/>
          <w:szCs w:val="24"/>
        </w:rPr>
        <w:t xml:space="preserve"> </w:t>
      </w:r>
      <w:r w:rsidRPr="002A1E8C">
        <w:rPr>
          <w:sz w:val="24"/>
          <w:szCs w:val="24"/>
        </w:rPr>
        <w:t>funding</w:t>
      </w:r>
      <w:r w:rsidRPr="002A1E8C">
        <w:rPr>
          <w:spacing w:val="-2"/>
          <w:sz w:val="24"/>
          <w:szCs w:val="24"/>
        </w:rPr>
        <w:t xml:space="preserve"> </w:t>
      </w:r>
      <w:r w:rsidRPr="002A1E8C">
        <w:rPr>
          <w:sz w:val="24"/>
          <w:szCs w:val="24"/>
        </w:rPr>
        <w:t>should</w:t>
      </w:r>
      <w:r w:rsidRPr="002A1E8C">
        <w:rPr>
          <w:spacing w:val="-3"/>
          <w:sz w:val="24"/>
          <w:szCs w:val="24"/>
        </w:rPr>
        <w:t xml:space="preserve"> </w:t>
      </w:r>
      <w:r w:rsidRPr="002A1E8C">
        <w:rPr>
          <w:sz w:val="24"/>
          <w:szCs w:val="24"/>
        </w:rPr>
        <w:t>contact</w:t>
      </w:r>
      <w:r w:rsidRPr="002A1E8C">
        <w:rPr>
          <w:spacing w:val="-3"/>
          <w:sz w:val="24"/>
          <w:szCs w:val="24"/>
        </w:rPr>
        <w:t xml:space="preserve"> </w:t>
      </w:r>
      <w:r w:rsidRPr="002A1E8C">
        <w:rPr>
          <w:sz w:val="24"/>
          <w:szCs w:val="24"/>
        </w:rPr>
        <w:t xml:space="preserve">the </w:t>
      </w:r>
      <w:hyperlink r:id="rId102">
        <w:r w:rsidRPr="002A1E8C">
          <w:rPr>
            <w:color w:val="0000FF"/>
            <w:sz w:val="24"/>
            <w:szCs w:val="24"/>
            <w:u w:val="single" w:color="0000FF"/>
          </w:rPr>
          <w:t>MU</w:t>
        </w:r>
        <w:r w:rsidRPr="002A1E8C">
          <w:rPr>
            <w:color w:val="0000FF"/>
            <w:spacing w:val="-1"/>
            <w:sz w:val="24"/>
            <w:szCs w:val="24"/>
            <w:u w:val="single" w:color="0000FF"/>
          </w:rPr>
          <w:t xml:space="preserve"> </w:t>
        </w:r>
        <w:r w:rsidRPr="002A1E8C">
          <w:rPr>
            <w:color w:val="0000FF"/>
            <w:sz w:val="24"/>
            <w:szCs w:val="24"/>
            <w:u w:val="single" w:color="0000FF"/>
          </w:rPr>
          <w:t>SSON</w:t>
        </w:r>
        <w:r w:rsidRPr="002A1E8C">
          <w:rPr>
            <w:color w:val="0000FF"/>
            <w:spacing w:val="-2"/>
            <w:sz w:val="24"/>
            <w:szCs w:val="24"/>
            <w:u w:val="single" w:color="0000FF"/>
          </w:rPr>
          <w:t xml:space="preserve"> </w:t>
        </w:r>
        <w:r w:rsidRPr="002A1E8C">
          <w:rPr>
            <w:color w:val="0000FF"/>
            <w:sz w:val="24"/>
            <w:szCs w:val="24"/>
            <w:u w:val="single" w:color="0000FF"/>
          </w:rPr>
          <w:t>Office</w:t>
        </w:r>
        <w:r w:rsidRPr="002A1E8C">
          <w:rPr>
            <w:color w:val="0000FF"/>
            <w:spacing w:val="-3"/>
            <w:sz w:val="24"/>
            <w:szCs w:val="24"/>
            <w:u w:val="single" w:color="0000FF"/>
          </w:rPr>
          <w:t xml:space="preserve"> </w:t>
        </w:r>
        <w:r w:rsidRPr="002A1E8C">
          <w:rPr>
            <w:color w:val="0000FF"/>
            <w:sz w:val="24"/>
            <w:szCs w:val="24"/>
            <w:u w:val="single" w:color="0000FF"/>
          </w:rPr>
          <w:t>of</w:t>
        </w:r>
        <w:r w:rsidRPr="002A1E8C">
          <w:rPr>
            <w:color w:val="0000FF"/>
            <w:spacing w:val="-3"/>
            <w:sz w:val="24"/>
            <w:szCs w:val="24"/>
            <w:u w:val="single" w:color="0000FF"/>
          </w:rPr>
          <w:t xml:space="preserve"> </w:t>
        </w:r>
      </w:hyperlink>
      <w:r w:rsidRPr="002A1E8C">
        <w:rPr>
          <w:color w:val="0000FF"/>
          <w:spacing w:val="-3"/>
          <w:sz w:val="24"/>
          <w:szCs w:val="24"/>
        </w:rPr>
        <w:t xml:space="preserve"> </w:t>
      </w:r>
      <w:hyperlink r:id="rId103">
        <w:r w:rsidRPr="002A1E8C">
          <w:rPr>
            <w:color w:val="0000FF"/>
            <w:sz w:val="24"/>
            <w:szCs w:val="24"/>
            <w:u w:val="single" w:color="0000FF"/>
          </w:rPr>
          <w:t>Research</w:t>
        </w:r>
      </w:hyperlink>
      <w:r w:rsidRPr="002A1E8C">
        <w:rPr>
          <w:color w:val="0000FF"/>
          <w:spacing w:val="-2"/>
          <w:sz w:val="24"/>
          <w:szCs w:val="24"/>
        </w:rPr>
        <w:t xml:space="preserve"> </w:t>
      </w:r>
      <w:r w:rsidRPr="002A1E8C">
        <w:rPr>
          <w:sz w:val="24"/>
          <w:szCs w:val="24"/>
        </w:rPr>
        <w:t>for</w:t>
      </w:r>
      <w:r w:rsidRPr="002A1E8C">
        <w:rPr>
          <w:spacing w:val="-4"/>
          <w:sz w:val="24"/>
          <w:szCs w:val="24"/>
        </w:rPr>
        <w:t xml:space="preserve"> </w:t>
      </w:r>
      <w:r w:rsidRPr="002A1E8C">
        <w:rPr>
          <w:sz w:val="24"/>
          <w:szCs w:val="24"/>
        </w:rPr>
        <w:t>assistance</w:t>
      </w:r>
      <w:r w:rsidRPr="002A1E8C">
        <w:rPr>
          <w:spacing w:val="-3"/>
          <w:sz w:val="24"/>
          <w:szCs w:val="24"/>
        </w:rPr>
        <w:t xml:space="preserve"> </w:t>
      </w:r>
      <w:r w:rsidRPr="002A1E8C">
        <w:rPr>
          <w:sz w:val="24"/>
          <w:szCs w:val="24"/>
        </w:rPr>
        <w:t>to</w:t>
      </w:r>
      <w:r w:rsidRPr="002A1E8C">
        <w:rPr>
          <w:spacing w:val="-2"/>
          <w:sz w:val="24"/>
          <w:szCs w:val="24"/>
        </w:rPr>
        <w:t xml:space="preserve"> </w:t>
      </w:r>
      <w:r w:rsidRPr="002A1E8C">
        <w:rPr>
          <w:sz w:val="24"/>
          <w:szCs w:val="24"/>
        </w:rPr>
        <w:t>determine</w:t>
      </w:r>
      <w:r w:rsidRPr="002A1E8C">
        <w:rPr>
          <w:spacing w:val="-1"/>
          <w:sz w:val="24"/>
          <w:szCs w:val="24"/>
        </w:rPr>
        <w:t xml:space="preserve"> </w:t>
      </w:r>
      <w:r w:rsidRPr="002A1E8C">
        <w:rPr>
          <w:sz w:val="24"/>
          <w:szCs w:val="24"/>
        </w:rPr>
        <w:t>if</w:t>
      </w:r>
      <w:r w:rsidRPr="002A1E8C">
        <w:rPr>
          <w:spacing w:val="-4"/>
          <w:sz w:val="24"/>
          <w:szCs w:val="24"/>
        </w:rPr>
        <w:t xml:space="preserve"> </w:t>
      </w:r>
      <w:r w:rsidRPr="002A1E8C">
        <w:rPr>
          <w:sz w:val="24"/>
          <w:szCs w:val="24"/>
        </w:rPr>
        <w:t>the</w:t>
      </w:r>
      <w:r w:rsidRPr="002A1E8C">
        <w:rPr>
          <w:spacing w:val="-1"/>
          <w:sz w:val="24"/>
          <w:szCs w:val="24"/>
        </w:rPr>
        <w:t xml:space="preserve"> </w:t>
      </w:r>
      <w:r w:rsidRPr="002A1E8C">
        <w:rPr>
          <w:sz w:val="24"/>
          <w:szCs w:val="24"/>
        </w:rPr>
        <w:t>grant</w:t>
      </w:r>
      <w:r w:rsidRPr="002A1E8C">
        <w:rPr>
          <w:spacing w:val="-3"/>
          <w:sz w:val="24"/>
          <w:szCs w:val="24"/>
        </w:rPr>
        <w:t xml:space="preserve"> </w:t>
      </w:r>
      <w:r w:rsidRPr="002A1E8C">
        <w:rPr>
          <w:sz w:val="24"/>
          <w:szCs w:val="24"/>
        </w:rPr>
        <w:t>application</w:t>
      </w:r>
      <w:r w:rsidRPr="002A1E8C">
        <w:rPr>
          <w:spacing w:val="-2"/>
          <w:sz w:val="24"/>
          <w:szCs w:val="24"/>
        </w:rPr>
        <w:t xml:space="preserve"> </w:t>
      </w:r>
      <w:r w:rsidRPr="002A1E8C">
        <w:rPr>
          <w:sz w:val="24"/>
          <w:szCs w:val="24"/>
        </w:rPr>
        <w:t>needs</w:t>
      </w:r>
      <w:r w:rsidRPr="002A1E8C">
        <w:rPr>
          <w:spacing w:val="-1"/>
          <w:sz w:val="24"/>
          <w:szCs w:val="24"/>
        </w:rPr>
        <w:t xml:space="preserve"> </w:t>
      </w:r>
      <w:r w:rsidRPr="002A1E8C">
        <w:rPr>
          <w:sz w:val="24"/>
          <w:szCs w:val="24"/>
        </w:rPr>
        <w:t>to be</w:t>
      </w:r>
      <w:r w:rsidRPr="002A1E8C">
        <w:rPr>
          <w:spacing w:val="-1"/>
          <w:sz w:val="24"/>
          <w:szCs w:val="24"/>
        </w:rPr>
        <w:t xml:space="preserve"> </w:t>
      </w:r>
      <w:r w:rsidRPr="002A1E8C">
        <w:rPr>
          <w:sz w:val="24"/>
          <w:szCs w:val="24"/>
        </w:rPr>
        <w:t>submitted</w:t>
      </w:r>
      <w:r w:rsidRPr="002A1E8C">
        <w:rPr>
          <w:spacing w:val="-1"/>
          <w:sz w:val="24"/>
          <w:szCs w:val="24"/>
        </w:rPr>
        <w:t xml:space="preserve"> </w:t>
      </w:r>
      <w:r w:rsidRPr="002A1E8C">
        <w:rPr>
          <w:sz w:val="24"/>
          <w:szCs w:val="24"/>
        </w:rPr>
        <w:t>via</w:t>
      </w:r>
      <w:r w:rsidRPr="002A1E8C">
        <w:rPr>
          <w:spacing w:val="-4"/>
          <w:sz w:val="24"/>
          <w:szCs w:val="24"/>
        </w:rPr>
        <w:t xml:space="preserve"> </w:t>
      </w:r>
      <w:r w:rsidRPr="002A1E8C">
        <w:rPr>
          <w:sz w:val="24"/>
          <w:szCs w:val="24"/>
        </w:rPr>
        <w:t xml:space="preserve">the </w:t>
      </w:r>
      <w:hyperlink r:id="rId104">
        <w:r w:rsidRPr="002A1E8C">
          <w:rPr>
            <w:color w:val="0000FF"/>
            <w:sz w:val="24"/>
            <w:szCs w:val="24"/>
            <w:u w:val="single" w:color="0000FF"/>
          </w:rPr>
          <w:t>MU</w:t>
        </w:r>
        <w:r w:rsidRPr="002A1E8C">
          <w:rPr>
            <w:color w:val="0000FF"/>
            <w:spacing w:val="-3"/>
            <w:sz w:val="24"/>
            <w:szCs w:val="24"/>
            <w:u w:val="single" w:color="0000FF"/>
          </w:rPr>
          <w:t xml:space="preserve"> </w:t>
        </w:r>
      </w:hyperlink>
      <w:hyperlink r:id="rId105">
        <w:r w:rsidRPr="002A1E8C">
          <w:rPr>
            <w:color w:val="0000FF"/>
            <w:sz w:val="24"/>
            <w:szCs w:val="24"/>
            <w:u w:val="single" w:color="0000FF"/>
          </w:rPr>
          <w:t>Sponsored Programs</w:t>
        </w:r>
        <w:r w:rsidR="006C4200">
          <w:rPr>
            <w:color w:val="0000FF"/>
            <w:sz w:val="24"/>
            <w:szCs w:val="24"/>
            <w:u w:val="single" w:color="0000FF"/>
          </w:rPr>
          <w:t xml:space="preserve"> Administration</w:t>
        </w:r>
        <w:r w:rsidR="00384667">
          <w:rPr>
            <w:color w:val="0000FF"/>
            <w:sz w:val="24"/>
            <w:szCs w:val="24"/>
            <w:u w:val="single" w:color="0000FF"/>
          </w:rPr>
          <w:t xml:space="preserve"> (SPA)</w:t>
        </w:r>
        <w:r w:rsidRPr="002A1E8C">
          <w:rPr>
            <w:sz w:val="24"/>
            <w:szCs w:val="24"/>
          </w:rPr>
          <w:t>.</w:t>
        </w:r>
      </w:hyperlink>
      <w:r w:rsidR="006C4200">
        <w:rPr>
          <w:sz w:val="24"/>
          <w:szCs w:val="24"/>
        </w:rPr>
        <w:t xml:space="preserve"> </w:t>
      </w:r>
    </w:p>
    <w:p w14:paraId="666A3162" w14:textId="37356E2F" w:rsidR="00375D30" w:rsidRPr="00384667" w:rsidRDefault="00C23101" w:rsidP="0011417D">
      <w:pPr>
        <w:pStyle w:val="ListParagraph"/>
        <w:numPr>
          <w:ilvl w:val="0"/>
          <w:numId w:val="81"/>
        </w:numPr>
        <w:spacing w:before="120"/>
        <w:ind w:left="720"/>
        <w:rPr>
          <w:sz w:val="24"/>
          <w:szCs w:val="24"/>
        </w:rPr>
      </w:pPr>
      <w:r w:rsidRPr="00044AFA">
        <w:rPr>
          <w:b/>
          <w:bCs/>
          <w:sz w:val="24"/>
          <w:szCs w:val="24"/>
        </w:rPr>
        <w:t>At</w:t>
      </w:r>
      <w:r w:rsidRPr="00044AFA">
        <w:rPr>
          <w:b/>
          <w:bCs/>
          <w:spacing w:val="-2"/>
          <w:sz w:val="24"/>
          <w:szCs w:val="24"/>
        </w:rPr>
        <w:t xml:space="preserve"> </w:t>
      </w:r>
      <w:r w:rsidRPr="00044AFA">
        <w:rPr>
          <w:b/>
          <w:bCs/>
          <w:sz w:val="24"/>
          <w:szCs w:val="24"/>
        </w:rPr>
        <w:t>least</w:t>
      </w:r>
      <w:r w:rsidRPr="00384667">
        <w:rPr>
          <w:spacing w:val="-3"/>
          <w:sz w:val="24"/>
          <w:szCs w:val="24"/>
        </w:rPr>
        <w:t xml:space="preserve"> </w:t>
      </w:r>
      <w:r w:rsidRPr="00384667">
        <w:rPr>
          <w:b/>
          <w:sz w:val="24"/>
          <w:szCs w:val="24"/>
        </w:rPr>
        <w:t>6</w:t>
      </w:r>
      <w:r w:rsidRPr="00384667">
        <w:rPr>
          <w:b/>
          <w:spacing w:val="-4"/>
          <w:sz w:val="24"/>
          <w:szCs w:val="24"/>
        </w:rPr>
        <w:t xml:space="preserve"> </w:t>
      </w:r>
      <w:r w:rsidRPr="00384667">
        <w:rPr>
          <w:b/>
          <w:sz w:val="24"/>
          <w:szCs w:val="24"/>
        </w:rPr>
        <w:t>weeks</w:t>
      </w:r>
      <w:r w:rsidRPr="00384667">
        <w:rPr>
          <w:b/>
          <w:spacing w:val="-3"/>
          <w:sz w:val="24"/>
          <w:szCs w:val="24"/>
        </w:rPr>
        <w:t xml:space="preserve"> </w:t>
      </w:r>
      <w:r w:rsidRPr="00384667">
        <w:rPr>
          <w:sz w:val="24"/>
          <w:szCs w:val="24"/>
        </w:rPr>
        <w:t>prior</w:t>
      </w:r>
      <w:r w:rsidRPr="00384667">
        <w:rPr>
          <w:spacing w:val="-4"/>
          <w:sz w:val="24"/>
          <w:szCs w:val="24"/>
        </w:rPr>
        <w:t xml:space="preserve"> </w:t>
      </w:r>
      <w:r w:rsidRPr="00384667">
        <w:rPr>
          <w:sz w:val="24"/>
          <w:szCs w:val="24"/>
        </w:rPr>
        <w:t>to</w:t>
      </w:r>
      <w:r w:rsidRPr="00384667">
        <w:rPr>
          <w:spacing w:val="-3"/>
          <w:sz w:val="24"/>
          <w:szCs w:val="24"/>
        </w:rPr>
        <w:t xml:space="preserve"> </w:t>
      </w:r>
      <w:r w:rsidRPr="00384667">
        <w:rPr>
          <w:sz w:val="24"/>
          <w:szCs w:val="24"/>
        </w:rPr>
        <w:t>the</w:t>
      </w:r>
      <w:r w:rsidRPr="00384667">
        <w:rPr>
          <w:spacing w:val="-2"/>
          <w:sz w:val="24"/>
          <w:szCs w:val="24"/>
        </w:rPr>
        <w:t xml:space="preserve"> </w:t>
      </w:r>
      <w:r w:rsidRPr="00384667">
        <w:rPr>
          <w:sz w:val="24"/>
          <w:szCs w:val="24"/>
        </w:rPr>
        <w:t>grant</w:t>
      </w:r>
      <w:r w:rsidRPr="00384667">
        <w:rPr>
          <w:spacing w:val="-2"/>
          <w:sz w:val="24"/>
          <w:szCs w:val="24"/>
        </w:rPr>
        <w:t xml:space="preserve"> </w:t>
      </w:r>
      <w:r w:rsidRPr="00384667">
        <w:rPr>
          <w:sz w:val="24"/>
          <w:szCs w:val="24"/>
        </w:rPr>
        <w:t>application</w:t>
      </w:r>
      <w:r w:rsidRPr="00384667">
        <w:rPr>
          <w:spacing w:val="-3"/>
          <w:sz w:val="24"/>
          <w:szCs w:val="24"/>
        </w:rPr>
        <w:t xml:space="preserve"> </w:t>
      </w:r>
      <w:r w:rsidRPr="00384667">
        <w:rPr>
          <w:sz w:val="24"/>
          <w:szCs w:val="24"/>
        </w:rPr>
        <w:t>deadline</w:t>
      </w:r>
      <w:r w:rsidRPr="00384667">
        <w:rPr>
          <w:spacing w:val="-2"/>
          <w:sz w:val="24"/>
          <w:szCs w:val="24"/>
        </w:rPr>
        <w:t xml:space="preserve"> </w:t>
      </w:r>
      <w:r w:rsidRPr="00384667">
        <w:rPr>
          <w:sz w:val="24"/>
          <w:szCs w:val="24"/>
        </w:rPr>
        <w:t>the</w:t>
      </w:r>
      <w:r w:rsidRPr="00384667">
        <w:rPr>
          <w:spacing w:val="-4"/>
          <w:sz w:val="24"/>
          <w:szCs w:val="24"/>
        </w:rPr>
        <w:t xml:space="preserve"> </w:t>
      </w:r>
      <w:r w:rsidRPr="00384667">
        <w:rPr>
          <w:sz w:val="24"/>
          <w:szCs w:val="24"/>
        </w:rPr>
        <w:t>student</w:t>
      </w:r>
      <w:r w:rsidRPr="00384667">
        <w:rPr>
          <w:spacing w:val="-2"/>
          <w:sz w:val="24"/>
          <w:szCs w:val="24"/>
        </w:rPr>
        <w:t xml:space="preserve"> </w:t>
      </w:r>
      <w:r w:rsidRPr="00384667">
        <w:rPr>
          <w:sz w:val="24"/>
          <w:szCs w:val="24"/>
        </w:rPr>
        <w:t>should</w:t>
      </w:r>
      <w:r w:rsidRPr="00384667">
        <w:rPr>
          <w:spacing w:val="-4"/>
          <w:sz w:val="24"/>
          <w:szCs w:val="24"/>
        </w:rPr>
        <w:t xml:space="preserve"> </w:t>
      </w:r>
      <w:r w:rsidRPr="00384667">
        <w:rPr>
          <w:sz w:val="24"/>
          <w:szCs w:val="24"/>
        </w:rPr>
        <w:t>contact</w:t>
      </w:r>
      <w:r w:rsidRPr="00384667">
        <w:rPr>
          <w:spacing w:val="-1"/>
          <w:sz w:val="24"/>
          <w:szCs w:val="24"/>
        </w:rPr>
        <w:t xml:space="preserve"> </w:t>
      </w:r>
      <w:r w:rsidRPr="00384667">
        <w:rPr>
          <w:sz w:val="24"/>
          <w:szCs w:val="24"/>
        </w:rPr>
        <w:t>the</w:t>
      </w:r>
      <w:r w:rsidRPr="00384667">
        <w:rPr>
          <w:spacing w:val="-4"/>
          <w:sz w:val="24"/>
          <w:szCs w:val="24"/>
        </w:rPr>
        <w:t xml:space="preserve"> </w:t>
      </w:r>
      <w:r w:rsidRPr="00384667">
        <w:rPr>
          <w:sz w:val="24"/>
          <w:szCs w:val="24"/>
        </w:rPr>
        <w:t>MU</w:t>
      </w:r>
      <w:r w:rsidRPr="00384667">
        <w:rPr>
          <w:spacing w:val="-5"/>
          <w:sz w:val="24"/>
          <w:szCs w:val="24"/>
        </w:rPr>
        <w:t xml:space="preserve"> </w:t>
      </w:r>
      <w:r w:rsidRPr="00384667">
        <w:rPr>
          <w:sz w:val="24"/>
          <w:szCs w:val="24"/>
        </w:rPr>
        <w:t>SSON</w:t>
      </w:r>
      <w:r w:rsidRPr="00384667">
        <w:rPr>
          <w:spacing w:val="-4"/>
          <w:sz w:val="24"/>
          <w:szCs w:val="24"/>
        </w:rPr>
        <w:t xml:space="preserve"> </w:t>
      </w:r>
      <w:r w:rsidRPr="00384667">
        <w:rPr>
          <w:sz w:val="24"/>
          <w:szCs w:val="24"/>
        </w:rPr>
        <w:t>Office of Research staff to have them determine if the grant application needs to be submitted to the MU</w:t>
      </w:r>
      <w:r w:rsidR="0057069B" w:rsidRPr="00384667">
        <w:rPr>
          <w:sz w:val="24"/>
          <w:szCs w:val="24"/>
        </w:rPr>
        <w:t xml:space="preserve"> </w:t>
      </w:r>
      <w:r w:rsidRPr="00384667">
        <w:rPr>
          <w:sz w:val="24"/>
          <w:szCs w:val="24"/>
        </w:rPr>
        <w:t>Sponsored</w:t>
      </w:r>
      <w:r w:rsidRPr="00384667">
        <w:rPr>
          <w:spacing w:val="-2"/>
          <w:sz w:val="24"/>
          <w:szCs w:val="24"/>
        </w:rPr>
        <w:t xml:space="preserve"> </w:t>
      </w:r>
      <w:r w:rsidRPr="00384667">
        <w:rPr>
          <w:sz w:val="24"/>
          <w:szCs w:val="24"/>
        </w:rPr>
        <w:t>Programs</w:t>
      </w:r>
      <w:r w:rsidRPr="00384667">
        <w:rPr>
          <w:spacing w:val="-2"/>
          <w:sz w:val="24"/>
          <w:szCs w:val="24"/>
        </w:rPr>
        <w:t xml:space="preserve"> </w:t>
      </w:r>
      <w:r w:rsidRPr="00384667">
        <w:rPr>
          <w:sz w:val="24"/>
          <w:szCs w:val="24"/>
        </w:rPr>
        <w:t>Administration</w:t>
      </w:r>
      <w:r w:rsidRPr="00384667">
        <w:rPr>
          <w:spacing w:val="-3"/>
          <w:sz w:val="24"/>
          <w:szCs w:val="24"/>
        </w:rPr>
        <w:t xml:space="preserve"> </w:t>
      </w:r>
      <w:r w:rsidRPr="00384667">
        <w:rPr>
          <w:sz w:val="24"/>
          <w:szCs w:val="24"/>
        </w:rPr>
        <w:t>or</w:t>
      </w:r>
      <w:r w:rsidRPr="00384667">
        <w:rPr>
          <w:spacing w:val="-2"/>
          <w:sz w:val="24"/>
          <w:szCs w:val="24"/>
        </w:rPr>
        <w:t xml:space="preserve"> </w:t>
      </w:r>
      <w:r w:rsidRPr="00384667">
        <w:rPr>
          <w:sz w:val="24"/>
          <w:szCs w:val="24"/>
        </w:rPr>
        <w:t>if</w:t>
      </w:r>
      <w:r w:rsidRPr="00384667">
        <w:rPr>
          <w:spacing w:val="-5"/>
          <w:sz w:val="24"/>
          <w:szCs w:val="24"/>
        </w:rPr>
        <w:t xml:space="preserve"> </w:t>
      </w:r>
      <w:r w:rsidRPr="00384667">
        <w:rPr>
          <w:sz w:val="24"/>
          <w:szCs w:val="24"/>
        </w:rPr>
        <w:t>the</w:t>
      </w:r>
      <w:r w:rsidRPr="00384667">
        <w:rPr>
          <w:spacing w:val="-4"/>
          <w:sz w:val="24"/>
          <w:szCs w:val="24"/>
        </w:rPr>
        <w:t xml:space="preserve"> </w:t>
      </w:r>
      <w:r w:rsidRPr="00384667">
        <w:rPr>
          <w:sz w:val="24"/>
          <w:szCs w:val="24"/>
        </w:rPr>
        <w:t>student</w:t>
      </w:r>
      <w:r w:rsidRPr="00384667">
        <w:rPr>
          <w:spacing w:val="-2"/>
          <w:sz w:val="24"/>
          <w:szCs w:val="24"/>
        </w:rPr>
        <w:t xml:space="preserve"> </w:t>
      </w:r>
      <w:r w:rsidRPr="00384667">
        <w:rPr>
          <w:sz w:val="24"/>
          <w:szCs w:val="24"/>
        </w:rPr>
        <w:t>can</w:t>
      </w:r>
      <w:r w:rsidRPr="00384667">
        <w:rPr>
          <w:spacing w:val="-3"/>
          <w:sz w:val="24"/>
          <w:szCs w:val="24"/>
        </w:rPr>
        <w:t xml:space="preserve"> </w:t>
      </w:r>
      <w:r w:rsidRPr="00384667">
        <w:rPr>
          <w:sz w:val="24"/>
          <w:szCs w:val="24"/>
        </w:rPr>
        <w:t>submit</w:t>
      </w:r>
      <w:r w:rsidRPr="00384667">
        <w:rPr>
          <w:spacing w:val="-4"/>
          <w:sz w:val="24"/>
          <w:szCs w:val="24"/>
        </w:rPr>
        <w:t xml:space="preserve"> </w:t>
      </w:r>
      <w:r w:rsidRPr="00384667">
        <w:rPr>
          <w:sz w:val="24"/>
          <w:szCs w:val="24"/>
        </w:rPr>
        <w:t>the</w:t>
      </w:r>
      <w:r w:rsidRPr="00384667">
        <w:rPr>
          <w:spacing w:val="-2"/>
          <w:sz w:val="24"/>
          <w:szCs w:val="24"/>
        </w:rPr>
        <w:t xml:space="preserve"> </w:t>
      </w:r>
      <w:r w:rsidRPr="00384667">
        <w:rPr>
          <w:sz w:val="24"/>
          <w:szCs w:val="24"/>
        </w:rPr>
        <w:t>grant</w:t>
      </w:r>
      <w:r w:rsidRPr="00384667">
        <w:rPr>
          <w:spacing w:val="-2"/>
          <w:sz w:val="24"/>
          <w:szCs w:val="24"/>
        </w:rPr>
        <w:t xml:space="preserve"> </w:t>
      </w:r>
      <w:r w:rsidRPr="00384667">
        <w:rPr>
          <w:sz w:val="24"/>
          <w:szCs w:val="24"/>
        </w:rPr>
        <w:t>application</w:t>
      </w:r>
      <w:r w:rsidRPr="00384667">
        <w:rPr>
          <w:spacing w:val="-3"/>
          <w:sz w:val="24"/>
          <w:szCs w:val="24"/>
        </w:rPr>
        <w:t xml:space="preserve"> </w:t>
      </w:r>
      <w:r w:rsidRPr="00384667">
        <w:rPr>
          <w:sz w:val="24"/>
          <w:szCs w:val="24"/>
        </w:rPr>
        <w:t>directly (in collaboration with their advisor/project chair).</w:t>
      </w:r>
      <w:r w:rsidR="00384667" w:rsidRPr="00384667">
        <w:rPr>
          <w:sz w:val="24"/>
          <w:szCs w:val="24"/>
        </w:rPr>
        <w:t xml:space="preserve"> </w:t>
      </w:r>
      <w:r w:rsidRPr="00384667">
        <w:rPr>
          <w:sz w:val="24"/>
          <w:szCs w:val="24"/>
        </w:rPr>
        <w:t>If</w:t>
      </w:r>
      <w:r w:rsidRPr="00384667">
        <w:rPr>
          <w:spacing w:val="-2"/>
          <w:sz w:val="24"/>
          <w:szCs w:val="24"/>
        </w:rPr>
        <w:t xml:space="preserve"> </w:t>
      </w:r>
      <w:r w:rsidRPr="00384667">
        <w:rPr>
          <w:sz w:val="24"/>
          <w:szCs w:val="24"/>
        </w:rPr>
        <w:t>the</w:t>
      </w:r>
      <w:r w:rsidRPr="00384667">
        <w:rPr>
          <w:spacing w:val="-2"/>
          <w:sz w:val="24"/>
          <w:szCs w:val="24"/>
        </w:rPr>
        <w:t xml:space="preserve"> </w:t>
      </w:r>
      <w:r w:rsidRPr="00384667">
        <w:rPr>
          <w:sz w:val="24"/>
          <w:szCs w:val="24"/>
        </w:rPr>
        <w:t>grant</w:t>
      </w:r>
      <w:r w:rsidRPr="00384667">
        <w:rPr>
          <w:spacing w:val="-2"/>
          <w:sz w:val="24"/>
          <w:szCs w:val="24"/>
        </w:rPr>
        <w:t xml:space="preserve"> </w:t>
      </w:r>
      <w:r w:rsidRPr="00384667">
        <w:rPr>
          <w:sz w:val="24"/>
          <w:szCs w:val="24"/>
        </w:rPr>
        <w:t>application</w:t>
      </w:r>
      <w:r w:rsidRPr="00384667">
        <w:rPr>
          <w:spacing w:val="-3"/>
          <w:sz w:val="24"/>
          <w:szCs w:val="24"/>
        </w:rPr>
        <w:t xml:space="preserve"> </w:t>
      </w:r>
      <w:r w:rsidRPr="00384667">
        <w:rPr>
          <w:sz w:val="24"/>
          <w:szCs w:val="24"/>
        </w:rPr>
        <w:t>needs</w:t>
      </w:r>
      <w:r w:rsidRPr="00384667">
        <w:rPr>
          <w:spacing w:val="-2"/>
          <w:sz w:val="24"/>
          <w:szCs w:val="24"/>
        </w:rPr>
        <w:t xml:space="preserve"> </w:t>
      </w:r>
      <w:r w:rsidRPr="00384667">
        <w:rPr>
          <w:sz w:val="24"/>
          <w:szCs w:val="24"/>
        </w:rPr>
        <w:t>to</w:t>
      </w:r>
      <w:r w:rsidRPr="00384667">
        <w:rPr>
          <w:spacing w:val="-1"/>
          <w:sz w:val="24"/>
          <w:szCs w:val="24"/>
        </w:rPr>
        <w:t xml:space="preserve"> </w:t>
      </w:r>
      <w:r w:rsidRPr="00384667">
        <w:rPr>
          <w:sz w:val="24"/>
          <w:szCs w:val="24"/>
        </w:rPr>
        <w:t>be</w:t>
      </w:r>
      <w:r w:rsidRPr="00384667">
        <w:rPr>
          <w:spacing w:val="-2"/>
          <w:sz w:val="24"/>
          <w:szCs w:val="24"/>
        </w:rPr>
        <w:t xml:space="preserve"> </w:t>
      </w:r>
      <w:r w:rsidRPr="00384667">
        <w:rPr>
          <w:sz w:val="24"/>
          <w:szCs w:val="24"/>
        </w:rPr>
        <w:t>submitted</w:t>
      </w:r>
      <w:r w:rsidRPr="00384667">
        <w:rPr>
          <w:spacing w:val="-6"/>
          <w:sz w:val="24"/>
          <w:szCs w:val="24"/>
        </w:rPr>
        <w:t xml:space="preserve"> </w:t>
      </w:r>
      <w:r w:rsidRPr="00384667">
        <w:rPr>
          <w:sz w:val="24"/>
          <w:szCs w:val="24"/>
        </w:rPr>
        <w:t>through</w:t>
      </w:r>
      <w:r w:rsidRPr="00384667">
        <w:rPr>
          <w:spacing w:val="-2"/>
          <w:sz w:val="24"/>
          <w:szCs w:val="24"/>
        </w:rPr>
        <w:t xml:space="preserve"> </w:t>
      </w:r>
      <w:r w:rsidRPr="00384667">
        <w:rPr>
          <w:sz w:val="24"/>
          <w:szCs w:val="24"/>
        </w:rPr>
        <w:t>MU</w:t>
      </w:r>
      <w:r w:rsidRPr="00384667">
        <w:rPr>
          <w:spacing w:val="-4"/>
          <w:sz w:val="24"/>
          <w:szCs w:val="24"/>
        </w:rPr>
        <w:t xml:space="preserve"> </w:t>
      </w:r>
      <w:r w:rsidRPr="00384667">
        <w:rPr>
          <w:sz w:val="24"/>
          <w:szCs w:val="24"/>
        </w:rPr>
        <w:t>Sponsored</w:t>
      </w:r>
      <w:r w:rsidRPr="00384667">
        <w:rPr>
          <w:spacing w:val="-5"/>
          <w:sz w:val="24"/>
          <w:szCs w:val="24"/>
        </w:rPr>
        <w:t xml:space="preserve"> </w:t>
      </w:r>
      <w:r w:rsidRPr="00384667">
        <w:rPr>
          <w:sz w:val="24"/>
          <w:szCs w:val="24"/>
        </w:rPr>
        <w:t>Programs</w:t>
      </w:r>
      <w:r w:rsidR="00B44E4B">
        <w:rPr>
          <w:sz w:val="24"/>
          <w:szCs w:val="24"/>
        </w:rPr>
        <w:t xml:space="preserve"> Administration</w:t>
      </w:r>
      <w:r w:rsidRPr="00384667">
        <w:rPr>
          <w:sz w:val="24"/>
          <w:szCs w:val="24"/>
        </w:rPr>
        <w:t>,</w:t>
      </w:r>
      <w:r w:rsidRPr="00384667">
        <w:rPr>
          <w:spacing w:val="-2"/>
          <w:sz w:val="24"/>
          <w:szCs w:val="24"/>
        </w:rPr>
        <w:t xml:space="preserve"> </w:t>
      </w:r>
      <w:r w:rsidRPr="00384667">
        <w:rPr>
          <w:sz w:val="24"/>
          <w:szCs w:val="24"/>
        </w:rPr>
        <w:t>the</w:t>
      </w:r>
      <w:r w:rsidRPr="00384667">
        <w:rPr>
          <w:spacing w:val="-4"/>
          <w:sz w:val="24"/>
          <w:szCs w:val="24"/>
        </w:rPr>
        <w:t xml:space="preserve"> </w:t>
      </w:r>
      <w:r w:rsidRPr="00384667">
        <w:rPr>
          <w:sz w:val="24"/>
          <w:szCs w:val="24"/>
        </w:rPr>
        <w:t>research office staff will provide a timeline for the submission of the grant application documents. The timeline for grant application submission is a 4-week timeline:</w:t>
      </w:r>
    </w:p>
    <w:p w14:paraId="666A3163" w14:textId="1D02D8DC" w:rsidR="00375D30" w:rsidRPr="00465335" w:rsidRDefault="00C23101" w:rsidP="0011417D">
      <w:pPr>
        <w:pStyle w:val="ListParagraph"/>
        <w:numPr>
          <w:ilvl w:val="0"/>
          <w:numId w:val="51"/>
        </w:numPr>
        <w:tabs>
          <w:tab w:val="left" w:pos="880"/>
        </w:tabs>
        <w:spacing w:before="120"/>
        <w:ind w:left="720"/>
        <w:rPr>
          <w:sz w:val="24"/>
          <w:szCs w:val="24"/>
        </w:rPr>
      </w:pPr>
      <w:r w:rsidRPr="00044AFA">
        <w:rPr>
          <w:b/>
          <w:bCs/>
          <w:sz w:val="24"/>
          <w:szCs w:val="24"/>
        </w:rPr>
        <w:t>4-weeks</w:t>
      </w:r>
      <w:r w:rsidRPr="00465335">
        <w:rPr>
          <w:spacing w:val="-2"/>
          <w:sz w:val="24"/>
          <w:szCs w:val="24"/>
        </w:rPr>
        <w:t xml:space="preserve"> </w:t>
      </w:r>
      <w:r w:rsidRPr="00465335">
        <w:rPr>
          <w:sz w:val="24"/>
          <w:szCs w:val="24"/>
        </w:rPr>
        <w:t>prior</w:t>
      </w:r>
      <w:r w:rsidRPr="00465335">
        <w:rPr>
          <w:spacing w:val="-4"/>
          <w:sz w:val="24"/>
          <w:szCs w:val="24"/>
        </w:rPr>
        <w:t xml:space="preserve"> </w:t>
      </w:r>
      <w:r w:rsidRPr="00465335">
        <w:rPr>
          <w:sz w:val="24"/>
          <w:szCs w:val="24"/>
        </w:rPr>
        <w:t>to</w:t>
      </w:r>
      <w:r w:rsidRPr="00465335">
        <w:rPr>
          <w:spacing w:val="-3"/>
          <w:sz w:val="24"/>
          <w:szCs w:val="24"/>
        </w:rPr>
        <w:t xml:space="preserve"> </w:t>
      </w:r>
      <w:r w:rsidRPr="00465335">
        <w:rPr>
          <w:sz w:val="24"/>
          <w:szCs w:val="24"/>
        </w:rPr>
        <w:t>the</w:t>
      </w:r>
      <w:r w:rsidRPr="00465335">
        <w:rPr>
          <w:spacing w:val="-2"/>
          <w:sz w:val="24"/>
          <w:szCs w:val="24"/>
        </w:rPr>
        <w:t xml:space="preserve"> </w:t>
      </w:r>
      <w:r w:rsidRPr="00465335">
        <w:rPr>
          <w:sz w:val="24"/>
          <w:szCs w:val="24"/>
        </w:rPr>
        <w:t>deadline</w:t>
      </w:r>
      <w:r w:rsidR="00937083">
        <w:rPr>
          <w:sz w:val="24"/>
          <w:szCs w:val="24"/>
        </w:rPr>
        <w:t>,</w:t>
      </w:r>
      <w:r w:rsidRPr="00465335">
        <w:rPr>
          <w:spacing w:val="-2"/>
          <w:sz w:val="24"/>
          <w:szCs w:val="24"/>
        </w:rPr>
        <w:t xml:space="preserve"> </w:t>
      </w:r>
      <w:r w:rsidRPr="00465335">
        <w:rPr>
          <w:sz w:val="24"/>
          <w:szCs w:val="24"/>
        </w:rPr>
        <w:t>submit</w:t>
      </w:r>
      <w:r w:rsidRPr="00465335">
        <w:rPr>
          <w:spacing w:val="-5"/>
          <w:sz w:val="24"/>
          <w:szCs w:val="24"/>
        </w:rPr>
        <w:t xml:space="preserve"> </w:t>
      </w:r>
      <w:r w:rsidRPr="00465335">
        <w:rPr>
          <w:sz w:val="24"/>
          <w:szCs w:val="24"/>
        </w:rPr>
        <w:t>the</w:t>
      </w:r>
      <w:r w:rsidRPr="00465335">
        <w:rPr>
          <w:spacing w:val="-2"/>
          <w:sz w:val="24"/>
          <w:szCs w:val="24"/>
        </w:rPr>
        <w:t xml:space="preserve"> </w:t>
      </w:r>
      <w:r w:rsidRPr="00465335">
        <w:rPr>
          <w:sz w:val="24"/>
          <w:szCs w:val="24"/>
        </w:rPr>
        <w:t>preliminary</w:t>
      </w:r>
      <w:r w:rsidRPr="00465335">
        <w:rPr>
          <w:spacing w:val="-4"/>
          <w:sz w:val="24"/>
          <w:szCs w:val="24"/>
        </w:rPr>
        <w:t xml:space="preserve"> </w:t>
      </w:r>
      <w:r w:rsidRPr="00465335">
        <w:rPr>
          <w:sz w:val="24"/>
          <w:szCs w:val="24"/>
        </w:rPr>
        <w:t>budget,</w:t>
      </w:r>
      <w:r w:rsidRPr="00465335">
        <w:rPr>
          <w:spacing w:val="-2"/>
          <w:sz w:val="24"/>
          <w:szCs w:val="24"/>
        </w:rPr>
        <w:t xml:space="preserve"> </w:t>
      </w:r>
      <w:r w:rsidRPr="00465335">
        <w:rPr>
          <w:sz w:val="24"/>
          <w:szCs w:val="24"/>
        </w:rPr>
        <w:t>personnel,</w:t>
      </w:r>
      <w:r w:rsidRPr="00465335">
        <w:rPr>
          <w:spacing w:val="-2"/>
          <w:sz w:val="24"/>
          <w:szCs w:val="24"/>
        </w:rPr>
        <w:t xml:space="preserve"> </w:t>
      </w:r>
      <w:r w:rsidRPr="00465335">
        <w:rPr>
          <w:sz w:val="24"/>
          <w:szCs w:val="24"/>
        </w:rPr>
        <w:t>and</w:t>
      </w:r>
      <w:r w:rsidRPr="00465335">
        <w:rPr>
          <w:spacing w:val="-4"/>
          <w:sz w:val="24"/>
          <w:szCs w:val="24"/>
        </w:rPr>
        <w:t xml:space="preserve"> </w:t>
      </w:r>
      <w:r w:rsidRPr="00465335">
        <w:rPr>
          <w:sz w:val="24"/>
          <w:szCs w:val="24"/>
        </w:rPr>
        <w:t>link</w:t>
      </w:r>
      <w:r w:rsidRPr="00465335">
        <w:rPr>
          <w:spacing w:val="-4"/>
          <w:sz w:val="24"/>
          <w:szCs w:val="24"/>
        </w:rPr>
        <w:t xml:space="preserve"> </w:t>
      </w:r>
      <w:r w:rsidRPr="00465335">
        <w:rPr>
          <w:sz w:val="24"/>
          <w:szCs w:val="24"/>
        </w:rPr>
        <w:t>to</w:t>
      </w:r>
      <w:r w:rsidRPr="00465335">
        <w:rPr>
          <w:spacing w:val="-3"/>
          <w:sz w:val="24"/>
          <w:szCs w:val="24"/>
        </w:rPr>
        <w:t xml:space="preserve"> </w:t>
      </w:r>
      <w:r w:rsidRPr="00465335">
        <w:rPr>
          <w:sz w:val="24"/>
          <w:szCs w:val="24"/>
        </w:rPr>
        <w:t>the</w:t>
      </w:r>
      <w:r w:rsidRPr="00465335">
        <w:rPr>
          <w:spacing w:val="-2"/>
          <w:sz w:val="24"/>
          <w:szCs w:val="24"/>
        </w:rPr>
        <w:t xml:space="preserve"> </w:t>
      </w:r>
      <w:r w:rsidRPr="00465335">
        <w:rPr>
          <w:sz w:val="24"/>
          <w:szCs w:val="24"/>
        </w:rPr>
        <w:t>grant application announcement.</w:t>
      </w:r>
    </w:p>
    <w:p w14:paraId="666A3164" w14:textId="76ACDAD7" w:rsidR="00375D30" w:rsidRPr="00465335" w:rsidRDefault="00C23101" w:rsidP="0011417D">
      <w:pPr>
        <w:pStyle w:val="ListParagraph"/>
        <w:numPr>
          <w:ilvl w:val="0"/>
          <w:numId w:val="51"/>
        </w:numPr>
        <w:tabs>
          <w:tab w:val="left" w:pos="880"/>
        </w:tabs>
        <w:spacing w:before="120"/>
        <w:ind w:left="720"/>
        <w:rPr>
          <w:sz w:val="24"/>
          <w:szCs w:val="24"/>
        </w:rPr>
      </w:pPr>
      <w:r w:rsidRPr="00044AFA">
        <w:rPr>
          <w:b/>
          <w:bCs/>
          <w:sz w:val="24"/>
          <w:szCs w:val="24"/>
        </w:rPr>
        <w:t>3-weeks</w:t>
      </w:r>
      <w:r w:rsidRPr="00465335">
        <w:rPr>
          <w:spacing w:val="-3"/>
          <w:sz w:val="24"/>
          <w:szCs w:val="24"/>
        </w:rPr>
        <w:t xml:space="preserve"> </w:t>
      </w:r>
      <w:r w:rsidRPr="00465335">
        <w:rPr>
          <w:sz w:val="24"/>
          <w:szCs w:val="24"/>
        </w:rPr>
        <w:t>prior</w:t>
      </w:r>
      <w:r w:rsidRPr="00465335">
        <w:rPr>
          <w:spacing w:val="-5"/>
          <w:sz w:val="24"/>
          <w:szCs w:val="24"/>
        </w:rPr>
        <w:t xml:space="preserve"> </w:t>
      </w:r>
      <w:r w:rsidRPr="00465335">
        <w:rPr>
          <w:sz w:val="24"/>
          <w:szCs w:val="24"/>
        </w:rPr>
        <w:t>to</w:t>
      </w:r>
      <w:r w:rsidRPr="00465335">
        <w:rPr>
          <w:spacing w:val="-3"/>
          <w:sz w:val="24"/>
          <w:szCs w:val="24"/>
        </w:rPr>
        <w:t xml:space="preserve"> </w:t>
      </w:r>
      <w:r w:rsidRPr="00465335">
        <w:rPr>
          <w:sz w:val="24"/>
          <w:szCs w:val="24"/>
        </w:rPr>
        <w:t>the</w:t>
      </w:r>
      <w:r w:rsidRPr="00465335">
        <w:rPr>
          <w:spacing w:val="-3"/>
          <w:sz w:val="24"/>
          <w:szCs w:val="24"/>
        </w:rPr>
        <w:t xml:space="preserve"> </w:t>
      </w:r>
      <w:r w:rsidRPr="00465335">
        <w:rPr>
          <w:sz w:val="24"/>
          <w:szCs w:val="24"/>
        </w:rPr>
        <w:t>deadline</w:t>
      </w:r>
      <w:r w:rsidR="00937083">
        <w:rPr>
          <w:sz w:val="24"/>
          <w:szCs w:val="24"/>
        </w:rPr>
        <w:t>,</w:t>
      </w:r>
      <w:r w:rsidRPr="00465335">
        <w:rPr>
          <w:spacing w:val="-3"/>
          <w:sz w:val="24"/>
          <w:szCs w:val="24"/>
        </w:rPr>
        <w:t xml:space="preserve"> </w:t>
      </w:r>
      <w:r w:rsidRPr="00465335">
        <w:rPr>
          <w:sz w:val="24"/>
          <w:szCs w:val="24"/>
        </w:rPr>
        <w:t>submit</w:t>
      </w:r>
      <w:r w:rsidRPr="00465335">
        <w:rPr>
          <w:spacing w:val="-5"/>
          <w:sz w:val="24"/>
          <w:szCs w:val="24"/>
        </w:rPr>
        <w:t xml:space="preserve"> </w:t>
      </w:r>
      <w:r w:rsidRPr="00465335">
        <w:rPr>
          <w:sz w:val="24"/>
          <w:szCs w:val="24"/>
        </w:rPr>
        <w:t>the</w:t>
      </w:r>
      <w:r w:rsidRPr="00465335">
        <w:rPr>
          <w:spacing w:val="-3"/>
          <w:sz w:val="24"/>
          <w:szCs w:val="24"/>
        </w:rPr>
        <w:t xml:space="preserve"> </w:t>
      </w:r>
      <w:r w:rsidRPr="00465335">
        <w:rPr>
          <w:sz w:val="24"/>
          <w:szCs w:val="24"/>
        </w:rPr>
        <w:t>project</w:t>
      </w:r>
      <w:r w:rsidRPr="00465335">
        <w:rPr>
          <w:spacing w:val="-1"/>
          <w:sz w:val="24"/>
          <w:szCs w:val="24"/>
        </w:rPr>
        <w:t xml:space="preserve"> </w:t>
      </w:r>
      <w:r w:rsidRPr="00465335">
        <w:rPr>
          <w:sz w:val="24"/>
          <w:szCs w:val="24"/>
        </w:rPr>
        <w:t>title,</w:t>
      </w:r>
      <w:r w:rsidRPr="00465335">
        <w:rPr>
          <w:spacing w:val="-5"/>
          <w:sz w:val="24"/>
          <w:szCs w:val="24"/>
        </w:rPr>
        <w:t xml:space="preserve"> </w:t>
      </w:r>
      <w:r w:rsidRPr="00465335">
        <w:rPr>
          <w:sz w:val="24"/>
          <w:szCs w:val="24"/>
        </w:rPr>
        <w:t>draft</w:t>
      </w:r>
      <w:r w:rsidRPr="00465335">
        <w:rPr>
          <w:spacing w:val="-3"/>
          <w:sz w:val="24"/>
          <w:szCs w:val="24"/>
        </w:rPr>
        <w:t xml:space="preserve"> </w:t>
      </w:r>
      <w:r w:rsidRPr="00465335">
        <w:rPr>
          <w:sz w:val="24"/>
          <w:szCs w:val="24"/>
        </w:rPr>
        <w:t>abstract,</w:t>
      </w:r>
      <w:r w:rsidRPr="00465335">
        <w:rPr>
          <w:spacing w:val="-2"/>
          <w:sz w:val="24"/>
          <w:szCs w:val="24"/>
        </w:rPr>
        <w:t xml:space="preserve"> </w:t>
      </w:r>
      <w:r w:rsidRPr="00465335">
        <w:rPr>
          <w:sz w:val="24"/>
          <w:szCs w:val="24"/>
        </w:rPr>
        <w:t>and</w:t>
      </w:r>
      <w:r w:rsidRPr="00465335">
        <w:rPr>
          <w:spacing w:val="-4"/>
          <w:sz w:val="24"/>
          <w:szCs w:val="24"/>
        </w:rPr>
        <w:t xml:space="preserve"> </w:t>
      </w:r>
      <w:r w:rsidRPr="00465335">
        <w:rPr>
          <w:sz w:val="24"/>
          <w:szCs w:val="24"/>
        </w:rPr>
        <w:t>final</w:t>
      </w:r>
      <w:r w:rsidRPr="00465335">
        <w:rPr>
          <w:spacing w:val="-2"/>
          <w:sz w:val="24"/>
          <w:szCs w:val="24"/>
        </w:rPr>
        <w:t xml:space="preserve"> budget</w:t>
      </w:r>
    </w:p>
    <w:p w14:paraId="666A3165" w14:textId="1E3C3CD0" w:rsidR="00375D30" w:rsidRPr="00465335" w:rsidRDefault="00C23101" w:rsidP="0011417D">
      <w:pPr>
        <w:pStyle w:val="ListParagraph"/>
        <w:numPr>
          <w:ilvl w:val="0"/>
          <w:numId w:val="51"/>
        </w:numPr>
        <w:tabs>
          <w:tab w:val="left" w:pos="880"/>
        </w:tabs>
        <w:spacing w:before="120"/>
        <w:ind w:left="720"/>
        <w:rPr>
          <w:sz w:val="24"/>
          <w:szCs w:val="24"/>
        </w:rPr>
      </w:pPr>
      <w:r w:rsidRPr="00044AFA">
        <w:rPr>
          <w:b/>
          <w:bCs/>
          <w:sz w:val="24"/>
          <w:szCs w:val="24"/>
        </w:rPr>
        <w:t>2-weeks</w:t>
      </w:r>
      <w:r w:rsidRPr="00465335">
        <w:rPr>
          <w:spacing w:val="-4"/>
          <w:sz w:val="24"/>
          <w:szCs w:val="24"/>
        </w:rPr>
        <w:t xml:space="preserve"> </w:t>
      </w:r>
      <w:r w:rsidRPr="00465335">
        <w:rPr>
          <w:sz w:val="24"/>
          <w:szCs w:val="24"/>
        </w:rPr>
        <w:t>prior</w:t>
      </w:r>
      <w:r w:rsidRPr="00465335">
        <w:rPr>
          <w:spacing w:val="-5"/>
          <w:sz w:val="24"/>
          <w:szCs w:val="24"/>
        </w:rPr>
        <w:t xml:space="preserve"> </w:t>
      </w:r>
      <w:r w:rsidRPr="00465335">
        <w:rPr>
          <w:sz w:val="24"/>
          <w:szCs w:val="24"/>
        </w:rPr>
        <w:t>to</w:t>
      </w:r>
      <w:r w:rsidRPr="00465335">
        <w:rPr>
          <w:spacing w:val="-4"/>
          <w:sz w:val="24"/>
          <w:szCs w:val="24"/>
        </w:rPr>
        <w:t xml:space="preserve"> </w:t>
      </w:r>
      <w:r w:rsidRPr="00465335">
        <w:rPr>
          <w:sz w:val="24"/>
          <w:szCs w:val="24"/>
        </w:rPr>
        <w:t>sponsor</w:t>
      </w:r>
      <w:r w:rsidRPr="00465335">
        <w:rPr>
          <w:spacing w:val="-6"/>
          <w:sz w:val="24"/>
          <w:szCs w:val="24"/>
        </w:rPr>
        <w:t xml:space="preserve"> </w:t>
      </w:r>
      <w:r w:rsidRPr="00465335">
        <w:rPr>
          <w:sz w:val="24"/>
          <w:szCs w:val="24"/>
        </w:rPr>
        <w:t>deadline</w:t>
      </w:r>
      <w:r w:rsidR="00937083">
        <w:rPr>
          <w:sz w:val="24"/>
          <w:szCs w:val="24"/>
        </w:rPr>
        <w:t>,</w:t>
      </w:r>
      <w:r w:rsidRPr="00465335">
        <w:rPr>
          <w:spacing w:val="-3"/>
          <w:sz w:val="24"/>
          <w:szCs w:val="24"/>
        </w:rPr>
        <w:t xml:space="preserve"> </w:t>
      </w:r>
      <w:r w:rsidRPr="00465335">
        <w:rPr>
          <w:sz w:val="24"/>
          <w:szCs w:val="24"/>
        </w:rPr>
        <w:t>all</w:t>
      </w:r>
      <w:r w:rsidRPr="00465335">
        <w:rPr>
          <w:spacing w:val="-5"/>
          <w:sz w:val="24"/>
          <w:szCs w:val="24"/>
        </w:rPr>
        <w:t xml:space="preserve"> </w:t>
      </w:r>
      <w:r w:rsidRPr="00465335">
        <w:rPr>
          <w:sz w:val="24"/>
          <w:szCs w:val="24"/>
        </w:rPr>
        <w:t>final</w:t>
      </w:r>
      <w:r w:rsidRPr="00465335">
        <w:rPr>
          <w:spacing w:val="-3"/>
          <w:sz w:val="24"/>
          <w:szCs w:val="24"/>
        </w:rPr>
        <w:t xml:space="preserve"> </w:t>
      </w:r>
      <w:r w:rsidRPr="00465335">
        <w:rPr>
          <w:sz w:val="24"/>
          <w:szCs w:val="24"/>
        </w:rPr>
        <w:t>files</w:t>
      </w:r>
      <w:r w:rsidRPr="00465335">
        <w:rPr>
          <w:spacing w:val="-2"/>
          <w:sz w:val="24"/>
          <w:szCs w:val="24"/>
        </w:rPr>
        <w:t xml:space="preserve"> </w:t>
      </w:r>
      <w:r w:rsidRPr="00465335">
        <w:rPr>
          <w:sz w:val="24"/>
          <w:szCs w:val="24"/>
        </w:rPr>
        <w:t>are</w:t>
      </w:r>
      <w:r w:rsidRPr="00465335">
        <w:rPr>
          <w:spacing w:val="-3"/>
          <w:sz w:val="24"/>
          <w:szCs w:val="24"/>
        </w:rPr>
        <w:t xml:space="preserve"> </w:t>
      </w:r>
      <w:r w:rsidRPr="00465335">
        <w:rPr>
          <w:spacing w:val="-5"/>
          <w:sz w:val="24"/>
          <w:szCs w:val="24"/>
        </w:rPr>
        <w:t>due</w:t>
      </w:r>
    </w:p>
    <w:p w14:paraId="666A3166" w14:textId="51E6F060" w:rsidR="00375D30" w:rsidRPr="002D16B4" w:rsidRDefault="00C23101" w:rsidP="0011417D">
      <w:pPr>
        <w:pStyle w:val="ListParagraph"/>
        <w:numPr>
          <w:ilvl w:val="1"/>
          <w:numId w:val="51"/>
        </w:numPr>
        <w:tabs>
          <w:tab w:val="left" w:pos="1600"/>
        </w:tabs>
        <w:spacing w:before="120"/>
        <w:ind w:left="1080"/>
        <w:rPr>
          <w:b/>
          <w:bCs/>
          <w:sz w:val="24"/>
          <w:szCs w:val="24"/>
        </w:rPr>
      </w:pPr>
      <w:r w:rsidRPr="002D16B4">
        <w:rPr>
          <w:b/>
          <w:bCs/>
          <w:sz w:val="24"/>
          <w:szCs w:val="24"/>
        </w:rPr>
        <w:t>Expect</w:t>
      </w:r>
      <w:r w:rsidRPr="002D16B4">
        <w:rPr>
          <w:b/>
          <w:bCs/>
          <w:spacing w:val="-4"/>
          <w:sz w:val="24"/>
          <w:szCs w:val="24"/>
        </w:rPr>
        <w:t xml:space="preserve"> </w:t>
      </w:r>
      <w:r w:rsidRPr="002D16B4">
        <w:rPr>
          <w:b/>
          <w:bCs/>
          <w:sz w:val="24"/>
          <w:szCs w:val="24"/>
        </w:rPr>
        <w:t>to</w:t>
      </w:r>
      <w:r w:rsidRPr="002D16B4">
        <w:rPr>
          <w:b/>
          <w:bCs/>
          <w:spacing w:val="-1"/>
          <w:sz w:val="24"/>
          <w:szCs w:val="24"/>
        </w:rPr>
        <w:t xml:space="preserve"> </w:t>
      </w:r>
      <w:r w:rsidRPr="002D16B4">
        <w:rPr>
          <w:b/>
          <w:bCs/>
          <w:sz w:val="24"/>
          <w:szCs w:val="24"/>
        </w:rPr>
        <w:t>collaborate</w:t>
      </w:r>
      <w:r w:rsidRPr="002D16B4">
        <w:rPr>
          <w:b/>
          <w:bCs/>
          <w:spacing w:val="-4"/>
          <w:sz w:val="24"/>
          <w:szCs w:val="24"/>
        </w:rPr>
        <w:t xml:space="preserve"> </w:t>
      </w:r>
      <w:r w:rsidRPr="002D16B4">
        <w:rPr>
          <w:b/>
          <w:bCs/>
          <w:sz w:val="24"/>
          <w:szCs w:val="24"/>
        </w:rPr>
        <w:t>with</w:t>
      </w:r>
      <w:r w:rsidRPr="002D16B4">
        <w:rPr>
          <w:b/>
          <w:bCs/>
          <w:spacing w:val="-3"/>
          <w:sz w:val="24"/>
          <w:szCs w:val="24"/>
        </w:rPr>
        <w:t xml:space="preserve"> </w:t>
      </w:r>
      <w:r w:rsidRPr="002D16B4">
        <w:rPr>
          <w:b/>
          <w:bCs/>
          <w:sz w:val="24"/>
          <w:szCs w:val="24"/>
        </w:rPr>
        <w:t>MU</w:t>
      </w:r>
      <w:r w:rsidRPr="002D16B4">
        <w:rPr>
          <w:b/>
          <w:bCs/>
          <w:spacing w:val="-2"/>
          <w:sz w:val="24"/>
          <w:szCs w:val="24"/>
        </w:rPr>
        <w:t xml:space="preserve"> </w:t>
      </w:r>
      <w:r w:rsidRPr="002D16B4">
        <w:rPr>
          <w:b/>
          <w:bCs/>
          <w:sz w:val="24"/>
          <w:szCs w:val="24"/>
        </w:rPr>
        <w:t>SSON</w:t>
      </w:r>
      <w:r w:rsidRPr="002D16B4">
        <w:rPr>
          <w:b/>
          <w:bCs/>
          <w:spacing w:val="-5"/>
          <w:sz w:val="24"/>
          <w:szCs w:val="24"/>
        </w:rPr>
        <w:t xml:space="preserve"> </w:t>
      </w:r>
      <w:r w:rsidRPr="002D16B4">
        <w:rPr>
          <w:b/>
          <w:bCs/>
          <w:sz w:val="24"/>
          <w:szCs w:val="24"/>
        </w:rPr>
        <w:t>Office</w:t>
      </w:r>
      <w:r w:rsidRPr="002D16B4">
        <w:rPr>
          <w:b/>
          <w:bCs/>
          <w:spacing w:val="-4"/>
          <w:sz w:val="24"/>
          <w:szCs w:val="24"/>
        </w:rPr>
        <w:t xml:space="preserve"> </w:t>
      </w:r>
      <w:r w:rsidRPr="002D16B4">
        <w:rPr>
          <w:b/>
          <w:bCs/>
          <w:sz w:val="24"/>
          <w:szCs w:val="24"/>
        </w:rPr>
        <w:t>of</w:t>
      </w:r>
      <w:r w:rsidRPr="002D16B4">
        <w:rPr>
          <w:b/>
          <w:bCs/>
          <w:spacing w:val="-4"/>
          <w:sz w:val="24"/>
          <w:szCs w:val="24"/>
        </w:rPr>
        <w:t xml:space="preserve"> </w:t>
      </w:r>
      <w:r w:rsidRPr="002D16B4">
        <w:rPr>
          <w:b/>
          <w:bCs/>
          <w:sz w:val="24"/>
          <w:szCs w:val="24"/>
        </w:rPr>
        <w:t>Research</w:t>
      </w:r>
      <w:r w:rsidRPr="002D16B4">
        <w:rPr>
          <w:b/>
          <w:bCs/>
          <w:spacing w:val="-2"/>
          <w:sz w:val="24"/>
          <w:szCs w:val="24"/>
        </w:rPr>
        <w:t xml:space="preserve"> </w:t>
      </w:r>
      <w:r w:rsidRPr="002D16B4">
        <w:rPr>
          <w:b/>
          <w:bCs/>
          <w:sz w:val="24"/>
          <w:szCs w:val="24"/>
        </w:rPr>
        <w:t>for</w:t>
      </w:r>
      <w:r w:rsidRPr="002D16B4">
        <w:rPr>
          <w:b/>
          <w:bCs/>
          <w:spacing w:val="-2"/>
          <w:sz w:val="24"/>
          <w:szCs w:val="24"/>
        </w:rPr>
        <w:t xml:space="preserve"> </w:t>
      </w:r>
      <w:r w:rsidRPr="002D16B4">
        <w:rPr>
          <w:b/>
          <w:bCs/>
          <w:sz w:val="24"/>
          <w:szCs w:val="24"/>
        </w:rPr>
        <w:t>final</w:t>
      </w:r>
      <w:r w:rsidRPr="002D16B4">
        <w:rPr>
          <w:b/>
          <w:bCs/>
          <w:spacing w:val="-5"/>
          <w:sz w:val="24"/>
          <w:szCs w:val="24"/>
        </w:rPr>
        <w:t xml:space="preserve"> </w:t>
      </w:r>
      <w:r w:rsidRPr="002D16B4">
        <w:rPr>
          <w:b/>
          <w:bCs/>
          <w:sz w:val="24"/>
          <w:szCs w:val="24"/>
        </w:rPr>
        <w:t>editing</w:t>
      </w:r>
      <w:r w:rsidRPr="002D16B4">
        <w:rPr>
          <w:b/>
          <w:bCs/>
          <w:spacing w:val="-3"/>
          <w:sz w:val="24"/>
          <w:szCs w:val="24"/>
        </w:rPr>
        <w:t xml:space="preserve"> </w:t>
      </w:r>
      <w:r w:rsidRPr="002D16B4">
        <w:rPr>
          <w:b/>
          <w:bCs/>
          <w:sz w:val="24"/>
          <w:szCs w:val="24"/>
        </w:rPr>
        <w:t>multiple</w:t>
      </w:r>
      <w:r w:rsidRPr="002D16B4">
        <w:rPr>
          <w:b/>
          <w:bCs/>
          <w:spacing w:val="-2"/>
          <w:sz w:val="24"/>
          <w:szCs w:val="24"/>
        </w:rPr>
        <w:t xml:space="preserve"> </w:t>
      </w:r>
      <w:r w:rsidRPr="002D16B4">
        <w:rPr>
          <w:b/>
          <w:bCs/>
          <w:sz w:val="24"/>
          <w:szCs w:val="24"/>
        </w:rPr>
        <w:t>times during this week</w:t>
      </w:r>
    </w:p>
    <w:p w14:paraId="666A3167" w14:textId="174BB4D7" w:rsidR="00375D30" w:rsidRPr="003F4FE8" w:rsidRDefault="00C23101" w:rsidP="0011417D">
      <w:pPr>
        <w:pStyle w:val="ListParagraph"/>
        <w:numPr>
          <w:ilvl w:val="0"/>
          <w:numId w:val="51"/>
        </w:numPr>
        <w:tabs>
          <w:tab w:val="left" w:pos="880"/>
        </w:tabs>
        <w:spacing w:before="120"/>
        <w:ind w:left="720"/>
        <w:rPr>
          <w:sz w:val="24"/>
          <w:szCs w:val="24"/>
        </w:rPr>
      </w:pPr>
      <w:r w:rsidRPr="00044AFA">
        <w:rPr>
          <w:b/>
          <w:bCs/>
          <w:sz w:val="24"/>
          <w:szCs w:val="24"/>
        </w:rPr>
        <w:t>1-week</w:t>
      </w:r>
      <w:r w:rsidRPr="00465335">
        <w:rPr>
          <w:sz w:val="24"/>
          <w:szCs w:val="24"/>
        </w:rPr>
        <w:t xml:space="preserve"> prior to sponsor deadline</w:t>
      </w:r>
      <w:r w:rsidR="005104B0">
        <w:rPr>
          <w:sz w:val="24"/>
          <w:szCs w:val="24"/>
        </w:rPr>
        <w:t>,</w:t>
      </w:r>
      <w:r w:rsidRPr="00465335">
        <w:rPr>
          <w:sz w:val="24"/>
          <w:szCs w:val="24"/>
        </w:rPr>
        <w:t xml:space="preserve"> MU SSON Office of Research will submit the final documents</w:t>
      </w:r>
      <w:r w:rsidRPr="00465335">
        <w:rPr>
          <w:spacing w:val="-4"/>
          <w:sz w:val="24"/>
          <w:szCs w:val="24"/>
        </w:rPr>
        <w:t xml:space="preserve"> </w:t>
      </w:r>
      <w:r w:rsidRPr="00465335">
        <w:rPr>
          <w:sz w:val="24"/>
          <w:szCs w:val="24"/>
        </w:rPr>
        <w:t>to</w:t>
      </w:r>
      <w:r w:rsidRPr="00465335">
        <w:rPr>
          <w:spacing w:val="-2"/>
          <w:sz w:val="24"/>
          <w:szCs w:val="24"/>
        </w:rPr>
        <w:t xml:space="preserve"> </w:t>
      </w:r>
      <w:r w:rsidRPr="00465335">
        <w:rPr>
          <w:sz w:val="24"/>
          <w:szCs w:val="24"/>
        </w:rPr>
        <w:t>MU</w:t>
      </w:r>
      <w:r w:rsidRPr="00465335">
        <w:rPr>
          <w:spacing w:val="-5"/>
          <w:sz w:val="24"/>
          <w:szCs w:val="24"/>
        </w:rPr>
        <w:t xml:space="preserve"> </w:t>
      </w:r>
      <w:r w:rsidRPr="00465335">
        <w:rPr>
          <w:sz w:val="24"/>
          <w:szCs w:val="24"/>
        </w:rPr>
        <w:t>Sponsored</w:t>
      </w:r>
      <w:r w:rsidRPr="00465335">
        <w:rPr>
          <w:spacing w:val="-2"/>
          <w:sz w:val="24"/>
          <w:szCs w:val="24"/>
        </w:rPr>
        <w:t xml:space="preserve"> </w:t>
      </w:r>
      <w:r w:rsidRPr="00465335">
        <w:rPr>
          <w:sz w:val="24"/>
          <w:szCs w:val="24"/>
        </w:rPr>
        <w:t>Programs</w:t>
      </w:r>
      <w:r w:rsidRPr="00465335">
        <w:rPr>
          <w:spacing w:val="-2"/>
          <w:sz w:val="24"/>
          <w:szCs w:val="24"/>
        </w:rPr>
        <w:t xml:space="preserve"> </w:t>
      </w:r>
      <w:r w:rsidRPr="00465335">
        <w:rPr>
          <w:sz w:val="24"/>
          <w:szCs w:val="24"/>
        </w:rPr>
        <w:t>Administration</w:t>
      </w:r>
      <w:r w:rsidRPr="00465335">
        <w:rPr>
          <w:spacing w:val="-1"/>
          <w:sz w:val="24"/>
          <w:szCs w:val="24"/>
        </w:rPr>
        <w:t xml:space="preserve"> </w:t>
      </w:r>
      <w:r w:rsidRPr="00465335">
        <w:rPr>
          <w:sz w:val="24"/>
          <w:szCs w:val="24"/>
        </w:rPr>
        <w:t>(the</w:t>
      </w:r>
      <w:r w:rsidRPr="00465335">
        <w:rPr>
          <w:spacing w:val="-4"/>
          <w:sz w:val="24"/>
          <w:szCs w:val="24"/>
        </w:rPr>
        <w:t xml:space="preserve"> </w:t>
      </w:r>
      <w:r w:rsidRPr="00465335">
        <w:rPr>
          <w:sz w:val="24"/>
          <w:szCs w:val="24"/>
        </w:rPr>
        <w:t>student</w:t>
      </w:r>
      <w:r w:rsidRPr="00465335">
        <w:rPr>
          <w:spacing w:val="-4"/>
          <w:sz w:val="24"/>
          <w:szCs w:val="24"/>
        </w:rPr>
        <w:t xml:space="preserve"> </w:t>
      </w:r>
      <w:r w:rsidRPr="00465335">
        <w:rPr>
          <w:sz w:val="24"/>
          <w:szCs w:val="24"/>
        </w:rPr>
        <w:t>will</w:t>
      </w:r>
      <w:r w:rsidRPr="00465335">
        <w:rPr>
          <w:spacing w:val="-5"/>
          <w:sz w:val="24"/>
          <w:szCs w:val="24"/>
        </w:rPr>
        <w:t xml:space="preserve"> </w:t>
      </w:r>
      <w:r w:rsidRPr="00465335">
        <w:rPr>
          <w:sz w:val="24"/>
          <w:szCs w:val="24"/>
        </w:rPr>
        <w:t>not</w:t>
      </w:r>
      <w:r w:rsidRPr="00465335">
        <w:rPr>
          <w:spacing w:val="-2"/>
          <w:sz w:val="24"/>
          <w:szCs w:val="24"/>
        </w:rPr>
        <w:t xml:space="preserve"> </w:t>
      </w:r>
      <w:r w:rsidRPr="00465335">
        <w:rPr>
          <w:sz w:val="24"/>
          <w:szCs w:val="24"/>
        </w:rPr>
        <w:t xml:space="preserve">submit </w:t>
      </w:r>
      <w:r w:rsidRPr="00465335">
        <w:rPr>
          <w:spacing w:val="-2"/>
          <w:sz w:val="24"/>
          <w:szCs w:val="24"/>
        </w:rPr>
        <w:t>them</w:t>
      </w:r>
      <w:r w:rsidR="004E4CA1">
        <w:rPr>
          <w:spacing w:val="-2"/>
          <w:sz w:val="24"/>
          <w:szCs w:val="24"/>
        </w:rPr>
        <w:t xml:space="preserve"> directly</w:t>
      </w:r>
      <w:r w:rsidRPr="00465335">
        <w:rPr>
          <w:spacing w:val="-2"/>
          <w:sz w:val="24"/>
          <w:szCs w:val="24"/>
        </w:rPr>
        <w:t>).</w:t>
      </w:r>
    </w:p>
    <w:p w14:paraId="3D5843A7" w14:textId="77777777" w:rsidR="003F4FE8" w:rsidRPr="00465335" w:rsidRDefault="003F4FE8" w:rsidP="003F4FE8">
      <w:pPr>
        <w:pStyle w:val="ListParagraph"/>
        <w:tabs>
          <w:tab w:val="left" w:pos="880"/>
        </w:tabs>
        <w:spacing w:line="259" w:lineRule="auto"/>
        <w:ind w:firstLine="0"/>
        <w:rPr>
          <w:sz w:val="24"/>
          <w:szCs w:val="24"/>
        </w:rPr>
      </w:pPr>
    </w:p>
    <w:p w14:paraId="29891268" w14:textId="2153BA4D" w:rsidR="00D6312B" w:rsidRDefault="00091C82" w:rsidP="00A65023">
      <w:pPr>
        <w:pStyle w:val="Heading3"/>
        <w:rPr>
          <w:b w:val="0"/>
          <w:i/>
        </w:rPr>
      </w:pPr>
      <w:bookmarkStart w:id="95" w:name="_Toc208410637"/>
      <w:r>
        <w:t>Courtesy Appointment Requirement</w:t>
      </w:r>
      <w:bookmarkEnd w:id="95"/>
      <w:r w:rsidR="00465335">
        <w:t xml:space="preserve">  </w:t>
      </w:r>
    </w:p>
    <w:p w14:paraId="7507C196" w14:textId="6028ADFD" w:rsidR="003806BD" w:rsidRPr="0072142F" w:rsidRDefault="00EE6E75" w:rsidP="00991234">
      <w:pPr>
        <w:ind w:left="180"/>
        <w:rPr>
          <w:sz w:val="24"/>
          <w:szCs w:val="24"/>
        </w:rPr>
      </w:pPr>
      <w:r w:rsidRPr="0072142F">
        <w:rPr>
          <w:sz w:val="24"/>
          <w:szCs w:val="24"/>
        </w:rPr>
        <w:t xml:space="preserve">If the student is not employed by the University (e.g., GRA/GTA), a MU SSON Courtesy appointment is required to submit an external grant application (for e.g. NIH, AHRQ, </w:t>
      </w:r>
      <w:r w:rsidR="003F7B74" w:rsidRPr="0072142F">
        <w:rPr>
          <w:sz w:val="24"/>
          <w:szCs w:val="24"/>
        </w:rPr>
        <w:t>etc.</w:t>
      </w:r>
      <w:r w:rsidRPr="0072142F">
        <w:rPr>
          <w:sz w:val="24"/>
          <w:szCs w:val="24"/>
        </w:rPr>
        <w:t xml:space="preserve">) through the Sponsored Programs Administration (SPA) office. Once the student notifies the MU SSON Research Office of their interest in submitting an external grant application, Human Resources (HR) will be notified to initiate the process for obtaining a Courtesy appointment. The student </w:t>
      </w:r>
      <w:r w:rsidR="00052C73" w:rsidRPr="0072142F">
        <w:rPr>
          <w:sz w:val="24"/>
          <w:szCs w:val="24"/>
        </w:rPr>
        <w:t>should</w:t>
      </w:r>
      <w:r w:rsidRPr="0072142F">
        <w:rPr>
          <w:sz w:val="24"/>
          <w:szCs w:val="24"/>
        </w:rPr>
        <w:t xml:space="preserve"> expect to receive emails from MU Shared Services/HR requesting pertinent information regarding the Courtesy appointment. Timely attention to these emails is important to facilitate the process. </w:t>
      </w:r>
      <w:r w:rsidRPr="0072142F">
        <w:rPr>
          <w:sz w:val="24"/>
          <w:szCs w:val="24"/>
        </w:rPr>
        <w:lastRenderedPageBreak/>
        <w:t xml:space="preserve">Please note: A Courtesy appointment is </w:t>
      </w:r>
      <w:r w:rsidRPr="006314FC">
        <w:rPr>
          <w:b/>
          <w:sz w:val="24"/>
          <w:szCs w:val="24"/>
        </w:rPr>
        <w:t>NOT required</w:t>
      </w:r>
      <w:r w:rsidRPr="0072142F">
        <w:rPr>
          <w:sz w:val="24"/>
          <w:szCs w:val="24"/>
        </w:rPr>
        <w:t xml:space="preserve"> to apply to the following grant applications: Toni and Jim Sullivan Grant, MU GPC (Graduate Professional Council) Research Development Awards and the Alpha Iota Chapter of Sigma Theta Tau Grants.</w:t>
      </w:r>
    </w:p>
    <w:p w14:paraId="077800F8" w14:textId="77777777" w:rsidR="002B3D96" w:rsidRDefault="002B3D96" w:rsidP="002B3D96">
      <w:pPr>
        <w:rPr>
          <w:sz w:val="24"/>
          <w:szCs w:val="24"/>
        </w:rPr>
      </w:pPr>
    </w:p>
    <w:p w14:paraId="007228E2" w14:textId="1D83AED1" w:rsidR="00991234" w:rsidRPr="002B3D96" w:rsidRDefault="00D6312B" w:rsidP="00A65023">
      <w:pPr>
        <w:pStyle w:val="Heading3"/>
      </w:pPr>
      <w:bookmarkStart w:id="96" w:name="_Toc208410638"/>
      <w:r w:rsidRPr="002B3D96">
        <w:t xml:space="preserve">Grant </w:t>
      </w:r>
      <w:r w:rsidR="00660CD7">
        <w:t>Proposal Signature Routing Sheet (</w:t>
      </w:r>
      <w:r w:rsidRPr="002B3D96">
        <w:t>PSRS</w:t>
      </w:r>
      <w:r w:rsidR="00660CD7">
        <w:t>)</w:t>
      </w:r>
      <w:r w:rsidRPr="002B3D96">
        <w:t xml:space="preserve"> Approval</w:t>
      </w:r>
      <w:bookmarkEnd w:id="96"/>
      <w:r w:rsidR="00C23101" w:rsidRPr="002B3D96">
        <w:rPr>
          <w:spacing w:val="-3"/>
        </w:rPr>
        <w:t xml:space="preserve"> </w:t>
      </w:r>
    </w:p>
    <w:p w14:paraId="666A3168" w14:textId="60D6ADCC" w:rsidR="00375D30" w:rsidRPr="00991234" w:rsidRDefault="00473D47" w:rsidP="00991234">
      <w:pPr>
        <w:ind w:left="180"/>
        <w:rPr>
          <w:iCs/>
          <w:sz w:val="24"/>
          <w:szCs w:val="24"/>
        </w:rPr>
      </w:pPr>
      <w:r>
        <w:rPr>
          <w:iCs/>
          <w:sz w:val="24"/>
          <w:szCs w:val="24"/>
        </w:rPr>
        <w:t>In the MU SSON, the student will be listed as the PI on both</w:t>
      </w:r>
      <w:r w:rsidR="00F71C00">
        <w:rPr>
          <w:iCs/>
          <w:sz w:val="24"/>
          <w:szCs w:val="24"/>
        </w:rPr>
        <w:t xml:space="preserve"> the</w:t>
      </w:r>
      <w:r w:rsidR="00C23101" w:rsidRPr="00991234">
        <w:rPr>
          <w:iCs/>
          <w:spacing w:val="-2"/>
          <w:sz w:val="24"/>
          <w:szCs w:val="24"/>
        </w:rPr>
        <w:t xml:space="preserve"> </w:t>
      </w:r>
      <w:r w:rsidR="00C23101" w:rsidRPr="00991234">
        <w:rPr>
          <w:iCs/>
          <w:sz w:val="24"/>
          <w:szCs w:val="24"/>
        </w:rPr>
        <w:t>internal</w:t>
      </w:r>
      <w:r w:rsidR="00C23101" w:rsidRPr="00991234">
        <w:rPr>
          <w:iCs/>
          <w:spacing w:val="-2"/>
          <w:sz w:val="24"/>
          <w:szCs w:val="24"/>
        </w:rPr>
        <w:t xml:space="preserve"> </w:t>
      </w:r>
      <w:r w:rsidR="00C23101" w:rsidRPr="00991234">
        <w:rPr>
          <w:iCs/>
          <w:sz w:val="24"/>
          <w:szCs w:val="24"/>
        </w:rPr>
        <w:t>MU</w:t>
      </w:r>
      <w:r w:rsidR="00C23101" w:rsidRPr="00991234">
        <w:rPr>
          <w:iCs/>
          <w:spacing w:val="-2"/>
          <w:sz w:val="24"/>
          <w:szCs w:val="24"/>
        </w:rPr>
        <w:t xml:space="preserve"> </w:t>
      </w:r>
      <w:r w:rsidR="00C23101" w:rsidRPr="00991234">
        <w:rPr>
          <w:iCs/>
          <w:sz w:val="24"/>
          <w:szCs w:val="24"/>
        </w:rPr>
        <w:t>documents</w:t>
      </w:r>
      <w:r w:rsidR="00F71C00">
        <w:rPr>
          <w:iCs/>
          <w:sz w:val="24"/>
          <w:szCs w:val="24"/>
        </w:rPr>
        <w:t xml:space="preserve"> and</w:t>
      </w:r>
      <w:r w:rsidR="00C23101" w:rsidRPr="00991234">
        <w:rPr>
          <w:iCs/>
          <w:spacing w:val="-5"/>
          <w:sz w:val="24"/>
          <w:szCs w:val="24"/>
        </w:rPr>
        <w:t xml:space="preserve"> </w:t>
      </w:r>
      <w:r w:rsidR="00C23101" w:rsidRPr="00991234">
        <w:rPr>
          <w:iCs/>
          <w:sz w:val="24"/>
          <w:szCs w:val="24"/>
        </w:rPr>
        <w:t>the</w:t>
      </w:r>
      <w:r w:rsidR="00C23101" w:rsidRPr="00991234">
        <w:rPr>
          <w:iCs/>
          <w:spacing w:val="-4"/>
          <w:sz w:val="24"/>
          <w:szCs w:val="24"/>
        </w:rPr>
        <w:t xml:space="preserve"> </w:t>
      </w:r>
      <w:r w:rsidR="00F71C00">
        <w:rPr>
          <w:iCs/>
          <w:spacing w:val="-4"/>
          <w:sz w:val="24"/>
          <w:szCs w:val="24"/>
        </w:rPr>
        <w:t xml:space="preserve">external funding agency documents. The </w:t>
      </w:r>
      <w:r w:rsidR="00C23101" w:rsidRPr="00991234">
        <w:rPr>
          <w:iCs/>
          <w:sz w:val="24"/>
          <w:szCs w:val="24"/>
        </w:rPr>
        <w:t>student’s</w:t>
      </w:r>
      <w:r w:rsidR="00C23101" w:rsidRPr="00991234">
        <w:rPr>
          <w:iCs/>
          <w:spacing w:val="-5"/>
          <w:sz w:val="24"/>
          <w:szCs w:val="24"/>
        </w:rPr>
        <w:t xml:space="preserve"> </w:t>
      </w:r>
      <w:r w:rsidR="00C23101" w:rsidRPr="00991234">
        <w:rPr>
          <w:iCs/>
          <w:sz w:val="24"/>
          <w:szCs w:val="24"/>
        </w:rPr>
        <w:t>committee</w:t>
      </w:r>
      <w:r w:rsidR="00C23101" w:rsidRPr="00991234">
        <w:rPr>
          <w:iCs/>
          <w:spacing w:val="-4"/>
          <w:sz w:val="24"/>
          <w:szCs w:val="24"/>
        </w:rPr>
        <w:t xml:space="preserve"> </w:t>
      </w:r>
      <w:r w:rsidR="00C23101" w:rsidRPr="00991234">
        <w:rPr>
          <w:iCs/>
          <w:sz w:val="24"/>
          <w:szCs w:val="24"/>
        </w:rPr>
        <w:t>chair</w:t>
      </w:r>
      <w:r w:rsidR="00003FA0">
        <w:rPr>
          <w:iCs/>
          <w:sz w:val="24"/>
          <w:szCs w:val="24"/>
        </w:rPr>
        <w:t>/advisor will also</w:t>
      </w:r>
      <w:r w:rsidR="00C23101" w:rsidRPr="00991234">
        <w:rPr>
          <w:iCs/>
          <w:sz w:val="24"/>
          <w:szCs w:val="24"/>
        </w:rPr>
        <w:t xml:space="preserve"> be listed </w:t>
      </w:r>
      <w:r w:rsidR="00003FA0">
        <w:rPr>
          <w:iCs/>
          <w:sz w:val="24"/>
          <w:szCs w:val="24"/>
        </w:rPr>
        <w:t xml:space="preserve">on the internal MU documents. </w:t>
      </w:r>
      <w:r w:rsidR="009B12E3">
        <w:rPr>
          <w:iCs/>
          <w:sz w:val="24"/>
          <w:szCs w:val="24"/>
        </w:rPr>
        <w:t>Both t</w:t>
      </w:r>
      <w:r w:rsidR="00C23101" w:rsidRPr="00991234">
        <w:rPr>
          <w:iCs/>
          <w:sz w:val="24"/>
          <w:szCs w:val="24"/>
        </w:rPr>
        <w:t xml:space="preserve">he </w:t>
      </w:r>
      <w:r w:rsidR="009B12E3">
        <w:rPr>
          <w:iCs/>
          <w:sz w:val="24"/>
          <w:szCs w:val="24"/>
        </w:rPr>
        <w:t xml:space="preserve">student and </w:t>
      </w:r>
      <w:r w:rsidR="00C23101" w:rsidRPr="00991234">
        <w:rPr>
          <w:iCs/>
          <w:sz w:val="24"/>
          <w:szCs w:val="24"/>
        </w:rPr>
        <w:t>committee chair</w:t>
      </w:r>
      <w:r w:rsidR="009B12E3">
        <w:rPr>
          <w:iCs/>
          <w:sz w:val="24"/>
          <w:szCs w:val="24"/>
        </w:rPr>
        <w:t>/advisor</w:t>
      </w:r>
      <w:r w:rsidR="00C23101" w:rsidRPr="00991234">
        <w:rPr>
          <w:iCs/>
          <w:sz w:val="24"/>
          <w:szCs w:val="24"/>
        </w:rPr>
        <w:t xml:space="preserve"> will need to electronically approve the PSRS prior to submission.</w:t>
      </w:r>
    </w:p>
    <w:p w14:paraId="5C836BCA" w14:textId="77777777" w:rsidR="00961329" w:rsidRPr="00465335" w:rsidRDefault="00961329" w:rsidP="005104B0">
      <w:pPr>
        <w:ind w:left="160" w:right="529"/>
        <w:rPr>
          <w:sz w:val="24"/>
          <w:szCs w:val="24"/>
        </w:rPr>
      </w:pPr>
    </w:p>
    <w:p w14:paraId="666A3169" w14:textId="59AE17B4" w:rsidR="00375D30" w:rsidRPr="009708D4" w:rsidRDefault="00C23101" w:rsidP="009708D4">
      <w:pPr>
        <w:pStyle w:val="Heading3"/>
      </w:pPr>
      <w:bookmarkStart w:id="97" w:name="_Toc208410639"/>
      <w:r w:rsidRPr="009708D4">
        <w:t>Guidelines</w:t>
      </w:r>
      <w:bookmarkEnd w:id="97"/>
    </w:p>
    <w:p w14:paraId="0BC5665D" w14:textId="49531D70" w:rsidR="002D42A1" w:rsidRPr="00EC04E9" w:rsidRDefault="002D42A1" w:rsidP="002D42A1">
      <w:pPr>
        <w:pStyle w:val="ListParagraph"/>
        <w:numPr>
          <w:ilvl w:val="0"/>
          <w:numId w:val="51"/>
        </w:numPr>
        <w:tabs>
          <w:tab w:val="left" w:pos="880"/>
        </w:tabs>
        <w:spacing w:before="120"/>
        <w:rPr>
          <w:sz w:val="24"/>
          <w:szCs w:val="24"/>
        </w:rPr>
      </w:pPr>
      <w:r>
        <w:rPr>
          <w:sz w:val="24"/>
          <w:szCs w:val="24"/>
        </w:rPr>
        <w:t>T</w:t>
      </w:r>
      <w:r w:rsidRPr="00EC04E9">
        <w:rPr>
          <w:sz w:val="24"/>
          <w:szCs w:val="24"/>
        </w:rPr>
        <w:t>he s</w:t>
      </w:r>
      <w:r>
        <w:rPr>
          <w:sz w:val="24"/>
          <w:szCs w:val="24"/>
        </w:rPr>
        <w:t xml:space="preserve">tudent’s </w:t>
      </w:r>
      <w:r w:rsidR="001E6B25">
        <w:rPr>
          <w:sz w:val="24"/>
          <w:szCs w:val="24"/>
        </w:rPr>
        <w:t xml:space="preserve">committee </w:t>
      </w:r>
      <w:r w:rsidR="001E6B25" w:rsidRPr="002A1E8C">
        <w:rPr>
          <w:sz w:val="24"/>
          <w:szCs w:val="24"/>
        </w:rPr>
        <w:t>chair</w:t>
      </w:r>
      <w:r w:rsidR="001E6B25">
        <w:rPr>
          <w:sz w:val="24"/>
          <w:szCs w:val="24"/>
        </w:rPr>
        <w:t>/advisor</w:t>
      </w:r>
      <w:r w:rsidRPr="00EC04E9">
        <w:rPr>
          <w:sz w:val="24"/>
          <w:szCs w:val="24"/>
        </w:rPr>
        <w:t xml:space="preserve"> should prepare the student for the following tasks:</w:t>
      </w:r>
    </w:p>
    <w:p w14:paraId="2EF4BDDA" w14:textId="527D3705" w:rsidR="002D42A1" w:rsidRPr="00F56FF9" w:rsidRDefault="002D42A1" w:rsidP="00B11A27">
      <w:pPr>
        <w:widowControl/>
        <w:numPr>
          <w:ilvl w:val="1"/>
          <w:numId w:val="51"/>
        </w:numPr>
        <w:autoSpaceDE/>
        <w:autoSpaceDN/>
        <w:ind w:left="1181" w:hanging="274"/>
        <w:rPr>
          <w:sz w:val="24"/>
          <w:szCs w:val="24"/>
        </w:rPr>
      </w:pPr>
      <w:r w:rsidRPr="00F56FF9">
        <w:rPr>
          <w:sz w:val="24"/>
          <w:szCs w:val="24"/>
        </w:rPr>
        <w:t>Be</w:t>
      </w:r>
      <w:r w:rsidR="00D07AC5">
        <w:rPr>
          <w:sz w:val="24"/>
          <w:szCs w:val="24"/>
        </w:rPr>
        <w:t>ing</w:t>
      </w:r>
      <w:r w:rsidRPr="00F56FF9">
        <w:rPr>
          <w:sz w:val="24"/>
          <w:szCs w:val="24"/>
        </w:rPr>
        <w:t xml:space="preserve"> the point of contact for pre-award and post-award support teams at all levels</w:t>
      </w:r>
    </w:p>
    <w:p w14:paraId="7E241348" w14:textId="1FDC5109" w:rsidR="002D42A1" w:rsidRPr="00F56FF9" w:rsidRDefault="002D42A1" w:rsidP="00B11A27">
      <w:pPr>
        <w:widowControl/>
        <w:numPr>
          <w:ilvl w:val="1"/>
          <w:numId w:val="51"/>
        </w:numPr>
        <w:autoSpaceDE/>
        <w:autoSpaceDN/>
        <w:ind w:left="1181" w:hanging="274"/>
        <w:rPr>
          <w:sz w:val="24"/>
          <w:szCs w:val="24"/>
        </w:rPr>
      </w:pPr>
      <w:r w:rsidRPr="00F56FF9">
        <w:rPr>
          <w:sz w:val="24"/>
          <w:szCs w:val="24"/>
        </w:rPr>
        <w:t xml:space="preserve">Actively engage in the grant writing process and write the entire project narrative with input from the </w:t>
      </w:r>
      <w:r w:rsidR="001E6B25">
        <w:rPr>
          <w:sz w:val="24"/>
          <w:szCs w:val="24"/>
        </w:rPr>
        <w:t>committee</w:t>
      </w:r>
      <w:r w:rsidRPr="00F56FF9">
        <w:rPr>
          <w:sz w:val="24"/>
          <w:szCs w:val="24"/>
        </w:rPr>
        <w:t xml:space="preserve"> </w:t>
      </w:r>
      <w:r w:rsidR="001E6B25" w:rsidRPr="002A1E8C">
        <w:rPr>
          <w:sz w:val="24"/>
          <w:szCs w:val="24"/>
        </w:rPr>
        <w:t>chair</w:t>
      </w:r>
      <w:r w:rsidR="001E6B25">
        <w:rPr>
          <w:sz w:val="24"/>
          <w:szCs w:val="24"/>
        </w:rPr>
        <w:t>/advisor</w:t>
      </w:r>
      <w:r w:rsidR="006E5E65">
        <w:rPr>
          <w:sz w:val="24"/>
          <w:szCs w:val="24"/>
        </w:rPr>
        <w:t xml:space="preserve"> and MU SSON Office of Research</w:t>
      </w:r>
    </w:p>
    <w:p w14:paraId="4904AF1C" w14:textId="77777777" w:rsidR="002D42A1" w:rsidRPr="00F56FF9" w:rsidRDefault="002D42A1" w:rsidP="00B11A27">
      <w:pPr>
        <w:widowControl/>
        <w:numPr>
          <w:ilvl w:val="1"/>
          <w:numId w:val="51"/>
        </w:numPr>
        <w:autoSpaceDE/>
        <w:autoSpaceDN/>
        <w:ind w:left="1181" w:hanging="274"/>
        <w:rPr>
          <w:sz w:val="24"/>
          <w:szCs w:val="24"/>
        </w:rPr>
      </w:pPr>
      <w:r w:rsidRPr="00F56FF9">
        <w:rPr>
          <w:sz w:val="24"/>
          <w:szCs w:val="24"/>
        </w:rPr>
        <w:t>Understanding of both financial and compliance management associated with the project</w:t>
      </w:r>
    </w:p>
    <w:p w14:paraId="666A316A" w14:textId="1800D9A5" w:rsidR="00375D30" w:rsidRPr="00465335" w:rsidRDefault="00C23101" w:rsidP="0011417D">
      <w:pPr>
        <w:pStyle w:val="ListParagraph"/>
        <w:numPr>
          <w:ilvl w:val="0"/>
          <w:numId w:val="51"/>
        </w:numPr>
        <w:tabs>
          <w:tab w:val="left" w:pos="880"/>
        </w:tabs>
        <w:spacing w:before="120"/>
        <w:rPr>
          <w:sz w:val="24"/>
          <w:szCs w:val="24"/>
        </w:rPr>
      </w:pPr>
      <w:r w:rsidRPr="00465335">
        <w:rPr>
          <w:sz w:val="24"/>
          <w:szCs w:val="24"/>
        </w:rPr>
        <w:t>Students</w:t>
      </w:r>
      <w:r w:rsidRPr="00465335">
        <w:rPr>
          <w:spacing w:val="-2"/>
          <w:sz w:val="24"/>
          <w:szCs w:val="24"/>
        </w:rPr>
        <w:t xml:space="preserve"> </w:t>
      </w:r>
      <w:r w:rsidRPr="00465335">
        <w:rPr>
          <w:sz w:val="24"/>
          <w:szCs w:val="24"/>
        </w:rPr>
        <w:t>should</w:t>
      </w:r>
      <w:r w:rsidRPr="00465335">
        <w:rPr>
          <w:spacing w:val="-6"/>
          <w:sz w:val="24"/>
          <w:szCs w:val="24"/>
        </w:rPr>
        <w:t xml:space="preserve"> </w:t>
      </w:r>
      <w:r w:rsidRPr="00465335">
        <w:rPr>
          <w:sz w:val="24"/>
          <w:szCs w:val="24"/>
        </w:rPr>
        <w:t>work</w:t>
      </w:r>
      <w:r w:rsidRPr="00465335">
        <w:rPr>
          <w:spacing w:val="-4"/>
          <w:sz w:val="24"/>
          <w:szCs w:val="24"/>
        </w:rPr>
        <w:t xml:space="preserve"> </w:t>
      </w:r>
      <w:r w:rsidRPr="00465335">
        <w:rPr>
          <w:sz w:val="24"/>
          <w:szCs w:val="24"/>
        </w:rPr>
        <w:t>with</w:t>
      </w:r>
      <w:r w:rsidRPr="00465335">
        <w:rPr>
          <w:spacing w:val="-2"/>
          <w:sz w:val="24"/>
          <w:szCs w:val="24"/>
        </w:rPr>
        <w:t xml:space="preserve"> </w:t>
      </w:r>
      <w:r w:rsidRPr="00465335">
        <w:rPr>
          <w:sz w:val="24"/>
          <w:szCs w:val="24"/>
        </w:rPr>
        <w:t>MU</w:t>
      </w:r>
      <w:r w:rsidRPr="00465335">
        <w:rPr>
          <w:spacing w:val="-2"/>
          <w:sz w:val="24"/>
          <w:szCs w:val="24"/>
        </w:rPr>
        <w:t xml:space="preserve"> </w:t>
      </w:r>
      <w:r w:rsidRPr="00465335">
        <w:rPr>
          <w:sz w:val="24"/>
          <w:szCs w:val="24"/>
        </w:rPr>
        <w:t>SSON</w:t>
      </w:r>
      <w:r w:rsidRPr="00465335">
        <w:rPr>
          <w:spacing w:val="-5"/>
          <w:sz w:val="24"/>
          <w:szCs w:val="24"/>
        </w:rPr>
        <w:t xml:space="preserve"> </w:t>
      </w:r>
      <w:r w:rsidRPr="00465335">
        <w:rPr>
          <w:sz w:val="24"/>
          <w:szCs w:val="24"/>
        </w:rPr>
        <w:t>Office</w:t>
      </w:r>
      <w:r w:rsidRPr="00465335">
        <w:rPr>
          <w:spacing w:val="-4"/>
          <w:sz w:val="24"/>
          <w:szCs w:val="24"/>
        </w:rPr>
        <w:t xml:space="preserve"> </w:t>
      </w:r>
      <w:r w:rsidRPr="00465335">
        <w:rPr>
          <w:sz w:val="24"/>
          <w:szCs w:val="24"/>
        </w:rPr>
        <w:t>of</w:t>
      </w:r>
      <w:r w:rsidRPr="00465335">
        <w:rPr>
          <w:spacing w:val="-4"/>
          <w:sz w:val="24"/>
          <w:szCs w:val="24"/>
        </w:rPr>
        <w:t xml:space="preserve"> </w:t>
      </w:r>
      <w:r w:rsidRPr="00465335">
        <w:rPr>
          <w:sz w:val="24"/>
          <w:szCs w:val="24"/>
        </w:rPr>
        <w:t>Research</w:t>
      </w:r>
      <w:r w:rsidRPr="00465335">
        <w:rPr>
          <w:spacing w:val="-2"/>
          <w:sz w:val="24"/>
          <w:szCs w:val="24"/>
        </w:rPr>
        <w:t xml:space="preserve"> </w:t>
      </w:r>
      <w:r w:rsidRPr="00465335">
        <w:rPr>
          <w:sz w:val="24"/>
          <w:szCs w:val="24"/>
        </w:rPr>
        <w:t>to</w:t>
      </w:r>
      <w:r w:rsidRPr="00465335">
        <w:rPr>
          <w:spacing w:val="-1"/>
          <w:sz w:val="24"/>
          <w:szCs w:val="24"/>
        </w:rPr>
        <w:t xml:space="preserve"> </w:t>
      </w:r>
      <w:r w:rsidRPr="00465335">
        <w:rPr>
          <w:sz w:val="24"/>
          <w:szCs w:val="24"/>
        </w:rPr>
        <w:t>determine</w:t>
      </w:r>
      <w:r w:rsidRPr="00465335">
        <w:rPr>
          <w:spacing w:val="-4"/>
          <w:sz w:val="24"/>
          <w:szCs w:val="24"/>
        </w:rPr>
        <w:t xml:space="preserve"> </w:t>
      </w:r>
      <w:r w:rsidRPr="00465335">
        <w:rPr>
          <w:sz w:val="24"/>
          <w:szCs w:val="24"/>
        </w:rPr>
        <w:t>what</w:t>
      </w:r>
      <w:r w:rsidRPr="00465335">
        <w:rPr>
          <w:spacing w:val="-4"/>
          <w:sz w:val="24"/>
          <w:szCs w:val="24"/>
        </w:rPr>
        <w:t xml:space="preserve"> </w:t>
      </w:r>
      <w:r w:rsidRPr="00465335">
        <w:rPr>
          <w:sz w:val="24"/>
          <w:szCs w:val="24"/>
        </w:rPr>
        <w:t>expenses</w:t>
      </w:r>
      <w:r w:rsidRPr="00465335">
        <w:rPr>
          <w:spacing w:val="-1"/>
          <w:sz w:val="24"/>
          <w:szCs w:val="24"/>
        </w:rPr>
        <w:t xml:space="preserve"> </w:t>
      </w:r>
      <w:r w:rsidRPr="00465335">
        <w:rPr>
          <w:sz w:val="24"/>
          <w:szCs w:val="24"/>
        </w:rPr>
        <w:t>are allowable. For questions regarding allowable expenses and procedures please refer to:</w:t>
      </w:r>
    </w:p>
    <w:p w14:paraId="666A316B" w14:textId="77777777" w:rsidR="00375D30" w:rsidRPr="00465335" w:rsidRDefault="00C23101" w:rsidP="00B11A27">
      <w:pPr>
        <w:pStyle w:val="ListParagraph"/>
        <w:numPr>
          <w:ilvl w:val="1"/>
          <w:numId w:val="51"/>
        </w:numPr>
        <w:ind w:left="1181" w:hanging="274"/>
        <w:rPr>
          <w:sz w:val="24"/>
          <w:szCs w:val="24"/>
        </w:rPr>
      </w:pPr>
      <w:r w:rsidRPr="00465335">
        <w:rPr>
          <w:sz w:val="24"/>
          <w:szCs w:val="24"/>
        </w:rPr>
        <w:t>Allowable</w:t>
      </w:r>
      <w:r w:rsidRPr="00465335">
        <w:rPr>
          <w:spacing w:val="-5"/>
          <w:sz w:val="24"/>
          <w:szCs w:val="24"/>
        </w:rPr>
        <w:t xml:space="preserve"> </w:t>
      </w:r>
      <w:r w:rsidRPr="00465335">
        <w:rPr>
          <w:spacing w:val="-2"/>
          <w:sz w:val="24"/>
          <w:szCs w:val="24"/>
        </w:rPr>
        <w:t>Expenses</w:t>
      </w:r>
    </w:p>
    <w:p w14:paraId="666A316C" w14:textId="77777777" w:rsidR="00375D30" w:rsidRPr="00465335" w:rsidRDefault="00C23101" w:rsidP="00B11A27">
      <w:pPr>
        <w:pStyle w:val="ListParagraph"/>
        <w:numPr>
          <w:ilvl w:val="1"/>
          <w:numId w:val="51"/>
        </w:numPr>
        <w:ind w:left="1181" w:hanging="274"/>
        <w:rPr>
          <w:sz w:val="24"/>
          <w:szCs w:val="24"/>
        </w:rPr>
      </w:pPr>
      <w:r w:rsidRPr="00465335">
        <w:rPr>
          <w:sz w:val="24"/>
          <w:szCs w:val="24"/>
        </w:rPr>
        <w:t>Fiscal</w:t>
      </w:r>
      <w:r w:rsidRPr="00465335">
        <w:rPr>
          <w:spacing w:val="-6"/>
          <w:sz w:val="24"/>
          <w:szCs w:val="24"/>
        </w:rPr>
        <w:t xml:space="preserve"> </w:t>
      </w:r>
      <w:r w:rsidRPr="00465335">
        <w:rPr>
          <w:sz w:val="24"/>
          <w:szCs w:val="24"/>
        </w:rPr>
        <w:t>Office</w:t>
      </w:r>
      <w:r w:rsidRPr="00465335">
        <w:rPr>
          <w:spacing w:val="-5"/>
          <w:sz w:val="24"/>
          <w:szCs w:val="24"/>
        </w:rPr>
        <w:t xml:space="preserve"> </w:t>
      </w:r>
      <w:r w:rsidRPr="00465335">
        <w:rPr>
          <w:sz w:val="24"/>
          <w:szCs w:val="24"/>
        </w:rPr>
        <w:t>Policies</w:t>
      </w:r>
      <w:r w:rsidRPr="00465335">
        <w:rPr>
          <w:spacing w:val="-3"/>
          <w:sz w:val="24"/>
          <w:szCs w:val="24"/>
        </w:rPr>
        <w:t xml:space="preserve"> </w:t>
      </w:r>
      <w:r w:rsidRPr="00465335">
        <w:rPr>
          <w:sz w:val="24"/>
          <w:szCs w:val="24"/>
        </w:rPr>
        <w:t>and</w:t>
      </w:r>
      <w:r w:rsidRPr="00465335">
        <w:rPr>
          <w:spacing w:val="-6"/>
          <w:sz w:val="24"/>
          <w:szCs w:val="24"/>
        </w:rPr>
        <w:t xml:space="preserve"> </w:t>
      </w:r>
      <w:r w:rsidRPr="00465335">
        <w:rPr>
          <w:sz w:val="24"/>
          <w:szCs w:val="24"/>
        </w:rPr>
        <w:t>Procedures</w:t>
      </w:r>
      <w:r w:rsidRPr="00465335">
        <w:rPr>
          <w:spacing w:val="-2"/>
          <w:sz w:val="24"/>
          <w:szCs w:val="24"/>
        </w:rPr>
        <w:t xml:space="preserve"> </w:t>
      </w:r>
      <w:r w:rsidRPr="00465335">
        <w:rPr>
          <w:sz w:val="24"/>
          <w:szCs w:val="24"/>
        </w:rPr>
        <w:t>(located</w:t>
      </w:r>
      <w:r w:rsidRPr="00465335">
        <w:rPr>
          <w:spacing w:val="-4"/>
          <w:sz w:val="24"/>
          <w:szCs w:val="24"/>
        </w:rPr>
        <w:t xml:space="preserve"> </w:t>
      </w:r>
      <w:r w:rsidRPr="00465335">
        <w:rPr>
          <w:sz w:val="24"/>
          <w:szCs w:val="24"/>
        </w:rPr>
        <w:t>in</w:t>
      </w:r>
      <w:r w:rsidRPr="00465335">
        <w:rPr>
          <w:spacing w:val="-4"/>
          <w:sz w:val="24"/>
          <w:szCs w:val="24"/>
        </w:rPr>
        <w:t xml:space="preserve"> </w:t>
      </w:r>
      <w:r w:rsidRPr="00465335">
        <w:rPr>
          <w:sz w:val="24"/>
          <w:szCs w:val="24"/>
        </w:rPr>
        <w:t>Canvas</w:t>
      </w:r>
      <w:r w:rsidRPr="00465335">
        <w:rPr>
          <w:spacing w:val="-4"/>
          <w:sz w:val="24"/>
          <w:szCs w:val="24"/>
        </w:rPr>
        <w:t xml:space="preserve"> </w:t>
      </w:r>
      <w:r w:rsidRPr="00465335">
        <w:rPr>
          <w:sz w:val="24"/>
          <w:szCs w:val="24"/>
        </w:rPr>
        <w:t>under</w:t>
      </w:r>
      <w:r w:rsidRPr="00465335">
        <w:rPr>
          <w:spacing w:val="-3"/>
          <w:sz w:val="24"/>
          <w:szCs w:val="24"/>
        </w:rPr>
        <w:t xml:space="preserve"> </w:t>
      </w:r>
      <w:r w:rsidRPr="00465335">
        <w:rPr>
          <w:sz w:val="24"/>
          <w:szCs w:val="24"/>
        </w:rPr>
        <w:t>RISE</w:t>
      </w:r>
      <w:r w:rsidRPr="00465335">
        <w:rPr>
          <w:spacing w:val="-3"/>
          <w:sz w:val="24"/>
          <w:szCs w:val="24"/>
        </w:rPr>
        <w:t xml:space="preserve"> </w:t>
      </w:r>
      <w:r w:rsidRPr="00465335">
        <w:rPr>
          <w:spacing w:val="-5"/>
          <w:sz w:val="24"/>
          <w:szCs w:val="24"/>
        </w:rPr>
        <w:t>UP)</w:t>
      </w:r>
    </w:p>
    <w:p w14:paraId="4E2FEECD" w14:textId="77777777" w:rsidR="00375D30" w:rsidRPr="00465335" w:rsidRDefault="00C23101" w:rsidP="0011417D">
      <w:pPr>
        <w:pStyle w:val="ListParagraph"/>
        <w:numPr>
          <w:ilvl w:val="0"/>
          <w:numId w:val="51"/>
        </w:numPr>
        <w:tabs>
          <w:tab w:val="left" w:pos="880"/>
        </w:tabs>
        <w:spacing w:before="120"/>
        <w:rPr>
          <w:sz w:val="24"/>
          <w:szCs w:val="24"/>
        </w:rPr>
      </w:pPr>
      <w:r w:rsidRPr="00465335">
        <w:rPr>
          <w:sz w:val="24"/>
          <w:szCs w:val="24"/>
        </w:rPr>
        <w:t>Some</w:t>
      </w:r>
      <w:r w:rsidRPr="00465335">
        <w:rPr>
          <w:spacing w:val="-3"/>
          <w:sz w:val="24"/>
          <w:szCs w:val="24"/>
        </w:rPr>
        <w:t xml:space="preserve"> </w:t>
      </w:r>
      <w:r w:rsidRPr="00465335">
        <w:rPr>
          <w:sz w:val="24"/>
          <w:szCs w:val="24"/>
        </w:rPr>
        <w:t>purchases</w:t>
      </w:r>
      <w:r w:rsidRPr="00465335">
        <w:rPr>
          <w:spacing w:val="-3"/>
          <w:sz w:val="24"/>
          <w:szCs w:val="24"/>
        </w:rPr>
        <w:t xml:space="preserve"> </w:t>
      </w:r>
      <w:r w:rsidRPr="00465335">
        <w:rPr>
          <w:sz w:val="24"/>
          <w:szCs w:val="24"/>
        </w:rPr>
        <w:t>will</w:t>
      </w:r>
      <w:r w:rsidRPr="00465335">
        <w:rPr>
          <w:spacing w:val="-3"/>
          <w:sz w:val="24"/>
          <w:szCs w:val="24"/>
        </w:rPr>
        <w:t xml:space="preserve"> </w:t>
      </w:r>
      <w:r w:rsidRPr="00465335">
        <w:rPr>
          <w:sz w:val="24"/>
          <w:szCs w:val="24"/>
        </w:rPr>
        <w:t>require</w:t>
      </w:r>
      <w:r w:rsidRPr="00465335">
        <w:rPr>
          <w:spacing w:val="-3"/>
          <w:sz w:val="24"/>
          <w:szCs w:val="24"/>
        </w:rPr>
        <w:t xml:space="preserve"> </w:t>
      </w:r>
      <w:r w:rsidRPr="00465335">
        <w:rPr>
          <w:sz w:val="24"/>
          <w:szCs w:val="24"/>
        </w:rPr>
        <w:t>prior</w:t>
      </w:r>
      <w:r w:rsidRPr="00465335">
        <w:rPr>
          <w:spacing w:val="-5"/>
          <w:sz w:val="24"/>
          <w:szCs w:val="24"/>
        </w:rPr>
        <w:t xml:space="preserve"> </w:t>
      </w:r>
      <w:r w:rsidRPr="00465335">
        <w:rPr>
          <w:sz w:val="24"/>
          <w:szCs w:val="24"/>
        </w:rPr>
        <w:t>approval</w:t>
      </w:r>
      <w:r w:rsidRPr="00465335">
        <w:rPr>
          <w:spacing w:val="-3"/>
          <w:sz w:val="24"/>
          <w:szCs w:val="24"/>
        </w:rPr>
        <w:t xml:space="preserve"> </w:t>
      </w:r>
      <w:r w:rsidRPr="00465335">
        <w:rPr>
          <w:sz w:val="24"/>
          <w:szCs w:val="24"/>
        </w:rPr>
        <w:t>and</w:t>
      </w:r>
      <w:r w:rsidRPr="00465335">
        <w:rPr>
          <w:spacing w:val="-4"/>
          <w:sz w:val="24"/>
          <w:szCs w:val="24"/>
        </w:rPr>
        <w:t xml:space="preserve"> </w:t>
      </w:r>
      <w:r w:rsidRPr="00465335">
        <w:rPr>
          <w:sz w:val="24"/>
          <w:szCs w:val="24"/>
        </w:rPr>
        <w:t>procedures</w:t>
      </w:r>
      <w:r w:rsidRPr="00465335">
        <w:rPr>
          <w:spacing w:val="-3"/>
          <w:sz w:val="24"/>
          <w:szCs w:val="24"/>
        </w:rPr>
        <w:t xml:space="preserve"> </w:t>
      </w:r>
      <w:r w:rsidRPr="00465335">
        <w:rPr>
          <w:sz w:val="24"/>
          <w:szCs w:val="24"/>
        </w:rPr>
        <w:t>before</w:t>
      </w:r>
      <w:r w:rsidRPr="00465335">
        <w:rPr>
          <w:spacing w:val="-3"/>
          <w:sz w:val="24"/>
          <w:szCs w:val="24"/>
        </w:rPr>
        <w:t xml:space="preserve"> </w:t>
      </w:r>
      <w:r w:rsidRPr="00465335">
        <w:rPr>
          <w:sz w:val="24"/>
          <w:szCs w:val="24"/>
        </w:rPr>
        <w:t>purchase</w:t>
      </w:r>
      <w:r w:rsidRPr="00465335">
        <w:rPr>
          <w:spacing w:val="-3"/>
          <w:sz w:val="24"/>
          <w:szCs w:val="24"/>
        </w:rPr>
        <w:t xml:space="preserve"> </w:t>
      </w:r>
      <w:r w:rsidRPr="00465335">
        <w:rPr>
          <w:sz w:val="24"/>
          <w:szCs w:val="24"/>
        </w:rPr>
        <w:t>(i.e.,</w:t>
      </w:r>
      <w:r w:rsidRPr="00465335">
        <w:rPr>
          <w:spacing w:val="-3"/>
          <w:sz w:val="24"/>
          <w:szCs w:val="24"/>
        </w:rPr>
        <w:t xml:space="preserve"> </w:t>
      </w:r>
      <w:r w:rsidRPr="00465335">
        <w:rPr>
          <w:sz w:val="24"/>
          <w:szCs w:val="24"/>
        </w:rPr>
        <w:t>IT</w:t>
      </w:r>
      <w:r w:rsidRPr="00465335">
        <w:rPr>
          <w:spacing w:val="-3"/>
          <w:sz w:val="24"/>
          <w:szCs w:val="24"/>
        </w:rPr>
        <w:t xml:space="preserve"> </w:t>
      </w:r>
      <w:r w:rsidRPr="00465335">
        <w:rPr>
          <w:sz w:val="24"/>
          <w:szCs w:val="24"/>
        </w:rPr>
        <w:t>approval, gift card approval). It is ideal for the student to work with the MU SSON Office of Research to assist with prior approval and/or purchasing.</w:t>
      </w:r>
    </w:p>
    <w:p w14:paraId="666A316E" w14:textId="2CD72D44" w:rsidR="00375D30" w:rsidRPr="00465335" w:rsidRDefault="00C23101" w:rsidP="0011417D">
      <w:pPr>
        <w:pStyle w:val="ListParagraph"/>
        <w:numPr>
          <w:ilvl w:val="0"/>
          <w:numId w:val="51"/>
        </w:numPr>
        <w:tabs>
          <w:tab w:val="left" w:pos="880"/>
        </w:tabs>
        <w:spacing w:before="120"/>
        <w:rPr>
          <w:sz w:val="24"/>
          <w:szCs w:val="24"/>
        </w:rPr>
      </w:pPr>
      <w:r w:rsidRPr="00465335">
        <w:rPr>
          <w:sz w:val="24"/>
          <w:szCs w:val="24"/>
        </w:rPr>
        <w:t>Students</w:t>
      </w:r>
      <w:r w:rsidRPr="00465335">
        <w:rPr>
          <w:spacing w:val="-1"/>
          <w:sz w:val="24"/>
          <w:szCs w:val="24"/>
        </w:rPr>
        <w:t xml:space="preserve"> </w:t>
      </w:r>
      <w:r w:rsidRPr="00465335">
        <w:rPr>
          <w:sz w:val="24"/>
          <w:szCs w:val="24"/>
        </w:rPr>
        <w:t>will</w:t>
      </w:r>
      <w:r w:rsidRPr="00465335">
        <w:rPr>
          <w:spacing w:val="-2"/>
          <w:sz w:val="24"/>
          <w:szCs w:val="24"/>
        </w:rPr>
        <w:t xml:space="preserve"> </w:t>
      </w:r>
      <w:r w:rsidRPr="00465335">
        <w:rPr>
          <w:sz w:val="24"/>
          <w:szCs w:val="24"/>
        </w:rPr>
        <w:t>need</w:t>
      </w:r>
      <w:r w:rsidRPr="00465335">
        <w:rPr>
          <w:spacing w:val="-3"/>
          <w:sz w:val="24"/>
          <w:szCs w:val="24"/>
        </w:rPr>
        <w:t xml:space="preserve"> </w:t>
      </w:r>
      <w:r w:rsidRPr="00465335">
        <w:rPr>
          <w:sz w:val="24"/>
          <w:szCs w:val="24"/>
        </w:rPr>
        <w:t>to</w:t>
      </w:r>
      <w:r w:rsidRPr="00465335">
        <w:rPr>
          <w:spacing w:val="-3"/>
          <w:sz w:val="24"/>
          <w:szCs w:val="24"/>
        </w:rPr>
        <w:t xml:space="preserve"> </w:t>
      </w:r>
      <w:r w:rsidRPr="00465335">
        <w:rPr>
          <w:sz w:val="24"/>
          <w:szCs w:val="24"/>
        </w:rPr>
        <w:t>work</w:t>
      </w:r>
      <w:r w:rsidRPr="00465335">
        <w:rPr>
          <w:spacing w:val="-4"/>
          <w:sz w:val="24"/>
          <w:szCs w:val="24"/>
        </w:rPr>
        <w:t xml:space="preserve"> </w:t>
      </w:r>
      <w:r w:rsidRPr="00465335">
        <w:rPr>
          <w:sz w:val="24"/>
          <w:szCs w:val="24"/>
        </w:rPr>
        <w:t>with</w:t>
      </w:r>
      <w:r w:rsidRPr="00465335">
        <w:rPr>
          <w:spacing w:val="-2"/>
          <w:sz w:val="24"/>
          <w:szCs w:val="24"/>
        </w:rPr>
        <w:t xml:space="preserve"> </w:t>
      </w:r>
      <w:r w:rsidRPr="00465335">
        <w:rPr>
          <w:sz w:val="24"/>
          <w:szCs w:val="24"/>
        </w:rPr>
        <w:t>their</w:t>
      </w:r>
      <w:r w:rsidRPr="00465335">
        <w:rPr>
          <w:spacing w:val="-5"/>
          <w:sz w:val="24"/>
          <w:szCs w:val="24"/>
        </w:rPr>
        <w:t xml:space="preserve"> </w:t>
      </w:r>
      <w:r w:rsidRPr="00465335">
        <w:rPr>
          <w:sz w:val="24"/>
          <w:szCs w:val="24"/>
        </w:rPr>
        <w:t>committee</w:t>
      </w:r>
      <w:r w:rsidRPr="00465335">
        <w:rPr>
          <w:spacing w:val="-4"/>
          <w:sz w:val="24"/>
          <w:szCs w:val="24"/>
        </w:rPr>
        <w:t xml:space="preserve"> </w:t>
      </w:r>
      <w:r w:rsidRPr="00465335">
        <w:rPr>
          <w:sz w:val="24"/>
          <w:szCs w:val="24"/>
        </w:rPr>
        <w:t>chair</w:t>
      </w:r>
      <w:r w:rsidR="00932B1F">
        <w:rPr>
          <w:sz w:val="24"/>
          <w:szCs w:val="24"/>
        </w:rPr>
        <w:t>/advisor</w:t>
      </w:r>
      <w:r w:rsidRPr="00465335">
        <w:rPr>
          <w:spacing w:val="-5"/>
          <w:sz w:val="24"/>
          <w:szCs w:val="24"/>
        </w:rPr>
        <w:t xml:space="preserve"> </w:t>
      </w:r>
      <w:r w:rsidRPr="00465335">
        <w:rPr>
          <w:sz w:val="24"/>
          <w:szCs w:val="24"/>
        </w:rPr>
        <w:t>to</w:t>
      </w:r>
      <w:r w:rsidRPr="00465335">
        <w:rPr>
          <w:spacing w:val="-1"/>
          <w:sz w:val="24"/>
          <w:szCs w:val="24"/>
        </w:rPr>
        <w:t xml:space="preserve"> </w:t>
      </w:r>
      <w:r w:rsidRPr="00465335">
        <w:rPr>
          <w:sz w:val="24"/>
          <w:szCs w:val="24"/>
        </w:rPr>
        <w:t>review</w:t>
      </w:r>
      <w:r w:rsidRPr="00465335">
        <w:rPr>
          <w:spacing w:val="-2"/>
          <w:sz w:val="24"/>
          <w:szCs w:val="24"/>
        </w:rPr>
        <w:t xml:space="preserve"> </w:t>
      </w:r>
      <w:r w:rsidRPr="00465335">
        <w:rPr>
          <w:sz w:val="24"/>
          <w:szCs w:val="24"/>
        </w:rPr>
        <w:t>and</w:t>
      </w:r>
      <w:r w:rsidRPr="00465335">
        <w:rPr>
          <w:spacing w:val="-4"/>
          <w:sz w:val="24"/>
          <w:szCs w:val="24"/>
        </w:rPr>
        <w:t xml:space="preserve"> </w:t>
      </w:r>
      <w:r w:rsidRPr="00465335">
        <w:rPr>
          <w:sz w:val="24"/>
          <w:szCs w:val="24"/>
        </w:rPr>
        <w:t>approve</w:t>
      </w:r>
      <w:r w:rsidRPr="00465335">
        <w:rPr>
          <w:spacing w:val="-4"/>
          <w:sz w:val="24"/>
          <w:szCs w:val="24"/>
        </w:rPr>
        <w:t xml:space="preserve"> </w:t>
      </w:r>
      <w:r w:rsidRPr="00465335">
        <w:rPr>
          <w:sz w:val="24"/>
          <w:szCs w:val="24"/>
        </w:rPr>
        <w:t>monthly</w:t>
      </w:r>
      <w:r w:rsidRPr="00465335">
        <w:rPr>
          <w:spacing w:val="-2"/>
          <w:sz w:val="24"/>
          <w:szCs w:val="24"/>
        </w:rPr>
        <w:t xml:space="preserve"> </w:t>
      </w:r>
      <w:r w:rsidRPr="00465335">
        <w:rPr>
          <w:sz w:val="24"/>
          <w:szCs w:val="24"/>
        </w:rPr>
        <w:t>grant expenditure reports (currently called Cognos).</w:t>
      </w:r>
    </w:p>
    <w:p w14:paraId="666A316F" w14:textId="3EE31E40" w:rsidR="00375D30" w:rsidRDefault="00C23101" w:rsidP="0011417D">
      <w:pPr>
        <w:pStyle w:val="ListParagraph"/>
        <w:numPr>
          <w:ilvl w:val="0"/>
          <w:numId w:val="51"/>
        </w:numPr>
        <w:tabs>
          <w:tab w:val="left" w:pos="880"/>
        </w:tabs>
        <w:spacing w:before="120"/>
        <w:rPr>
          <w:sz w:val="24"/>
          <w:szCs w:val="24"/>
        </w:rPr>
      </w:pPr>
      <w:r w:rsidRPr="00465335">
        <w:rPr>
          <w:sz w:val="24"/>
          <w:szCs w:val="24"/>
        </w:rPr>
        <w:t>Students</w:t>
      </w:r>
      <w:r w:rsidRPr="00465335">
        <w:rPr>
          <w:spacing w:val="-2"/>
          <w:sz w:val="24"/>
          <w:szCs w:val="24"/>
        </w:rPr>
        <w:t xml:space="preserve"> </w:t>
      </w:r>
      <w:r w:rsidRPr="00465335">
        <w:rPr>
          <w:sz w:val="24"/>
          <w:szCs w:val="24"/>
        </w:rPr>
        <w:t>will</w:t>
      </w:r>
      <w:r w:rsidRPr="00465335">
        <w:rPr>
          <w:spacing w:val="-2"/>
          <w:sz w:val="24"/>
          <w:szCs w:val="24"/>
        </w:rPr>
        <w:t xml:space="preserve"> </w:t>
      </w:r>
      <w:r w:rsidRPr="00465335">
        <w:rPr>
          <w:sz w:val="24"/>
          <w:szCs w:val="24"/>
        </w:rPr>
        <w:t>also</w:t>
      </w:r>
      <w:r w:rsidRPr="00465335">
        <w:rPr>
          <w:spacing w:val="-4"/>
          <w:sz w:val="24"/>
          <w:szCs w:val="24"/>
        </w:rPr>
        <w:t xml:space="preserve"> </w:t>
      </w:r>
      <w:r w:rsidRPr="00465335">
        <w:rPr>
          <w:sz w:val="24"/>
          <w:szCs w:val="24"/>
        </w:rPr>
        <w:t>need</w:t>
      </w:r>
      <w:r w:rsidRPr="00465335">
        <w:rPr>
          <w:spacing w:val="-5"/>
          <w:sz w:val="24"/>
          <w:szCs w:val="24"/>
        </w:rPr>
        <w:t xml:space="preserve"> </w:t>
      </w:r>
      <w:r w:rsidRPr="00465335">
        <w:rPr>
          <w:sz w:val="24"/>
          <w:szCs w:val="24"/>
        </w:rPr>
        <w:t>to</w:t>
      </w:r>
      <w:r w:rsidRPr="00465335">
        <w:rPr>
          <w:spacing w:val="-3"/>
          <w:sz w:val="24"/>
          <w:szCs w:val="24"/>
        </w:rPr>
        <w:t xml:space="preserve"> </w:t>
      </w:r>
      <w:r w:rsidRPr="00465335">
        <w:rPr>
          <w:sz w:val="24"/>
          <w:szCs w:val="24"/>
        </w:rPr>
        <w:t>work</w:t>
      </w:r>
      <w:r w:rsidRPr="00465335">
        <w:rPr>
          <w:spacing w:val="-5"/>
          <w:sz w:val="24"/>
          <w:szCs w:val="24"/>
        </w:rPr>
        <w:t xml:space="preserve"> </w:t>
      </w:r>
      <w:r w:rsidRPr="00465335">
        <w:rPr>
          <w:sz w:val="24"/>
          <w:szCs w:val="24"/>
        </w:rPr>
        <w:t>with</w:t>
      </w:r>
      <w:r w:rsidRPr="00465335">
        <w:rPr>
          <w:spacing w:val="-6"/>
          <w:sz w:val="24"/>
          <w:szCs w:val="24"/>
        </w:rPr>
        <w:t xml:space="preserve"> </w:t>
      </w:r>
      <w:r w:rsidRPr="00465335">
        <w:rPr>
          <w:sz w:val="24"/>
          <w:szCs w:val="24"/>
        </w:rPr>
        <w:t>their</w:t>
      </w:r>
      <w:r w:rsidRPr="00465335">
        <w:rPr>
          <w:spacing w:val="-4"/>
          <w:sz w:val="24"/>
          <w:szCs w:val="24"/>
        </w:rPr>
        <w:t xml:space="preserve"> </w:t>
      </w:r>
      <w:r w:rsidRPr="00465335">
        <w:rPr>
          <w:sz w:val="24"/>
          <w:szCs w:val="24"/>
        </w:rPr>
        <w:t>committee</w:t>
      </w:r>
      <w:r w:rsidRPr="00465335">
        <w:rPr>
          <w:spacing w:val="-4"/>
          <w:sz w:val="24"/>
          <w:szCs w:val="24"/>
        </w:rPr>
        <w:t xml:space="preserve"> </w:t>
      </w:r>
      <w:r w:rsidRPr="00465335">
        <w:rPr>
          <w:sz w:val="24"/>
          <w:szCs w:val="24"/>
        </w:rPr>
        <w:t>chair</w:t>
      </w:r>
      <w:r w:rsidR="005F6ECE">
        <w:rPr>
          <w:sz w:val="24"/>
          <w:szCs w:val="24"/>
        </w:rPr>
        <w:t>/advisor</w:t>
      </w:r>
      <w:r w:rsidRPr="00465335">
        <w:rPr>
          <w:spacing w:val="-2"/>
          <w:sz w:val="24"/>
          <w:szCs w:val="24"/>
        </w:rPr>
        <w:t xml:space="preserve"> </w:t>
      </w:r>
      <w:r w:rsidRPr="00465335">
        <w:rPr>
          <w:sz w:val="24"/>
          <w:szCs w:val="24"/>
        </w:rPr>
        <w:t>to</w:t>
      </w:r>
      <w:r w:rsidRPr="00465335">
        <w:rPr>
          <w:spacing w:val="-3"/>
          <w:sz w:val="24"/>
          <w:szCs w:val="24"/>
        </w:rPr>
        <w:t xml:space="preserve"> </w:t>
      </w:r>
      <w:r w:rsidRPr="00465335">
        <w:rPr>
          <w:sz w:val="24"/>
          <w:szCs w:val="24"/>
        </w:rPr>
        <w:t>submit</w:t>
      </w:r>
      <w:r w:rsidRPr="00465335">
        <w:rPr>
          <w:spacing w:val="-5"/>
          <w:sz w:val="24"/>
          <w:szCs w:val="24"/>
        </w:rPr>
        <w:t xml:space="preserve"> </w:t>
      </w:r>
      <w:r w:rsidRPr="00465335">
        <w:rPr>
          <w:sz w:val="24"/>
          <w:szCs w:val="24"/>
        </w:rPr>
        <w:t>progress</w:t>
      </w:r>
      <w:r w:rsidRPr="00465335">
        <w:rPr>
          <w:spacing w:val="-1"/>
          <w:sz w:val="24"/>
          <w:szCs w:val="24"/>
        </w:rPr>
        <w:t xml:space="preserve"> </w:t>
      </w:r>
      <w:r w:rsidRPr="00465335">
        <w:rPr>
          <w:sz w:val="24"/>
          <w:szCs w:val="24"/>
        </w:rPr>
        <w:t>and</w:t>
      </w:r>
      <w:r w:rsidRPr="00465335">
        <w:rPr>
          <w:spacing w:val="-3"/>
          <w:sz w:val="24"/>
          <w:szCs w:val="24"/>
        </w:rPr>
        <w:t xml:space="preserve"> </w:t>
      </w:r>
      <w:r w:rsidRPr="00465335">
        <w:rPr>
          <w:sz w:val="24"/>
          <w:szCs w:val="24"/>
        </w:rPr>
        <w:t>final</w:t>
      </w:r>
      <w:r w:rsidRPr="00465335">
        <w:rPr>
          <w:spacing w:val="-2"/>
          <w:sz w:val="24"/>
          <w:szCs w:val="24"/>
        </w:rPr>
        <w:t xml:space="preserve"> </w:t>
      </w:r>
      <w:r w:rsidRPr="00465335">
        <w:rPr>
          <w:sz w:val="24"/>
          <w:szCs w:val="24"/>
        </w:rPr>
        <w:t>project reports</w:t>
      </w:r>
      <w:r w:rsidRPr="00465335">
        <w:rPr>
          <w:spacing w:val="-3"/>
          <w:sz w:val="24"/>
          <w:szCs w:val="24"/>
        </w:rPr>
        <w:t xml:space="preserve"> </w:t>
      </w:r>
      <w:r w:rsidRPr="00465335">
        <w:rPr>
          <w:sz w:val="24"/>
          <w:szCs w:val="24"/>
        </w:rPr>
        <w:t>as required</w:t>
      </w:r>
      <w:r w:rsidRPr="00465335">
        <w:rPr>
          <w:spacing w:val="-1"/>
          <w:sz w:val="24"/>
          <w:szCs w:val="24"/>
        </w:rPr>
        <w:t xml:space="preserve"> </w:t>
      </w:r>
      <w:r w:rsidRPr="00465335">
        <w:rPr>
          <w:sz w:val="24"/>
          <w:szCs w:val="24"/>
        </w:rPr>
        <w:t>by</w:t>
      </w:r>
      <w:r w:rsidRPr="00465335">
        <w:rPr>
          <w:spacing w:val="-2"/>
          <w:sz w:val="24"/>
          <w:szCs w:val="24"/>
        </w:rPr>
        <w:t xml:space="preserve"> </w:t>
      </w:r>
      <w:r w:rsidRPr="00465335">
        <w:rPr>
          <w:sz w:val="24"/>
          <w:szCs w:val="24"/>
        </w:rPr>
        <w:t>the funding</w:t>
      </w:r>
      <w:r w:rsidRPr="00465335">
        <w:rPr>
          <w:spacing w:val="-1"/>
          <w:sz w:val="24"/>
          <w:szCs w:val="24"/>
        </w:rPr>
        <w:t xml:space="preserve"> </w:t>
      </w:r>
      <w:r w:rsidRPr="00465335">
        <w:rPr>
          <w:sz w:val="24"/>
          <w:szCs w:val="24"/>
        </w:rPr>
        <w:t>agency. Generally speaking, all reports</w:t>
      </w:r>
      <w:r w:rsidRPr="00465335">
        <w:rPr>
          <w:spacing w:val="-3"/>
          <w:sz w:val="24"/>
          <w:szCs w:val="24"/>
        </w:rPr>
        <w:t xml:space="preserve"> </w:t>
      </w:r>
      <w:r w:rsidRPr="00465335">
        <w:rPr>
          <w:sz w:val="24"/>
          <w:szCs w:val="24"/>
        </w:rPr>
        <w:t>should</w:t>
      </w:r>
      <w:r w:rsidRPr="00465335">
        <w:rPr>
          <w:spacing w:val="-4"/>
          <w:sz w:val="24"/>
          <w:szCs w:val="24"/>
        </w:rPr>
        <w:t xml:space="preserve"> </w:t>
      </w:r>
      <w:r w:rsidRPr="00465335">
        <w:rPr>
          <w:sz w:val="24"/>
          <w:szCs w:val="24"/>
        </w:rPr>
        <w:t xml:space="preserve">be submitted to the MU SSON Office of Research </w:t>
      </w:r>
      <w:r w:rsidRPr="006314FC">
        <w:rPr>
          <w:b/>
          <w:sz w:val="24"/>
          <w:szCs w:val="24"/>
          <w:u w:val="single"/>
        </w:rPr>
        <w:t>prior to</w:t>
      </w:r>
      <w:r w:rsidRPr="00465335">
        <w:rPr>
          <w:sz w:val="24"/>
          <w:szCs w:val="24"/>
        </w:rPr>
        <w:t xml:space="preserve"> submission to MU Sponsored Programs </w:t>
      </w:r>
      <w:r w:rsidR="00952366">
        <w:rPr>
          <w:sz w:val="24"/>
          <w:szCs w:val="24"/>
        </w:rPr>
        <w:t xml:space="preserve">Administration </w:t>
      </w:r>
      <w:r w:rsidRPr="00465335">
        <w:rPr>
          <w:sz w:val="24"/>
          <w:szCs w:val="24"/>
        </w:rPr>
        <w:t>and/or the funding agency.</w:t>
      </w:r>
    </w:p>
    <w:p w14:paraId="3A104DB7" w14:textId="77777777" w:rsidR="00B11A27" w:rsidRDefault="00B11A27" w:rsidP="0099140B">
      <w:pPr>
        <w:pStyle w:val="ListParagraph"/>
        <w:tabs>
          <w:tab w:val="left" w:pos="880"/>
        </w:tabs>
        <w:ind w:left="878" w:firstLine="0"/>
        <w:rPr>
          <w:sz w:val="24"/>
          <w:szCs w:val="24"/>
        </w:rPr>
      </w:pPr>
    </w:p>
    <w:p w14:paraId="1594EDC4" w14:textId="72725335" w:rsidR="00AF5150" w:rsidRDefault="001219A8" w:rsidP="00BE399F">
      <w:pPr>
        <w:pStyle w:val="BodyText"/>
        <w:ind w:left="180"/>
      </w:pPr>
      <w:r w:rsidRPr="001B4C76">
        <w:t>P</w:t>
      </w:r>
      <w:r w:rsidR="00AF5150" w:rsidRPr="001B4C76">
        <w:t>lease review th</w:t>
      </w:r>
      <w:r w:rsidR="00C66C5C">
        <w:t>ese two</w:t>
      </w:r>
      <w:r w:rsidR="00AF5150" w:rsidRPr="001B4C76">
        <w:t xml:space="preserve"> webpage</w:t>
      </w:r>
      <w:r w:rsidR="00C66C5C">
        <w:t>s</w:t>
      </w:r>
      <w:r w:rsidR="00AF5150" w:rsidRPr="001B4C76">
        <w:t xml:space="preserve"> that specifically address important content (for both students and advisors) about </w:t>
      </w:r>
      <w:hyperlink r:id="rId106" w:history="1">
        <w:r w:rsidR="00AF5150" w:rsidRPr="007942FD">
          <w:rPr>
            <w:rStyle w:val="Hyperlink"/>
          </w:rPr>
          <w:t>Student Researchers</w:t>
        </w:r>
      </w:hyperlink>
      <w:r w:rsidR="00AF5150" w:rsidRPr="001B4C76">
        <w:t xml:space="preserve"> </w:t>
      </w:r>
      <w:r w:rsidR="003B2A73">
        <w:t xml:space="preserve">and </w:t>
      </w:r>
      <w:hyperlink r:id="rId107" w:history="1">
        <w:r w:rsidR="003B2A73" w:rsidRPr="001337CF">
          <w:rPr>
            <w:rStyle w:val="Hyperlink"/>
          </w:rPr>
          <w:t>Doctoral Students as Principal Investigators on Grants (Sponsored Projects)</w:t>
        </w:r>
      </w:hyperlink>
      <w:r w:rsidR="00134D55">
        <w:t>.</w:t>
      </w:r>
    </w:p>
    <w:p w14:paraId="4524FC3B" w14:textId="77777777" w:rsidR="00BE399F" w:rsidRPr="00465335" w:rsidRDefault="00BE399F" w:rsidP="00BE399F">
      <w:pPr>
        <w:pStyle w:val="BodyText"/>
        <w:ind w:left="180"/>
      </w:pPr>
    </w:p>
    <w:p w14:paraId="666A3171" w14:textId="3E376D25" w:rsidR="00375D30" w:rsidRPr="001219A8" w:rsidRDefault="001219A8" w:rsidP="00465335">
      <w:pPr>
        <w:ind w:left="160"/>
        <w:rPr>
          <w:i/>
          <w:iCs/>
          <w:sz w:val="24"/>
          <w:szCs w:val="24"/>
        </w:rPr>
      </w:pPr>
      <w:r w:rsidRPr="001219A8">
        <w:rPr>
          <w:i/>
          <w:iCs/>
          <w:sz w:val="24"/>
          <w:szCs w:val="24"/>
        </w:rPr>
        <w:t>(</w:t>
      </w:r>
      <w:r w:rsidR="00C23101" w:rsidRPr="001219A8">
        <w:rPr>
          <w:i/>
          <w:iCs/>
          <w:sz w:val="24"/>
          <w:szCs w:val="24"/>
        </w:rPr>
        <w:t>Approved</w:t>
      </w:r>
      <w:r w:rsidR="00C23101" w:rsidRPr="001219A8">
        <w:rPr>
          <w:i/>
          <w:iCs/>
          <w:spacing w:val="-4"/>
          <w:sz w:val="24"/>
          <w:szCs w:val="24"/>
        </w:rPr>
        <w:t xml:space="preserve"> </w:t>
      </w:r>
      <w:r w:rsidR="00C23101" w:rsidRPr="001219A8">
        <w:rPr>
          <w:i/>
          <w:iCs/>
          <w:sz w:val="24"/>
          <w:szCs w:val="24"/>
        </w:rPr>
        <w:t>by</w:t>
      </w:r>
      <w:r w:rsidR="00C23101" w:rsidRPr="001219A8">
        <w:rPr>
          <w:i/>
          <w:iCs/>
          <w:spacing w:val="-6"/>
          <w:sz w:val="24"/>
          <w:szCs w:val="24"/>
        </w:rPr>
        <w:t xml:space="preserve"> </w:t>
      </w:r>
      <w:r w:rsidR="00C23101" w:rsidRPr="001219A8">
        <w:rPr>
          <w:i/>
          <w:iCs/>
          <w:sz w:val="24"/>
          <w:szCs w:val="24"/>
        </w:rPr>
        <w:t>Faculty</w:t>
      </w:r>
      <w:r w:rsidR="00C23101" w:rsidRPr="001219A8">
        <w:rPr>
          <w:i/>
          <w:iCs/>
          <w:spacing w:val="-4"/>
          <w:sz w:val="24"/>
          <w:szCs w:val="24"/>
        </w:rPr>
        <w:t xml:space="preserve"> </w:t>
      </w:r>
      <w:r w:rsidR="00C23101" w:rsidRPr="001219A8">
        <w:rPr>
          <w:i/>
          <w:iCs/>
          <w:sz w:val="24"/>
          <w:szCs w:val="24"/>
        </w:rPr>
        <w:t>Assembly</w:t>
      </w:r>
      <w:r w:rsidR="00C23101" w:rsidRPr="001219A8">
        <w:rPr>
          <w:i/>
          <w:iCs/>
          <w:spacing w:val="-3"/>
          <w:sz w:val="24"/>
          <w:szCs w:val="24"/>
        </w:rPr>
        <w:t xml:space="preserve"> </w:t>
      </w:r>
      <w:r w:rsidR="00C23101" w:rsidRPr="001219A8">
        <w:rPr>
          <w:i/>
          <w:iCs/>
          <w:spacing w:val="-2"/>
          <w:sz w:val="24"/>
          <w:szCs w:val="24"/>
        </w:rPr>
        <w:t>05/05/2023</w:t>
      </w:r>
      <w:r w:rsidRPr="001219A8">
        <w:rPr>
          <w:i/>
          <w:iCs/>
          <w:spacing w:val="-2"/>
          <w:sz w:val="24"/>
          <w:szCs w:val="24"/>
        </w:rPr>
        <w:t>)</w:t>
      </w:r>
    </w:p>
    <w:p w14:paraId="666A3172" w14:textId="77777777" w:rsidR="00375D30" w:rsidRPr="00465335" w:rsidRDefault="00375D30">
      <w:pPr>
        <w:pStyle w:val="BodyText"/>
      </w:pPr>
    </w:p>
    <w:p w14:paraId="666A3174" w14:textId="4BCDCEAB" w:rsidR="00375D30" w:rsidRPr="00465335" w:rsidRDefault="00C23101" w:rsidP="009708D4">
      <w:pPr>
        <w:pStyle w:val="Heading2"/>
        <w:pBdr>
          <w:bottom w:val="single" w:sz="4" w:space="1" w:color="auto"/>
        </w:pBdr>
      </w:pPr>
      <w:bookmarkStart w:id="98" w:name="_bookmark24"/>
      <w:bookmarkStart w:id="99" w:name="_Toc208410640"/>
      <w:bookmarkEnd w:id="98"/>
      <w:r w:rsidRPr="00465335">
        <w:t>Doctoral</w:t>
      </w:r>
      <w:r w:rsidRPr="00465335">
        <w:rPr>
          <w:spacing w:val="-5"/>
        </w:rPr>
        <w:t xml:space="preserve"> </w:t>
      </w:r>
      <w:r w:rsidRPr="00465335">
        <w:t>Dissertation</w:t>
      </w:r>
      <w:r w:rsidRPr="00465335">
        <w:rPr>
          <w:spacing w:val="-3"/>
        </w:rPr>
        <w:t xml:space="preserve"> </w:t>
      </w:r>
      <w:r w:rsidRPr="00465335">
        <w:t>Process</w:t>
      </w:r>
      <w:r w:rsidRPr="00465335">
        <w:rPr>
          <w:spacing w:val="-2"/>
        </w:rPr>
        <w:t xml:space="preserve"> </w:t>
      </w:r>
      <w:r w:rsidRPr="00465335">
        <w:t>and</w:t>
      </w:r>
      <w:r w:rsidRPr="00465335">
        <w:rPr>
          <w:spacing w:val="-5"/>
        </w:rPr>
        <w:t xml:space="preserve"> </w:t>
      </w:r>
      <w:r w:rsidRPr="00465335">
        <w:t>Dissertation</w:t>
      </w:r>
      <w:r w:rsidRPr="00465335">
        <w:rPr>
          <w:spacing w:val="-2"/>
        </w:rPr>
        <w:t xml:space="preserve"> </w:t>
      </w:r>
      <w:r w:rsidRPr="00465335">
        <w:t>Defense</w:t>
      </w:r>
      <w:r w:rsidRPr="00465335">
        <w:rPr>
          <w:spacing w:val="-5"/>
        </w:rPr>
        <w:t xml:space="preserve"> </w:t>
      </w:r>
      <w:r w:rsidRPr="00465335">
        <w:t>Form</w:t>
      </w:r>
      <w:r w:rsidRPr="00465335">
        <w:rPr>
          <w:spacing w:val="-9"/>
        </w:rPr>
        <w:t xml:space="preserve"> </w:t>
      </w:r>
      <w:r w:rsidRPr="00465335">
        <w:t>(D-</w:t>
      </w:r>
      <w:r w:rsidRPr="00465335">
        <w:rPr>
          <w:spacing w:val="-5"/>
        </w:rPr>
        <w:t>4)</w:t>
      </w:r>
      <w:bookmarkEnd w:id="99"/>
    </w:p>
    <w:p w14:paraId="20369E94" w14:textId="77777777" w:rsidR="0060617F" w:rsidRDefault="0060617F" w:rsidP="002B727C">
      <w:pPr>
        <w:pStyle w:val="BodyText"/>
        <w:ind w:left="160"/>
      </w:pPr>
    </w:p>
    <w:p w14:paraId="666A3175" w14:textId="735E0964" w:rsidR="00375D30" w:rsidRPr="00465335" w:rsidRDefault="00C23101" w:rsidP="002B727C">
      <w:pPr>
        <w:pStyle w:val="BodyText"/>
        <w:ind w:left="160"/>
      </w:pPr>
      <w:r w:rsidRPr="00465335">
        <w:t>The</w:t>
      </w:r>
      <w:r w:rsidRPr="00465335">
        <w:rPr>
          <w:spacing w:val="-10"/>
        </w:rPr>
        <w:t xml:space="preserve"> </w:t>
      </w:r>
      <w:r w:rsidRPr="00465335">
        <w:t>culmination</w:t>
      </w:r>
      <w:r w:rsidRPr="00465335">
        <w:rPr>
          <w:spacing w:val="-6"/>
        </w:rPr>
        <w:t xml:space="preserve"> </w:t>
      </w:r>
      <w:r w:rsidRPr="00465335">
        <w:t>of</w:t>
      </w:r>
      <w:r w:rsidRPr="00465335">
        <w:rPr>
          <w:spacing w:val="-6"/>
        </w:rPr>
        <w:t xml:space="preserve"> </w:t>
      </w:r>
      <w:r w:rsidRPr="00465335">
        <w:t>the</w:t>
      </w:r>
      <w:r w:rsidRPr="00465335">
        <w:rPr>
          <w:spacing w:val="-10"/>
        </w:rPr>
        <w:t xml:space="preserve"> </w:t>
      </w:r>
      <w:r w:rsidRPr="00465335">
        <w:t>PhD</w:t>
      </w:r>
      <w:r w:rsidRPr="00465335">
        <w:rPr>
          <w:spacing w:val="-6"/>
        </w:rPr>
        <w:t xml:space="preserve"> </w:t>
      </w:r>
      <w:r w:rsidRPr="00465335">
        <w:t>degree</w:t>
      </w:r>
      <w:r w:rsidRPr="00465335">
        <w:rPr>
          <w:spacing w:val="-7"/>
        </w:rPr>
        <w:t xml:space="preserve"> </w:t>
      </w:r>
      <w:r w:rsidRPr="00465335">
        <w:t>is</w:t>
      </w:r>
      <w:r w:rsidRPr="00465335">
        <w:rPr>
          <w:spacing w:val="-6"/>
        </w:rPr>
        <w:t xml:space="preserve"> </w:t>
      </w:r>
      <w:r w:rsidRPr="00465335">
        <w:t>the</w:t>
      </w:r>
      <w:r w:rsidRPr="00465335">
        <w:rPr>
          <w:spacing w:val="-7"/>
        </w:rPr>
        <w:t xml:space="preserve"> </w:t>
      </w:r>
      <w:r w:rsidRPr="00465335">
        <w:t>completion</w:t>
      </w:r>
      <w:r w:rsidRPr="00465335">
        <w:rPr>
          <w:spacing w:val="-3"/>
        </w:rPr>
        <w:t xml:space="preserve"> </w:t>
      </w:r>
      <w:r w:rsidRPr="00465335">
        <w:t>of</w:t>
      </w:r>
      <w:r w:rsidRPr="00465335">
        <w:rPr>
          <w:spacing w:val="-6"/>
        </w:rPr>
        <w:t xml:space="preserve"> </w:t>
      </w:r>
      <w:r w:rsidRPr="00465335">
        <w:t>a</w:t>
      </w:r>
      <w:r w:rsidRPr="00465335">
        <w:rPr>
          <w:spacing w:val="-10"/>
        </w:rPr>
        <w:t xml:space="preserve"> </w:t>
      </w:r>
      <w:r w:rsidRPr="00465335">
        <w:t>written</w:t>
      </w:r>
      <w:r w:rsidRPr="00465335">
        <w:rPr>
          <w:spacing w:val="-9"/>
        </w:rPr>
        <w:t xml:space="preserve"> </w:t>
      </w:r>
      <w:r w:rsidRPr="00465335">
        <w:t>doctoral</w:t>
      </w:r>
      <w:r w:rsidRPr="00465335">
        <w:rPr>
          <w:spacing w:val="-8"/>
        </w:rPr>
        <w:t xml:space="preserve"> </w:t>
      </w:r>
      <w:r w:rsidRPr="00465335">
        <w:t>dissertation. According to the MU Graduate School</w:t>
      </w:r>
      <w:r w:rsidR="002B727C">
        <w:t xml:space="preserve"> policy</w:t>
      </w:r>
      <w:r w:rsidRPr="00465335">
        <w:t>, the dissertation must:</w:t>
      </w:r>
    </w:p>
    <w:p w14:paraId="666A3176" w14:textId="77777777" w:rsidR="00375D30" w:rsidRPr="00465335" w:rsidRDefault="00375D30" w:rsidP="001219A8">
      <w:pPr>
        <w:pStyle w:val="BodyText"/>
      </w:pPr>
    </w:p>
    <w:p w14:paraId="666A3177" w14:textId="0E895F02" w:rsidR="00375D30" w:rsidRPr="00465335" w:rsidRDefault="00C23101" w:rsidP="0011417D">
      <w:pPr>
        <w:pStyle w:val="ListParagraph"/>
        <w:numPr>
          <w:ilvl w:val="0"/>
          <w:numId w:val="50"/>
        </w:numPr>
        <w:spacing w:before="120" w:line="292" w:lineRule="exact"/>
        <w:ind w:left="900" w:hanging="368"/>
        <w:rPr>
          <w:sz w:val="24"/>
          <w:szCs w:val="24"/>
        </w:rPr>
      </w:pPr>
      <w:r w:rsidRPr="00465335">
        <w:rPr>
          <w:sz w:val="24"/>
          <w:szCs w:val="24"/>
        </w:rPr>
        <w:t>Be</w:t>
      </w:r>
      <w:r w:rsidRPr="00465335">
        <w:rPr>
          <w:spacing w:val="-8"/>
          <w:sz w:val="24"/>
          <w:szCs w:val="24"/>
        </w:rPr>
        <w:t xml:space="preserve"> </w:t>
      </w:r>
      <w:r w:rsidRPr="00465335">
        <w:rPr>
          <w:sz w:val="24"/>
          <w:szCs w:val="24"/>
        </w:rPr>
        <w:t>written</w:t>
      </w:r>
      <w:r w:rsidRPr="00465335">
        <w:rPr>
          <w:spacing w:val="-4"/>
          <w:sz w:val="24"/>
          <w:szCs w:val="24"/>
        </w:rPr>
        <w:t xml:space="preserve"> </w:t>
      </w:r>
      <w:r w:rsidRPr="00465335">
        <w:rPr>
          <w:sz w:val="24"/>
          <w:szCs w:val="24"/>
        </w:rPr>
        <w:t>on</w:t>
      </w:r>
      <w:r w:rsidRPr="00465335">
        <w:rPr>
          <w:spacing w:val="-5"/>
          <w:sz w:val="24"/>
          <w:szCs w:val="24"/>
        </w:rPr>
        <w:t xml:space="preserve"> </w:t>
      </w:r>
      <w:r w:rsidRPr="00465335">
        <w:rPr>
          <w:sz w:val="24"/>
          <w:szCs w:val="24"/>
        </w:rPr>
        <w:t>a</w:t>
      </w:r>
      <w:r w:rsidRPr="00465335">
        <w:rPr>
          <w:spacing w:val="-8"/>
          <w:sz w:val="24"/>
          <w:szCs w:val="24"/>
        </w:rPr>
        <w:t xml:space="preserve"> </w:t>
      </w:r>
      <w:r w:rsidRPr="00465335">
        <w:rPr>
          <w:sz w:val="24"/>
          <w:szCs w:val="24"/>
        </w:rPr>
        <w:t>subject</w:t>
      </w:r>
      <w:r w:rsidRPr="00465335">
        <w:rPr>
          <w:spacing w:val="-3"/>
          <w:sz w:val="24"/>
          <w:szCs w:val="24"/>
        </w:rPr>
        <w:t xml:space="preserve"> </w:t>
      </w:r>
      <w:r w:rsidRPr="00465335">
        <w:rPr>
          <w:sz w:val="24"/>
          <w:szCs w:val="24"/>
        </w:rPr>
        <w:t>approved</w:t>
      </w:r>
      <w:r w:rsidRPr="00465335">
        <w:rPr>
          <w:spacing w:val="-5"/>
          <w:sz w:val="24"/>
          <w:szCs w:val="24"/>
        </w:rPr>
        <w:t xml:space="preserve"> </w:t>
      </w:r>
      <w:r w:rsidRPr="00465335">
        <w:rPr>
          <w:sz w:val="24"/>
          <w:szCs w:val="24"/>
        </w:rPr>
        <w:t>by</w:t>
      </w:r>
      <w:r w:rsidRPr="00465335">
        <w:rPr>
          <w:spacing w:val="-7"/>
          <w:sz w:val="24"/>
          <w:szCs w:val="24"/>
        </w:rPr>
        <w:t xml:space="preserve"> </w:t>
      </w:r>
      <w:r w:rsidRPr="00465335">
        <w:rPr>
          <w:sz w:val="24"/>
          <w:szCs w:val="24"/>
        </w:rPr>
        <w:t>the</w:t>
      </w:r>
      <w:r w:rsidRPr="00465335">
        <w:rPr>
          <w:spacing w:val="-5"/>
          <w:sz w:val="24"/>
          <w:szCs w:val="24"/>
        </w:rPr>
        <w:t xml:space="preserve"> </w:t>
      </w:r>
      <w:r w:rsidRPr="00465335">
        <w:rPr>
          <w:sz w:val="24"/>
          <w:szCs w:val="24"/>
        </w:rPr>
        <w:t>candidate's</w:t>
      </w:r>
      <w:r w:rsidRPr="00465335">
        <w:rPr>
          <w:spacing w:val="-2"/>
          <w:sz w:val="24"/>
          <w:szCs w:val="24"/>
        </w:rPr>
        <w:t xml:space="preserve"> </w:t>
      </w:r>
      <w:r w:rsidR="00312678">
        <w:rPr>
          <w:sz w:val="24"/>
          <w:szCs w:val="24"/>
        </w:rPr>
        <w:t>d</w:t>
      </w:r>
      <w:r w:rsidRPr="00465335">
        <w:rPr>
          <w:sz w:val="24"/>
          <w:szCs w:val="24"/>
        </w:rPr>
        <w:t>octoral</w:t>
      </w:r>
      <w:r w:rsidRPr="00465335">
        <w:rPr>
          <w:spacing w:val="-6"/>
          <w:sz w:val="24"/>
          <w:szCs w:val="24"/>
        </w:rPr>
        <w:t xml:space="preserve"> </w:t>
      </w:r>
      <w:r w:rsidRPr="00465335">
        <w:rPr>
          <w:sz w:val="24"/>
          <w:szCs w:val="24"/>
        </w:rPr>
        <w:t>dissertation</w:t>
      </w:r>
      <w:r w:rsidRPr="00465335">
        <w:rPr>
          <w:spacing w:val="-4"/>
          <w:sz w:val="24"/>
          <w:szCs w:val="24"/>
        </w:rPr>
        <w:t xml:space="preserve"> </w:t>
      </w:r>
      <w:r w:rsidRPr="00465335">
        <w:rPr>
          <w:spacing w:val="-2"/>
          <w:sz w:val="24"/>
          <w:szCs w:val="24"/>
        </w:rPr>
        <w:t>committee</w:t>
      </w:r>
    </w:p>
    <w:p w14:paraId="666A3178" w14:textId="77777777" w:rsidR="00375D30" w:rsidRPr="00465335" w:rsidRDefault="00C23101" w:rsidP="0011417D">
      <w:pPr>
        <w:pStyle w:val="ListParagraph"/>
        <w:numPr>
          <w:ilvl w:val="0"/>
          <w:numId w:val="50"/>
        </w:numPr>
        <w:spacing w:before="120" w:line="292" w:lineRule="exact"/>
        <w:ind w:left="900" w:hanging="368"/>
        <w:rPr>
          <w:sz w:val="24"/>
          <w:szCs w:val="24"/>
        </w:rPr>
      </w:pPr>
      <w:r w:rsidRPr="00465335">
        <w:rPr>
          <w:sz w:val="24"/>
          <w:szCs w:val="24"/>
        </w:rPr>
        <w:t>Embody</w:t>
      </w:r>
      <w:r w:rsidRPr="00465335">
        <w:rPr>
          <w:spacing w:val="-10"/>
          <w:sz w:val="24"/>
          <w:szCs w:val="24"/>
        </w:rPr>
        <w:t xml:space="preserve"> </w:t>
      </w:r>
      <w:r w:rsidRPr="00465335">
        <w:rPr>
          <w:sz w:val="24"/>
          <w:szCs w:val="24"/>
        </w:rPr>
        <w:t>the</w:t>
      </w:r>
      <w:r w:rsidRPr="00465335">
        <w:rPr>
          <w:spacing w:val="-6"/>
          <w:sz w:val="24"/>
          <w:szCs w:val="24"/>
        </w:rPr>
        <w:t xml:space="preserve"> </w:t>
      </w:r>
      <w:r w:rsidRPr="00465335">
        <w:rPr>
          <w:sz w:val="24"/>
          <w:szCs w:val="24"/>
        </w:rPr>
        <w:t>results</w:t>
      </w:r>
      <w:r w:rsidRPr="00465335">
        <w:rPr>
          <w:spacing w:val="-4"/>
          <w:sz w:val="24"/>
          <w:szCs w:val="24"/>
        </w:rPr>
        <w:t xml:space="preserve"> </w:t>
      </w:r>
      <w:r w:rsidRPr="00465335">
        <w:rPr>
          <w:sz w:val="24"/>
          <w:szCs w:val="24"/>
        </w:rPr>
        <w:t>of</w:t>
      </w:r>
      <w:r w:rsidRPr="00465335">
        <w:rPr>
          <w:spacing w:val="-6"/>
          <w:sz w:val="24"/>
          <w:szCs w:val="24"/>
        </w:rPr>
        <w:t xml:space="preserve"> </w:t>
      </w:r>
      <w:r w:rsidRPr="00465335">
        <w:rPr>
          <w:sz w:val="24"/>
          <w:szCs w:val="24"/>
        </w:rPr>
        <w:t>original</w:t>
      </w:r>
      <w:r w:rsidRPr="00465335">
        <w:rPr>
          <w:spacing w:val="-5"/>
          <w:sz w:val="24"/>
          <w:szCs w:val="24"/>
        </w:rPr>
        <w:t xml:space="preserve"> </w:t>
      </w:r>
      <w:r w:rsidRPr="00465335">
        <w:rPr>
          <w:sz w:val="24"/>
          <w:szCs w:val="24"/>
        </w:rPr>
        <w:t>and</w:t>
      </w:r>
      <w:r w:rsidRPr="00465335">
        <w:rPr>
          <w:spacing w:val="-5"/>
          <w:sz w:val="24"/>
          <w:szCs w:val="24"/>
        </w:rPr>
        <w:t xml:space="preserve"> </w:t>
      </w:r>
      <w:r w:rsidRPr="00465335">
        <w:rPr>
          <w:sz w:val="24"/>
          <w:szCs w:val="24"/>
        </w:rPr>
        <w:t>significant</w:t>
      </w:r>
      <w:r w:rsidRPr="00465335">
        <w:rPr>
          <w:spacing w:val="-6"/>
          <w:sz w:val="24"/>
          <w:szCs w:val="24"/>
        </w:rPr>
        <w:t xml:space="preserve"> </w:t>
      </w:r>
      <w:r w:rsidRPr="00465335">
        <w:rPr>
          <w:spacing w:val="-2"/>
          <w:sz w:val="24"/>
          <w:szCs w:val="24"/>
        </w:rPr>
        <w:t>investigation</w:t>
      </w:r>
    </w:p>
    <w:p w14:paraId="3FC0E1BF" w14:textId="77777777" w:rsidR="001C4E0F" w:rsidRDefault="00C23101" w:rsidP="0011417D">
      <w:pPr>
        <w:pStyle w:val="BodyText"/>
        <w:numPr>
          <w:ilvl w:val="0"/>
          <w:numId w:val="81"/>
        </w:numPr>
        <w:spacing w:before="120"/>
      </w:pPr>
      <w:r w:rsidRPr="00465335">
        <w:t>Be</w:t>
      </w:r>
      <w:r w:rsidRPr="00465335">
        <w:rPr>
          <w:spacing w:val="-4"/>
        </w:rPr>
        <w:t xml:space="preserve"> </w:t>
      </w:r>
      <w:r w:rsidRPr="00465335">
        <w:t>the</w:t>
      </w:r>
      <w:r w:rsidRPr="00465335">
        <w:rPr>
          <w:spacing w:val="-4"/>
        </w:rPr>
        <w:t xml:space="preserve"> </w:t>
      </w:r>
      <w:r w:rsidRPr="00465335">
        <w:t>candidate's</w:t>
      </w:r>
      <w:r w:rsidRPr="00465335">
        <w:rPr>
          <w:spacing w:val="-3"/>
        </w:rPr>
        <w:t xml:space="preserve"> </w:t>
      </w:r>
      <w:r w:rsidRPr="00465335">
        <w:t>own</w:t>
      </w:r>
      <w:r w:rsidRPr="00465335">
        <w:rPr>
          <w:spacing w:val="-2"/>
        </w:rPr>
        <w:t xml:space="preserve"> work.</w:t>
      </w:r>
    </w:p>
    <w:p w14:paraId="38D9213E" w14:textId="77777777" w:rsidR="001C4E0F" w:rsidRDefault="001C4E0F" w:rsidP="00F46CF1">
      <w:pPr>
        <w:pStyle w:val="BodyText"/>
        <w:ind w:left="880"/>
      </w:pPr>
    </w:p>
    <w:p w14:paraId="666A317B" w14:textId="1CC74EA8" w:rsidR="00375D30" w:rsidRPr="00622E7D" w:rsidRDefault="00C23101" w:rsidP="00EB2365">
      <w:pPr>
        <w:pStyle w:val="BodyText"/>
        <w:ind w:left="180"/>
      </w:pPr>
      <w:r w:rsidRPr="00622E7D">
        <w:t>Within</w:t>
      </w:r>
      <w:r w:rsidRPr="001C4E0F">
        <w:rPr>
          <w:spacing w:val="-3"/>
        </w:rPr>
        <w:t xml:space="preserve"> </w:t>
      </w:r>
      <w:r w:rsidRPr="00622E7D">
        <w:t>the</w:t>
      </w:r>
      <w:r w:rsidRPr="001C4E0F">
        <w:rPr>
          <w:spacing w:val="-4"/>
        </w:rPr>
        <w:t xml:space="preserve"> </w:t>
      </w:r>
      <w:r w:rsidRPr="00622E7D">
        <w:t>MU</w:t>
      </w:r>
      <w:r w:rsidRPr="001C4E0F">
        <w:rPr>
          <w:spacing w:val="-6"/>
        </w:rPr>
        <w:t xml:space="preserve"> </w:t>
      </w:r>
      <w:r w:rsidRPr="00622E7D">
        <w:t>SSON,</w:t>
      </w:r>
      <w:r w:rsidRPr="001C4E0F">
        <w:rPr>
          <w:spacing w:val="-4"/>
        </w:rPr>
        <w:t xml:space="preserve"> </w:t>
      </w:r>
      <w:r w:rsidRPr="00622E7D">
        <w:t>the</w:t>
      </w:r>
      <w:r w:rsidRPr="001C4E0F">
        <w:rPr>
          <w:spacing w:val="-3"/>
        </w:rPr>
        <w:t xml:space="preserve"> </w:t>
      </w:r>
      <w:r w:rsidRPr="00622E7D">
        <w:t>PhD</w:t>
      </w:r>
      <w:r w:rsidRPr="001C4E0F">
        <w:rPr>
          <w:spacing w:val="-4"/>
        </w:rPr>
        <w:t xml:space="preserve"> </w:t>
      </w:r>
      <w:r w:rsidRPr="00622E7D">
        <w:t>Doctoral</w:t>
      </w:r>
      <w:r w:rsidRPr="001C4E0F">
        <w:rPr>
          <w:spacing w:val="-3"/>
        </w:rPr>
        <w:t xml:space="preserve"> </w:t>
      </w:r>
      <w:r w:rsidRPr="00622E7D">
        <w:t>Dissertation</w:t>
      </w:r>
      <w:r w:rsidRPr="001C4E0F">
        <w:rPr>
          <w:spacing w:val="-2"/>
        </w:rPr>
        <w:t xml:space="preserve"> </w:t>
      </w:r>
      <w:r w:rsidRPr="00622E7D">
        <w:t>process</w:t>
      </w:r>
      <w:r w:rsidRPr="001C4E0F">
        <w:rPr>
          <w:spacing w:val="-3"/>
        </w:rPr>
        <w:t xml:space="preserve"> </w:t>
      </w:r>
      <w:r w:rsidRPr="00622E7D">
        <w:t>consists</w:t>
      </w:r>
      <w:r w:rsidRPr="001C4E0F">
        <w:rPr>
          <w:spacing w:val="-2"/>
        </w:rPr>
        <w:t xml:space="preserve"> </w:t>
      </w:r>
      <w:r w:rsidRPr="001C4E0F">
        <w:rPr>
          <w:spacing w:val="-5"/>
        </w:rPr>
        <w:t>of:</w:t>
      </w:r>
    </w:p>
    <w:p w14:paraId="666A317C" w14:textId="77777777" w:rsidR="00375D30" w:rsidRPr="00622E7D" w:rsidRDefault="00375D30" w:rsidP="00EB2365">
      <w:pPr>
        <w:pStyle w:val="BodyText"/>
      </w:pPr>
    </w:p>
    <w:p w14:paraId="666A317D" w14:textId="77777777" w:rsidR="00375D30" w:rsidRPr="00622E7D" w:rsidRDefault="00C23101" w:rsidP="0011417D">
      <w:pPr>
        <w:pStyle w:val="ListParagraph"/>
        <w:numPr>
          <w:ilvl w:val="0"/>
          <w:numId w:val="50"/>
        </w:numPr>
        <w:ind w:left="907" w:hanging="374"/>
        <w:rPr>
          <w:sz w:val="24"/>
        </w:rPr>
      </w:pPr>
      <w:r w:rsidRPr="00622E7D">
        <w:rPr>
          <w:sz w:val="24"/>
        </w:rPr>
        <w:t>Development</w:t>
      </w:r>
      <w:r w:rsidRPr="00622E7D">
        <w:rPr>
          <w:spacing w:val="-4"/>
          <w:sz w:val="24"/>
        </w:rPr>
        <w:t xml:space="preserve"> </w:t>
      </w:r>
      <w:r w:rsidRPr="00622E7D">
        <w:rPr>
          <w:sz w:val="24"/>
        </w:rPr>
        <w:t>of</w:t>
      </w:r>
      <w:r w:rsidRPr="00622E7D">
        <w:rPr>
          <w:spacing w:val="-4"/>
          <w:sz w:val="24"/>
        </w:rPr>
        <w:t xml:space="preserve"> </w:t>
      </w:r>
      <w:r w:rsidRPr="00622E7D">
        <w:rPr>
          <w:sz w:val="24"/>
        </w:rPr>
        <w:t>a</w:t>
      </w:r>
      <w:r w:rsidRPr="00622E7D">
        <w:rPr>
          <w:spacing w:val="-8"/>
          <w:sz w:val="24"/>
        </w:rPr>
        <w:t xml:space="preserve"> </w:t>
      </w:r>
      <w:r w:rsidRPr="00622E7D">
        <w:rPr>
          <w:sz w:val="24"/>
        </w:rPr>
        <w:t>dissertation</w:t>
      </w:r>
      <w:r w:rsidRPr="00622E7D">
        <w:rPr>
          <w:spacing w:val="-2"/>
          <w:sz w:val="24"/>
        </w:rPr>
        <w:t xml:space="preserve"> proposal</w:t>
      </w:r>
    </w:p>
    <w:p w14:paraId="666A317E" w14:textId="77777777" w:rsidR="00375D30" w:rsidRPr="00622E7D" w:rsidRDefault="00C23101" w:rsidP="0011417D">
      <w:pPr>
        <w:pStyle w:val="ListParagraph"/>
        <w:numPr>
          <w:ilvl w:val="0"/>
          <w:numId w:val="50"/>
        </w:numPr>
        <w:spacing w:before="120" w:line="293" w:lineRule="exact"/>
        <w:ind w:left="907" w:hanging="374"/>
        <w:rPr>
          <w:sz w:val="24"/>
        </w:rPr>
      </w:pPr>
      <w:r w:rsidRPr="00622E7D">
        <w:rPr>
          <w:sz w:val="24"/>
        </w:rPr>
        <w:t>Approval</w:t>
      </w:r>
      <w:r w:rsidRPr="00622E7D">
        <w:rPr>
          <w:spacing w:val="-5"/>
          <w:sz w:val="24"/>
        </w:rPr>
        <w:t xml:space="preserve"> </w:t>
      </w:r>
      <w:r w:rsidRPr="00622E7D">
        <w:rPr>
          <w:sz w:val="24"/>
        </w:rPr>
        <w:t>of</w:t>
      </w:r>
      <w:r w:rsidRPr="00622E7D">
        <w:rPr>
          <w:spacing w:val="-3"/>
          <w:sz w:val="24"/>
        </w:rPr>
        <w:t xml:space="preserve"> </w:t>
      </w:r>
      <w:r w:rsidRPr="00622E7D">
        <w:rPr>
          <w:sz w:val="24"/>
        </w:rPr>
        <w:t>the</w:t>
      </w:r>
      <w:r w:rsidRPr="00622E7D">
        <w:rPr>
          <w:spacing w:val="-4"/>
          <w:sz w:val="24"/>
        </w:rPr>
        <w:t xml:space="preserve"> </w:t>
      </w:r>
      <w:r w:rsidRPr="00622E7D">
        <w:rPr>
          <w:sz w:val="24"/>
        </w:rPr>
        <w:t>proposal by</w:t>
      </w:r>
      <w:r w:rsidRPr="00622E7D">
        <w:rPr>
          <w:spacing w:val="-7"/>
          <w:sz w:val="24"/>
        </w:rPr>
        <w:t xml:space="preserve"> </w:t>
      </w:r>
      <w:r w:rsidRPr="00622E7D">
        <w:rPr>
          <w:sz w:val="24"/>
        </w:rPr>
        <w:t>the</w:t>
      </w:r>
      <w:r w:rsidRPr="00622E7D">
        <w:rPr>
          <w:spacing w:val="-3"/>
          <w:sz w:val="24"/>
        </w:rPr>
        <w:t xml:space="preserve"> </w:t>
      </w:r>
      <w:r w:rsidRPr="00622E7D">
        <w:rPr>
          <w:sz w:val="24"/>
        </w:rPr>
        <w:t>doctoral</w:t>
      </w:r>
      <w:r w:rsidRPr="00622E7D">
        <w:rPr>
          <w:spacing w:val="-3"/>
          <w:sz w:val="24"/>
        </w:rPr>
        <w:t xml:space="preserve"> </w:t>
      </w:r>
      <w:r w:rsidRPr="00622E7D">
        <w:rPr>
          <w:sz w:val="24"/>
        </w:rPr>
        <w:t>dissertation</w:t>
      </w:r>
      <w:r w:rsidRPr="00622E7D">
        <w:rPr>
          <w:spacing w:val="-2"/>
          <w:sz w:val="24"/>
        </w:rPr>
        <w:t xml:space="preserve"> committee</w:t>
      </w:r>
    </w:p>
    <w:p w14:paraId="666A317F" w14:textId="65F6F999" w:rsidR="00375D30" w:rsidRPr="00622E7D" w:rsidRDefault="00C23101" w:rsidP="0011417D">
      <w:pPr>
        <w:pStyle w:val="ListParagraph"/>
        <w:numPr>
          <w:ilvl w:val="0"/>
          <w:numId w:val="50"/>
        </w:numPr>
        <w:spacing w:before="120" w:line="293" w:lineRule="exact"/>
        <w:ind w:left="907" w:hanging="374"/>
        <w:rPr>
          <w:sz w:val="24"/>
        </w:rPr>
      </w:pPr>
      <w:r w:rsidRPr="00622E7D">
        <w:rPr>
          <w:sz w:val="24"/>
        </w:rPr>
        <w:t>Approval</w:t>
      </w:r>
      <w:r w:rsidRPr="00622E7D">
        <w:rPr>
          <w:spacing w:val="-5"/>
          <w:sz w:val="24"/>
        </w:rPr>
        <w:t xml:space="preserve"> </w:t>
      </w:r>
      <w:r w:rsidR="00864CD1">
        <w:rPr>
          <w:spacing w:val="-5"/>
          <w:sz w:val="24"/>
        </w:rPr>
        <w:t xml:space="preserve">or </w:t>
      </w:r>
      <w:r w:rsidR="00B05112">
        <w:rPr>
          <w:spacing w:val="-5"/>
          <w:sz w:val="24"/>
        </w:rPr>
        <w:t>E</w:t>
      </w:r>
      <w:r w:rsidR="00864CD1">
        <w:rPr>
          <w:spacing w:val="-5"/>
          <w:sz w:val="24"/>
        </w:rPr>
        <w:t xml:space="preserve">xemption </w:t>
      </w:r>
      <w:r w:rsidRPr="00622E7D">
        <w:rPr>
          <w:sz w:val="24"/>
        </w:rPr>
        <w:t>of</w:t>
      </w:r>
      <w:r w:rsidRPr="00622E7D">
        <w:rPr>
          <w:spacing w:val="-4"/>
          <w:sz w:val="24"/>
        </w:rPr>
        <w:t xml:space="preserve"> </w:t>
      </w:r>
      <w:r w:rsidRPr="00622E7D">
        <w:rPr>
          <w:sz w:val="24"/>
        </w:rPr>
        <w:t>the</w:t>
      </w:r>
      <w:r w:rsidRPr="00622E7D">
        <w:rPr>
          <w:spacing w:val="-6"/>
          <w:sz w:val="24"/>
        </w:rPr>
        <w:t xml:space="preserve"> </w:t>
      </w:r>
      <w:r w:rsidRPr="00622E7D">
        <w:rPr>
          <w:sz w:val="24"/>
        </w:rPr>
        <w:t>research</w:t>
      </w:r>
      <w:r w:rsidRPr="00622E7D">
        <w:rPr>
          <w:spacing w:val="-4"/>
          <w:sz w:val="24"/>
        </w:rPr>
        <w:t xml:space="preserve"> </w:t>
      </w:r>
      <w:r w:rsidRPr="00622E7D">
        <w:rPr>
          <w:sz w:val="24"/>
        </w:rPr>
        <w:t>project</w:t>
      </w:r>
      <w:r w:rsidRPr="00622E7D">
        <w:rPr>
          <w:spacing w:val="-4"/>
          <w:sz w:val="24"/>
        </w:rPr>
        <w:t xml:space="preserve"> </w:t>
      </w:r>
      <w:r w:rsidRPr="00622E7D">
        <w:rPr>
          <w:sz w:val="24"/>
        </w:rPr>
        <w:t>by</w:t>
      </w:r>
      <w:r w:rsidRPr="00622E7D">
        <w:rPr>
          <w:spacing w:val="-7"/>
          <w:sz w:val="24"/>
        </w:rPr>
        <w:t xml:space="preserve"> </w:t>
      </w:r>
      <w:r w:rsidRPr="00622E7D">
        <w:rPr>
          <w:sz w:val="24"/>
        </w:rPr>
        <w:t>the</w:t>
      </w:r>
      <w:r w:rsidRPr="00622E7D">
        <w:rPr>
          <w:spacing w:val="-5"/>
          <w:sz w:val="24"/>
        </w:rPr>
        <w:t xml:space="preserve"> </w:t>
      </w:r>
      <w:r w:rsidRPr="00622E7D">
        <w:rPr>
          <w:sz w:val="24"/>
        </w:rPr>
        <w:t>MU</w:t>
      </w:r>
      <w:r w:rsidRPr="00622E7D">
        <w:rPr>
          <w:spacing w:val="-3"/>
          <w:sz w:val="24"/>
        </w:rPr>
        <w:t xml:space="preserve"> </w:t>
      </w:r>
      <w:r w:rsidRPr="00622E7D">
        <w:rPr>
          <w:sz w:val="24"/>
        </w:rPr>
        <w:t>Institutional</w:t>
      </w:r>
      <w:r w:rsidRPr="00622E7D">
        <w:rPr>
          <w:spacing w:val="-3"/>
          <w:sz w:val="24"/>
        </w:rPr>
        <w:t xml:space="preserve"> </w:t>
      </w:r>
      <w:r w:rsidRPr="00622E7D">
        <w:rPr>
          <w:sz w:val="24"/>
        </w:rPr>
        <w:t>Review</w:t>
      </w:r>
      <w:r w:rsidRPr="00622E7D">
        <w:rPr>
          <w:spacing w:val="-5"/>
          <w:sz w:val="24"/>
        </w:rPr>
        <w:t xml:space="preserve"> </w:t>
      </w:r>
      <w:r w:rsidRPr="00622E7D">
        <w:rPr>
          <w:spacing w:val="-2"/>
          <w:sz w:val="24"/>
        </w:rPr>
        <w:t>Board</w:t>
      </w:r>
    </w:p>
    <w:p w14:paraId="6C7A9CE4" w14:textId="5897BA4C" w:rsidR="00607DC3" w:rsidRDefault="00E876C5" w:rsidP="0011417D">
      <w:pPr>
        <w:pStyle w:val="ListParagraph"/>
        <w:numPr>
          <w:ilvl w:val="0"/>
          <w:numId w:val="50"/>
        </w:numPr>
        <w:spacing w:before="120" w:line="293" w:lineRule="exact"/>
        <w:ind w:left="907" w:hanging="374"/>
        <w:rPr>
          <w:sz w:val="24"/>
        </w:rPr>
      </w:pPr>
      <w:r>
        <w:rPr>
          <w:sz w:val="24"/>
        </w:rPr>
        <w:t xml:space="preserve">Applying for </w:t>
      </w:r>
      <w:r w:rsidR="0011154C">
        <w:rPr>
          <w:sz w:val="24"/>
        </w:rPr>
        <w:t>funding to support the dissertation research (optional, but recommended)</w:t>
      </w:r>
    </w:p>
    <w:p w14:paraId="666A3180" w14:textId="05C18792" w:rsidR="00375D30" w:rsidRPr="00622E7D" w:rsidRDefault="00C23101" w:rsidP="0011417D">
      <w:pPr>
        <w:pStyle w:val="ListParagraph"/>
        <w:numPr>
          <w:ilvl w:val="0"/>
          <w:numId w:val="50"/>
        </w:numPr>
        <w:spacing w:before="120" w:line="293" w:lineRule="exact"/>
        <w:ind w:left="907" w:hanging="374"/>
        <w:rPr>
          <w:sz w:val="24"/>
        </w:rPr>
      </w:pPr>
      <w:r w:rsidRPr="00622E7D">
        <w:rPr>
          <w:sz w:val="24"/>
        </w:rPr>
        <w:t>Ethical</w:t>
      </w:r>
      <w:r w:rsidRPr="00622E7D">
        <w:rPr>
          <w:spacing w:val="-5"/>
          <w:sz w:val="24"/>
        </w:rPr>
        <w:t xml:space="preserve"> </w:t>
      </w:r>
      <w:r w:rsidRPr="00622E7D">
        <w:rPr>
          <w:sz w:val="24"/>
        </w:rPr>
        <w:t>conduct</w:t>
      </w:r>
      <w:r w:rsidRPr="00622E7D">
        <w:rPr>
          <w:spacing w:val="-5"/>
          <w:sz w:val="24"/>
        </w:rPr>
        <w:t xml:space="preserve"> </w:t>
      </w:r>
      <w:r w:rsidRPr="00622E7D">
        <w:rPr>
          <w:sz w:val="24"/>
        </w:rPr>
        <w:t>of</w:t>
      </w:r>
      <w:r w:rsidRPr="00622E7D">
        <w:rPr>
          <w:spacing w:val="-5"/>
          <w:sz w:val="24"/>
        </w:rPr>
        <w:t xml:space="preserve"> </w:t>
      </w:r>
      <w:r w:rsidRPr="00622E7D">
        <w:rPr>
          <w:sz w:val="24"/>
        </w:rPr>
        <w:t>the</w:t>
      </w:r>
      <w:r w:rsidRPr="00622E7D">
        <w:rPr>
          <w:spacing w:val="-6"/>
          <w:sz w:val="24"/>
        </w:rPr>
        <w:t xml:space="preserve"> </w:t>
      </w:r>
      <w:r w:rsidRPr="00622E7D">
        <w:rPr>
          <w:sz w:val="24"/>
        </w:rPr>
        <w:t>research</w:t>
      </w:r>
      <w:r w:rsidRPr="00622E7D">
        <w:rPr>
          <w:spacing w:val="-4"/>
          <w:sz w:val="24"/>
        </w:rPr>
        <w:t xml:space="preserve"> </w:t>
      </w:r>
      <w:r w:rsidRPr="00622E7D">
        <w:rPr>
          <w:spacing w:val="-2"/>
          <w:sz w:val="24"/>
        </w:rPr>
        <w:t>project</w:t>
      </w:r>
    </w:p>
    <w:p w14:paraId="666A3181" w14:textId="77777777" w:rsidR="00375D30" w:rsidRPr="00622E7D" w:rsidRDefault="00C23101" w:rsidP="0011417D">
      <w:pPr>
        <w:pStyle w:val="ListParagraph"/>
        <w:numPr>
          <w:ilvl w:val="0"/>
          <w:numId w:val="50"/>
        </w:numPr>
        <w:spacing w:before="120" w:line="293" w:lineRule="exact"/>
        <w:ind w:left="907" w:hanging="374"/>
        <w:rPr>
          <w:sz w:val="24"/>
        </w:rPr>
      </w:pPr>
      <w:r w:rsidRPr="00622E7D">
        <w:rPr>
          <w:sz w:val="24"/>
        </w:rPr>
        <w:t>Writing</w:t>
      </w:r>
      <w:r w:rsidRPr="00622E7D">
        <w:rPr>
          <w:spacing w:val="-4"/>
          <w:sz w:val="24"/>
        </w:rPr>
        <w:t xml:space="preserve"> </w:t>
      </w:r>
      <w:r w:rsidRPr="00622E7D">
        <w:rPr>
          <w:sz w:val="24"/>
        </w:rPr>
        <w:t>the</w:t>
      </w:r>
      <w:r w:rsidRPr="00622E7D">
        <w:rPr>
          <w:spacing w:val="-4"/>
          <w:sz w:val="24"/>
        </w:rPr>
        <w:t xml:space="preserve"> </w:t>
      </w:r>
      <w:r w:rsidRPr="00622E7D">
        <w:rPr>
          <w:sz w:val="24"/>
        </w:rPr>
        <w:t>doctoral</w:t>
      </w:r>
      <w:r w:rsidRPr="00622E7D">
        <w:rPr>
          <w:spacing w:val="-3"/>
          <w:sz w:val="24"/>
        </w:rPr>
        <w:t xml:space="preserve"> </w:t>
      </w:r>
      <w:r w:rsidRPr="00622E7D">
        <w:rPr>
          <w:spacing w:val="-2"/>
          <w:sz w:val="24"/>
        </w:rPr>
        <w:t>dissertation</w:t>
      </w:r>
    </w:p>
    <w:p w14:paraId="666A3182" w14:textId="77777777" w:rsidR="00375D30" w:rsidRPr="00C6639C" w:rsidRDefault="00C23101" w:rsidP="0011417D">
      <w:pPr>
        <w:pStyle w:val="ListParagraph"/>
        <w:numPr>
          <w:ilvl w:val="0"/>
          <w:numId w:val="50"/>
        </w:numPr>
        <w:spacing w:before="120" w:line="293" w:lineRule="exact"/>
        <w:ind w:left="907" w:hanging="374"/>
        <w:rPr>
          <w:sz w:val="24"/>
        </w:rPr>
      </w:pPr>
      <w:r w:rsidRPr="00622E7D">
        <w:rPr>
          <w:sz w:val="24"/>
        </w:rPr>
        <w:t>Public</w:t>
      </w:r>
      <w:r w:rsidRPr="00622E7D">
        <w:rPr>
          <w:spacing w:val="-3"/>
          <w:sz w:val="24"/>
        </w:rPr>
        <w:t xml:space="preserve"> </w:t>
      </w:r>
      <w:r w:rsidRPr="00622E7D">
        <w:rPr>
          <w:sz w:val="24"/>
        </w:rPr>
        <w:t>defense</w:t>
      </w:r>
      <w:r w:rsidRPr="00622E7D">
        <w:rPr>
          <w:spacing w:val="-6"/>
          <w:sz w:val="24"/>
        </w:rPr>
        <w:t xml:space="preserve"> </w:t>
      </w:r>
      <w:r w:rsidRPr="00622E7D">
        <w:rPr>
          <w:sz w:val="24"/>
        </w:rPr>
        <w:t>of</w:t>
      </w:r>
      <w:r w:rsidRPr="00622E7D">
        <w:rPr>
          <w:spacing w:val="-2"/>
          <w:sz w:val="24"/>
        </w:rPr>
        <w:t xml:space="preserve"> </w:t>
      </w:r>
      <w:r w:rsidRPr="00622E7D">
        <w:rPr>
          <w:sz w:val="24"/>
        </w:rPr>
        <w:t>the</w:t>
      </w:r>
      <w:r w:rsidRPr="00622E7D">
        <w:rPr>
          <w:spacing w:val="-6"/>
          <w:sz w:val="24"/>
        </w:rPr>
        <w:t xml:space="preserve"> </w:t>
      </w:r>
      <w:r w:rsidRPr="00622E7D">
        <w:rPr>
          <w:sz w:val="24"/>
        </w:rPr>
        <w:t xml:space="preserve">doctoral </w:t>
      </w:r>
      <w:r w:rsidRPr="00622E7D">
        <w:rPr>
          <w:spacing w:val="-2"/>
          <w:sz w:val="24"/>
        </w:rPr>
        <w:t>dissertation</w:t>
      </w:r>
    </w:p>
    <w:p w14:paraId="1CE4D4FC" w14:textId="23002A2D" w:rsidR="006B45BD" w:rsidRPr="00622E7D" w:rsidRDefault="006B45BD" w:rsidP="0011417D">
      <w:pPr>
        <w:pStyle w:val="ListParagraph"/>
        <w:numPr>
          <w:ilvl w:val="0"/>
          <w:numId w:val="50"/>
        </w:numPr>
        <w:spacing w:before="120" w:line="293" w:lineRule="exact"/>
        <w:ind w:left="907" w:hanging="374"/>
        <w:rPr>
          <w:sz w:val="24"/>
        </w:rPr>
      </w:pPr>
      <w:r>
        <w:rPr>
          <w:spacing w:val="-2"/>
          <w:sz w:val="24"/>
        </w:rPr>
        <w:t xml:space="preserve">Approval of the oral dissertation defense </w:t>
      </w:r>
      <w:r w:rsidRPr="00622E7D">
        <w:rPr>
          <w:sz w:val="24"/>
        </w:rPr>
        <w:t>by</w:t>
      </w:r>
      <w:r w:rsidRPr="00622E7D">
        <w:rPr>
          <w:spacing w:val="-10"/>
          <w:sz w:val="24"/>
        </w:rPr>
        <w:t xml:space="preserve"> </w:t>
      </w:r>
      <w:r w:rsidRPr="00622E7D">
        <w:rPr>
          <w:sz w:val="24"/>
        </w:rPr>
        <w:t>the</w:t>
      </w:r>
      <w:r w:rsidRPr="00622E7D">
        <w:rPr>
          <w:spacing w:val="-7"/>
          <w:sz w:val="24"/>
        </w:rPr>
        <w:t xml:space="preserve"> </w:t>
      </w:r>
      <w:r w:rsidRPr="00622E7D">
        <w:rPr>
          <w:sz w:val="24"/>
        </w:rPr>
        <w:t>candidate’s</w:t>
      </w:r>
      <w:r w:rsidRPr="00622E7D">
        <w:rPr>
          <w:spacing w:val="-6"/>
          <w:sz w:val="24"/>
        </w:rPr>
        <w:t xml:space="preserve"> </w:t>
      </w:r>
      <w:r w:rsidRPr="00622E7D">
        <w:rPr>
          <w:sz w:val="24"/>
        </w:rPr>
        <w:t>doctoral</w:t>
      </w:r>
      <w:r w:rsidRPr="00622E7D">
        <w:rPr>
          <w:spacing w:val="-5"/>
          <w:sz w:val="24"/>
        </w:rPr>
        <w:t xml:space="preserve"> </w:t>
      </w:r>
      <w:r w:rsidRPr="00622E7D">
        <w:rPr>
          <w:sz w:val="24"/>
        </w:rPr>
        <w:t>dissertation</w:t>
      </w:r>
      <w:r w:rsidRPr="00622E7D">
        <w:rPr>
          <w:spacing w:val="-6"/>
          <w:sz w:val="24"/>
        </w:rPr>
        <w:t xml:space="preserve"> </w:t>
      </w:r>
      <w:r w:rsidRPr="00622E7D">
        <w:rPr>
          <w:spacing w:val="-2"/>
          <w:sz w:val="24"/>
        </w:rPr>
        <w:t>committee</w:t>
      </w:r>
    </w:p>
    <w:p w14:paraId="666A3183" w14:textId="07619487" w:rsidR="00375D30" w:rsidRPr="00622E7D" w:rsidRDefault="00C23101" w:rsidP="0011417D">
      <w:pPr>
        <w:pStyle w:val="ListParagraph"/>
        <w:numPr>
          <w:ilvl w:val="0"/>
          <w:numId w:val="50"/>
        </w:numPr>
        <w:spacing w:before="120" w:line="293" w:lineRule="exact"/>
        <w:ind w:left="907" w:hanging="374"/>
        <w:rPr>
          <w:sz w:val="24"/>
        </w:rPr>
      </w:pPr>
      <w:r w:rsidRPr="00622E7D">
        <w:rPr>
          <w:sz w:val="24"/>
        </w:rPr>
        <w:t>Approval</w:t>
      </w:r>
      <w:r w:rsidRPr="00622E7D">
        <w:rPr>
          <w:spacing w:val="-9"/>
          <w:sz w:val="24"/>
        </w:rPr>
        <w:t xml:space="preserve"> </w:t>
      </w:r>
      <w:r w:rsidRPr="00622E7D">
        <w:rPr>
          <w:sz w:val="24"/>
        </w:rPr>
        <w:t>of</w:t>
      </w:r>
      <w:r w:rsidRPr="00622E7D">
        <w:rPr>
          <w:spacing w:val="-6"/>
          <w:sz w:val="24"/>
        </w:rPr>
        <w:t xml:space="preserve"> </w:t>
      </w:r>
      <w:r w:rsidRPr="00622E7D">
        <w:rPr>
          <w:sz w:val="24"/>
        </w:rPr>
        <w:t>the</w:t>
      </w:r>
      <w:r w:rsidRPr="00622E7D">
        <w:rPr>
          <w:spacing w:val="-8"/>
          <w:sz w:val="24"/>
        </w:rPr>
        <w:t xml:space="preserve"> </w:t>
      </w:r>
      <w:r w:rsidR="00F67544">
        <w:rPr>
          <w:spacing w:val="-8"/>
          <w:sz w:val="24"/>
        </w:rPr>
        <w:t xml:space="preserve">written </w:t>
      </w:r>
      <w:r w:rsidRPr="00622E7D">
        <w:rPr>
          <w:sz w:val="24"/>
        </w:rPr>
        <w:t>dissertation</w:t>
      </w:r>
      <w:r w:rsidRPr="00622E7D">
        <w:rPr>
          <w:spacing w:val="-6"/>
          <w:sz w:val="24"/>
        </w:rPr>
        <w:t xml:space="preserve"> </w:t>
      </w:r>
      <w:r w:rsidRPr="00622E7D">
        <w:rPr>
          <w:sz w:val="24"/>
        </w:rPr>
        <w:t>by</w:t>
      </w:r>
      <w:r w:rsidRPr="00622E7D">
        <w:rPr>
          <w:spacing w:val="-10"/>
          <w:sz w:val="24"/>
        </w:rPr>
        <w:t xml:space="preserve"> </w:t>
      </w:r>
      <w:r w:rsidRPr="00622E7D">
        <w:rPr>
          <w:sz w:val="24"/>
        </w:rPr>
        <w:t>the</w:t>
      </w:r>
      <w:r w:rsidRPr="00622E7D">
        <w:rPr>
          <w:spacing w:val="-7"/>
          <w:sz w:val="24"/>
        </w:rPr>
        <w:t xml:space="preserve"> </w:t>
      </w:r>
      <w:r w:rsidRPr="00622E7D">
        <w:rPr>
          <w:sz w:val="24"/>
        </w:rPr>
        <w:t>candidate’s</w:t>
      </w:r>
      <w:r w:rsidRPr="00622E7D">
        <w:rPr>
          <w:spacing w:val="-6"/>
          <w:sz w:val="24"/>
        </w:rPr>
        <w:t xml:space="preserve"> </w:t>
      </w:r>
      <w:r w:rsidRPr="00622E7D">
        <w:rPr>
          <w:sz w:val="24"/>
        </w:rPr>
        <w:t>doctoral</w:t>
      </w:r>
      <w:r w:rsidRPr="00622E7D">
        <w:rPr>
          <w:spacing w:val="-5"/>
          <w:sz w:val="24"/>
        </w:rPr>
        <w:t xml:space="preserve"> </w:t>
      </w:r>
      <w:r w:rsidRPr="00622E7D">
        <w:rPr>
          <w:sz w:val="24"/>
        </w:rPr>
        <w:t>dissertation</w:t>
      </w:r>
      <w:r w:rsidRPr="00622E7D">
        <w:rPr>
          <w:spacing w:val="-6"/>
          <w:sz w:val="24"/>
        </w:rPr>
        <w:t xml:space="preserve"> </w:t>
      </w:r>
      <w:r w:rsidRPr="00622E7D">
        <w:rPr>
          <w:spacing w:val="-2"/>
          <w:sz w:val="24"/>
        </w:rPr>
        <w:t>committee</w:t>
      </w:r>
    </w:p>
    <w:p w14:paraId="666A3184" w14:textId="6DA7387F" w:rsidR="00375D30" w:rsidRPr="00622E7D" w:rsidRDefault="00C23101" w:rsidP="0011417D">
      <w:pPr>
        <w:pStyle w:val="ListParagraph"/>
        <w:numPr>
          <w:ilvl w:val="0"/>
          <w:numId w:val="50"/>
        </w:numPr>
        <w:spacing w:before="120" w:line="293" w:lineRule="exact"/>
        <w:ind w:left="907" w:hanging="374"/>
        <w:rPr>
          <w:sz w:val="24"/>
        </w:rPr>
      </w:pPr>
      <w:r w:rsidRPr="00622E7D">
        <w:rPr>
          <w:sz w:val="24"/>
        </w:rPr>
        <w:t>Submission</w:t>
      </w:r>
      <w:r w:rsidRPr="00622E7D">
        <w:rPr>
          <w:spacing w:val="-5"/>
          <w:sz w:val="24"/>
        </w:rPr>
        <w:t xml:space="preserve"> </w:t>
      </w:r>
      <w:r w:rsidRPr="00622E7D">
        <w:rPr>
          <w:sz w:val="24"/>
        </w:rPr>
        <w:t>of</w:t>
      </w:r>
      <w:r w:rsidRPr="00622E7D">
        <w:rPr>
          <w:spacing w:val="-6"/>
          <w:sz w:val="24"/>
        </w:rPr>
        <w:t xml:space="preserve"> </w:t>
      </w:r>
      <w:r w:rsidRPr="00622E7D">
        <w:rPr>
          <w:sz w:val="24"/>
        </w:rPr>
        <w:t>the</w:t>
      </w:r>
      <w:r w:rsidRPr="00622E7D">
        <w:rPr>
          <w:spacing w:val="-5"/>
          <w:sz w:val="24"/>
        </w:rPr>
        <w:t xml:space="preserve"> </w:t>
      </w:r>
      <w:r w:rsidR="0011154C">
        <w:rPr>
          <w:spacing w:val="-5"/>
          <w:sz w:val="24"/>
        </w:rPr>
        <w:t xml:space="preserve">final </w:t>
      </w:r>
      <w:r w:rsidRPr="00622E7D">
        <w:rPr>
          <w:sz w:val="24"/>
        </w:rPr>
        <w:t>written</w:t>
      </w:r>
      <w:r w:rsidRPr="00622E7D">
        <w:rPr>
          <w:spacing w:val="-5"/>
          <w:sz w:val="24"/>
        </w:rPr>
        <w:t xml:space="preserve"> </w:t>
      </w:r>
      <w:r w:rsidRPr="00622E7D">
        <w:rPr>
          <w:sz w:val="24"/>
        </w:rPr>
        <w:t>doctoral</w:t>
      </w:r>
      <w:r w:rsidRPr="00622E7D">
        <w:rPr>
          <w:spacing w:val="-5"/>
          <w:sz w:val="24"/>
        </w:rPr>
        <w:t xml:space="preserve"> </w:t>
      </w:r>
      <w:r w:rsidRPr="00622E7D">
        <w:rPr>
          <w:sz w:val="24"/>
        </w:rPr>
        <w:t>dissertation</w:t>
      </w:r>
      <w:r w:rsidRPr="00622E7D">
        <w:rPr>
          <w:spacing w:val="-4"/>
          <w:sz w:val="24"/>
        </w:rPr>
        <w:t xml:space="preserve"> </w:t>
      </w:r>
      <w:r w:rsidRPr="00622E7D">
        <w:rPr>
          <w:sz w:val="24"/>
        </w:rPr>
        <w:t>in</w:t>
      </w:r>
      <w:r w:rsidRPr="00622E7D">
        <w:rPr>
          <w:spacing w:val="-5"/>
          <w:sz w:val="24"/>
        </w:rPr>
        <w:t xml:space="preserve"> </w:t>
      </w:r>
      <w:r w:rsidRPr="00622E7D">
        <w:rPr>
          <w:sz w:val="24"/>
        </w:rPr>
        <w:t>an</w:t>
      </w:r>
      <w:r w:rsidRPr="00622E7D">
        <w:rPr>
          <w:spacing w:val="-5"/>
          <w:sz w:val="24"/>
        </w:rPr>
        <w:t xml:space="preserve"> </w:t>
      </w:r>
      <w:r w:rsidRPr="00622E7D">
        <w:rPr>
          <w:sz w:val="24"/>
        </w:rPr>
        <w:t>approved</w:t>
      </w:r>
      <w:r w:rsidRPr="00622E7D">
        <w:rPr>
          <w:spacing w:val="-2"/>
          <w:sz w:val="24"/>
        </w:rPr>
        <w:t xml:space="preserve"> format</w:t>
      </w:r>
      <w:r w:rsidR="0011154C">
        <w:rPr>
          <w:spacing w:val="-2"/>
          <w:sz w:val="24"/>
        </w:rPr>
        <w:t xml:space="preserve"> Graduate School</w:t>
      </w:r>
    </w:p>
    <w:p w14:paraId="666A3185" w14:textId="77777777" w:rsidR="00375D30" w:rsidRPr="00622E7D" w:rsidRDefault="00375D30" w:rsidP="00175374">
      <w:pPr>
        <w:pStyle w:val="BodyText"/>
      </w:pPr>
    </w:p>
    <w:p w14:paraId="666A3186" w14:textId="39F12CD3" w:rsidR="00375D30" w:rsidRPr="00622E7D" w:rsidRDefault="00C23101">
      <w:pPr>
        <w:pStyle w:val="BodyText"/>
        <w:ind w:left="160" w:right="385"/>
      </w:pPr>
      <w:r w:rsidRPr="00622E7D">
        <w:t xml:space="preserve">A </w:t>
      </w:r>
      <w:hyperlink r:id="rId108" w:history="1">
        <w:r w:rsidRPr="00C85BDD">
          <w:rPr>
            <w:rStyle w:val="Hyperlink"/>
          </w:rPr>
          <w:t>Report of the</w:t>
        </w:r>
        <w:r w:rsidRPr="00C85BDD">
          <w:rPr>
            <w:rStyle w:val="Hyperlink"/>
            <w:spacing w:val="-1"/>
          </w:rPr>
          <w:t xml:space="preserve"> </w:t>
        </w:r>
        <w:r w:rsidRPr="00C85BDD">
          <w:rPr>
            <w:rStyle w:val="Hyperlink"/>
          </w:rPr>
          <w:t>Dissertation Defense form (D-4)</w:t>
        </w:r>
        <w:r w:rsidR="00C85BDD" w:rsidRPr="00C85BDD">
          <w:rPr>
            <w:rStyle w:val="Hyperlink"/>
            <w:spacing w:val="-2"/>
          </w:rPr>
          <w:t>,</w:t>
        </w:r>
      </w:hyperlink>
      <w:r w:rsidR="00C85BDD">
        <w:rPr>
          <w:color w:val="0000FF"/>
          <w:spacing w:val="-2"/>
        </w:rPr>
        <w:t xml:space="preserve"> </w:t>
      </w:r>
      <w:r w:rsidRPr="00622E7D">
        <w:t>signed by all members of the doctoral dissertation</w:t>
      </w:r>
      <w:r w:rsidRPr="00622E7D">
        <w:rPr>
          <w:spacing w:val="-6"/>
        </w:rPr>
        <w:t xml:space="preserve"> </w:t>
      </w:r>
      <w:r w:rsidRPr="00622E7D">
        <w:t>committee,</w:t>
      </w:r>
      <w:r w:rsidRPr="00622E7D">
        <w:rPr>
          <w:spacing w:val="-9"/>
        </w:rPr>
        <w:t xml:space="preserve"> </w:t>
      </w:r>
      <w:r w:rsidRPr="00622E7D">
        <w:t>must</w:t>
      </w:r>
      <w:r w:rsidRPr="00622E7D">
        <w:rPr>
          <w:spacing w:val="-6"/>
        </w:rPr>
        <w:t xml:space="preserve"> </w:t>
      </w:r>
      <w:r w:rsidRPr="00622E7D">
        <w:t>be</w:t>
      </w:r>
      <w:r w:rsidRPr="00622E7D">
        <w:rPr>
          <w:spacing w:val="-7"/>
        </w:rPr>
        <w:t xml:space="preserve"> </w:t>
      </w:r>
      <w:r w:rsidRPr="00622E7D">
        <w:t>sent</w:t>
      </w:r>
      <w:r w:rsidRPr="00622E7D">
        <w:rPr>
          <w:spacing w:val="-6"/>
        </w:rPr>
        <w:t xml:space="preserve"> </w:t>
      </w:r>
      <w:r w:rsidRPr="00622E7D">
        <w:t>to</w:t>
      </w:r>
      <w:r w:rsidRPr="00622E7D">
        <w:rPr>
          <w:spacing w:val="-6"/>
        </w:rPr>
        <w:t xml:space="preserve"> </w:t>
      </w:r>
      <w:r w:rsidRPr="00622E7D">
        <w:t>the</w:t>
      </w:r>
      <w:r w:rsidRPr="00622E7D">
        <w:rPr>
          <w:spacing w:val="-7"/>
        </w:rPr>
        <w:t xml:space="preserve"> </w:t>
      </w:r>
      <w:r w:rsidRPr="00622E7D">
        <w:t>MU</w:t>
      </w:r>
      <w:r w:rsidRPr="00622E7D">
        <w:rPr>
          <w:spacing w:val="-7"/>
        </w:rPr>
        <w:t xml:space="preserve"> </w:t>
      </w:r>
      <w:r w:rsidRPr="00622E7D">
        <w:t>Graduate</w:t>
      </w:r>
      <w:r w:rsidRPr="00622E7D">
        <w:rPr>
          <w:spacing w:val="-6"/>
        </w:rPr>
        <w:t xml:space="preserve"> </w:t>
      </w:r>
      <w:r w:rsidRPr="00622E7D">
        <w:t>School</w:t>
      </w:r>
      <w:r w:rsidRPr="00622E7D">
        <w:rPr>
          <w:spacing w:val="-6"/>
        </w:rPr>
        <w:t xml:space="preserve"> </w:t>
      </w:r>
      <w:r w:rsidRPr="00622E7D">
        <w:t>before</w:t>
      </w:r>
      <w:r w:rsidRPr="00622E7D">
        <w:rPr>
          <w:spacing w:val="-10"/>
        </w:rPr>
        <w:t xml:space="preserve"> </w:t>
      </w:r>
      <w:r w:rsidRPr="00622E7D">
        <w:t>the</w:t>
      </w:r>
      <w:r w:rsidRPr="00622E7D">
        <w:rPr>
          <w:spacing w:val="-7"/>
        </w:rPr>
        <w:t xml:space="preserve"> </w:t>
      </w:r>
      <w:r w:rsidRPr="00622E7D">
        <w:t>deadline</w:t>
      </w:r>
      <w:r w:rsidRPr="00622E7D">
        <w:rPr>
          <w:spacing w:val="69"/>
        </w:rPr>
        <w:t xml:space="preserve"> </w:t>
      </w:r>
      <w:r w:rsidRPr="00622E7D">
        <w:t>preceding the anticipated date of graduation. For the dissertation to be successfully defended, the</w:t>
      </w:r>
    </w:p>
    <w:p w14:paraId="1D17C21B" w14:textId="65EA77FD" w:rsidR="00F53A83" w:rsidRDefault="00C23101" w:rsidP="00B703BE">
      <w:pPr>
        <w:pStyle w:val="NormalWeb"/>
        <w:spacing w:before="0" w:beforeAutospacing="0" w:after="0" w:afterAutospacing="0"/>
        <w:ind w:left="180"/>
      </w:pPr>
      <w:r w:rsidRPr="00622E7D">
        <w:t>candidate’s</w:t>
      </w:r>
      <w:r w:rsidRPr="00622E7D">
        <w:rPr>
          <w:spacing w:val="-9"/>
        </w:rPr>
        <w:t xml:space="preserve"> </w:t>
      </w:r>
      <w:r w:rsidRPr="00622E7D">
        <w:t>doctoral</w:t>
      </w:r>
      <w:r w:rsidRPr="00622E7D">
        <w:rPr>
          <w:spacing w:val="-8"/>
        </w:rPr>
        <w:t xml:space="preserve"> </w:t>
      </w:r>
      <w:r w:rsidRPr="00622E7D">
        <w:t>dissertation</w:t>
      </w:r>
      <w:r w:rsidRPr="00622E7D">
        <w:rPr>
          <w:spacing w:val="-6"/>
        </w:rPr>
        <w:t xml:space="preserve"> </w:t>
      </w:r>
      <w:r w:rsidRPr="00622E7D">
        <w:t>committee</w:t>
      </w:r>
      <w:r w:rsidRPr="00622E7D">
        <w:rPr>
          <w:spacing w:val="-9"/>
        </w:rPr>
        <w:t xml:space="preserve"> </w:t>
      </w:r>
      <w:r w:rsidRPr="00622E7D">
        <w:t>must</w:t>
      </w:r>
      <w:r w:rsidRPr="00622E7D">
        <w:rPr>
          <w:spacing w:val="-6"/>
        </w:rPr>
        <w:t xml:space="preserve"> </w:t>
      </w:r>
      <w:r w:rsidRPr="00622E7D">
        <w:t>vote</w:t>
      </w:r>
      <w:r w:rsidRPr="00622E7D">
        <w:rPr>
          <w:spacing w:val="-6"/>
        </w:rPr>
        <w:t xml:space="preserve"> </w:t>
      </w:r>
      <w:r w:rsidRPr="00622E7D">
        <w:t>to</w:t>
      </w:r>
      <w:r w:rsidRPr="00622E7D">
        <w:rPr>
          <w:spacing w:val="-6"/>
        </w:rPr>
        <w:t xml:space="preserve"> </w:t>
      </w:r>
      <w:r w:rsidRPr="00622E7D">
        <w:t>pass</w:t>
      </w:r>
      <w:r w:rsidRPr="00622E7D">
        <w:rPr>
          <w:spacing w:val="-8"/>
        </w:rPr>
        <w:t xml:space="preserve"> </w:t>
      </w:r>
      <w:r w:rsidRPr="00622E7D">
        <w:t>the</w:t>
      </w:r>
      <w:r w:rsidRPr="00622E7D">
        <w:rPr>
          <w:spacing w:val="-7"/>
        </w:rPr>
        <w:t xml:space="preserve"> </w:t>
      </w:r>
      <w:r w:rsidRPr="00622E7D">
        <w:t>student</w:t>
      </w:r>
      <w:r w:rsidRPr="00622E7D">
        <w:rPr>
          <w:spacing w:val="-6"/>
        </w:rPr>
        <w:t xml:space="preserve"> </w:t>
      </w:r>
      <w:r w:rsidRPr="00622E7D">
        <w:t>on</w:t>
      </w:r>
      <w:r w:rsidRPr="00622E7D">
        <w:rPr>
          <w:spacing w:val="-9"/>
        </w:rPr>
        <w:t xml:space="preserve"> </w:t>
      </w:r>
      <w:r w:rsidRPr="00622E7D">
        <w:t>the</w:t>
      </w:r>
      <w:r w:rsidRPr="00622E7D">
        <w:rPr>
          <w:spacing w:val="-7"/>
        </w:rPr>
        <w:t xml:space="preserve"> </w:t>
      </w:r>
      <w:r w:rsidRPr="00622E7D">
        <w:t>defense</w:t>
      </w:r>
      <w:r w:rsidRPr="00622E7D">
        <w:rPr>
          <w:spacing w:val="-7"/>
        </w:rPr>
        <w:t xml:space="preserve"> </w:t>
      </w:r>
      <w:r w:rsidRPr="00622E7D">
        <w:t>with</w:t>
      </w:r>
      <w:r w:rsidRPr="00622E7D">
        <w:rPr>
          <w:spacing w:val="-6"/>
        </w:rPr>
        <w:t xml:space="preserve"> </w:t>
      </w:r>
      <w:r w:rsidRPr="00622E7D">
        <w:t xml:space="preserve">no more than one dissenting or abstaining </w:t>
      </w:r>
      <w:r w:rsidRPr="000030BE">
        <w:t>vote.</w:t>
      </w:r>
      <w:r w:rsidR="005F56FA" w:rsidRPr="000030BE">
        <w:t xml:space="preserve">  </w:t>
      </w:r>
      <w:r w:rsidR="005F56FA" w:rsidRPr="00E6090C">
        <w:rPr>
          <w:b/>
          <w:bCs/>
        </w:rPr>
        <w:t>If</w:t>
      </w:r>
      <w:r w:rsidR="003F055F" w:rsidRPr="00E6090C">
        <w:rPr>
          <w:b/>
          <w:bCs/>
        </w:rPr>
        <w:t xml:space="preserve"> a committee member is absent</w:t>
      </w:r>
      <w:r w:rsidR="00B703BE" w:rsidRPr="00E6090C">
        <w:rPr>
          <w:b/>
          <w:bCs/>
        </w:rPr>
        <w:t xml:space="preserve"> from the oral defense</w:t>
      </w:r>
      <w:r w:rsidR="003F055F" w:rsidRPr="00E6090C">
        <w:rPr>
          <w:b/>
          <w:bCs/>
        </w:rPr>
        <w:t>, this counts as a</w:t>
      </w:r>
      <w:r w:rsidR="007902B3" w:rsidRPr="00E6090C">
        <w:rPr>
          <w:b/>
          <w:bCs/>
        </w:rPr>
        <w:t>n</w:t>
      </w:r>
      <w:r w:rsidR="003F055F" w:rsidRPr="00E6090C">
        <w:rPr>
          <w:b/>
          <w:bCs/>
        </w:rPr>
        <w:t xml:space="preserve"> abstaining vote.</w:t>
      </w:r>
      <w:r w:rsidR="00F53A83" w:rsidRPr="000030BE">
        <w:t xml:space="preserve">  In addition, the doctoral com</w:t>
      </w:r>
      <w:r w:rsidR="00F53A83">
        <w:t>mittee must approve the written dissertation by signing the approval page (an unsigned copy of the approval page is included in the submitted dissertation). Both the oral and written defense must be completed successfully to complete the degree.</w:t>
      </w:r>
    </w:p>
    <w:p w14:paraId="5BAE34C1" w14:textId="77777777" w:rsidR="00B703BE" w:rsidRDefault="00B703BE" w:rsidP="00B703BE">
      <w:pPr>
        <w:pStyle w:val="NormalWeb"/>
        <w:spacing w:before="0" w:beforeAutospacing="0" w:after="0" w:afterAutospacing="0"/>
        <w:ind w:left="180"/>
      </w:pPr>
    </w:p>
    <w:p w14:paraId="337E4BDE" w14:textId="2C09136B" w:rsidR="00F53A83" w:rsidRDefault="00F53A83" w:rsidP="00B703BE">
      <w:pPr>
        <w:pStyle w:val="NormalWeb"/>
        <w:spacing w:before="0" w:beforeAutospacing="0" w:after="0" w:afterAutospacing="0"/>
        <w:ind w:left="180"/>
      </w:pPr>
      <w:r>
        <w:t>After successfully defending the dissertation, the student makes any needed adjustments in format and corrections or clarifications based on input from the committee. If a student is unable to make adjustments and have them approved by the committee prior to the Graduate School deadline, they have one additional semester to complete them. They will be unable to graduate until the D4, written dissertation, and approval page are submitted</w:t>
      </w:r>
      <w:r w:rsidR="00ED76D2">
        <w:t xml:space="preserve"> to the MU Graduate School</w:t>
      </w:r>
      <w:r>
        <w:t>.</w:t>
      </w:r>
    </w:p>
    <w:p w14:paraId="666A3188" w14:textId="77777777" w:rsidR="00375D30" w:rsidRPr="00622E7D" w:rsidRDefault="00375D30" w:rsidP="00220FD7">
      <w:pPr>
        <w:pStyle w:val="BodyText"/>
      </w:pPr>
    </w:p>
    <w:p w14:paraId="666A3189" w14:textId="32E23B61" w:rsidR="00375D30" w:rsidRPr="008B5639" w:rsidRDefault="00C23101" w:rsidP="00C02107">
      <w:pPr>
        <w:pStyle w:val="Heading2"/>
        <w:rPr>
          <w:rFonts w:ascii="Times New Roman" w:eastAsia="Times New Roman" w:hAnsi="Times New Roman" w:cs="Times New Roman"/>
          <w:b w:val="0"/>
          <w:bCs w:val="0"/>
          <w:sz w:val="24"/>
          <w:szCs w:val="24"/>
        </w:rPr>
      </w:pPr>
      <w:bookmarkStart w:id="100" w:name="_Toc208410641"/>
      <w:r w:rsidRPr="008B5639">
        <w:rPr>
          <w:u w:val="single"/>
        </w:rPr>
        <w:t>Final</w:t>
      </w:r>
      <w:r w:rsidRPr="008B5639">
        <w:rPr>
          <w:spacing w:val="-4"/>
          <w:u w:val="single"/>
        </w:rPr>
        <w:t xml:space="preserve"> </w:t>
      </w:r>
      <w:r w:rsidRPr="008B5639">
        <w:rPr>
          <w:u w:val="single"/>
        </w:rPr>
        <w:t>Doctoral</w:t>
      </w:r>
      <w:r w:rsidRPr="008B5639">
        <w:rPr>
          <w:spacing w:val="-3"/>
          <w:u w:val="single"/>
        </w:rPr>
        <w:t xml:space="preserve"> </w:t>
      </w:r>
      <w:r w:rsidRPr="008B5639">
        <w:rPr>
          <w:spacing w:val="-2"/>
          <w:u w:val="single"/>
        </w:rPr>
        <w:t>Dissertation</w:t>
      </w:r>
      <w:bookmarkEnd w:id="100"/>
      <w:r w:rsidR="008B5639" w:rsidRPr="008B5639">
        <w:rPr>
          <w:spacing w:val="-2"/>
          <w:u w:val="single"/>
        </w:rPr>
        <w:t xml:space="preserve">                       </w:t>
      </w:r>
      <w:r w:rsidR="00402A0B">
        <w:rPr>
          <w:spacing w:val="-2"/>
          <w:u w:val="single"/>
        </w:rPr>
        <w:t xml:space="preserve">                                                                                                  </w:t>
      </w:r>
      <w:r w:rsidR="008B5639" w:rsidRPr="008B5639">
        <w:rPr>
          <w:rFonts w:ascii="Times New Roman" w:eastAsia="Times New Roman" w:hAnsi="Times New Roman" w:cs="Times New Roman"/>
          <w:b w:val="0"/>
          <w:bCs w:val="0"/>
          <w:sz w:val="24"/>
          <w:szCs w:val="24"/>
        </w:rPr>
        <w:t xml:space="preserve">                                                                                                  </w:t>
      </w:r>
    </w:p>
    <w:p w14:paraId="002C7A3D" w14:textId="77777777" w:rsidR="00402A0B" w:rsidRDefault="00402A0B" w:rsidP="00220FD7">
      <w:pPr>
        <w:pStyle w:val="BodyText"/>
        <w:ind w:left="160"/>
      </w:pPr>
    </w:p>
    <w:p w14:paraId="0A6E39DB" w14:textId="1539B806" w:rsidR="00691359" w:rsidRDefault="00C23101" w:rsidP="00220FD7">
      <w:pPr>
        <w:pStyle w:val="BodyText"/>
        <w:ind w:left="160"/>
      </w:pPr>
      <w:r w:rsidRPr="00622E7D">
        <w:t>The candidate submits a copy of the final approved dissertation to the MU Graduate School</w:t>
      </w:r>
      <w:r w:rsidR="00691359">
        <w:t>.</w:t>
      </w:r>
    </w:p>
    <w:p w14:paraId="21F260E8" w14:textId="1479CC50" w:rsidR="00691359" w:rsidRDefault="00691359" w:rsidP="0011417D">
      <w:pPr>
        <w:pStyle w:val="BodyText"/>
        <w:numPr>
          <w:ilvl w:val="0"/>
          <w:numId w:val="67"/>
        </w:numPr>
        <w:spacing w:before="120"/>
        <w:ind w:left="720"/>
      </w:pPr>
      <w:r>
        <w:t>The preferred method of submission is via Canvas</w:t>
      </w:r>
      <w:r w:rsidR="00034853">
        <w:t xml:space="preserve"> </w:t>
      </w:r>
      <w:r w:rsidR="00034853" w:rsidRPr="00622E7D">
        <w:t>“Doctoral</w:t>
      </w:r>
      <w:r w:rsidR="00034853" w:rsidRPr="00622E7D">
        <w:rPr>
          <w:spacing w:val="-4"/>
        </w:rPr>
        <w:t xml:space="preserve"> </w:t>
      </w:r>
      <w:r w:rsidR="00034853" w:rsidRPr="00622E7D">
        <w:t>(PhD,</w:t>
      </w:r>
      <w:r w:rsidR="00034853" w:rsidRPr="00622E7D">
        <w:rPr>
          <w:spacing w:val="-4"/>
        </w:rPr>
        <w:t xml:space="preserve"> </w:t>
      </w:r>
      <w:r w:rsidR="00034853" w:rsidRPr="00622E7D">
        <w:t>EdD)</w:t>
      </w:r>
      <w:r w:rsidR="00034853" w:rsidRPr="00622E7D">
        <w:rPr>
          <w:spacing w:val="-4"/>
        </w:rPr>
        <w:t xml:space="preserve"> </w:t>
      </w:r>
      <w:r w:rsidR="00034853" w:rsidRPr="00622E7D">
        <w:t>Dissertation</w:t>
      </w:r>
      <w:r w:rsidR="00034853" w:rsidRPr="00622E7D">
        <w:rPr>
          <w:spacing w:val="-4"/>
        </w:rPr>
        <w:t xml:space="preserve"> </w:t>
      </w:r>
      <w:r w:rsidR="00034853" w:rsidRPr="00622E7D">
        <w:t>Submissions"</w:t>
      </w:r>
      <w:r>
        <w:t>.  The Graduate School will also accept submissions on CD or DVD if necessary.</w:t>
      </w:r>
    </w:p>
    <w:p w14:paraId="6A7C5774" w14:textId="511248E1" w:rsidR="00691359" w:rsidRDefault="00691359" w:rsidP="0011417D">
      <w:pPr>
        <w:pStyle w:val="BodyText"/>
        <w:numPr>
          <w:ilvl w:val="0"/>
          <w:numId w:val="67"/>
        </w:numPr>
        <w:spacing w:before="120"/>
        <w:ind w:left="720"/>
      </w:pPr>
      <w:r>
        <w:t xml:space="preserve">The dissertation must be a </w:t>
      </w:r>
      <w:hyperlink r:id="rId109" w:history="1">
        <w:r w:rsidRPr="00207D23">
          <w:rPr>
            <w:rStyle w:val="Hyperlink"/>
          </w:rPr>
          <w:t>portable document format (pdf) file</w:t>
        </w:r>
      </w:hyperlink>
      <w:r>
        <w:t xml:space="preserve">, with the </w:t>
      </w:r>
      <w:hyperlink r:id="rId110" w:history="1">
        <w:r w:rsidRPr="002C5407">
          <w:rPr>
            <w:rStyle w:val="Hyperlink"/>
          </w:rPr>
          <w:t>appropriate margins and formatting</w:t>
        </w:r>
      </w:hyperlink>
      <w:r>
        <w:t>.</w:t>
      </w:r>
    </w:p>
    <w:p w14:paraId="3F33FFAB" w14:textId="0B66A497" w:rsidR="00691359" w:rsidRDefault="00691359" w:rsidP="0011417D">
      <w:pPr>
        <w:pStyle w:val="BodyText"/>
        <w:numPr>
          <w:ilvl w:val="0"/>
          <w:numId w:val="67"/>
        </w:numPr>
        <w:spacing w:before="120"/>
        <w:ind w:left="720"/>
      </w:pPr>
      <w:hyperlink r:id="rId111" w:history="1">
        <w:r w:rsidRPr="000D27BF">
          <w:rPr>
            <w:rStyle w:val="Hyperlink"/>
          </w:rPr>
          <w:t>Additional electronic materials</w:t>
        </w:r>
      </w:hyperlink>
      <w:r>
        <w:t xml:space="preserve"> may also be included, provided they are of the appropriate file type.</w:t>
      </w:r>
    </w:p>
    <w:p w14:paraId="3E80B0AC" w14:textId="77777777" w:rsidR="005A4A21" w:rsidRPr="00622E7D" w:rsidRDefault="005A4A21" w:rsidP="005A4A21">
      <w:pPr>
        <w:pStyle w:val="BodyText"/>
        <w:spacing w:before="8"/>
        <w:ind w:left="880"/>
      </w:pPr>
    </w:p>
    <w:p w14:paraId="666A318C" w14:textId="7F973D3F" w:rsidR="00375D30" w:rsidRPr="00622E7D" w:rsidRDefault="00C23101" w:rsidP="00BE399F">
      <w:pPr>
        <w:pStyle w:val="BodyText"/>
        <w:ind w:left="180"/>
      </w:pPr>
      <w:hyperlink r:id="rId112">
        <w:r w:rsidRPr="00622E7D">
          <w:rPr>
            <w:color w:val="0000FF"/>
            <w:u w:val="single" w:color="0000FF"/>
          </w:rPr>
          <w:t>Dissertation</w:t>
        </w:r>
        <w:r w:rsidRPr="00622E7D">
          <w:rPr>
            <w:color w:val="0000FF"/>
            <w:spacing w:val="-3"/>
            <w:u w:val="single" w:color="0000FF"/>
          </w:rPr>
          <w:t xml:space="preserve"> </w:t>
        </w:r>
        <w:r w:rsidRPr="00622E7D">
          <w:rPr>
            <w:color w:val="0000FF"/>
            <w:u w:val="single" w:color="0000FF"/>
          </w:rPr>
          <w:t>and</w:t>
        </w:r>
        <w:r w:rsidRPr="00622E7D">
          <w:rPr>
            <w:color w:val="0000FF"/>
            <w:spacing w:val="-4"/>
            <w:u w:val="single" w:color="0000FF"/>
          </w:rPr>
          <w:t xml:space="preserve"> </w:t>
        </w:r>
        <w:r w:rsidRPr="00622E7D">
          <w:rPr>
            <w:color w:val="0000FF"/>
            <w:u w:val="single" w:color="0000FF"/>
          </w:rPr>
          <w:t>Thesis</w:t>
        </w:r>
      </w:hyperlink>
      <w:r w:rsidRPr="00622E7D">
        <w:rPr>
          <w:color w:val="0000FF"/>
        </w:rPr>
        <w:t xml:space="preserve"> </w:t>
      </w:r>
      <w:hyperlink r:id="rId113">
        <w:r w:rsidRPr="00622E7D">
          <w:rPr>
            <w:color w:val="0000FF"/>
            <w:u w:val="single" w:color="0000FF"/>
          </w:rPr>
          <w:t>Guidelines for MU Graduate Students</w:t>
        </w:r>
      </w:hyperlink>
      <w:r w:rsidRPr="00622E7D">
        <w:rPr>
          <w:color w:val="0000FF"/>
        </w:rPr>
        <w:t xml:space="preserve"> </w:t>
      </w:r>
      <w:r w:rsidRPr="00622E7D">
        <w:t>can be found on the MU Graduate School website.</w:t>
      </w:r>
      <w:r w:rsidR="005A4A21">
        <w:t xml:space="preserve"> </w:t>
      </w:r>
      <w:r w:rsidRPr="00622E7D">
        <w:t>See</w:t>
      </w:r>
      <w:r w:rsidRPr="00622E7D">
        <w:rPr>
          <w:spacing w:val="-4"/>
        </w:rPr>
        <w:t xml:space="preserve"> </w:t>
      </w:r>
      <w:r w:rsidRPr="00AF5F43">
        <w:rPr>
          <w:b/>
          <w:bCs/>
        </w:rPr>
        <w:t>Section V</w:t>
      </w:r>
      <w:r w:rsidRPr="00622E7D">
        <w:rPr>
          <w:spacing w:val="-1"/>
        </w:rPr>
        <w:t xml:space="preserve"> </w:t>
      </w:r>
      <w:r w:rsidRPr="00622E7D">
        <w:t>of</w:t>
      </w:r>
      <w:r w:rsidRPr="00622E7D">
        <w:rPr>
          <w:spacing w:val="-2"/>
        </w:rPr>
        <w:t xml:space="preserve"> </w:t>
      </w:r>
      <w:r w:rsidRPr="00622E7D">
        <w:t>this</w:t>
      </w:r>
      <w:r w:rsidRPr="00622E7D">
        <w:rPr>
          <w:spacing w:val="-1"/>
        </w:rPr>
        <w:t xml:space="preserve"> </w:t>
      </w:r>
      <w:r w:rsidR="00875C84">
        <w:rPr>
          <w:spacing w:val="-1"/>
        </w:rPr>
        <w:t>PhD H</w:t>
      </w:r>
      <w:r w:rsidRPr="00622E7D">
        <w:t xml:space="preserve">andbook for </w:t>
      </w:r>
      <w:r w:rsidRPr="00622E7D">
        <w:rPr>
          <w:spacing w:val="-2"/>
        </w:rPr>
        <w:t>details.</w:t>
      </w:r>
    </w:p>
    <w:p w14:paraId="666A318D" w14:textId="77777777" w:rsidR="00375D30" w:rsidRPr="00622E7D" w:rsidRDefault="00375D30" w:rsidP="00220FD7">
      <w:pPr>
        <w:pStyle w:val="BodyText"/>
      </w:pPr>
    </w:p>
    <w:p w14:paraId="666A318E" w14:textId="2A813774" w:rsidR="00375D30" w:rsidRPr="00622E7D" w:rsidRDefault="00C23101" w:rsidP="009708D4">
      <w:pPr>
        <w:pStyle w:val="Heading2"/>
        <w:pBdr>
          <w:bottom w:val="single" w:sz="4" w:space="1" w:color="auto"/>
        </w:pBdr>
      </w:pPr>
      <w:bookmarkStart w:id="101" w:name="_bookmark25"/>
      <w:bookmarkStart w:id="102" w:name="_Toc208410642"/>
      <w:bookmarkEnd w:id="101"/>
      <w:r w:rsidRPr="00622E7D">
        <w:lastRenderedPageBreak/>
        <w:t>Applying</w:t>
      </w:r>
      <w:r w:rsidRPr="00622E7D">
        <w:rPr>
          <w:spacing w:val="-7"/>
        </w:rPr>
        <w:t xml:space="preserve"> </w:t>
      </w:r>
      <w:r w:rsidRPr="00622E7D">
        <w:t>for</w:t>
      </w:r>
      <w:r w:rsidRPr="00622E7D">
        <w:rPr>
          <w:spacing w:val="-6"/>
        </w:rPr>
        <w:t xml:space="preserve"> </w:t>
      </w:r>
      <w:r w:rsidRPr="00622E7D">
        <w:t>Post-Doctoral</w:t>
      </w:r>
      <w:r w:rsidRPr="00622E7D">
        <w:rPr>
          <w:spacing w:val="-5"/>
        </w:rPr>
        <w:t xml:space="preserve"> </w:t>
      </w:r>
      <w:r w:rsidRPr="00622E7D">
        <w:t>Fellowship</w:t>
      </w:r>
      <w:r w:rsidRPr="00622E7D">
        <w:rPr>
          <w:spacing w:val="-5"/>
        </w:rPr>
        <w:t xml:space="preserve"> </w:t>
      </w:r>
      <w:r w:rsidRPr="00622E7D">
        <w:rPr>
          <w:spacing w:val="-2"/>
        </w:rPr>
        <w:t>Opportunities</w:t>
      </w:r>
      <w:bookmarkEnd w:id="102"/>
    </w:p>
    <w:p w14:paraId="6A476040" w14:textId="77777777" w:rsidR="00AF5F43" w:rsidRDefault="00AF5F43" w:rsidP="004D0F95">
      <w:pPr>
        <w:pStyle w:val="BodyText"/>
        <w:ind w:left="160"/>
      </w:pPr>
    </w:p>
    <w:p w14:paraId="666A3190" w14:textId="5B818E97" w:rsidR="00375D30" w:rsidRPr="00622E7D" w:rsidRDefault="00C23101" w:rsidP="004D0F95">
      <w:pPr>
        <w:pStyle w:val="BodyText"/>
        <w:ind w:left="160"/>
      </w:pPr>
      <w:r w:rsidRPr="00622E7D">
        <w:t>With</w:t>
      </w:r>
      <w:r w:rsidRPr="00622E7D">
        <w:rPr>
          <w:spacing w:val="-4"/>
        </w:rPr>
        <w:t xml:space="preserve"> </w:t>
      </w:r>
      <w:r w:rsidRPr="00622E7D">
        <w:t>guidance</w:t>
      </w:r>
      <w:r w:rsidRPr="00622E7D">
        <w:rPr>
          <w:spacing w:val="-5"/>
        </w:rPr>
        <w:t xml:space="preserve"> </w:t>
      </w:r>
      <w:r w:rsidRPr="00622E7D">
        <w:t>from</w:t>
      </w:r>
      <w:r w:rsidRPr="00622E7D">
        <w:rPr>
          <w:spacing w:val="-4"/>
        </w:rPr>
        <w:t xml:space="preserve"> </w:t>
      </w:r>
      <w:r w:rsidR="003B5B42">
        <w:t>the student’s</w:t>
      </w:r>
      <w:r w:rsidRPr="00622E7D">
        <w:rPr>
          <w:spacing w:val="-4"/>
        </w:rPr>
        <w:t xml:space="preserve"> </w:t>
      </w:r>
      <w:r w:rsidRPr="00622E7D">
        <w:t>advisor</w:t>
      </w:r>
      <w:r w:rsidRPr="00622E7D">
        <w:rPr>
          <w:spacing w:val="-4"/>
        </w:rPr>
        <w:t xml:space="preserve"> </w:t>
      </w:r>
      <w:r w:rsidRPr="00622E7D">
        <w:t>and</w:t>
      </w:r>
      <w:r w:rsidRPr="00622E7D">
        <w:rPr>
          <w:spacing w:val="-4"/>
        </w:rPr>
        <w:t xml:space="preserve"> </w:t>
      </w:r>
      <w:r w:rsidRPr="00622E7D">
        <w:t>doctoral</w:t>
      </w:r>
      <w:r w:rsidRPr="00622E7D">
        <w:rPr>
          <w:spacing w:val="-2"/>
        </w:rPr>
        <w:t xml:space="preserve"> </w:t>
      </w:r>
      <w:r w:rsidRPr="00622E7D">
        <w:t>dissertation</w:t>
      </w:r>
      <w:r w:rsidRPr="00622E7D">
        <w:rPr>
          <w:spacing w:val="-4"/>
        </w:rPr>
        <w:t xml:space="preserve"> </w:t>
      </w:r>
      <w:r w:rsidRPr="00622E7D">
        <w:t>committee,</w:t>
      </w:r>
      <w:r w:rsidRPr="00622E7D">
        <w:rPr>
          <w:spacing w:val="-4"/>
        </w:rPr>
        <w:t xml:space="preserve"> </w:t>
      </w:r>
      <w:r w:rsidRPr="00622E7D">
        <w:t>a</w:t>
      </w:r>
      <w:r w:rsidRPr="00622E7D">
        <w:rPr>
          <w:spacing w:val="-3"/>
        </w:rPr>
        <w:t xml:space="preserve"> </w:t>
      </w:r>
      <w:r w:rsidRPr="00622E7D">
        <w:t>student</w:t>
      </w:r>
      <w:r w:rsidRPr="00622E7D">
        <w:rPr>
          <w:spacing w:val="-4"/>
        </w:rPr>
        <w:t xml:space="preserve"> </w:t>
      </w:r>
      <w:r w:rsidRPr="00622E7D">
        <w:t>may</w:t>
      </w:r>
      <w:r w:rsidRPr="00622E7D">
        <w:rPr>
          <w:spacing w:val="-4"/>
        </w:rPr>
        <w:t xml:space="preserve"> </w:t>
      </w:r>
      <w:r w:rsidR="00377444">
        <w:t>apply for post-doctoral fellowship opportunities before</w:t>
      </w:r>
      <w:r w:rsidRPr="00622E7D">
        <w:t xml:space="preserve"> or after the dissertation defense.</w:t>
      </w:r>
      <w:r w:rsidRPr="00622E7D">
        <w:rPr>
          <w:spacing w:val="40"/>
        </w:rPr>
        <w:t xml:space="preserve"> </w:t>
      </w:r>
      <w:r w:rsidRPr="00622E7D">
        <w:t>A list of</w:t>
      </w:r>
      <w:r w:rsidRPr="00622E7D">
        <w:rPr>
          <w:spacing w:val="-2"/>
        </w:rPr>
        <w:t xml:space="preserve"> </w:t>
      </w:r>
      <w:r w:rsidRPr="00622E7D">
        <w:t>post-doctoral</w:t>
      </w:r>
      <w:r w:rsidRPr="00622E7D">
        <w:rPr>
          <w:spacing w:val="-2"/>
        </w:rPr>
        <w:t xml:space="preserve"> </w:t>
      </w:r>
      <w:r w:rsidRPr="00622E7D">
        <w:t>fellowship</w:t>
      </w:r>
      <w:r w:rsidRPr="00622E7D">
        <w:rPr>
          <w:spacing w:val="-2"/>
        </w:rPr>
        <w:t xml:space="preserve"> </w:t>
      </w:r>
      <w:r w:rsidRPr="00622E7D">
        <w:t>opportunities</w:t>
      </w:r>
      <w:r w:rsidRPr="00622E7D">
        <w:rPr>
          <w:spacing w:val="-2"/>
        </w:rPr>
        <w:t xml:space="preserve"> </w:t>
      </w:r>
      <w:r w:rsidRPr="00622E7D">
        <w:t>can</w:t>
      </w:r>
      <w:r w:rsidRPr="00622E7D">
        <w:rPr>
          <w:spacing w:val="-2"/>
        </w:rPr>
        <w:t xml:space="preserve"> </w:t>
      </w:r>
      <w:r w:rsidRPr="00622E7D">
        <w:t>be</w:t>
      </w:r>
      <w:r w:rsidRPr="00622E7D">
        <w:rPr>
          <w:spacing w:val="-3"/>
        </w:rPr>
        <w:t xml:space="preserve"> </w:t>
      </w:r>
      <w:r w:rsidRPr="00622E7D">
        <w:t>found</w:t>
      </w:r>
      <w:r w:rsidRPr="00622E7D">
        <w:rPr>
          <w:spacing w:val="-2"/>
        </w:rPr>
        <w:t xml:space="preserve"> </w:t>
      </w:r>
      <w:r w:rsidRPr="00622E7D">
        <w:t>under</w:t>
      </w:r>
      <w:r w:rsidRPr="00622E7D">
        <w:rPr>
          <w:spacing w:val="-2"/>
        </w:rPr>
        <w:t xml:space="preserve"> </w:t>
      </w:r>
      <w:r w:rsidRPr="00622E7D">
        <w:t>the</w:t>
      </w:r>
      <w:r w:rsidRPr="00622E7D">
        <w:rPr>
          <w:spacing w:val="-4"/>
        </w:rPr>
        <w:t xml:space="preserve"> </w:t>
      </w:r>
      <w:r w:rsidRPr="00622E7D">
        <w:rPr>
          <w:spacing w:val="40"/>
        </w:rPr>
        <w:t xml:space="preserve"> </w:t>
      </w:r>
      <w:r w:rsidRPr="00622E7D">
        <w:t xml:space="preserve">Students applying for post-doctoral fellowship opportunities should contact the </w:t>
      </w:r>
      <w:hyperlink r:id="rId114">
        <w:r w:rsidRPr="00622E7D">
          <w:rPr>
            <w:color w:val="0000FF"/>
            <w:u w:val="single" w:color="0000FF"/>
          </w:rPr>
          <w:t xml:space="preserve">MU </w:t>
        </w:r>
      </w:hyperlink>
      <w:r w:rsidRPr="00622E7D">
        <w:rPr>
          <w:color w:val="0000FF"/>
        </w:rPr>
        <w:t xml:space="preserve"> </w:t>
      </w:r>
      <w:hyperlink r:id="rId115">
        <w:r w:rsidRPr="00622E7D">
          <w:rPr>
            <w:color w:val="0000FF"/>
            <w:u w:val="single" w:color="0000FF"/>
          </w:rPr>
          <w:t>SSON Office of Research</w:t>
        </w:r>
      </w:hyperlink>
      <w:r w:rsidRPr="00622E7D">
        <w:rPr>
          <w:color w:val="0000FF"/>
        </w:rPr>
        <w:t xml:space="preserve"> </w:t>
      </w:r>
      <w:r w:rsidRPr="00622E7D">
        <w:t xml:space="preserve">for assistance to determine if the </w:t>
      </w:r>
      <w:r w:rsidR="004D0F95">
        <w:t>fellowship</w:t>
      </w:r>
      <w:r w:rsidRPr="00622E7D">
        <w:t xml:space="preserve"> application needs to be submitted via the MU Division of Research, Innovation, &amp; Impact, Sponsored Programs </w:t>
      </w:r>
      <w:r w:rsidRPr="00622E7D">
        <w:rPr>
          <w:spacing w:val="-2"/>
        </w:rPr>
        <w:t>Administration.</w:t>
      </w:r>
      <w:r w:rsidR="007B5664">
        <w:rPr>
          <w:spacing w:val="-2"/>
        </w:rPr>
        <w:t xml:space="preserve"> Additional resources regarding postdoctoral training can be found</w:t>
      </w:r>
      <w:r w:rsidR="000C077F">
        <w:rPr>
          <w:spacing w:val="-2"/>
        </w:rPr>
        <w:t xml:space="preserve"> on </w:t>
      </w:r>
      <w:hyperlink r:id="rId116" w:history="1">
        <w:r w:rsidR="000C077F" w:rsidRPr="000C077F">
          <w:rPr>
            <w:rStyle w:val="Hyperlink"/>
            <w:spacing w:val="-2"/>
          </w:rPr>
          <w:t>Prospective Postdocs</w:t>
        </w:r>
      </w:hyperlink>
      <w:r w:rsidR="000C077F">
        <w:rPr>
          <w:spacing w:val="-2"/>
        </w:rPr>
        <w:t xml:space="preserve"> webpage.</w:t>
      </w:r>
    </w:p>
    <w:p w14:paraId="666A3191" w14:textId="77777777" w:rsidR="00375D30" w:rsidRPr="00622E7D" w:rsidRDefault="00375D30" w:rsidP="00220FD7">
      <w:pPr>
        <w:pStyle w:val="BodyText"/>
      </w:pPr>
    </w:p>
    <w:p w14:paraId="666A3192" w14:textId="1E231A8B" w:rsidR="00375D30" w:rsidRPr="00FC0267" w:rsidRDefault="00C23101" w:rsidP="00314FD5">
      <w:pPr>
        <w:pStyle w:val="Heading2"/>
        <w:rPr>
          <w:u w:val="single"/>
        </w:rPr>
      </w:pPr>
      <w:bookmarkStart w:id="103" w:name="_bookmark26"/>
      <w:bookmarkEnd w:id="103"/>
      <w:r w:rsidRPr="00622E7D">
        <w:rPr>
          <w:spacing w:val="-25"/>
        </w:rPr>
        <w:t xml:space="preserve"> </w:t>
      </w:r>
      <w:bookmarkStart w:id="104" w:name="_Toc208410643"/>
      <w:r w:rsidRPr="00FC0267">
        <w:rPr>
          <w:u w:val="single"/>
        </w:rPr>
        <w:t>Changing</w:t>
      </w:r>
      <w:r w:rsidRPr="00FC0267">
        <w:rPr>
          <w:spacing w:val="-11"/>
          <w:u w:val="single"/>
        </w:rPr>
        <w:t xml:space="preserve"> </w:t>
      </w:r>
      <w:r w:rsidRPr="00FC0267">
        <w:rPr>
          <w:u w:val="single"/>
        </w:rPr>
        <w:t>Graduate</w:t>
      </w:r>
      <w:r w:rsidRPr="00FC0267">
        <w:rPr>
          <w:spacing w:val="-9"/>
          <w:u w:val="single"/>
        </w:rPr>
        <w:t xml:space="preserve"> </w:t>
      </w:r>
      <w:r w:rsidRPr="00FC0267">
        <w:rPr>
          <w:u w:val="single"/>
        </w:rPr>
        <w:t>Nursing</w:t>
      </w:r>
      <w:r w:rsidRPr="00FC0267">
        <w:rPr>
          <w:spacing w:val="-6"/>
          <w:u w:val="single"/>
        </w:rPr>
        <w:t xml:space="preserve"> </w:t>
      </w:r>
      <w:r w:rsidRPr="00FC0267">
        <w:rPr>
          <w:spacing w:val="-2"/>
          <w:u w:val="single"/>
        </w:rPr>
        <w:t>Programs</w:t>
      </w:r>
      <w:bookmarkEnd w:id="104"/>
      <w:r w:rsidRPr="00FC0267">
        <w:rPr>
          <w:u w:val="single"/>
        </w:rPr>
        <w:tab/>
      </w:r>
      <w:r w:rsidR="00FC0267" w:rsidRPr="00FC0267">
        <w:rPr>
          <w:u w:val="single"/>
        </w:rPr>
        <w:t xml:space="preserve">                                                                                              </w:t>
      </w:r>
    </w:p>
    <w:p w14:paraId="13221016" w14:textId="77777777" w:rsidR="00D01540" w:rsidRDefault="00D01540" w:rsidP="004D0F95">
      <w:pPr>
        <w:pStyle w:val="BodyText"/>
        <w:ind w:left="160"/>
      </w:pPr>
    </w:p>
    <w:p w14:paraId="666A3194" w14:textId="5F45C84D" w:rsidR="00375D30" w:rsidRPr="00622E7D" w:rsidRDefault="00C23101" w:rsidP="004D0F95">
      <w:pPr>
        <w:pStyle w:val="BodyText"/>
        <w:ind w:left="160"/>
      </w:pPr>
      <w:r w:rsidRPr="00622E7D">
        <w:t>A PhD student who wishes to transfer to another graduate nursing program (e.g., Master’s or Doctor</w:t>
      </w:r>
      <w:r w:rsidRPr="00622E7D">
        <w:rPr>
          <w:spacing w:val="40"/>
        </w:rPr>
        <w:t xml:space="preserve"> </w:t>
      </w:r>
      <w:r w:rsidRPr="00622E7D">
        <w:t>of</w:t>
      </w:r>
      <w:r w:rsidRPr="00622E7D">
        <w:rPr>
          <w:spacing w:val="-3"/>
        </w:rPr>
        <w:t xml:space="preserve"> </w:t>
      </w:r>
      <w:r w:rsidRPr="00622E7D">
        <w:t>Nursing</w:t>
      </w:r>
      <w:r w:rsidRPr="00622E7D">
        <w:rPr>
          <w:spacing w:val="-6"/>
        </w:rPr>
        <w:t xml:space="preserve"> </w:t>
      </w:r>
      <w:r w:rsidRPr="00622E7D">
        <w:t>Practice</w:t>
      </w:r>
      <w:r w:rsidRPr="00622E7D">
        <w:rPr>
          <w:spacing w:val="-4"/>
        </w:rPr>
        <w:t xml:space="preserve"> </w:t>
      </w:r>
      <w:r w:rsidRPr="00622E7D">
        <w:t>program)</w:t>
      </w:r>
      <w:r w:rsidRPr="00622E7D">
        <w:rPr>
          <w:spacing w:val="-3"/>
        </w:rPr>
        <w:t xml:space="preserve"> </w:t>
      </w:r>
      <w:r w:rsidRPr="00622E7D">
        <w:t>must</w:t>
      </w:r>
      <w:r w:rsidRPr="00622E7D">
        <w:rPr>
          <w:spacing w:val="-1"/>
        </w:rPr>
        <w:t xml:space="preserve"> </w:t>
      </w:r>
      <w:r w:rsidRPr="00622E7D">
        <w:t>withdraw</w:t>
      </w:r>
      <w:r w:rsidRPr="00622E7D">
        <w:rPr>
          <w:spacing w:val="-3"/>
        </w:rPr>
        <w:t xml:space="preserve"> </w:t>
      </w:r>
      <w:r w:rsidRPr="00622E7D">
        <w:t>from</w:t>
      </w:r>
      <w:r w:rsidRPr="00622E7D">
        <w:rPr>
          <w:spacing w:val="-1"/>
        </w:rPr>
        <w:t xml:space="preserve"> </w:t>
      </w:r>
      <w:r w:rsidRPr="00622E7D">
        <w:t>PhD</w:t>
      </w:r>
      <w:r w:rsidRPr="00622E7D">
        <w:rPr>
          <w:spacing w:val="-3"/>
        </w:rPr>
        <w:t xml:space="preserve"> </w:t>
      </w:r>
      <w:r w:rsidRPr="00622E7D">
        <w:t>program</w:t>
      </w:r>
      <w:r w:rsidRPr="00622E7D">
        <w:rPr>
          <w:spacing w:val="-3"/>
        </w:rPr>
        <w:t xml:space="preserve"> </w:t>
      </w:r>
      <w:r w:rsidRPr="00622E7D">
        <w:t>and</w:t>
      </w:r>
      <w:r w:rsidRPr="00622E7D">
        <w:rPr>
          <w:spacing w:val="-3"/>
        </w:rPr>
        <w:t xml:space="preserve"> </w:t>
      </w:r>
      <w:r w:rsidRPr="00622E7D">
        <w:t>apply</w:t>
      </w:r>
      <w:r w:rsidRPr="00622E7D">
        <w:rPr>
          <w:spacing w:val="-6"/>
        </w:rPr>
        <w:t xml:space="preserve"> </w:t>
      </w:r>
      <w:r w:rsidRPr="00622E7D">
        <w:t>to</w:t>
      </w:r>
      <w:r w:rsidRPr="00622E7D">
        <w:rPr>
          <w:spacing w:val="-3"/>
        </w:rPr>
        <w:t xml:space="preserve"> </w:t>
      </w:r>
      <w:r w:rsidRPr="00622E7D">
        <w:t>the</w:t>
      </w:r>
      <w:r w:rsidRPr="00622E7D">
        <w:rPr>
          <w:spacing w:val="40"/>
        </w:rPr>
        <w:t xml:space="preserve"> </w:t>
      </w:r>
      <w:r w:rsidRPr="00622E7D">
        <w:t>other graduate program at the next application deadline.</w:t>
      </w:r>
      <w:r w:rsidRPr="00622E7D">
        <w:rPr>
          <w:spacing w:val="40"/>
        </w:rPr>
        <w:t xml:space="preserve"> </w:t>
      </w:r>
      <w:r w:rsidRPr="00622E7D">
        <w:t>The application will be reviewed competitively against all other applicants applying for that program.</w:t>
      </w:r>
    </w:p>
    <w:p w14:paraId="2D2E2A1B" w14:textId="77777777" w:rsidR="00375D30" w:rsidRDefault="00375D30"/>
    <w:p w14:paraId="666A3196" w14:textId="4E37CA2F" w:rsidR="00375D30" w:rsidRDefault="00375D30">
      <w:pPr>
        <w:pStyle w:val="BodyText"/>
        <w:ind w:left="131"/>
        <w:rPr>
          <w:sz w:val="20"/>
        </w:rPr>
      </w:pPr>
    </w:p>
    <w:p w14:paraId="5EED5941" w14:textId="77777777" w:rsidR="00B57111" w:rsidRDefault="00B57111">
      <w:pPr>
        <w:pStyle w:val="BodyText"/>
        <w:ind w:left="131"/>
        <w:rPr>
          <w:sz w:val="20"/>
        </w:rPr>
      </w:pPr>
    </w:p>
    <w:p w14:paraId="7A286924" w14:textId="77777777" w:rsidR="00B57111" w:rsidRDefault="00B57111">
      <w:pPr>
        <w:pStyle w:val="BodyText"/>
        <w:ind w:left="131"/>
        <w:rPr>
          <w:sz w:val="20"/>
        </w:rPr>
      </w:pPr>
    </w:p>
    <w:p w14:paraId="4143267E" w14:textId="77777777" w:rsidR="00B57111" w:rsidRDefault="00B57111">
      <w:pPr>
        <w:pStyle w:val="BodyText"/>
        <w:ind w:left="131"/>
        <w:rPr>
          <w:sz w:val="20"/>
        </w:rPr>
      </w:pPr>
    </w:p>
    <w:p w14:paraId="5748114A" w14:textId="77777777" w:rsidR="00B57111" w:rsidRDefault="00B57111">
      <w:pPr>
        <w:pStyle w:val="BodyText"/>
        <w:ind w:left="131"/>
        <w:rPr>
          <w:sz w:val="20"/>
        </w:rPr>
      </w:pPr>
    </w:p>
    <w:p w14:paraId="6F7FA721" w14:textId="77777777" w:rsidR="00B57111" w:rsidRDefault="00B57111">
      <w:pPr>
        <w:pStyle w:val="BodyText"/>
        <w:ind w:left="131"/>
        <w:rPr>
          <w:sz w:val="20"/>
        </w:rPr>
      </w:pPr>
    </w:p>
    <w:p w14:paraId="7C01D55F" w14:textId="6D638FB3" w:rsidR="00B57111" w:rsidRDefault="00B57111">
      <w:pPr>
        <w:rPr>
          <w:sz w:val="20"/>
          <w:szCs w:val="24"/>
        </w:rPr>
      </w:pPr>
      <w:r>
        <w:rPr>
          <w:sz w:val="20"/>
        </w:rPr>
        <w:br w:type="page"/>
      </w:r>
    </w:p>
    <w:p w14:paraId="3F8A15D2" w14:textId="4C5B2BBC" w:rsidR="00375D30" w:rsidRPr="006A4955" w:rsidRDefault="00B57111" w:rsidP="00B57111">
      <w:pPr>
        <w:pStyle w:val="Heading1"/>
      </w:pPr>
      <w:bookmarkStart w:id="105" w:name="_bookmark28"/>
      <w:bookmarkStart w:id="106" w:name="_bookmark29"/>
      <w:bookmarkStart w:id="107" w:name="_bookmark30"/>
      <w:bookmarkStart w:id="108" w:name="_bookmark31"/>
      <w:bookmarkStart w:id="109" w:name="_Toc208410644"/>
      <w:bookmarkEnd w:id="105"/>
      <w:bookmarkEnd w:id="106"/>
      <w:bookmarkEnd w:id="107"/>
      <w:bookmarkEnd w:id="108"/>
      <w:r w:rsidRPr="00D1415D">
        <w:rPr>
          <w:highlight w:val="lightGray"/>
        </w:rPr>
        <w:lastRenderedPageBreak/>
        <w:t>Section III: GRADING</w:t>
      </w:r>
      <w:r w:rsidR="00943D61">
        <w:rPr>
          <w:highlight w:val="lightGray"/>
        </w:rPr>
        <w:t>, CREDIT, PROGRESSION, LEAVE</w:t>
      </w:r>
      <w:r w:rsidR="003A4F2C">
        <w:rPr>
          <w:highlight w:val="lightGray"/>
        </w:rPr>
        <w:t>, PROBATION,</w:t>
      </w:r>
      <w:r w:rsidR="007F2AD5">
        <w:rPr>
          <w:highlight w:val="lightGray"/>
        </w:rPr>
        <w:t xml:space="preserve"> </w:t>
      </w:r>
      <w:r w:rsidRPr="00D1415D">
        <w:rPr>
          <w:highlight w:val="lightGray"/>
        </w:rPr>
        <w:t xml:space="preserve">AND </w:t>
      </w:r>
      <w:r w:rsidR="003A4F2C">
        <w:rPr>
          <w:highlight w:val="lightGray"/>
        </w:rPr>
        <w:t xml:space="preserve"> DISMISSAL</w:t>
      </w:r>
      <w:r w:rsidRPr="00D1415D">
        <w:rPr>
          <w:highlight w:val="lightGray"/>
        </w:rPr>
        <w:t xml:space="preserve"> POLICIES</w:t>
      </w:r>
      <w:bookmarkEnd w:id="109"/>
    </w:p>
    <w:p w14:paraId="42B215BA" w14:textId="77777777" w:rsidR="000156AB" w:rsidRDefault="000156AB" w:rsidP="000156AB">
      <w:pPr>
        <w:pStyle w:val="BodyText"/>
      </w:pPr>
      <w:bookmarkStart w:id="110" w:name="_bookmark33"/>
      <w:bookmarkEnd w:id="110"/>
    </w:p>
    <w:p w14:paraId="666A31EC" w14:textId="01E45F07" w:rsidR="00375D30" w:rsidRPr="00622E7D" w:rsidRDefault="00C23101" w:rsidP="00017848">
      <w:pPr>
        <w:pStyle w:val="Heading2"/>
        <w:pBdr>
          <w:bottom w:val="single" w:sz="4" w:space="1" w:color="auto"/>
        </w:pBdr>
      </w:pPr>
      <w:bookmarkStart w:id="111" w:name="_Toc208410645"/>
      <w:r w:rsidRPr="00622E7D">
        <w:t>Grading</w:t>
      </w:r>
      <w:bookmarkEnd w:id="111"/>
      <w:r w:rsidRPr="00622E7D">
        <w:rPr>
          <w:spacing w:val="-5"/>
        </w:rPr>
        <w:t xml:space="preserve"> </w:t>
      </w:r>
      <w:r w:rsidR="00AF3C26">
        <w:rPr>
          <w:spacing w:val="-5"/>
        </w:rPr>
        <w:t xml:space="preserve">Policy </w:t>
      </w:r>
    </w:p>
    <w:p w14:paraId="0097AFA0" w14:textId="77777777" w:rsidR="000647B6" w:rsidRDefault="000647B6" w:rsidP="00FB3A66">
      <w:pPr>
        <w:pStyle w:val="BodyText"/>
        <w:ind w:left="160"/>
      </w:pPr>
    </w:p>
    <w:p w14:paraId="43BF9061" w14:textId="76F6166D" w:rsidR="00C73162" w:rsidRPr="00C73162" w:rsidRDefault="00C73162" w:rsidP="00C73162">
      <w:pPr>
        <w:pStyle w:val="BodyText"/>
        <w:ind w:left="160"/>
        <w:rPr>
          <w:color w:val="333333"/>
        </w:rPr>
      </w:pPr>
      <w:r w:rsidRPr="00C73162">
        <w:rPr>
          <w:b/>
          <w:bCs/>
          <w:color w:val="333333"/>
        </w:rPr>
        <w:t>Graduate students’ grades in all courses counting toward an advanced degree</w:t>
      </w:r>
      <w:r w:rsidRPr="00C73162">
        <w:rPr>
          <w:color w:val="333333"/>
        </w:rPr>
        <w:t> may be reported as:</w:t>
      </w:r>
      <w:r w:rsidR="00E16184">
        <w:rPr>
          <w:color w:val="333333"/>
        </w:rPr>
        <w:t xml:space="preserve"> </w:t>
      </w:r>
      <w:r w:rsidRPr="00C73162">
        <w:rPr>
          <w:b/>
          <w:bCs/>
          <w:color w:val="333333"/>
        </w:rPr>
        <w:t>A +/-</w:t>
      </w:r>
      <w:r w:rsidRPr="00C73162">
        <w:rPr>
          <w:color w:val="333333"/>
        </w:rPr>
        <w:t>, </w:t>
      </w:r>
      <w:r w:rsidRPr="00C73162">
        <w:rPr>
          <w:b/>
          <w:bCs/>
          <w:color w:val="333333"/>
        </w:rPr>
        <w:t>B +/-</w:t>
      </w:r>
      <w:r w:rsidRPr="00C73162">
        <w:rPr>
          <w:color w:val="333333"/>
        </w:rPr>
        <w:t>, and </w:t>
      </w:r>
      <w:r w:rsidRPr="00C73162">
        <w:rPr>
          <w:b/>
          <w:bCs/>
          <w:color w:val="333333"/>
        </w:rPr>
        <w:t>C +/-</w:t>
      </w:r>
      <w:r w:rsidRPr="00C73162">
        <w:rPr>
          <w:color w:val="333333"/>
        </w:rPr>
        <w:t xml:space="preserve"> based on the faculty member’s evaluation of student performance and </w:t>
      </w:r>
      <w:r w:rsidR="00E80249" w:rsidRPr="00C73162">
        <w:rPr>
          <w:color w:val="333333"/>
        </w:rPr>
        <w:t>policies</w:t>
      </w:r>
      <w:r w:rsidRPr="00C73162">
        <w:rPr>
          <w:color w:val="333333"/>
        </w:rPr>
        <w:t xml:space="preserve"> of the academic program</w:t>
      </w:r>
      <w:r w:rsidR="00140C32">
        <w:rPr>
          <w:color w:val="333333"/>
        </w:rPr>
        <w:t>/department</w:t>
      </w:r>
      <w:r w:rsidRPr="00C73162">
        <w:rPr>
          <w:color w:val="333333"/>
        </w:rPr>
        <w:t>.</w:t>
      </w:r>
      <w:r w:rsidR="00F10ADE">
        <w:rPr>
          <w:color w:val="333333"/>
        </w:rPr>
        <w:t xml:space="preserve"> In the MU SSON all graduate courses are graded</w:t>
      </w:r>
      <w:r w:rsidR="0038478D">
        <w:rPr>
          <w:color w:val="333333"/>
        </w:rPr>
        <w:t xml:space="preserve"> without using the +/- option. However, students taking interdisciplinary courses on the MU campus</w:t>
      </w:r>
      <w:r w:rsidR="00094247">
        <w:rPr>
          <w:color w:val="333333"/>
        </w:rPr>
        <w:t xml:space="preserve"> and/or taking shared courses offered by UMKC and UMSL nursing PhD programs may receive +/- grades</w:t>
      </w:r>
      <w:r w:rsidR="006823B8">
        <w:rPr>
          <w:color w:val="333333"/>
        </w:rPr>
        <w:t xml:space="preserve"> depending on the program or department</w:t>
      </w:r>
      <w:r w:rsidR="00094247">
        <w:rPr>
          <w:color w:val="333333"/>
        </w:rPr>
        <w:t xml:space="preserve">. </w:t>
      </w:r>
    </w:p>
    <w:p w14:paraId="2C9A2BFD" w14:textId="77777777" w:rsidR="00140C32" w:rsidRDefault="00140C32" w:rsidP="00C73162">
      <w:pPr>
        <w:pStyle w:val="BodyText"/>
        <w:ind w:left="160"/>
        <w:rPr>
          <w:b/>
          <w:bCs/>
          <w:color w:val="333333"/>
        </w:rPr>
      </w:pPr>
    </w:p>
    <w:p w14:paraId="50E2AA81" w14:textId="77777777" w:rsidR="007A3499" w:rsidRPr="007A3499" w:rsidRDefault="007A3499" w:rsidP="007A3499">
      <w:pPr>
        <w:pStyle w:val="BodyText"/>
        <w:ind w:left="160"/>
        <w:rPr>
          <w:color w:val="333333"/>
        </w:rPr>
      </w:pPr>
      <w:r w:rsidRPr="007A3499">
        <w:rPr>
          <w:color w:val="333333"/>
        </w:rPr>
        <w:t xml:space="preserve">See the </w:t>
      </w:r>
      <w:hyperlink r:id="rId117" w:tgtFrame="_blank" w:tooltip="http://gradstudies.missouri.edu/academics/progress/grading-credit.php" w:history="1">
        <w:r w:rsidRPr="007A3499">
          <w:rPr>
            <w:rStyle w:val="Hyperlink"/>
          </w:rPr>
          <w:t>Grading &amp; Credit Policies for Graduate Students</w:t>
        </w:r>
      </w:hyperlink>
      <w:r w:rsidRPr="007A3499">
        <w:rPr>
          <w:color w:val="333333"/>
        </w:rPr>
        <w:t xml:space="preserve"> page on the MU Graduate School website for details. Grades in all nursing graduate courses are reported as follows: </w:t>
      </w:r>
    </w:p>
    <w:p w14:paraId="22B3ED42" w14:textId="77777777" w:rsidR="007A3499" w:rsidRPr="007A3499" w:rsidRDefault="007A3499" w:rsidP="007A3499">
      <w:pPr>
        <w:pStyle w:val="BodyText"/>
        <w:ind w:left="160"/>
        <w:rPr>
          <w:color w:val="333333"/>
        </w:rPr>
      </w:pPr>
      <w:r w:rsidRPr="007A3499">
        <w:rPr>
          <w:color w:val="333333"/>
        </w:rPr>
        <w:t>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747"/>
        <w:gridCol w:w="7871"/>
      </w:tblGrid>
      <w:tr w:rsidR="00910155" w:rsidRPr="007A3499" w14:paraId="7AB06A8B" w14:textId="77777777" w:rsidTr="00910155">
        <w:trPr>
          <w:tblCellSpacing w:w="15" w:type="dxa"/>
          <w:jc w:val="center"/>
        </w:trPr>
        <w:tc>
          <w:tcPr>
            <w:tcW w:w="0" w:type="auto"/>
            <w:shd w:val="clear" w:color="auto" w:fill="D9D9D9" w:themeFill="background1" w:themeFillShade="D9"/>
            <w:vAlign w:val="center"/>
            <w:hideMark/>
          </w:tcPr>
          <w:p w14:paraId="6BA1C102" w14:textId="18E67159" w:rsidR="007A3499" w:rsidRPr="007A3499" w:rsidRDefault="007A3499" w:rsidP="0066793D">
            <w:pPr>
              <w:pStyle w:val="BodyText"/>
              <w:ind w:left="160"/>
              <w:jc w:val="center"/>
              <w:rPr>
                <w:color w:val="333333"/>
              </w:rPr>
            </w:pPr>
            <w:r w:rsidRPr="007A3499">
              <w:rPr>
                <w:b/>
                <w:bCs/>
                <w:color w:val="333333"/>
              </w:rPr>
              <w:t>Letter Grade</w:t>
            </w:r>
          </w:p>
        </w:tc>
        <w:tc>
          <w:tcPr>
            <w:tcW w:w="0" w:type="auto"/>
            <w:shd w:val="clear" w:color="auto" w:fill="D9D9D9" w:themeFill="background1" w:themeFillShade="D9"/>
            <w:vAlign w:val="center"/>
            <w:hideMark/>
          </w:tcPr>
          <w:p w14:paraId="3776673B" w14:textId="5B972E7C" w:rsidR="007A3499" w:rsidRPr="007A3499" w:rsidRDefault="007A3499" w:rsidP="0066793D">
            <w:pPr>
              <w:pStyle w:val="BodyText"/>
              <w:ind w:left="160"/>
              <w:jc w:val="center"/>
              <w:rPr>
                <w:color w:val="333333"/>
              </w:rPr>
            </w:pPr>
            <w:r w:rsidRPr="007A3499">
              <w:rPr>
                <w:b/>
                <w:bCs/>
                <w:color w:val="333333"/>
              </w:rPr>
              <w:t>GPA</w:t>
            </w:r>
          </w:p>
        </w:tc>
        <w:tc>
          <w:tcPr>
            <w:tcW w:w="0" w:type="auto"/>
            <w:shd w:val="clear" w:color="auto" w:fill="D9D9D9" w:themeFill="background1" w:themeFillShade="D9"/>
            <w:vAlign w:val="center"/>
            <w:hideMark/>
          </w:tcPr>
          <w:p w14:paraId="546325DD" w14:textId="51DF2C01" w:rsidR="007A3499" w:rsidRPr="007A3499" w:rsidRDefault="007A3499" w:rsidP="0066793D">
            <w:pPr>
              <w:pStyle w:val="BodyText"/>
              <w:ind w:left="160"/>
              <w:jc w:val="center"/>
              <w:rPr>
                <w:color w:val="333333"/>
              </w:rPr>
            </w:pPr>
            <w:r w:rsidRPr="007A3499">
              <w:rPr>
                <w:b/>
                <w:bCs/>
                <w:color w:val="333333"/>
              </w:rPr>
              <w:t>Criteria</w:t>
            </w:r>
          </w:p>
        </w:tc>
      </w:tr>
      <w:tr w:rsidR="007A3499" w:rsidRPr="007A3499" w14:paraId="64DC67B9" w14:textId="77777777" w:rsidTr="0066793D">
        <w:trPr>
          <w:tblCellSpacing w:w="15" w:type="dxa"/>
          <w:jc w:val="center"/>
        </w:trPr>
        <w:tc>
          <w:tcPr>
            <w:tcW w:w="0" w:type="auto"/>
            <w:vAlign w:val="center"/>
            <w:hideMark/>
          </w:tcPr>
          <w:p w14:paraId="5CF45FD7" w14:textId="77777777" w:rsidR="007A3499" w:rsidRPr="007A3499" w:rsidRDefault="007A3499" w:rsidP="007A3499">
            <w:pPr>
              <w:pStyle w:val="BodyText"/>
              <w:ind w:left="160"/>
              <w:rPr>
                <w:color w:val="333333"/>
              </w:rPr>
            </w:pPr>
            <w:r w:rsidRPr="007A3499">
              <w:rPr>
                <w:color w:val="333333"/>
              </w:rPr>
              <w:t>A </w:t>
            </w:r>
          </w:p>
        </w:tc>
        <w:tc>
          <w:tcPr>
            <w:tcW w:w="0" w:type="auto"/>
            <w:vAlign w:val="center"/>
            <w:hideMark/>
          </w:tcPr>
          <w:p w14:paraId="260D9300" w14:textId="77777777" w:rsidR="007A3499" w:rsidRPr="007A3499" w:rsidRDefault="007A3499" w:rsidP="007A3499">
            <w:pPr>
              <w:pStyle w:val="BodyText"/>
              <w:ind w:left="160"/>
              <w:rPr>
                <w:color w:val="333333"/>
              </w:rPr>
            </w:pPr>
            <w:r w:rsidRPr="007A3499">
              <w:rPr>
                <w:color w:val="333333"/>
              </w:rPr>
              <w:t>4.0 </w:t>
            </w:r>
          </w:p>
        </w:tc>
        <w:tc>
          <w:tcPr>
            <w:tcW w:w="0" w:type="auto"/>
            <w:vAlign w:val="center"/>
            <w:hideMark/>
          </w:tcPr>
          <w:p w14:paraId="71CD1CF2" w14:textId="77777777" w:rsidR="007A3499" w:rsidRPr="007A3499" w:rsidRDefault="007A3499" w:rsidP="007A3499">
            <w:pPr>
              <w:pStyle w:val="BodyText"/>
              <w:ind w:left="160"/>
              <w:rPr>
                <w:color w:val="333333"/>
              </w:rPr>
            </w:pPr>
            <w:r w:rsidRPr="007A3499">
              <w:rPr>
                <w:color w:val="333333"/>
              </w:rPr>
              <w:t>coursework is of outstanding merit </w:t>
            </w:r>
          </w:p>
        </w:tc>
      </w:tr>
      <w:tr w:rsidR="007A3499" w:rsidRPr="007A3499" w14:paraId="291BBFCF" w14:textId="77777777" w:rsidTr="0066793D">
        <w:trPr>
          <w:tblCellSpacing w:w="15" w:type="dxa"/>
          <w:jc w:val="center"/>
        </w:trPr>
        <w:tc>
          <w:tcPr>
            <w:tcW w:w="0" w:type="auto"/>
            <w:vAlign w:val="center"/>
            <w:hideMark/>
          </w:tcPr>
          <w:p w14:paraId="76840F20" w14:textId="77777777" w:rsidR="007A3499" w:rsidRPr="007A3499" w:rsidRDefault="007A3499" w:rsidP="007A3499">
            <w:pPr>
              <w:pStyle w:val="BodyText"/>
              <w:ind w:left="160"/>
              <w:rPr>
                <w:color w:val="333333"/>
              </w:rPr>
            </w:pPr>
            <w:r w:rsidRPr="007A3499">
              <w:rPr>
                <w:color w:val="333333"/>
              </w:rPr>
              <w:t>B </w:t>
            </w:r>
          </w:p>
        </w:tc>
        <w:tc>
          <w:tcPr>
            <w:tcW w:w="0" w:type="auto"/>
            <w:vAlign w:val="center"/>
            <w:hideMark/>
          </w:tcPr>
          <w:p w14:paraId="4345468C" w14:textId="77777777" w:rsidR="007A3499" w:rsidRPr="007A3499" w:rsidRDefault="007A3499" w:rsidP="007A3499">
            <w:pPr>
              <w:pStyle w:val="BodyText"/>
              <w:ind w:left="160"/>
              <w:rPr>
                <w:color w:val="333333"/>
              </w:rPr>
            </w:pPr>
            <w:r w:rsidRPr="007A3499">
              <w:rPr>
                <w:color w:val="333333"/>
              </w:rPr>
              <w:t>3.0 </w:t>
            </w:r>
          </w:p>
        </w:tc>
        <w:tc>
          <w:tcPr>
            <w:tcW w:w="0" w:type="auto"/>
            <w:vAlign w:val="center"/>
            <w:hideMark/>
          </w:tcPr>
          <w:p w14:paraId="53B02F84" w14:textId="77777777" w:rsidR="007A3499" w:rsidRPr="007A3499" w:rsidRDefault="007A3499" w:rsidP="007A3499">
            <w:pPr>
              <w:pStyle w:val="BodyText"/>
              <w:ind w:left="160"/>
              <w:rPr>
                <w:color w:val="333333"/>
              </w:rPr>
            </w:pPr>
            <w:r w:rsidRPr="007A3499">
              <w:rPr>
                <w:color w:val="333333"/>
              </w:rPr>
              <w:t>coursework is entirely satisfactory </w:t>
            </w:r>
          </w:p>
        </w:tc>
      </w:tr>
      <w:tr w:rsidR="007A3499" w:rsidRPr="007A3499" w14:paraId="2AEC40AC" w14:textId="77777777" w:rsidTr="0066793D">
        <w:trPr>
          <w:tblCellSpacing w:w="15" w:type="dxa"/>
          <w:jc w:val="center"/>
        </w:trPr>
        <w:tc>
          <w:tcPr>
            <w:tcW w:w="0" w:type="auto"/>
            <w:vAlign w:val="center"/>
            <w:hideMark/>
          </w:tcPr>
          <w:p w14:paraId="289A2E69" w14:textId="77777777" w:rsidR="007A3499" w:rsidRPr="007A3499" w:rsidRDefault="007A3499" w:rsidP="007A3499">
            <w:pPr>
              <w:pStyle w:val="BodyText"/>
              <w:ind w:left="160"/>
              <w:rPr>
                <w:color w:val="333333"/>
              </w:rPr>
            </w:pPr>
            <w:r w:rsidRPr="007A3499">
              <w:rPr>
                <w:color w:val="333333"/>
              </w:rPr>
              <w:t>C </w:t>
            </w:r>
          </w:p>
        </w:tc>
        <w:tc>
          <w:tcPr>
            <w:tcW w:w="0" w:type="auto"/>
            <w:vAlign w:val="center"/>
            <w:hideMark/>
          </w:tcPr>
          <w:p w14:paraId="3DF32D30" w14:textId="77777777" w:rsidR="007A3499" w:rsidRPr="007A3499" w:rsidRDefault="007A3499" w:rsidP="007A3499">
            <w:pPr>
              <w:pStyle w:val="BodyText"/>
              <w:ind w:left="160"/>
              <w:rPr>
                <w:color w:val="333333"/>
              </w:rPr>
            </w:pPr>
            <w:r w:rsidRPr="007A3499">
              <w:rPr>
                <w:color w:val="333333"/>
              </w:rPr>
              <w:t>2.0 </w:t>
            </w:r>
          </w:p>
        </w:tc>
        <w:tc>
          <w:tcPr>
            <w:tcW w:w="0" w:type="auto"/>
            <w:vAlign w:val="center"/>
            <w:hideMark/>
          </w:tcPr>
          <w:p w14:paraId="3519695F" w14:textId="77777777" w:rsidR="007A3499" w:rsidRPr="007A3499" w:rsidRDefault="007A3499" w:rsidP="007A3499">
            <w:pPr>
              <w:pStyle w:val="BodyText"/>
              <w:ind w:left="160"/>
              <w:rPr>
                <w:color w:val="333333"/>
              </w:rPr>
            </w:pPr>
            <w:r w:rsidRPr="007A3499">
              <w:rPr>
                <w:color w:val="333333"/>
              </w:rPr>
              <w:t>acceptable only to a limited extent in fulfilling the requirements for an advanced degree (not acceptable for a clinical or role nursing course) </w:t>
            </w:r>
          </w:p>
        </w:tc>
      </w:tr>
      <w:tr w:rsidR="007A3499" w:rsidRPr="007A3499" w14:paraId="15EDB460" w14:textId="77777777" w:rsidTr="0066793D">
        <w:trPr>
          <w:tblCellSpacing w:w="15" w:type="dxa"/>
          <w:jc w:val="center"/>
        </w:trPr>
        <w:tc>
          <w:tcPr>
            <w:tcW w:w="0" w:type="auto"/>
            <w:vAlign w:val="center"/>
            <w:hideMark/>
          </w:tcPr>
          <w:p w14:paraId="4479D42F" w14:textId="77777777" w:rsidR="007A3499" w:rsidRPr="007A3499" w:rsidRDefault="007A3499" w:rsidP="007A3499">
            <w:pPr>
              <w:pStyle w:val="BodyText"/>
              <w:ind w:left="160"/>
              <w:rPr>
                <w:color w:val="333333"/>
              </w:rPr>
            </w:pPr>
            <w:r w:rsidRPr="007A3499">
              <w:rPr>
                <w:color w:val="333333"/>
              </w:rPr>
              <w:t>F </w:t>
            </w:r>
          </w:p>
        </w:tc>
        <w:tc>
          <w:tcPr>
            <w:tcW w:w="0" w:type="auto"/>
            <w:vAlign w:val="center"/>
            <w:hideMark/>
          </w:tcPr>
          <w:p w14:paraId="10CDF6C7" w14:textId="77777777" w:rsidR="007A3499" w:rsidRPr="007A3499" w:rsidRDefault="007A3499" w:rsidP="007A3499">
            <w:pPr>
              <w:pStyle w:val="BodyText"/>
              <w:ind w:left="160"/>
              <w:rPr>
                <w:color w:val="333333"/>
              </w:rPr>
            </w:pPr>
            <w:r w:rsidRPr="007A3499">
              <w:rPr>
                <w:color w:val="333333"/>
              </w:rPr>
              <w:t>0 </w:t>
            </w:r>
          </w:p>
        </w:tc>
        <w:tc>
          <w:tcPr>
            <w:tcW w:w="0" w:type="auto"/>
            <w:vAlign w:val="center"/>
            <w:hideMark/>
          </w:tcPr>
          <w:p w14:paraId="4880F2C1" w14:textId="77777777" w:rsidR="007A3499" w:rsidRPr="007A3499" w:rsidRDefault="007A3499" w:rsidP="007A3499">
            <w:pPr>
              <w:pStyle w:val="BodyText"/>
              <w:ind w:left="160"/>
              <w:rPr>
                <w:color w:val="333333"/>
              </w:rPr>
            </w:pPr>
            <w:r w:rsidRPr="007A3499">
              <w:rPr>
                <w:color w:val="333333"/>
              </w:rPr>
              <w:t>the work has not satisfied the minimum requirements of the course </w:t>
            </w:r>
          </w:p>
        </w:tc>
      </w:tr>
    </w:tbl>
    <w:p w14:paraId="5B2D8DAE" w14:textId="77777777" w:rsidR="007A3499" w:rsidRPr="007A3499" w:rsidRDefault="007A3499" w:rsidP="007A3499">
      <w:pPr>
        <w:pStyle w:val="BodyText"/>
        <w:ind w:left="160"/>
        <w:rPr>
          <w:color w:val="333333"/>
        </w:rPr>
      </w:pPr>
      <w:r w:rsidRPr="007A3499">
        <w:rPr>
          <w:color w:val="333333"/>
        </w:rPr>
        <w:t> </w:t>
      </w:r>
    </w:p>
    <w:p w14:paraId="666A3204" w14:textId="27E9082B" w:rsidR="00375D30" w:rsidRPr="00700ABA" w:rsidRDefault="00C73162" w:rsidP="00FB3A66">
      <w:pPr>
        <w:pStyle w:val="BodyText"/>
        <w:ind w:left="160"/>
        <w:rPr>
          <w:b/>
          <w:bCs/>
        </w:rPr>
      </w:pPr>
      <w:r w:rsidRPr="00C73162">
        <w:rPr>
          <w:color w:val="333333"/>
        </w:rPr>
        <w:t> </w:t>
      </w:r>
      <w:r w:rsidR="00C23101" w:rsidRPr="00622E7D">
        <w:rPr>
          <w:color w:val="333333"/>
        </w:rPr>
        <w:t>The</w:t>
      </w:r>
      <w:r w:rsidR="00C23101" w:rsidRPr="00622E7D">
        <w:rPr>
          <w:color w:val="333333"/>
          <w:spacing w:val="-5"/>
        </w:rPr>
        <w:t xml:space="preserve"> </w:t>
      </w:r>
      <w:r w:rsidR="00C23101" w:rsidRPr="00622E7D">
        <w:rPr>
          <w:color w:val="333333"/>
        </w:rPr>
        <w:t>Graduate</w:t>
      </w:r>
      <w:r w:rsidR="00C23101" w:rsidRPr="00622E7D">
        <w:rPr>
          <w:color w:val="333333"/>
          <w:spacing w:val="-3"/>
        </w:rPr>
        <w:t xml:space="preserve"> </w:t>
      </w:r>
      <w:r w:rsidR="00C23101" w:rsidRPr="00622E7D">
        <w:rPr>
          <w:color w:val="333333"/>
        </w:rPr>
        <w:t>School</w:t>
      </w:r>
      <w:r w:rsidR="00C23101" w:rsidRPr="00622E7D">
        <w:rPr>
          <w:color w:val="333333"/>
          <w:spacing w:val="-3"/>
        </w:rPr>
        <w:t xml:space="preserve"> </w:t>
      </w:r>
      <w:r w:rsidR="00C23101" w:rsidRPr="00622E7D">
        <w:rPr>
          <w:color w:val="333333"/>
        </w:rPr>
        <w:t>considers</w:t>
      </w:r>
      <w:r w:rsidR="00C23101" w:rsidRPr="00622E7D">
        <w:rPr>
          <w:color w:val="333333"/>
          <w:spacing w:val="-3"/>
        </w:rPr>
        <w:t xml:space="preserve"> </w:t>
      </w:r>
      <w:r w:rsidR="00C23101" w:rsidRPr="00622E7D">
        <w:rPr>
          <w:color w:val="333333"/>
        </w:rPr>
        <w:t>grades</w:t>
      </w:r>
      <w:r w:rsidR="00C23101" w:rsidRPr="00622E7D">
        <w:rPr>
          <w:color w:val="333333"/>
          <w:spacing w:val="-3"/>
        </w:rPr>
        <w:t xml:space="preserve"> </w:t>
      </w:r>
      <w:r w:rsidR="00C23101" w:rsidRPr="00622E7D">
        <w:rPr>
          <w:color w:val="333333"/>
        </w:rPr>
        <w:t>of</w:t>
      </w:r>
      <w:r w:rsidR="00C23101" w:rsidRPr="00622E7D">
        <w:rPr>
          <w:color w:val="333333"/>
          <w:spacing w:val="-3"/>
        </w:rPr>
        <w:t xml:space="preserve"> </w:t>
      </w:r>
      <w:r w:rsidR="00C23101" w:rsidRPr="00622E7D">
        <w:rPr>
          <w:color w:val="333333"/>
        </w:rPr>
        <w:t>C+,</w:t>
      </w:r>
      <w:r w:rsidR="00C23101" w:rsidRPr="00622E7D">
        <w:rPr>
          <w:color w:val="333333"/>
          <w:spacing w:val="-3"/>
        </w:rPr>
        <w:t xml:space="preserve"> </w:t>
      </w:r>
      <w:r w:rsidR="00C23101" w:rsidRPr="00622E7D">
        <w:rPr>
          <w:color w:val="333333"/>
        </w:rPr>
        <w:t>C</w:t>
      </w:r>
      <w:r w:rsidR="00C23101" w:rsidRPr="00622E7D">
        <w:rPr>
          <w:color w:val="333333"/>
          <w:spacing w:val="-3"/>
        </w:rPr>
        <w:t xml:space="preserve"> </w:t>
      </w:r>
      <w:r w:rsidR="00C23101" w:rsidRPr="00622E7D">
        <w:rPr>
          <w:color w:val="333333"/>
        </w:rPr>
        <w:t>and</w:t>
      </w:r>
      <w:r w:rsidR="00C23101" w:rsidRPr="00622E7D">
        <w:rPr>
          <w:color w:val="333333"/>
          <w:spacing w:val="-3"/>
        </w:rPr>
        <w:t xml:space="preserve"> </w:t>
      </w:r>
      <w:r w:rsidR="00C23101" w:rsidRPr="00622E7D">
        <w:rPr>
          <w:color w:val="333333"/>
        </w:rPr>
        <w:t>C-</w:t>
      </w:r>
      <w:r w:rsidR="00C23101" w:rsidRPr="00622E7D">
        <w:rPr>
          <w:color w:val="333333"/>
          <w:spacing w:val="-4"/>
        </w:rPr>
        <w:t xml:space="preserve"> </w:t>
      </w:r>
      <w:r w:rsidR="00C23101" w:rsidRPr="00622E7D">
        <w:rPr>
          <w:color w:val="333333"/>
        </w:rPr>
        <w:t>as</w:t>
      </w:r>
      <w:r w:rsidR="00C23101" w:rsidRPr="00622E7D">
        <w:rPr>
          <w:color w:val="333333"/>
          <w:spacing w:val="-3"/>
        </w:rPr>
        <w:t xml:space="preserve"> </w:t>
      </w:r>
      <w:r w:rsidR="00C23101" w:rsidRPr="00622E7D">
        <w:rPr>
          <w:color w:val="333333"/>
        </w:rPr>
        <w:t>passing</w:t>
      </w:r>
      <w:r w:rsidR="00C23101" w:rsidRPr="00622E7D">
        <w:rPr>
          <w:color w:val="333333"/>
          <w:spacing w:val="-3"/>
        </w:rPr>
        <w:t xml:space="preserve"> </w:t>
      </w:r>
      <w:r w:rsidR="00C23101" w:rsidRPr="00622E7D">
        <w:rPr>
          <w:color w:val="333333"/>
        </w:rPr>
        <w:t>grades;</w:t>
      </w:r>
      <w:r w:rsidR="00C23101" w:rsidRPr="00622E7D">
        <w:rPr>
          <w:color w:val="333333"/>
          <w:spacing w:val="-3"/>
        </w:rPr>
        <w:t xml:space="preserve"> </w:t>
      </w:r>
      <w:r w:rsidR="00C23101" w:rsidRPr="00622E7D">
        <w:rPr>
          <w:color w:val="333333"/>
        </w:rPr>
        <w:t>however,</w:t>
      </w:r>
      <w:r w:rsidR="00C23101" w:rsidRPr="00622E7D">
        <w:rPr>
          <w:color w:val="333333"/>
          <w:spacing w:val="-3"/>
        </w:rPr>
        <w:t xml:space="preserve"> </w:t>
      </w:r>
      <w:r w:rsidR="00C23101" w:rsidRPr="00700ABA">
        <w:rPr>
          <w:b/>
          <w:bCs/>
          <w:color w:val="333333"/>
        </w:rPr>
        <w:t>nursing</w:t>
      </w:r>
      <w:r w:rsidR="00C23101" w:rsidRPr="00700ABA">
        <w:rPr>
          <w:b/>
          <w:bCs/>
          <w:color w:val="333333"/>
          <w:spacing w:val="-3"/>
        </w:rPr>
        <w:t xml:space="preserve"> </w:t>
      </w:r>
      <w:r w:rsidR="00C23101" w:rsidRPr="00700ABA">
        <w:rPr>
          <w:b/>
          <w:bCs/>
        </w:rPr>
        <w:t>PhD students</w:t>
      </w:r>
      <w:r w:rsidR="00C23101" w:rsidRPr="00700ABA">
        <w:rPr>
          <w:b/>
          <w:bCs/>
          <w:spacing w:val="40"/>
        </w:rPr>
        <w:t xml:space="preserve"> </w:t>
      </w:r>
      <w:r w:rsidR="00C23101" w:rsidRPr="00700ABA">
        <w:rPr>
          <w:b/>
          <w:bCs/>
        </w:rPr>
        <w:t>receiving</w:t>
      </w:r>
      <w:r w:rsidR="00C23101" w:rsidRPr="00700ABA">
        <w:rPr>
          <w:b/>
          <w:bCs/>
          <w:spacing w:val="-2"/>
        </w:rPr>
        <w:t xml:space="preserve"> </w:t>
      </w:r>
      <w:r w:rsidR="00C23101" w:rsidRPr="00700ABA">
        <w:rPr>
          <w:b/>
          <w:bCs/>
        </w:rPr>
        <w:t>a grade of C or lower on any course</w:t>
      </w:r>
      <w:r w:rsidR="00C23101" w:rsidRPr="00700ABA">
        <w:rPr>
          <w:b/>
          <w:bCs/>
          <w:spacing w:val="-1"/>
        </w:rPr>
        <w:t xml:space="preserve"> </w:t>
      </w:r>
      <w:r w:rsidR="00C23101" w:rsidRPr="00700ABA">
        <w:rPr>
          <w:b/>
          <w:bCs/>
        </w:rPr>
        <w:t xml:space="preserve">should meet with their doctoral program </w:t>
      </w:r>
      <w:r w:rsidR="00C23101" w:rsidRPr="00700ABA">
        <w:rPr>
          <w:b/>
          <w:bCs/>
          <w:spacing w:val="-2"/>
        </w:rPr>
        <w:t>advisor.</w:t>
      </w:r>
    </w:p>
    <w:p w14:paraId="666A3205" w14:textId="77777777" w:rsidR="00375D30" w:rsidRPr="00622E7D" w:rsidRDefault="00375D30" w:rsidP="00FB3A66">
      <w:pPr>
        <w:pStyle w:val="BodyText"/>
      </w:pPr>
    </w:p>
    <w:p w14:paraId="666A3206" w14:textId="77777777" w:rsidR="00375D30" w:rsidRDefault="00C23101">
      <w:pPr>
        <w:pStyle w:val="BodyText"/>
        <w:ind w:left="160" w:right="385"/>
      </w:pPr>
      <w:r w:rsidRPr="00700ABA">
        <w:rPr>
          <w:b/>
          <w:bCs/>
        </w:rPr>
        <w:t>No grade of D may be awarded for a graduate student</w:t>
      </w:r>
      <w:r w:rsidRPr="00622E7D">
        <w:t xml:space="preserve"> </w:t>
      </w:r>
      <w:r w:rsidRPr="00622E7D">
        <w:rPr>
          <w:color w:val="333333"/>
        </w:rPr>
        <w:t>and a grade of F means the work has not satisfied</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minimum</w:t>
      </w:r>
      <w:r w:rsidRPr="00622E7D">
        <w:rPr>
          <w:color w:val="333333"/>
          <w:spacing w:val="-3"/>
        </w:rPr>
        <w:t xml:space="preserve"> </w:t>
      </w:r>
      <w:r w:rsidRPr="00622E7D">
        <w:rPr>
          <w:color w:val="333333"/>
        </w:rPr>
        <w:t>requirements</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course.</w:t>
      </w:r>
      <w:r w:rsidRPr="00622E7D">
        <w:rPr>
          <w:color w:val="333333"/>
          <w:spacing w:val="80"/>
        </w:rPr>
        <w:t xml:space="preserve"> </w:t>
      </w:r>
      <w:r w:rsidRPr="00622E7D">
        <w:t>“W”</w:t>
      </w:r>
      <w:r w:rsidRPr="00622E7D">
        <w:rPr>
          <w:spacing w:val="-4"/>
        </w:rPr>
        <w:t xml:space="preserve"> </w:t>
      </w:r>
      <w:r w:rsidRPr="00622E7D">
        <w:t>denotes</w:t>
      </w:r>
      <w:r w:rsidRPr="00622E7D">
        <w:rPr>
          <w:spacing w:val="-4"/>
        </w:rPr>
        <w:t xml:space="preserve"> </w:t>
      </w:r>
      <w:r w:rsidRPr="00622E7D">
        <w:t>withdraw</w:t>
      </w:r>
      <w:r w:rsidRPr="00622E7D">
        <w:rPr>
          <w:spacing w:val="-2"/>
        </w:rPr>
        <w:t xml:space="preserve"> </w:t>
      </w:r>
      <w:r w:rsidRPr="00622E7D">
        <w:t>passing</w:t>
      </w:r>
      <w:r w:rsidRPr="00622E7D">
        <w:rPr>
          <w:spacing w:val="-3"/>
        </w:rPr>
        <w:t xml:space="preserve"> </w:t>
      </w:r>
      <w:r w:rsidRPr="00622E7D">
        <w:t>and</w:t>
      </w:r>
      <w:r w:rsidRPr="00622E7D">
        <w:rPr>
          <w:spacing w:val="-3"/>
        </w:rPr>
        <w:t xml:space="preserve"> </w:t>
      </w:r>
      <w:r w:rsidRPr="00622E7D">
        <w:t>does</w:t>
      </w:r>
      <w:r w:rsidRPr="00622E7D">
        <w:rPr>
          <w:spacing w:val="-4"/>
        </w:rPr>
        <w:t xml:space="preserve"> </w:t>
      </w:r>
      <w:r w:rsidRPr="00622E7D">
        <w:t>not affect a student’s grade point average.</w:t>
      </w:r>
    </w:p>
    <w:p w14:paraId="04B22435" w14:textId="56391A5D" w:rsidR="00C37719" w:rsidRDefault="00C37719">
      <w:pPr>
        <w:pStyle w:val="BodyText"/>
        <w:ind w:left="160" w:right="385"/>
        <w:rPr>
          <w:color w:val="333333"/>
        </w:rPr>
      </w:pPr>
    </w:p>
    <w:p w14:paraId="729FCEF5" w14:textId="77777777" w:rsidR="00C37719" w:rsidRDefault="00C37719" w:rsidP="00C37719">
      <w:pPr>
        <w:pStyle w:val="BodyText"/>
        <w:ind w:left="160" w:right="385"/>
        <w:rPr>
          <w:b/>
          <w:bCs/>
        </w:rPr>
      </w:pPr>
      <w:r w:rsidRPr="00C37719">
        <w:rPr>
          <w:b/>
          <w:bCs/>
        </w:rPr>
        <w:t>Satisfactory/Unsatisfactory (S/U) Grading</w:t>
      </w:r>
    </w:p>
    <w:p w14:paraId="2B904926" w14:textId="77777777" w:rsidR="008E09F8" w:rsidRPr="00C37719" w:rsidRDefault="008E09F8" w:rsidP="00C37719">
      <w:pPr>
        <w:pStyle w:val="BodyText"/>
        <w:ind w:left="160" w:right="385"/>
        <w:rPr>
          <w:b/>
          <w:bCs/>
        </w:rPr>
      </w:pPr>
    </w:p>
    <w:p w14:paraId="0163907C" w14:textId="4FD036E4" w:rsidR="00375D30" w:rsidRDefault="008E09F8" w:rsidP="009B6FD9">
      <w:pPr>
        <w:ind w:left="180"/>
        <w:rPr>
          <w:sz w:val="24"/>
          <w:szCs w:val="24"/>
        </w:rPr>
      </w:pPr>
      <w:r w:rsidRPr="008E09F8">
        <w:rPr>
          <w:sz w:val="24"/>
          <w:szCs w:val="24"/>
        </w:rPr>
        <w:t>Graduate students may be graded satisfactory/unsatisfactory (S/U) in graduate-level courses </w:t>
      </w:r>
      <w:r w:rsidRPr="008E09F8">
        <w:rPr>
          <w:b/>
          <w:bCs/>
          <w:sz w:val="24"/>
          <w:szCs w:val="24"/>
        </w:rPr>
        <w:t>only when those courses are designated as “graded on S/U basis only”</w:t>
      </w:r>
      <w:r w:rsidRPr="008E09F8">
        <w:rPr>
          <w:sz w:val="24"/>
          <w:szCs w:val="24"/>
        </w:rPr>
        <w:t> in the Schedule of Courses (available through </w:t>
      </w:r>
      <w:hyperlink r:id="rId118" w:history="1">
        <w:r w:rsidRPr="008E09F8">
          <w:rPr>
            <w:rStyle w:val="Hyperlink"/>
            <w:sz w:val="24"/>
            <w:szCs w:val="24"/>
          </w:rPr>
          <w:t>myZou</w:t>
        </w:r>
      </w:hyperlink>
      <w:r w:rsidRPr="008E09F8">
        <w:rPr>
          <w:sz w:val="24"/>
          <w:szCs w:val="24"/>
        </w:rPr>
        <w:t>).</w:t>
      </w:r>
      <w:r w:rsidR="009B6FD9">
        <w:rPr>
          <w:sz w:val="24"/>
          <w:szCs w:val="24"/>
        </w:rPr>
        <w:t xml:space="preserve"> </w:t>
      </w:r>
      <w:r w:rsidRPr="008E09F8">
        <w:rPr>
          <w:sz w:val="24"/>
          <w:szCs w:val="24"/>
        </w:rPr>
        <w:t>Grades of S/U do not count in the calculation of a student’s GPA, as per University regulations.</w:t>
      </w:r>
    </w:p>
    <w:p w14:paraId="666A320B" w14:textId="7CF4DA03" w:rsidR="00375D30" w:rsidRPr="00622E7D" w:rsidRDefault="00C23101" w:rsidP="007E0C77">
      <w:pPr>
        <w:pStyle w:val="BodyText"/>
        <w:ind w:left="160" w:right="385"/>
      </w:pPr>
      <w:r w:rsidRPr="00622E7D">
        <w:t>MU SSON PhD courses that are offered on S/U basis include:</w:t>
      </w:r>
    </w:p>
    <w:p w14:paraId="666A320C" w14:textId="77777777" w:rsidR="00375D30" w:rsidRPr="00622E7D" w:rsidRDefault="00375D30" w:rsidP="007E0C77">
      <w:pPr>
        <w:pStyle w:val="BodyText"/>
      </w:pPr>
    </w:p>
    <w:p w14:paraId="6849F400" w14:textId="16ED02FC" w:rsidR="00FB3A66" w:rsidRDefault="00C23101" w:rsidP="00C94187">
      <w:pPr>
        <w:pStyle w:val="BodyText"/>
        <w:numPr>
          <w:ilvl w:val="0"/>
          <w:numId w:val="82"/>
        </w:numPr>
        <w:ind w:left="720" w:right="4860"/>
      </w:pPr>
      <w:r w:rsidRPr="00622E7D">
        <w:t>N8900</w:t>
      </w:r>
      <w:r w:rsidRPr="00622E7D">
        <w:rPr>
          <w:spacing w:val="-15"/>
        </w:rPr>
        <w:t xml:space="preserve"> </w:t>
      </w:r>
      <w:r w:rsidRPr="00622E7D">
        <w:t>Research</w:t>
      </w:r>
      <w:r w:rsidRPr="00622E7D">
        <w:rPr>
          <w:spacing w:val="-15"/>
        </w:rPr>
        <w:t xml:space="preserve"> </w:t>
      </w:r>
      <w:r w:rsidRPr="00622E7D">
        <w:t xml:space="preserve">Practicum </w:t>
      </w:r>
      <w:r w:rsidR="003D705A">
        <w:t>in Nursing</w:t>
      </w:r>
    </w:p>
    <w:p w14:paraId="666A320D" w14:textId="56AF2CD7" w:rsidR="00375D30" w:rsidRPr="00622E7D" w:rsidRDefault="00FB3A66" w:rsidP="0011417D">
      <w:pPr>
        <w:pStyle w:val="BodyText"/>
        <w:numPr>
          <w:ilvl w:val="0"/>
          <w:numId w:val="82"/>
        </w:numPr>
        <w:spacing w:before="120"/>
        <w:ind w:left="720" w:right="6091"/>
      </w:pPr>
      <w:r>
        <w:t>N</w:t>
      </w:r>
      <w:r w:rsidR="00C23101" w:rsidRPr="00622E7D">
        <w:t>8950</w:t>
      </w:r>
      <w:r w:rsidR="00C23101" w:rsidRPr="00622E7D">
        <w:rPr>
          <w:spacing w:val="-5"/>
        </w:rPr>
        <w:t xml:space="preserve"> </w:t>
      </w:r>
      <w:r w:rsidR="00C23101" w:rsidRPr="00622E7D">
        <w:t>Teaching</w:t>
      </w:r>
      <w:r w:rsidR="00C23101" w:rsidRPr="00622E7D">
        <w:rPr>
          <w:spacing w:val="-7"/>
        </w:rPr>
        <w:t xml:space="preserve"> </w:t>
      </w:r>
      <w:r w:rsidR="00C23101" w:rsidRPr="00622E7D">
        <w:rPr>
          <w:spacing w:val="-2"/>
        </w:rPr>
        <w:t>Practicum</w:t>
      </w:r>
    </w:p>
    <w:p w14:paraId="6B2FBA33" w14:textId="77777777" w:rsidR="00FB3A66" w:rsidRDefault="00C23101" w:rsidP="0011417D">
      <w:pPr>
        <w:pStyle w:val="BodyText"/>
        <w:numPr>
          <w:ilvl w:val="0"/>
          <w:numId w:val="82"/>
        </w:numPr>
        <w:spacing w:before="120"/>
        <w:ind w:left="720" w:right="3088"/>
      </w:pPr>
      <w:r w:rsidRPr="00622E7D">
        <w:t>N8954</w:t>
      </w:r>
      <w:r w:rsidRPr="00622E7D">
        <w:rPr>
          <w:spacing w:val="-15"/>
        </w:rPr>
        <w:t xml:space="preserve"> </w:t>
      </w:r>
      <w:r w:rsidRPr="00622E7D">
        <w:t>Distance-Mediated</w:t>
      </w:r>
      <w:r w:rsidRPr="00622E7D">
        <w:rPr>
          <w:spacing w:val="-15"/>
        </w:rPr>
        <w:t xml:space="preserve"> </w:t>
      </w:r>
      <w:r w:rsidRPr="00622E7D">
        <w:t>Teaching</w:t>
      </w:r>
      <w:r w:rsidRPr="00622E7D">
        <w:rPr>
          <w:spacing w:val="-15"/>
        </w:rPr>
        <w:t xml:space="preserve"> </w:t>
      </w:r>
      <w:r w:rsidRPr="00622E7D">
        <w:t>Nursing</w:t>
      </w:r>
      <w:r w:rsidRPr="00622E7D">
        <w:rPr>
          <w:spacing w:val="-15"/>
        </w:rPr>
        <w:t xml:space="preserve"> </w:t>
      </w:r>
      <w:r w:rsidRPr="00622E7D">
        <w:t xml:space="preserve">Practicum </w:t>
      </w:r>
    </w:p>
    <w:p w14:paraId="666A320E" w14:textId="0588C665" w:rsidR="00375D30" w:rsidRPr="00622E7D" w:rsidRDefault="00C23101" w:rsidP="0011417D">
      <w:pPr>
        <w:pStyle w:val="BodyText"/>
        <w:numPr>
          <w:ilvl w:val="0"/>
          <w:numId w:val="82"/>
        </w:numPr>
        <w:spacing w:before="120"/>
        <w:ind w:left="720" w:right="3088"/>
      </w:pPr>
      <w:r w:rsidRPr="00622E7D">
        <w:t>N9090 Research in Nursing and Health</w:t>
      </w:r>
    </w:p>
    <w:p w14:paraId="4B425368" w14:textId="44A37362" w:rsidR="00FB3A66" w:rsidRDefault="00C23101" w:rsidP="0091632C">
      <w:pPr>
        <w:pStyle w:val="BodyText"/>
        <w:numPr>
          <w:ilvl w:val="0"/>
          <w:numId w:val="82"/>
        </w:numPr>
        <w:spacing w:before="120"/>
        <w:ind w:left="720"/>
      </w:pPr>
      <w:r w:rsidRPr="00622E7D">
        <w:t>N9131</w:t>
      </w:r>
      <w:r w:rsidRPr="00622E7D">
        <w:rPr>
          <w:spacing w:val="-15"/>
        </w:rPr>
        <w:t xml:space="preserve"> </w:t>
      </w:r>
      <w:r w:rsidRPr="00622E7D">
        <w:t>Responsible</w:t>
      </w:r>
      <w:r w:rsidRPr="00622E7D">
        <w:rPr>
          <w:spacing w:val="-15"/>
        </w:rPr>
        <w:t xml:space="preserve"> </w:t>
      </w:r>
      <w:r w:rsidRPr="00622E7D">
        <w:t>Conduct</w:t>
      </w:r>
      <w:r w:rsidRPr="00622E7D">
        <w:rPr>
          <w:spacing w:val="-15"/>
        </w:rPr>
        <w:t xml:space="preserve"> </w:t>
      </w:r>
      <w:r w:rsidRPr="00622E7D">
        <w:t>of</w:t>
      </w:r>
      <w:r w:rsidRPr="00622E7D">
        <w:rPr>
          <w:spacing w:val="-15"/>
        </w:rPr>
        <w:t xml:space="preserve"> </w:t>
      </w:r>
      <w:r w:rsidRPr="00622E7D">
        <w:t xml:space="preserve">Research </w:t>
      </w:r>
      <w:r w:rsidR="0091632C">
        <w:t xml:space="preserve">in Health, Social, and Biomedical Sciences </w:t>
      </w:r>
    </w:p>
    <w:p w14:paraId="666A320F" w14:textId="24F3C64F" w:rsidR="00375D30" w:rsidRPr="00622E7D" w:rsidRDefault="00C23101" w:rsidP="00704B27">
      <w:pPr>
        <w:pStyle w:val="BodyText"/>
        <w:numPr>
          <w:ilvl w:val="0"/>
          <w:numId w:val="82"/>
        </w:numPr>
        <w:spacing w:before="120"/>
        <w:ind w:left="720"/>
      </w:pPr>
      <w:r w:rsidRPr="00622E7D">
        <w:lastRenderedPageBreak/>
        <w:t>N9710 Advanced Research Practicum</w:t>
      </w:r>
      <w:r w:rsidR="0091632C">
        <w:t xml:space="preserve"> &amp; Role Exploration</w:t>
      </w:r>
    </w:p>
    <w:p w14:paraId="666A3210" w14:textId="77777777" w:rsidR="00375D30" w:rsidRPr="00622E7D" w:rsidRDefault="00375D30">
      <w:pPr>
        <w:pStyle w:val="BodyText"/>
      </w:pPr>
    </w:p>
    <w:p w14:paraId="666A3211" w14:textId="77777777" w:rsidR="00375D30" w:rsidRDefault="00C23101">
      <w:pPr>
        <w:pStyle w:val="BodyText"/>
        <w:ind w:left="160" w:right="629"/>
      </w:pPr>
      <w:r w:rsidRPr="00622E7D">
        <w:t>With faculty</w:t>
      </w:r>
      <w:r w:rsidRPr="00622E7D">
        <w:rPr>
          <w:spacing w:val="-5"/>
        </w:rPr>
        <w:t xml:space="preserve"> </w:t>
      </w:r>
      <w:r w:rsidRPr="00622E7D">
        <w:t>consent, N8085 Problems can</w:t>
      </w:r>
      <w:r w:rsidRPr="00622E7D">
        <w:rPr>
          <w:spacing w:val="-3"/>
        </w:rPr>
        <w:t xml:space="preserve"> </w:t>
      </w:r>
      <w:r w:rsidRPr="00622E7D">
        <w:t>be</w:t>
      </w:r>
      <w:r w:rsidRPr="00622E7D">
        <w:rPr>
          <w:spacing w:val="-2"/>
        </w:rPr>
        <w:t xml:space="preserve"> </w:t>
      </w:r>
      <w:r w:rsidRPr="00622E7D">
        <w:t>taken</w:t>
      </w:r>
      <w:r w:rsidRPr="00622E7D">
        <w:rPr>
          <w:spacing w:val="-1"/>
        </w:rPr>
        <w:t xml:space="preserve"> </w:t>
      </w:r>
      <w:r w:rsidRPr="00622E7D">
        <w:t>as an</w:t>
      </w:r>
      <w:r w:rsidRPr="00622E7D">
        <w:rPr>
          <w:spacing w:val="-1"/>
        </w:rPr>
        <w:t xml:space="preserve"> </w:t>
      </w:r>
      <w:r w:rsidRPr="00622E7D">
        <w:t>S/U grading</w:t>
      </w:r>
      <w:r w:rsidRPr="00622E7D">
        <w:rPr>
          <w:spacing w:val="-1"/>
        </w:rPr>
        <w:t xml:space="preserve"> </w:t>
      </w:r>
      <w:r w:rsidRPr="00622E7D">
        <w:t>option. Per</w:t>
      </w:r>
      <w:r w:rsidRPr="00622E7D">
        <w:rPr>
          <w:spacing w:val="-8"/>
        </w:rPr>
        <w:t xml:space="preserve"> </w:t>
      </w:r>
      <w:r w:rsidRPr="00622E7D">
        <w:t>university regulations, grades of S/U do</w:t>
      </w:r>
      <w:r w:rsidRPr="00622E7D">
        <w:rPr>
          <w:spacing w:val="40"/>
        </w:rPr>
        <w:t xml:space="preserve"> </w:t>
      </w:r>
      <w:r w:rsidRPr="00622E7D">
        <w:t>not count in the calculation of a student's GPA.</w:t>
      </w:r>
    </w:p>
    <w:p w14:paraId="53BC076A" w14:textId="77777777" w:rsidR="005240FE" w:rsidRDefault="005240FE">
      <w:pPr>
        <w:pStyle w:val="BodyText"/>
        <w:ind w:left="160" w:right="629"/>
      </w:pPr>
    </w:p>
    <w:p w14:paraId="73765235" w14:textId="77777777" w:rsidR="005240FE" w:rsidRPr="00622E7D" w:rsidRDefault="005240FE" w:rsidP="005240FE">
      <w:pPr>
        <w:pStyle w:val="Heading2"/>
        <w:pBdr>
          <w:bottom w:val="single" w:sz="4" w:space="1" w:color="auto"/>
        </w:pBdr>
      </w:pPr>
      <w:r w:rsidRPr="00622E7D">
        <w:t>Incomplete</w:t>
      </w:r>
      <w:r w:rsidRPr="00622E7D">
        <w:rPr>
          <w:spacing w:val="-5"/>
        </w:rPr>
        <w:t xml:space="preserve"> </w:t>
      </w:r>
      <w:r w:rsidRPr="00622E7D">
        <w:rPr>
          <w:spacing w:val="-2"/>
        </w:rPr>
        <w:t>Coursework</w:t>
      </w:r>
      <w:r w:rsidRPr="00622E7D">
        <w:tab/>
      </w:r>
    </w:p>
    <w:p w14:paraId="1D3CB23E" w14:textId="77777777" w:rsidR="005240FE" w:rsidRDefault="005240FE" w:rsidP="005240FE">
      <w:pPr>
        <w:ind w:left="160"/>
        <w:rPr>
          <w:color w:val="333333"/>
          <w:sz w:val="24"/>
        </w:rPr>
      </w:pPr>
    </w:p>
    <w:p w14:paraId="3C8EB915" w14:textId="77777777" w:rsidR="005240FE" w:rsidRPr="00622E7D" w:rsidRDefault="005240FE" w:rsidP="005240FE">
      <w:pPr>
        <w:ind w:left="160"/>
        <w:rPr>
          <w:b/>
          <w:sz w:val="24"/>
        </w:rPr>
      </w:pPr>
      <w:r w:rsidRPr="00622E7D">
        <w:rPr>
          <w:color w:val="333333"/>
          <w:sz w:val="24"/>
        </w:rPr>
        <w:t xml:space="preserve">An </w:t>
      </w:r>
      <w:hyperlink r:id="rId119" w:history="1">
        <w:r w:rsidRPr="008E2446">
          <w:rPr>
            <w:rStyle w:val="Hyperlink"/>
            <w:b/>
            <w:sz w:val="24"/>
          </w:rPr>
          <w:t>incomplete grade (I)</w:t>
        </w:r>
      </w:hyperlink>
      <w:r w:rsidRPr="00622E7D">
        <w:rPr>
          <w:b/>
          <w:color w:val="333333"/>
          <w:sz w:val="24"/>
        </w:rPr>
        <w:t xml:space="preserve"> </w:t>
      </w:r>
      <w:r w:rsidRPr="00622E7D">
        <w:rPr>
          <w:color w:val="333333"/>
          <w:sz w:val="24"/>
        </w:rPr>
        <w:t>may be recorded when the student’s work, for good reason, is incomplete</w:t>
      </w:r>
      <w:r w:rsidRPr="00622E7D">
        <w:rPr>
          <w:color w:val="333333"/>
          <w:spacing w:val="-3"/>
          <w:sz w:val="24"/>
        </w:rPr>
        <w:t xml:space="preserve"> </w:t>
      </w:r>
      <w:r w:rsidRPr="00622E7D">
        <w:rPr>
          <w:color w:val="333333"/>
          <w:sz w:val="24"/>
        </w:rPr>
        <w:t>but</w:t>
      </w:r>
      <w:r w:rsidRPr="00622E7D">
        <w:rPr>
          <w:color w:val="333333"/>
          <w:spacing w:val="-2"/>
          <w:sz w:val="24"/>
        </w:rPr>
        <w:t xml:space="preserve"> </w:t>
      </w:r>
      <w:r w:rsidRPr="00622E7D">
        <w:rPr>
          <w:color w:val="333333"/>
          <w:sz w:val="24"/>
        </w:rPr>
        <w:t>otherwise</w:t>
      </w:r>
      <w:r w:rsidRPr="00622E7D">
        <w:rPr>
          <w:color w:val="333333"/>
          <w:spacing w:val="-1"/>
          <w:sz w:val="24"/>
        </w:rPr>
        <w:t xml:space="preserve"> </w:t>
      </w:r>
      <w:r w:rsidRPr="00622E7D">
        <w:rPr>
          <w:color w:val="333333"/>
          <w:sz w:val="24"/>
        </w:rPr>
        <w:t>worthy</w:t>
      </w:r>
      <w:r w:rsidRPr="00622E7D">
        <w:rPr>
          <w:color w:val="333333"/>
          <w:spacing w:val="-2"/>
          <w:sz w:val="24"/>
        </w:rPr>
        <w:t xml:space="preserve"> </w:t>
      </w:r>
      <w:r w:rsidRPr="00622E7D">
        <w:rPr>
          <w:color w:val="333333"/>
          <w:sz w:val="24"/>
        </w:rPr>
        <w:t>of</w:t>
      </w:r>
      <w:r w:rsidRPr="00622E7D">
        <w:rPr>
          <w:color w:val="333333"/>
          <w:spacing w:val="-2"/>
          <w:sz w:val="24"/>
        </w:rPr>
        <w:t xml:space="preserve"> </w:t>
      </w:r>
      <w:r w:rsidRPr="00622E7D">
        <w:rPr>
          <w:color w:val="333333"/>
          <w:sz w:val="24"/>
        </w:rPr>
        <w:t>credit,</w:t>
      </w:r>
      <w:r w:rsidRPr="00622E7D">
        <w:rPr>
          <w:color w:val="333333"/>
          <w:spacing w:val="-2"/>
          <w:sz w:val="24"/>
        </w:rPr>
        <w:t xml:space="preserve"> </w:t>
      </w:r>
      <w:r w:rsidRPr="00622E7D">
        <w:rPr>
          <w:color w:val="333333"/>
          <w:sz w:val="24"/>
        </w:rPr>
        <w:t>or</w:t>
      </w:r>
      <w:r w:rsidRPr="00622E7D">
        <w:rPr>
          <w:color w:val="333333"/>
          <w:spacing w:val="-2"/>
          <w:sz w:val="24"/>
        </w:rPr>
        <w:t xml:space="preserve"> </w:t>
      </w:r>
      <w:r w:rsidRPr="00622E7D">
        <w:rPr>
          <w:color w:val="333333"/>
          <w:sz w:val="24"/>
        </w:rPr>
        <w:t>when the</w:t>
      </w:r>
      <w:r w:rsidRPr="00622E7D">
        <w:rPr>
          <w:color w:val="333333"/>
          <w:spacing w:val="-2"/>
          <w:sz w:val="24"/>
        </w:rPr>
        <w:t xml:space="preserve"> </w:t>
      </w:r>
      <w:r w:rsidRPr="00622E7D">
        <w:rPr>
          <w:color w:val="333333"/>
          <w:sz w:val="24"/>
        </w:rPr>
        <w:t>instructor</w:t>
      </w:r>
      <w:r w:rsidRPr="00622E7D">
        <w:rPr>
          <w:color w:val="333333"/>
          <w:spacing w:val="-2"/>
          <w:sz w:val="24"/>
        </w:rPr>
        <w:t xml:space="preserve"> </w:t>
      </w:r>
      <w:r w:rsidRPr="00622E7D">
        <w:rPr>
          <w:color w:val="333333"/>
          <w:sz w:val="24"/>
        </w:rPr>
        <w:t>is</w:t>
      </w:r>
      <w:r w:rsidRPr="00622E7D">
        <w:rPr>
          <w:color w:val="333333"/>
          <w:spacing w:val="-2"/>
          <w:sz w:val="24"/>
        </w:rPr>
        <w:t xml:space="preserve"> </w:t>
      </w:r>
      <w:r w:rsidRPr="00622E7D">
        <w:rPr>
          <w:color w:val="333333"/>
          <w:sz w:val="24"/>
        </w:rPr>
        <w:t>unable</w:t>
      </w:r>
      <w:r w:rsidRPr="00622E7D">
        <w:rPr>
          <w:color w:val="333333"/>
          <w:spacing w:val="-1"/>
          <w:sz w:val="24"/>
        </w:rPr>
        <w:t xml:space="preserve"> </w:t>
      </w:r>
      <w:r w:rsidRPr="00622E7D">
        <w:rPr>
          <w:color w:val="333333"/>
          <w:sz w:val="24"/>
        </w:rPr>
        <w:t>to</w:t>
      </w:r>
      <w:r w:rsidRPr="00622E7D">
        <w:rPr>
          <w:color w:val="333333"/>
          <w:spacing w:val="-2"/>
          <w:sz w:val="24"/>
        </w:rPr>
        <w:t xml:space="preserve"> </w:t>
      </w:r>
      <w:r w:rsidRPr="00622E7D">
        <w:rPr>
          <w:color w:val="333333"/>
          <w:sz w:val="24"/>
        </w:rPr>
        <w:t>assign</w:t>
      </w:r>
      <w:r w:rsidRPr="00622E7D">
        <w:rPr>
          <w:color w:val="333333"/>
          <w:spacing w:val="-2"/>
          <w:sz w:val="24"/>
        </w:rPr>
        <w:t xml:space="preserve"> </w:t>
      </w:r>
      <w:r w:rsidRPr="00622E7D">
        <w:rPr>
          <w:color w:val="333333"/>
          <w:sz w:val="24"/>
        </w:rPr>
        <w:t>a</w:t>
      </w:r>
      <w:r w:rsidRPr="00622E7D">
        <w:rPr>
          <w:color w:val="333333"/>
          <w:spacing w:val="-2"/>
          <w:sz w:val="24"/>
        </w:rPr>
        <w:t xml:space="preserve"> </w:t>
      </w:r>
      <w:r w:rsidRPr="00622E7D">
        <w:rPr>
          <w:color w:val="333333"/>
          <w:sz w:val="24"/>
        </w:rPr>
        <w:t>grade</w:t>
      </w:r>
      <w:r w:rsidRPr="00622E7D">
        <w:rPr>
          <w:color w:val="333333"/>
          <w:spacing w:val="-1"/>
          <w:sz w:val="24"/>
        </w:rPr>
        <w:t xml:space="preserve"> </w:t>
      </w:r>
      <w:r w:rsidRPr="00622E7D">
        <w:rPr>
          <w:color w:val="333333"/>
          <w:sz w:val="24"/>
        </w:rPr>
        <w:t>at the</w:t>
      </w:r>
      <w:r w:rsidRPr="00622E7D">
        <w:rPr>
          <w:color w:val="333333"/>
          <w:spacing w:val="-3"/>
          <w:sz w:val="24"/>
        </w:rPr>
        <w:t xml:space="preserve"> </w:t>
      </w:r>
      <w:r w:rsidRPr="00622E7D">
        <w:rPr>
          <w:color w:val="333333"/>
          <w:sz w:val="24"/>
        </w:rPr>
        <w:t>end</w:t>
      </w:r>
      <w:r w:rsidRPr="00622E7D">
        <w:rPr>
          <w:color w:val="333333"/>
          <w:spacing w:val="-3"/>
          <w:sz w:val="24"/>
        </w:rPr>
        <w:t xml:space="preserve"> </w:t>
      </w:r>
      <w:r w:rsidRPr="00622E7D">
        <w:rPr>
          <w:color w:val="333333"/>
          <w:sz w:val="24"/>
        </w:rPr>
        <w:t>of</w:t>
      </w:r>
      <w:r w:rsidRPr="00622E7D">
        <w:rPr>
          <w:color w:val="333333"/>
          <w:spacing w:val="-4"/>
          <w:sz w:val="24"/>
        </w:rPr>
        <w:t xml:space="preserve"> </w:t>
      </w:r>
      <w:r w:rsidRPr="00622E7D">
        <w:rPr>
          <w:color w:val="333333"/>
          <w:sz w:val="24"/>
        </w:rPr>
        <w:t>the</w:t>
      </w:r>
      <w:r w:rsidRPr="00622E7D">
        <w:rPr>
          <w:color w:val="333333"/>
          <w:spacing w:val="-3"/>
          <w:sz w:val="24"/>
        </w:rPr>
        <w:t xml:space="preserve"> </w:t>
      </w:r>
      <w:r w:rsidRPr="00622E7D">
        <w:rPr>
          <w:color w:val="333333"/>
          <w:sz w:val="24"/>
        </w:rPr>
        <w:t>semester.</w:t>
      </w:r>
      <w:r w:rsidRPr="00622E7D">
        <w:rPr>
          <w:color w:val="333333"/>
          <w:spacing w:val="-1"/>
          <w:sz w:val="24"/>
        </w:rPr>
        <w:t xml:space="preserve"> </w:t>
      </w:r>
      <w:r w:rsidRPr="00622E7D">
        <w:rPr>
          <w:b/>
          <w:color w:val="333333"/>
          <w:sz w:val="24"/>
        </w:rPr>
        <w:t>The</w:t>
      </w:r>
      <w:r w:rsidRPr="00622E7D">
        <w:rPr>
          <w:b/>
          <w:color w:val="333333"/>
          <w:spacing w:val="-4"/>
          <w:sz w:val="24"/>
        </w:rPr>
        <w:t xml:space="preserve"> </w:t>
      </w:r>
      <w:r w:rsidRPr="00622E7D">
        <w:rPr>
          <w:b/>
          <w:color w:val="333333"/>
          <w:sz w:val="24"/>
        </w:rPr>
        <w:t>student</w:t>
      </w:r>
      <w:r w:rsidRPr="00622E7D">
        <w:rPr>
          <w:b/>
          <w:color w:val="333333"/>
          <w:spacing w:val="-3"/>
          <w:sz w:val="24"/>
        </w:rPr>
        <w:t xml:space="preserve"> </w:t>
      </w:r>
      <w:r w:rsidRPr="00622E7D">
        <w:rPr>
          <w:b/>
          <w:color w:val="333333"/>
          <w:sz w:val="24"/>
        </w:rPr>
        <w:t>must</w:t>
      </w:r>
      <w:r w:rsidRPr="00622E7D">
        <w:rPr>
          <w:b/>
          <w:color w:val="333333"/>
          <w:spacing w:val="-3"/>
          <w:sz w:val="24"/>
        </w:rPr>
        <w:t xml:space="preserve"> </w:t>
      </w:r>
      <w:r w:rsidRPr="00622E7D">
        <w:rPr>
          <w:b/>
          <w:color w:val="333333"/>
          <w:sz w:val="24"/>
        </w:rPr>
        <w:t>finish</w:t>
      </w:r>
      <w:r w:rsidRPr="00622E7D">
        <w:rPr>
          <w:b/>
          <w:color w:val="333333"/>
          <w:spacing w:val="-4"/>
          <w:sz w:val="24"/>
        </w:rPr>
        <w:t xml:space="preserve"> </w:t>
      </w:r>
      <w:r w:rsidRPr="00622E7D">
        <w:rPr>
          <w:b/>
          <w:color w:val="333333"/>
          <w:sz w:val="24"/>
        </w:rPr>
        <w:t>this</w:t>
      </w:r>
      <w:r w:rsidRPr="00622E7D">
        <w:rPr>
          <w:b/>
          <w:color w:val="333333"/>
          <w:spacing w:val="-3"/>
          <w:sz w:val="24"/>
        </w:rPr>
        <w:t xml:space="preserve"> </w:t>
      </w:r>
      <w:r w:rsidRPr="00622E7D">
        <w:rPr>
          <w:b/>
          <w:color w:val="333333"/>
          <w:sz w:val="24"/>
        </w:rPr>
        <w:t>work</w:t>
      </w:r>
      <w:r w:rsidRPr="00622E7D">
        <w:rPr>
          <w:b/>
          <w:color w:val="333333"/>
          <w:spacing w:val="-3"/>
          <w:sz w:val="24"/>
        </w:rPr>
        <w:t xml:space="preserve"> </w:t>
      </w:r>
      <w:r w:rsidRPr="00622E7D">
        <w:rPr>
          <w:b/>
          <w:color w:val="333333"/>
          <w:sz w:val="24"/>
        </w:rPr>
        <w:t>within</w:t>
      </w:r>
      <w:r w:rsidRPr="00622E7D">
        <w:rPr>
          <w:b/>
          <w:color w:val="333333"/>
          <w:spacing w:val="-3"/>
          <w:sz w:val="24"/>
        </w:rPr>
        <w:t xml:space="preserve"> </w:t>
      </w:r>
      <w:r w:rsidRPr="00622E7D">
        <w:rPr>
          <w:b/>
          <w:color w:val="333333"/>
          <w:sz w:val="24"/>
        </w:rPr>
        <w:t>the</w:t>
      </w:r>
      <w:r w:rsidRPr="00622E7D">
        <w:rPr>
          <w:b/>
          <w:color w:val="333333"/>
          <w:spacing w:val="-3"/>
          <w:sz w:val="24"/>
        </w:rPr>
        <w:t xml:space="preserve"> </w:t>
      </w:r>
      <w:r w:rsidRPr="00622E7D">
        <w:rPr>
          <w:b/>
          <w:color w:val="333333"/>
          <w:sz w:val="24"/>
        </w:rPr>
        <w:t>next</w:t>
      </w:r>
      <w:r w:rsidRPr="00622E7D">
        <w:rPr>
          <w:b/>
          <w:color w:val="333333"/>
          <w:spacing w:val="-4"/>
          <w:sz w:val="24"/>
        </w:rPr>
        <w:t xml:space="preserve"> </w:t>
      </w:r>
      <w:r w:rsidRPr="00622E7D">
        <w:rPr>
          <w:b/>
          <w:color w:val="333333"/>
          <w:sz w:val="24"/>
        </w:rPr>
        <w:t>calendar</w:t>
      </w:r>
      <w:r w:rsidRPr="00622E7D">
        <w:rPr>
          <w:b/>
          <w:color w:val="333333"/>
          <w:spacing w:val="-4"/>
          <w:sz w:val="24"/>
        </w:rPr>
        <w:t xml:space="preserve"> </w:t>
      </w:r>
      <w:r w:rsidRPr="00622E7D">
        <w:rPr>
          <w:b/>
          <w:color w:val="333333"/>
          <w:sz w:val="24"/>
        </w:rPr>
        <w:t>year</w:t>
      </w:r>
      <w:r w:rsidRPr="00622E7D">
        <w:rPr>
          <w:b/>
          <w:color w:val="333333"/>
          <w:spacing w:val="-4"/>
          <w:sz w:val="24"/>
        </w:rPr>
        <w:t xml:space="preserve"> </w:t>
      </w:r>
      <w:r w:rsidRPr="00622E7D">
        <w:rPr>
          <w:b/>
          <w:color w:val="333333"/>
          <w:sz w:val="24"/>
        </w:rPr>
        <w:t xml:space="preserve">of </w:t>
      </w:r>
      <w:r w:rsidRPr="00622E7D">
        <w:rPr>
          <w:b/>
          <w:color w:val="333333"/>
          <w:spacing w:val="-2"/>
          <w:sz w:val="24"/>
        </w:rPr>
        <w:t>residence.</w:t>
      </w:r>
    </w:p>
    <w:p w14:paraId="4A5F3C2F" w14:textId="77777777" w:rsidR="005240FE" w:rsidRPr="00622E7D" w:rsidRDefault="005240FE" w:rsidP="005240FE">
      <w:pPr>
        <w:pStyle w:val="BodyText"/>
        <w:rPr>
          <w:b/>
        </w:rPr>
      </w:pPr>
    </w:p>
    <w:p w14:paraId="4294C3F2" w14:textId="77777777" w:rsidR="005240FE" w:rsidRPr="00622E7D" w:rsidRDefault="005240FE" w:rsidP="005240FE">
      <w:pPr>
        <w:pStyle w:val="BodyText"/>
        <w:ind w:left="160"/>
      </w:pPr>
      <w:r w:rsidRPr="00622E7D">
        <w:rPr>
          <w:color w:val="333333"/>
        </w:rPr>
        <w:t>Research (e.g.,</w:t>
      </w:r>
      <w:r w:rsidRPr="00622E7D">
        <w:rPr>
          <w:color w:val="333333"/>
          <w:spacing w:val="-1"/>
        </w:rPr>
        <w:t xml:space="preserve"> </w:t>
      </w:r>
      <w:r w:rsidRPr="00622E7D">
        <w:rPr>
          <w:color w:val="333333"/>
        </w:rPr>
        <w:t>8090/9090)</w:t>
      </w:r>
      <w:r w:rsidRPr="00622E7D">
        <w:rPr>
          <w:color w:val="333333"/>
          <w:spacing w:val="-2"/>
        </w:rPr>
        <w:t xml:space="preserve"> </w:t>
      </w:r>
      <w:r w:rsidRPr="00622E7D">
        <w:rPr>
          <w:color w:val="333333"/>
        </w:rPr>
        <w:t>courses</w:t>
      </w:r>
      <w:r w:rsidRPr="00622E7D">
        <w:rPr>
          <w:color w:val="333333"/>
          <w:spacing w:val="-1"/>
        </w:rPr>
        <w:t xml:space="preserve"> </w:t>
      </w:r>
      <w:r w:rsidRPr="00622E7D">
        <w:rPr>
          <w:color w:val="333333"/>
        </w:rPr>
        <w:t>should</w:t>
      </w:r>
      <w:r w:rsidRPr="00622E7D">
        <w:rPr>
          <w:color w:val="333333"/>
          <w:spacing w:val="-2"/>
        </w:rPr>
        <w:t xml:space="preserve"> </w:t>
      </w:r>
      <w:r w:rsidRPr="00FC7BDD">
        <w:rPr>
          <w:b/>
          <w:bCs/>
          <w:color w:val="333333"/>
        </w:rPr>
        <w:t>NOT</w:t>
      </w:r>
      <w:r w:rsidRPr="00622E7D">
        <w:rPr>
          <w:color w:val="333333"/>
        </w:rPr>
        <w:t xml:space="preserve"> receive</w:t>
      </w:r>
      <w:r w:rsidRPr="00622E7D">
        <w:rPr>
          <w:color w:val="333333"/>
          <w:spacing w:val="-1"/>
        </w:rPr>
        <w:t xml:space="preserve"> </w:t>
      </w:r>
      <w:r w:rsidRPr="00622E7D">
        <w:rPr>
          <w:color w:val="333333"/>
        </w:rPr>
        <w:t>an</w:t>
      </w:r>
      <w:r w:rsidRPr="00622E7D">
        <w:rPr>
          <w:color w:val="333333"/>
          <w:spacing w:val="-1"/>
        </w:rPr>
        <w:t xml:space="preserve"> </w:t>
      </w:r>
      <w:r w:rsidRPr="00622E7D">
        <w:rPr>
          <w:color w:val="333333"/>
        </w:rPr>
        <w:t>incomplete</w:t>
      </w:r>
      <w:r w:rsidRPr="00622E7D">
        <w:rPr>
          <w:color w:val="333333"/>
          <w:spacing w:val="-2"/>
        </w:rPr>
        <w:t xml:space="preserve"> grade.</w:t>
      </w:r>
    </w:p>
    <w:p w14:paraId="602DF1D4" w14:textId="77777777" w:rsidR="005240FE" w:rsidRPr="00622E7D" w:rsidRDefault="005240FE" w:rsidP="005240FE">
      <w:pPr>
        <w:pStyle w:val="BodyText"/>
      </w:pPr>
    </w:p>
    <w:p w14:paraId="5DA346D4" w14:textId="77777777" w:rsidR="005240FE" w:rsidRDefault="005240FE" w:rsidP="005240FE">
      <w:pPr>
        <w:pStyle w:val="BodyText"/>
        <w:ind w:left="160"/>
        <w:rPr>
          <w:color w:val="333333"/>
        </w:rPr>
      </w:pPr>
      <w:r w:rsidRPr="00622E7D">
        <w:rPr>
          <w:color w:val="333333"/>
        </w:rPr>
        <w:t>If</w:t>
      </w:r>
      <w:r w:rsidRPr="00622E7D">
        <w:rPr>
          <w:color w:val="333333"/>
          <w:spacing w:val="-4"/>
        </w:rPr>
        <w:t xml:space="preserve"> </w:t>
      </w:r>
      <w:r w:rsidRPr="00622E7D">
        <w:rPr>
          <w:color w:val="333333"/>
        </w:rPr>
        <w:t>the</w:t>
      </w:r>
      <w:r w:rsidRPr="00622E7D">
        <w:rPr>
          <w:color w:val="333333"/>
          <w:spacing w:val="-2"/>
        </w:rPr>
        <w:t xml:space="preserve"> </w:t>
      </w:r>
      <w:r w:rsidRPr="00622E7D">
        <w:rPr>
          <w:color w:val="333333"/>
        </w:rPr>
        <w:t>work</w:t>
      </w:r>
      <w:r w:rsidRPr="00622E7D">
        <w:rPr>
          <w:color w:val="333333"/>
          <w:spacing w:val="-2"/>
        </w:rPr>
        <w:t xml:space="preserve"> </w:t>
      </w:r>
      <w:r w:rsidRPr="00622E7D">
        <w:rPr>
          <w:color w:val="333333"/>
        </w:rPr>
        <w:t>is</w:t>
      </w:r>
      <w:r w:rsidRPr="00622E7D">
        <w:rPr>
          <w:color w:val="333333"/>
          <w:spacing w:val="-2"/>
        </w:rPr>
        <w:t xml:space="preserve"> </w:t>
      </w:r>
      <w:r w:rsidRPr="00622E7D">
        <w:rPr>
          <w:color w:val="333333"/>
        </w:rPr>
        <w:t>not</w:t>
      </w:r>
      <w:r w:rsidRPr="00622E7D">
        <w:rPr>
          <w:color w:val="333333"/>
          <w:spacing w:val="-2"/>
        </w:rPr>
        <w:t xml:space="preserve"> </w:t>
      </w:r>
      <w:r w:rsidRPr="00622E7D">
        <w:rPr>
          <w:color w:val="333333"/>
        </w:rPr>
        <w:t>completed</w:t>
      </w:r>
      <w:r w:rsidRPr="00622E7D">
        <w:rPr>
          <w:color w:val="333333"/>
          <w:spacing w:val="-2"/>
        </w:rPr>
        <w:t xml:space="preserve"> </w:t>
      </w:r>
      <w:r w:rsidRPr="00622E7D">
        <w:rPr>
          <w:color w:val="333333"/>
        </w:rPr>
        <w:t>after</w:t>
      </w:r>
      <w:r w:rsidRPr="00622E7D">
        <w:rPr>
          <w:color w:val="333333"/>
          <w:spacing w:val="-2"/>
        </w:rPr>
        <w:t xml:space="preserve"> </w:t>
      </w:r>
      <w:r w:rsidRPr="00622E7D">
        <w:rPr>
          <w:color w:val="333333"/>
        </w:rPr>
        <w:t>one</w:t>
      </w:r>
      <w:r w:rsidRPr="00622E7D">
        <w:rPr>
          <w:color w:val="333333"/>
          <w:spacing w:val="-3"/>
        </w:rPr>
        <w:t xml:space="preserve"> </w:t>
      </w:r>
      <w:r w:rsidRPr="00622E7D">
        <w:rPr>
          <w:color w:val="333333"/>
        </w:rPr>
        <w:t>calendar</w:t>
      </w:r>
      <w:r w:rsidRPr="00622E7D">
        <w:rPr>
          <w:color w:val="333333"/>
          <w:spacing w:val="-2"/>
        </w:rPr>
        <w:t xml:space="preserve"> </w:t>
      </w:r>
      <w:r w:rsidRPr="00622E7D">
        <w:rPr>
          <w:color w:val="333333"/>
        </w:rPr>
        <w:t>year,</w:t>
      </w:r>
      <w:r w:rsidRPr="00622E7D">
        <w:rPr>
          <w:color w:val="333333"/>
          <w:spacing w:val="-2"/>
        </w:rPr>
        <w:t xml:space="preserve"> </w:t>
      </w:r>
      <w:r w:rsidRPr="00622E7D">
        <w:rPr>
          <w:color w:val="333333"/>
        </w:rPr>
        <w:t>the</w:t>
      </w:r>
      <w:r w:rsidRPr="00622E7D">
        <w:rPr>
          <w:color w:val="333333"/>
          <w:spacing w:val="-4"/>
        </w:rPr>
        <w:t xml:space="preserve"> </w:t>
      </w:r>
      <w:r w:rsidRPr="00622E7D">
        <w:rPr>
          <w:color w:val="333333"/>
        </w:rPr>
        <w:t>request</w:t>
      </w:r>
      <w:r w:rsidRPr="00622E7D">
        <w:rPr>
          <w:color w:val="333333"/>
          <w:spacing w:val="-2"/>
        </w:rPr>
        <w:t xml:space="preserve"> </w:t>
      </w:r>
      <w:r w:rsidRPr="00622E7D">
        <w:rPr>
          <w:color w:val="333333"/>
        </w:rPr>
        <w:t>to</w:t>
      </w:r>
      <w:r w:rsidRPr="00622E7D">
        <w:rPr>
          <w:color w:val="333333"/>
          <w:spacing w:val="-2"/>
        </w:rPr>
        <w:t xml:space="preserve"> </w:t>
      </w:r>
      <w:r w:rsidRPr="00622E7D">
        <w:rPr>
          <w:color w:val="333333"/>
        </w:rPr>
        <w:t>change</w:t>
      </w:r>
      <w:r w:rsidRPr="00622E7D">
        <w:rPr>
          <w:color w:val="333333"/>
          <w:spacing w:val="-1"/>
        </w:rPr>
        <w:t xml:space="preserve"> </w:t>
      </w:r>
      <w:r w:rsidRPr="00622E7D">
        <w:rPr>
          <w:color w:val="333333"/>
        </w:rPr>
        <w:t xml:space="preserve">an </w:t>
      </w:r>
      <w:r>
        <w:rPr>
          <w:color w:val="333333"/>
        </w:rPr>
        <w:t>incomplete (I)</w:t>
      </w:r>
      <w:r w:rsidRPr="00622E7D">
        <w:rPr>
          <w:color w:val="333333"/>
          <w:spacing w:val="-6"/>
        </w:rPr>
        <w:t xml:space="preserve"> </w:t>
      </w:r>
      <w:r w:rsidRPr="00622E7D">
        <w:rPr>
          <w:color w:val="333333"/>
        </w:rPr>
        <w:t>grade</w:t>
      </w:r>
      <w:r w:rsidRPr="00622E7D">
        <w:rPr>
          <w:color w:val="333333"/>
          <w:spacing w:val="-3"/>
        </w:rPr>
        <w:t xml:space="preserve"> </w:t>
      </w:r>
      <w:r w:rsidRPr="00622E7D">
        <w:rPr>
          <w:color w:val="333333"/>
        </w:rPr>
        <w:t>will</w:t>
      </w:r>
      <w:r w:rsidRPr="00622E7D">
        <w:rPr>
          <w:color w:val="333333"/>
          <w:spacing w:val="-2"/>
        </w:rPr>
        <w:t xml:space="preserve"> </w:t>
      </w:r>
      <w:r w:rsidRPr="00622E7D">
        <w:rPr>
          <w:color w:val="333333"/>
        </w:rPr>
        <w:t xml:space="preserve">require an accompanying letter of justification from the instructor. Although </w:t>
      </w:r>
      <w:r>
        <w:rPr>
          <w:color w:val="333333"/>
        </w:rPr>
        <w:t>incomplete (I)</w:t>
      </w:r>
      <w:r w:rsidRPr="00622E7D">
        <w:rPr>
          <w:color w:val="333333"/>
          <w:spacing w:val="-6"/>
        </w:rPr>
        <w:t xml:space="preserve"> </w:t>
      </w:r>
      <w:r w:rsidRPr="00622E7D">
        <w:rPr>
          <w:color w:val="333333"/>
        </w:rPr>
        <w:t>grades do not automatically convert to an F if not completed, academic programs or the instructor may establish conditions or regulations pertaining to I</w:t>
      </w:r>
      <w:r>
        <w:rPr>
          <w:color w:val="333333"/>
        </w:rPr>
        <w:t>ncomplete (I)</w:t>
      </w:r>
      <w:r w:rsidRPr="00622E7D">
        <w:rPr>
          <w:color w:val="333333"/>
          <w:spacing w:val="-6"/>
        </w:rPr>
        <w:t xml:space="preserve"> </w:t>
      </w:r>
      <w:r w:rsidRPr="00622E7D">
        <w:rPr>
          <w:color w:val="333333"/>
        </w:rPr>
        <w:t>grades that are more stringent.</w:t>
      </w:r>
    </w:p>
    <w:p w14:paraId="45E66727" w14:textId="77777777" w:rsidR="005240FE" w:rsidRDefault="005240FE">
      <w:pPr>
        <w:pStyle w:val="BodyText"/>
        <w:ind w:left="160" w:right="629"/>
      </w:pPr>
    </w:p>
    <w:p w14:paraId="5A74AB5C" w14:textId="77777777" w:rsidR="00F110BE" w:rsidRPr="00F110BE" w:rsidRDefault="00F110BE" w:rsidP="00F110BE">
      <w:pPr>
        <w:pStyle w:val="BodyText"/>
        <w:ind w:left="160" w:right="629"/>
        <w:rPr>
          <w:b/>
          <w:bCs/>
        </w:rPr>
      </w:pPr>
      <w:r w:rsidRPr="00F110BE">
        <w:rPr>
          <w:b/>
          <w:bCs/>
        </w:rPr>
        <w:t>Unreported Grades: NR</w:t>
      </w:r>
    </w:p>
    <w:p w14:paraId="3EEDF1CA" w14:textId="77777777" w:rsidR="00F110BE" w:rsidRDefault="00F110BE">
      <w:pPr>
        <w:pStyle w:val="BodyText"/>
        <w:ind w:left="160" w:right="629"/>
      </w:pPr>
    </w:p>
    <w:p w14:paraId="16E4C441" w14:textId="77777777" w:rsidR="00F110BE" w:rsidRPr="00622E7D" w:rsidRDefault="00F110BE" w:rsidP="00F110BE">
      <w:pPr>
        <w:pStyle w:val="BodyText"/>
        <w:ind w:left="160" w:right="411"/>
      </w:pPr>
      <w:r w:rsidRPr="00622E7D">
        <w:rPr>
          <w:color w:val="333333"/>
        </w:rPr>
        <w:t xml:space="preserve">When grades are not reported by the instructor, they are recorded as </w:t>
      </w:r>
      <w:r w:rsidRPr="00622E7D">
        <w:rPr>
          <w:b/>
          <w:color w:val="333333"/>
        </w:rPr>
        <w:t>Not Reported (NR)</w:t>
      </w:r>
      <w:r w:rsidRPr="00622E7D">
        <w:rPr>
          <w:color w:val="333333"/>
        </w:rPr>
        <w:t>. The NR</w:t>
      </w:r>
      <w:r w:rsidRPr="00622E7D">
        <w:rPr>
          <w:color w:val="333333"/>
          <w:spacing w:val="-3"/>
        </w:rPr>
        <w:t xml:space="preserve"> </w:t>
      </w:r>
      <w:r w:rsidRPr="00622E7D">
        <w:rPr>
          <w:color w:val="333333"/>
        </w:rPr>
        <w:t>designation</w:t>
      </w:r>
      <w:r w:rsidRPr="00622E7D">
        <w:rPr>
          <w:color w:val="333333"/>
          <w:spacing w:val="-3"/>
        </w:rPr>
        <w:t xml:space="preserve"> </w:t>
      </w:r>
      <w:r w:rsidRPr="00622E7D">
        <w:rPr>
          <w:color w:val="333333"/>
        </w:rPr>
        <w:t>will</w:t>
      </w:r>
      <w:r w:rsidRPr="00622E7D">
        <w:rPr>
          <w:color w:val="333333"/>
          <w:spacing w:val="-3"/>
        </w:rPr>
        <w:t xml:space="preserve"> </w:t>
      </w:r>
      <w:r w:rsidRPr="00622E7D">
        <w:rPr>
          <w:color w:val="333333"/>
        </w:rPr>
        <w:t>remain</w:t>
      </w:r>
      <w:r w:rsidRPr="00622E7D">
        <w:rPr>
          <w:color w:val="333333"/>
          <w:spacing w:val="-3"/>
        </w:rPr>
        <w:t xml:space="preserve"> </w:t>
      </w:r>
      <w:r w:rsidRPr="00622E7D">
        <w:rPr>
          <w:color w:val="333333"/>
        </w:rPr>
        <w:t>on</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student’s</w:t>
      </w:r>
      <w:r w:rsidRPr="00622E7D">
        <w:rPr>
          <w:color w:val="333333"/>
          <w:spacing w:val="-4"/>
        </w:rPr>
        <w:t xml:space="preserve"> </w:t>
      </w:r>
      <w:r w:rsidRPr="00622E7D">
        <w:rPr>
          <w:color w:val="333333"/>
        </w:rPr>
        <w:t>transcript</w:t>
      </w:r>
      <w:r w:rsidRPr="00622E7D">
        <w:rPr>
          <w:color w:val="333333"/>
          <w:spacing w:val="-3"/>
        </w:rPr>
        <w:t xml:space="preserve"> </w:t>
      </w:r>
      <w:r w:rsidRPr="00622E7D">
        <w:rPr>
          <w:color w:val="333333"/>
        </w:rPr>
        <w:t>until</w:t>
      </w:r>
      <w:r w:rsidRPr="00622E7D">
        <w:rPr>
          <w:color w:val="333333"/>
          <w:spacing w:val="-3"/>
        </w:rPr>
        <w:t xml:space="preserve"> </w:t>
      </w:r>
      <w:r w:rsidRPr="00622E7D">
        <w:rPr>
          <w:color w:val="333333"/>
        </w:rPr>
        <w:t>a</w:t>
      </w:r>
      <w:r w:rsidRPr="00622E7D">
        <w:rPr>
          <w:color w:val="333333"/>
          <w:spacing w:val="-4"/>
        </w:rPr>
        <w:t xml:space="preserve"> </w:t>
      </w:r>
      <w:r w:rsidRPr="00622E7D">
        <w:rPr>
          <w:color w:val="333333"/>
        </w:rPr>
        <w:t>letter</w:t>
      </w:r>
      <w:r w:rsidRPr="00622E7D">
        <w:rPr>
          <w:color w:val="333333"/>
          <w:spacing w:val="-4"/>
        </w:rPr>
        <w:t xml:space="preserve"> </w:t>
      </w:r>
      <w:r w:rsidRPr="00622E7D">
        <w:rPr>
          <w:color w:val="333333"/>
        </w:rPr>
        <w:t>grade</w:t>
      </w:r>
      <w:r w:rsidRPr="00622E7D">
        <w:rPr>
          <w:color w:val="333333"/>
          <w:spacing w:val="-4"/>
        </w:rPr>
        <w:t xml:space="preserve"> </w:t>
      </w:r>
      <w:r w:rsidRPr="00622E7D">
        <w:rPr>
          <w:color w:val="333333"/>
        </w:rPr>
        <w:t>is</w:t>
      </w:r>
      <w:r w:rsidRPr="00622E7D">
        <w:rPr>
          <w:color w:val="333333"/>
          <w:spacing w:val="-4"/>
        </w:rPr>
        <w:t xml:space="preserve"> </w:t>
      </w:r>
      <w:r w:rsidRPr="00622E7D">
        <w:rPr>
          <w:color w:val="333333"/>
        </w:rPr>
        <w:t>submitted.</w:t>
      </w:r>
      <w:r w:rsidRPr="00622E7D">
        <w:rPr>
          <w:color w:val="333333"/>
          <w:spacing w:val="-3"/>
        </w:rPr>
        <w:t xml:space="preserve"> </w:t>
      </w:r>
      <w:r w:rsidRPr="00622E7D">
        <w:rPr>
          <w:color w:val="333333"/>
        </w:rPr>
        <w:t>If</w:t>
      </w:r>
      <w:r w:rsidRPr="00622E7D">
        <w:rPr>
          <w:color w:val="333333"/>
          <w:spacing w:val="-3"/>
        </w:rPr>
        <w:t xml:space="preserve"> </w:t>
      </w:r>
      <w:r w:rsidRPr="00622E7D">
        <w:rPr>
          <w:color w:val="333333"/>
        </w:rPr>
        <w:t>a</w:t>
      </w:r>
      <w:r w:rsidRPr="00622E7D">
        <w:rPr>
          <w:color w:val="333333"/>
          <w:spacing w:val="-4"/>
        </w:rPr>
        <w:t xml:space="preserve"> </w:t>
      </w:r>
      <w:r w:rsidRPr="00622E7D">
        <w:rPr>
          <w:color w:val="333333"/>
        </w:rPr>
        <w:t>letter</w:t>
      </w:r>
    </w:p>
    <w:p w14:paraId="6149B772" w14:textId="77777777" w:rsidR="00F110BE" w:rsidRDefault="00F110BE" w:rsidP="00F110BE">
      <w:pPr>
        <w:pStyle w:val="BodyText"/>
        <w:ind w:left="160" w:right="385"/>
        <w:rPr>
          <w:color w:val="333333"/>
        </w:rPr>
      </w:pPr>
      <w:r w:rsidRPr="00622E7D">
        <w:rPr>
          <w:color w:val="333333"/>
        </w:rPr>
        <w:t>grade</w:t>
      </w:r>
      <w:r w:rsidRPr="00622E7D">
        <w:rPr>
          <w:color w:val="333333"/>
          <w:spacing w:val="-4"/>
        </w:rPr>
        <w:t xml:space="preserve"> </w:t>
      </w:r>
      <w:r w:rsidRPr="00622E7D">
        <w:rPr>
          <w:color w:val="333333"/>
        </w:rPr>
        <w:t>is</w:t>
      </w:r>
      <w:r w:rsidRPr="00622E7D">
        <w:rPr>
          <w:color w:val="333333"/>
          <w:spacing w:val="-3"/>
        </w:rPr>
        <w:t xml:space="preserve"> </w:t>
      </w:r>
      <w:r w:rsidRPr="00622E7D">
        <w:rPr>
          <w:color w:val="333333"/>
        </w:rPr>
        <w:t>not</w:t>
      </w:r>
      <w:r w:rsidRPr="00622E7D">
        <w:rPr>
          <w:color w:val="333333"/>
          <w:spacing w:val="-3"/>
        </w:rPr>
        <w:t xml:space="preserve"> </w:t>
      </w:r>
      <w:r w:rsidRPr="00622E7D">
        <w:rPr>
          <w:color w:val="333333"/>
        </w:rPr>
        <w:t>submitted;</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NR</w:t>
      </w:r>
      <w:r w:rsidRPr="00622E7D">
        <w:rPr>
          <w:color w:val="333333"/>
          <w:spacing w:val="-3"/>
        </w:rPr>
        <w:t xml:space="preserve"> </w:t>
      </w:r>
      <w:r w:rsidRPr="00622E7D">
        <w:rPr>
          <w:color w:val="333333"/>
        </w:rPr>
        <w:t>can</w:t>
      </w:r>
      <w:r w:rsidRPr="00622E7D">
        <w:rPr>
          <w:color w:val="333333"/>
          <w:spacing w:val="-3"/>
        </w:rPr>
        <w:t xml:space="preserve"> </w:t>
      </w:r>
      <w:r w:rsidRPr="00622E7D">
        <w:rPr>
          <w:color w:val="333333"/>
        </w:rPr>
        <w:t>remain</w:t>
      </w:r>
      <w:r w:rsidRPr="00622E7D">
        <w:rPr>
          <w:color w:val="333333"/>
          <w:spacing w:val="-3"/>
        </w:rPr>
        <w:t xml:space="preserve"> </w:t>
      </w:r>
      <w:r w:rsidRPr="00622E7D">
        <w:rPr>
          <w:color w:val="333333"/>
        </w:rPr>
        <w:t>on</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student’s</w:t>
      </w:r>
      <w:r w:rsidRPr="00622E7D">
        <w:rPr>
          <w:color w:val="333333"/>
          <w:spacing w:val="-4"/>
        </w:rPr>
        <w:t xml:space="preserve"> </w:t>
      </w:r>
      <w:r w:rsidRPr="00622E7D">
        <w:rPr>
          <w:color w:val="333333"/>
        </w:rPr>
        <w:t>record</w:t>
      </w:r>
      <w:r w:rsidRPr="00622E7D">
        <w:rPr>
          <w:color w:val="333333"/>
          <w:spacing w:val="-3"/>
        </w:rPr>
        <w:t xml:space="preserve"> </w:t>
      </w:r>
      <w:r w:rsidRPr="00622E7D">
        <w:rPr>
          <w:color w:val="333333"/>
        </w:rPr>
        <w:t>indefinitely</w:t>
      </w:r>
      <w:r w:rsidRPr="00622E7D">
        <w:rPr>
          <w:color w:val="333333"/>
          <w:spacing w:val="-3"/>
        </w:rPr>
        <w:t xml:space="preserve"> </w:t>
      </w:r>
      <w:r w:rsidRPr="00622E7D">
        <w:rPr>
          <w:color w:val="333333"/>
        </w:rPr>
        <w:t>and</w:t>
      </w:r>
      <w:r w:rsidRPr="00622E7D">
        <w:rPr>
          <w:color w:val="333333"/>
          <w:spacing w:val="-3"/>
        </w:rPr>
        <w:t xml:space="preserve"> </w:t>
      </w:r>
      <w:r w:rsidRPr="00622E7D">
        <w:rPr>
          <w:color w:val="333333"/>
        </w:rPr>
        <w:t>will</w:t>
      </w:r>
      <w:r w:rsidRPr="00622E7D">
        <w:rPr>
          <w:color w:val="333333"/>
          <w:spacing w:val="-3"/>
        </w:rPr>
        <w:t xml:space="preserve"> </w:t>
      </w:r>
      <w:r w:rsidRPr="00622E7D">
        <w:rPr>
          <w:color w:val="333333"/>
        </w:rPr>
        <w:t>not</w:t>
      </w:r>
      <w:r w:rsidRPr="00622E7D">
        <w:rPr>
          <w:color w:val="333333"/>
          <w:spacing w:val="-3"/>
        </w:rPr>
        <w:t xml:space="preserve"> </w:t>
      </w:r>
      <w:r w:rsidRPr="00622E7D">
        <w:rPr>
          <w:color w:val="333333"/>
        </w:rPr>
        <w:t>revert to an F.</w:t>
      </w:r>
    </w:p>
    <w:p w14:paraId="56836EDC" w14:textId="77777777" w:rsidR="00401431" w:rsidRDefault="00401431" w:rsidP="00F110BE">
      <w:pPr>
        <w:pStyle w:val="BodyText"/>
        <w:ind w:left="160" w:right="385"/>
        <w:rPr>
          <w:color w:val="333333"/>
        </w:rPr>
      </w:pPr>
    </w:p>
    <w:p w14:paraId="34AE71E4" w14:textId="77777777" w:rsidR="00401431" w:rsidRPr="00622E7D" w:rsidRDefault="00401431" w:rsidP="00401431">
      <w:pPr>
        <w:pStyle w:val="Heading2"/>
        <w:pBdr>
          <w:bottom w:val="single" w:sz="4" w:space="1" w:color="auto"/>
        </w:pBdr>
      </w:pPr>
      <w:r w:rsidRPr="00622E7D">
        <w:t xml:space="preserve">N9090 </w:t>
      </w:r>
      <w:r>
        <w:t>Research in Nursing &amp; Health (</w:t>
      </w:r>
      <w:r w:rsidRPr="00622E7D">
        <w:t>Dissertation</w:t>
      </w:r>
      <w:r>
        <w:t>)</w:t>
      </w:r>
      <w:r w:rsidRPr="00622E7D">
        <w:t xml:space="preserve"> </w:t>
      </w:r>
      <w:r w:rsidRPr="00622E7D">
        <w:rPr>
          <w:spacing w:val="-2"/>
        </w:rPr>
        <w:t>Grading</w:t>
      </w:r>
    </w:p>
    <w:p w14:paraId="1D070282" w14:textId="235417D0" w:rsidR="00401431" w:rsidRDefault="00401431" w:rsidP="00401431">
      <w:pPr>
        <w:pStyle w:val="BodyText"/>
        <w:ind w:left="160" w:right="385"/>
        <w:rPr>
          <w:color w:val="333333"/>
        </w:rPr>
      </w:pPr>
      <w:r w:rsidRPr="00622E7D">
        <w:t xml:space="preserve">Per MU Graduate School policies, PhD students should receive progress indicators </w:t>
      </w:r>
      <w:r w:rsidRPr="00622E7D">
        <w:rPr>
          <w:b/>
        </w:rPr>
        <w:t xml:space="preserve">each term </w:t>
      </w:r>
      <w:r w:rsidRPr="00622E7D">
        <w:t>they are enrolled in a course. A PhD student who shows</w:t>
      </w:r>
      <w:r w:rsidRPr="00622E7D">
        <w:rPr>
          <w:spacing w:val="40"/>
        </w:rPr>
        <w:t xml:space="preserve"> </w:t>
      </w:r>
      <w:r w:rsidRPr="00622E7D">
        <w:t>no progress for N9090 dissertation research hours for a particular term should be assessed a</w:t>
      </w:r>
      <w:r w:rsidRPr="00622E7D">
        <w:rPr>
          <w:spacing w:val="40"/>
        </w:rPr>
        <w:t xml:space="preserve"> </w:t>
      </w:r>
      <w:r w:rsidRPr="00622E7D">
        <w:t>grade of Unsatisfactory (U); a Satisfactory (S) grade</w:t>
      </w:r>
      <w:r w:rsidRPr="00622E7D">
        <w:rPr>
          <w:spacing w:val="40"/>
        </w:rPr>
        <w:t xml:space="preserve"> </w:t>
      </w:r>
      <w:r w:rsidRPr="00622E7D">
        <w:t>would be appropriate for a student</w:t>
      </w:r>
      <w:r w:rsidRPr="00622E7D">
        <w:rPr>
          <w:spacing w:val="-5"/>
        </w:rPr>
        <w:t xml:space="preserve"> </w:t>
      </w:r>
      <w:r w:rsidRPr="00622E7D">
        <w:t>who</w:t>
      </w:r>
      <w:r w:rsidRPr="00622E7D">
        <w:rPr>
          <w:spacing w:val="-5"/>
        </w:rPr>
        <w:t xml:space="preserve"> </w:t>
      </w:r>
      <w:r w:rsidRPr="00622E7D">
        <w:t>has</w:t>
      </w:r>
      <w:r w:rsidRPr="00622E7D">
        <w:rPr>
          <w:spacing w:val="-5"/>
        </w:rPr>
        <w:t xml:space="preserve"> </w:t>
      </w:r>
      <w:r w:rsidRPr="00622E7D">
        <w:t>shown</w:t>
      </w:r>
      <w:r w:rsidRPr="00622E7D">
        <w:rPr>
          <w:spacing w:val="-6"/>
        </w:rPr>
        <w:t xml:space="preserve"> </w:t>
      </w:r>
      <w:r w:rsidRPr="00622E7D">
        <w:t>adequate</w:t>
      </w:r>
      <w:r w:rsidRPr="00622E7D">
        <w:rPr>
          <w:spacing w:val="-5"/>
        </w:rPr>
        <w:t xml:space="preserve"> </w:t>
      </w:r>
      <w:r w:rsidRPr="00622E7D">
        <w:t>progress</w:t>
      </w:r>
      <w:r>
        <w:t xml:space="preserve">. </w:t>
      </w:r>
      <w:r w:rsidRPr="00622E7D">
        <w:rPr>
          <w:spacing w:val="-5"/>
        </w:rPr>
        <w:t xml:space="preserve"> </w:t>
      </w:r>
      <w:r w:rsidRPr="00622E7D">
        <w:t>A</w:t>
      </w:r>
      <w:r w:rsidRPr="00622E7D">
        <w:rPr>
          <w:spacing w:val="-8"/>
        </w:rPr>
        <w:t xml:space="preserve"> </w:t>
      </w:r>
      <w:r w:rsidRPr="00622E7D">
        <w:t>grade</w:t>
      </w:r>
      <w:r w:rsidRPr="00622E7D">
        <w:rPr>
          <w:spacing w:val="-8"/>
        </w:rPr>
        <w:t xml:space="preserve"> </w:t>
      </w:r>
      <w:r w:rsidRPr="00622E7D">
        <w:t>of</w:t>
      </w:r>
      <w:r w:rsidRPr="00622E7D">
        <w:rPr>
          <w:spacing w:val="-6"/>
        </w:rPr>
        <w:t xml:space="preserve"> </w:t>
      </w:r>
      <w:r w:rsidRPr="00622E7D">
        <w:t>U</w:t>
      </w:r>
      <w:r w:rsidRPr="00622E7D">
        <w:rPr>
          <w:spacing w:val="-6"/>
        </w:rPr>
        <w:t xml:space="preserve"> </w:t>
      </w:r>
      <w:r w:rsidRPr="00622E7D">
        <w:t>does</w:t>
      </w:r>
      <w:r w:rsidRPr="00622E7D">
        <w:rPr>
          <w:spacing w:val="-5"/>
        </w:rPr>
        <w:t xml:space="preserve"> </w:t>
      </w:r>
      <w:r w:rsidRPr="00622E7D">
        <w:t>not</w:t>
      </w:r>
      <w:r w:rsidRPr="00622E7D">
        <w:rPr>
          <w:spacing w:val="-5"/>
        </w:rPr>
        <w:t xml:space="preserve"> </w:t>
      </w:r>
      <w:r w:rsidRPr="00622E7D">
        <w:t>affect</w:t>
      </w:r>
      <w:r w:rsidRPr="00622E7D">
        <w:rPr>
          <w:spacing w:val="-5"/>
        </w:rPr>
        <w:t xml:space="preserve"> </w:t>
      </w:r>
      <w:r w:rsidRPr="00622E7D">
        <w:t>the</w:t>
      </w:r>
      <w:r w:rsidRPr="00622E7D">
        <w:rPr>
          <w:spacing w:val="-9"/>
        </w:rPr>
        <w:t xml:space="preserve"> </w:t>
      </w:r>
      <w:r w:rsidRPr="00622E7D">
        <w:t>student’s</w:t>
      </w:r>
      <w:r w:rsidRPr="00622E7D">
        <w:rPr>
          <w:spacing w:val="-5"/>
        </w:rPr>
        <w:t xml:space="preserve"> </w:t>
      </w:r>
      <w:r w:rsidRPr="00622E7D">
        <w:t>grade point average</w:t>
      </w:r>
      <w:r w:rsidRPr="00622E7D">
        <w:rPr>
          <w:spacing w:val="40"/>
        </w:rPr>
        <w:t xml:space="preserve"> </w:t>
      </w:r>
      <w:r w:rsidRPr="00622E7D">
        <w:t>(GPA); however, the student does not receive any</w:t>
      </w:r>
      <w:r w:rsidRPr="00622E7D">
        <w:rPr>
          <w:spacing w:val="-2"/>
        </w:rPr>
        <w:t xml:space="preserve"> </w:t>
      </w:r>
      <w:r w:rsidRPr="00622E7D">
        <w:t>credit for the</w:t>
      </w:r>
      <w:r w:rsidRPr="00622E7D">
        <w:rPr>
          <w:spacing w:val="-1"/>
        </w:rPr>
        <w:t xml:space="preserve"> </w:t>
      </w:r>
      <w:r w:rsidRPr="00622E7D">
        <w:t>hours—meaning it does not count toward</w:t>
      </w:r>
      <w:r w:rsidRPr="00622E7D">
        <w:rPr>
          <w:spacing w:val="40"/>
        </w:rPr>
        <w:t xml:space="preserve"> </w:t>
      </w:r>
      <w:r w:rsidRPr="00622E7D">
        <w:t>the required minimum number of N9090 hours.</w:t>
      </w:r>
      <w:r w:rsidRPr="00622E7D">
        <w:rPr>
          <w:spacing w:val="40"/>
        </w:rPr>
        <w:t xml:space="preserve"> </w:t>
      </w:r>
      <w:r w:rsidRPr="00622E7D">
        <w:t xml:space="preserve">Additionally, </w:t>
      </w:r>
      <w:r w:rsidRPr="00622E7D">
        <w:rPr>
          <w:color w:val="212121"/>
        </w:rPr>
        <w:t>grades</w:t>
      </w:r>
      <w:r>
        <w:rPr>
          <w:color w:val="212121"/>
        </w:rPr>
        <w:t xml:space="preserve"> </w:t>
      </w:r>
      <w:r w:rsidRPr="00622E7D">
        <w:rPr>
          <w:color w:val="212121"/>
        </w:rPr>
        <w:t>posted</w:t>
      </w:r>
      <w:r w:rsidRPr="00622E7D">
        <w:rPr>
          <w:color w:val="212121"/>
          <w:spacing w:val="-3"/>
        </w:rPr>
        <w:t xml:space="preserve"> </w:t>
      </w:r>
      <w:r w:rsidRPr="00622E7D">
        <w:rPr>
          <w:color w:val="212121"/>
        </w:rPr>
        <w:t>as</w:t>
      </w:r>
      <w:r w:rsidRPr="00622E7D">
        <w:rPr>
          <w:color w:val="212121"/>
          <w:spacing w:val="-4"/>
        </w:rPr>
        <w:t xml:space="preserve"> </w:t>
      </w:r>
      <w:r w:rsidRPr="00622E7D">
        <w:rPr>
          <w:color w:val="212121"/>
        </w:rPr>
        <w:t>“U”</w:t>
      </w:r>
      <w:r w:rsidRPr="00622E7D">
        <w:rPr>
          <w:color w:val="212121"/>
          <w:spacing w:val="-5"/>
        </w:rPr>
        <w:t xml:space="preserve"> </w:t>
      </w:r>
      <w:r w:rsidRPr="00622E7D">
        <w:rPr>
          <w:color w:val="212121"/>
        </w:rPr>
        <w:t>or</w:t>
      </w:r>
      <w:r w:rsidRPr="00622E7D">
        <w:rPr>
          <w:color w:val="212121"/>
          <w:spacing w:val="-3"/>
        </w:rPr>
        <w:t xml:space="preserve"> </w:t>
      </w:r>
      <w:r w:rsidRPr="00622E7D">
        <w:rPr>
          <w:color w:val="212121"/>
        </w:rPr>
        <w:t>“NR”</w:t>
      </w:r>
      <w:r w:rsidRPr="00622E7D">
        <w:rPr>
          <w:color w:val="212121"/>
          <w:spacing w:val="-2"/>
        </w:rPr>
        <w:t xml:space="preserve"> </w:t>
      </w:r>
      <w:r w:rsidRPr="00622E7D">
        <w:rPr>
          <w:color w:val="212121"/>
        </w:rPr>
        <w:t>are</w:t>
      </w:r>
      <w:r w:rsidRPr="00622E7D">
        <w:rPr>
          <w:color w:val="212121"/>
          <w:spacing w:val="-4"/>
        </w:rPr>
        <w:t xml:space="preserve"> </w:t>
      </w:r>
      <w:r w:rsidRPr="00622E7D">
        <w:rPr>
          <w:color w:val="212121"/>
        </w:rPr>
        <w:t>not</w:t>
      </w:r>
      <w:r w:rsidRPr="00622E7D">
        <w:rPr>
          <w:color w:val="212121"/>
          <w:spacing w:val="-3"/>
        </w:rPr>
        <w:t xml:space="preserve"> </w:t>
      </w:r>
      <w:r w:rsidRPr="00622E7D">
        <w:rPr>
          <w:color w:val="212121"/>
        </w:rPr>
        <w:t>considered</w:t>
      </w:r>
      <w:r w:rsidRPr="00622E7D">
        <w:rPr>
          <w:color w:val="212121"/>
          <w:spacing w:val="-3"/>
        </w:rPr>
        <w:t xml:space="preserve"> </w:t>
      </w:r>
      <w:r w:rsidRPr="00622E7D">
        <w:rPr>
          <w:color w:val="212121"/>
        </w:rPr>
        <w:t>passing</w:t>
      </w:r>
      <w:r w:rsidRPr="00622E7D">
        <w:rPr>
          <w:color w:val="212121"/>
          <w:spacing w:val="-3"/>
        </w:rPr>
        <w:t xml:space="preserve"> </w:t>
      </w:r>
      <w:r w:rsidRPr="00622E7D">
        <w:rPr>
          <w:color w:val="212121"/>
        </w:rPr>
        <w:t>grades</w:t>
      </w:r>
      <w:r w:rsidRPr="00622E7D">
        <w:rPr>
          <w:color w:val="212121"/>
          <w:spacing w:val="-4"/>
        </w:rPr>
        <w:t xml:space="preserve"> </w:t>
      </w:r>
      <w:r w:rsidRPr="00622E7D">
        <w:rPr>
          <w:color w:val="212121"/>
        </w:rPr>
        <w:t>and</w:t>
      </w:r>
      <w:r w:rsidRPr="00622E7D">
        <w:rPr>
          <w:color w:val="212121"/>
          <w:spacing w:val="-3"/>
        </w:rPr>
        <w:t xml:space="preserve"> </w:t>
      </w:r>
      <w:r w:rsidRPr="00622E7D">
        <w:rPr>
          <w:color w:val="212121"/>
        </w:rPr>
        <w:t>may</w:t>
      </w:r>
      <w:r w:rsidRPr="00622E7D">
        <w:rPr>
          <w:color w:val="212121"/>
          <w:spacing w:val="-3"/>
        </w:rPr>
        <w:t xml:space="preserve"> </w:t>
      </w:r>
      <w:r w:rsidRPr="00622E7D">
        <w:rPr>
          <w:color w:val="212121"/>
        </w:rPr>
        <w:t>impact</w:t>
      </w:r>
      <w:r w:rsidRPr="00622E7D">
        <w:rPr>
          <w:color w:val="212121"/>
          <w:spacing w:val="-3"/>
        </w:rPr>
        <w:t xml:space="preserve"> </w:t>
      </w:r>
      <w:r w:rsidRPr="00622E7D">
        <w:rPr>
          <w:color w:val="212121"/>
        </w:rPr>
        <w:t>a</w:t>
      </w:r>
      <w:r w:rsidRPr="00622E7D">
        <w:rPr>
          <w:color w:val="212121"/>
          <w:spacing w:val="-2"/>
        </w:rPr>
        <w:t xml:space="preserve"> </w:t>
      </w:r>
      <w:r w:rsidRPr="00622E7D">
        <w:rPr>
          <w:color w:val="212121"/>
        </w:rPr>
        <w:t>student’s</w:t>
      </w:r>
      <w:r w:rsidRPr="00622E7D">
        <w:rPr>
          <w:color w:val="212121"/>
          <w:spacing w:val="-4"/>
        </w:rPr>
        <w:t xml:space="preserve"> </w:t>
      </w:r>
      <w:r w:rsidRPr="00622E7D">
        <w:rPr>
          <w:color w:val="212121"/>
        </w:rPr>
        <w:t>eligibility for student financial aid</w:t>
      </w:r>
    </w:p>
    <w:p w14:paraId="1F286E87" w14:textId="77777777" w:rsidR="00F110BE" w:rsidRDefault="00F110BE">
      <w:pPr>
        <w:pStyle w:val="BodyText"/>
        <w:ind w:left="160" w:right="629"/>
      </w:pPr>
    </w:p>
    <w:p w14:paraId="62FFC8BE" w14:textId="77777777" w:rsidR="007A7F09" w:rsidRPr="007A7F09" w:rsidRDefault="007A7F09" w:rsidP="007A7F09">
      <w:pPr>
        <w:pStyle w:val="BodyText"/>
        <w:ind w:left="160" w:right="629"/>
        <w:rPr>
          <w:b/>
          <w:bCs/>
        </w:rPr>
      </w:pPr>
      <w:r w:rsidRPr="007A7F09">
        <w:rPr>
          <w:b/>
          <w:bCs/>
        </w:rPr>
        <w:t>Graduate-Level Credit</w:t>
      </w:r>
    </w:p>
    <w:p w14:paraId="39DC3FEC" w14:textId="77777777" w:rsidR="0099204E" w:rsidRDefault="0099204E">
      <w:pPr>
        <w:pStyle w:val="BodyText"/>
        <w:ind w:left="160" w:right="629"/>
      </w:pPr>
    </w:p>
    <w:p w14:paraId="388F373C" w14:textId="299C2049" w:rsidR="005D4A77" w:rsidRDefault="005D4A77" w:rsidP="004D2DBA">
      <w:pPr>
        <w:pStyle w:val="BodyText"/>
        <w:ind w:left="180"/>
      </w:pPr>
      <w:r w:rsidRPr="00017848">
        <w:rPr>
          <w:rStyle w:val="Strong"/>
          <w:color w:val="000000"/>
        </w:rPr>
        <w:t>No graduate credit is given for courses numbered below 7000.</w:t>
      </w:r>
      <w:r w:rsidRPr="00686F98">
        <w:t> </w:t>
      </w:r>
      <w:r w:rsidRPr="00017848">
        <w:t>Graduate students taking 7000-level courses cross-leveled with 4000-level courses will be given additional course requirements in order to warrant graduate credit received for those courses.</w:t>
      </w:r>
    </w:p>
    <w:p w14:paraId="78753752" w14:textId="77777777" w:rsidR="00CA37CD" w:rsidRDefault="00CA37CD" w:rsidP="004D2DBA">
      <w:pPr>
        <w:pStyle w:val="BodyText"/>
        <w:ind w:left="180"/>
        <w:rPr>
          <w:b/>
          <w:bCs/>
          <w:i/>
          <w:iCs/>
        </w:rPr>
      </w:pPr>
    </w:p>
    <w:p w14:paraId="1047B50F" w14:textId="1D88EFC1" w:rsidR="00F573A3" w:rsidRDefault="005D4A77" w:rsidP="007B01C2">
      <w:pPr>
        <w:pStyle w:val="BodyText"/>
        <w:ind w:left="180"/>
      </w:pPr>
      <w:r w:rsidRPr="00017848">
        <w:rPr>
          <w:rStyle w:val="Strong"/>
          <w:color w:val="000000"/>
        </w:rPr>
        <w:t>Courses at 8000/9000 level are primarily for graduate credit.</w:t>
      </w:r>
      <w:r w:rsidRPr="00686F98">
        <w:t> </w:t>
      </w:r>
      <w:r w:rsidRPr="00017848">
        <w:t>8090/9090 Research (8990/9990 Research for Engineering students) is reserved for master’s and doctoral degree students working on a thesis or dissertation.</w:t>
      </w:r>
    </w:p>
    <w:p w14:paraId="0343EE8F" w14:textId="77777777" w:rsidR="00FB2715" w:rsidRDefault="00FB2715" w:rsidP="007B01C2">
      <w:pPr>
        <w:pStyle w:val="BodyText"/>
        <w:ind w:left="180"/>
        <w:rPr>
          <w:b/>
          <w:bCs/>
          <w:i/>
          <w:iCs/>
        </w:rPr>
      </w:pPr>
    </w:p>
    <w:p w14:paraId="3F2829DC" w14:textId="77777777" w:rsidR="00FB2715" w:rsidRDefault="00FB2715" w:rsidP="00FB2715">
      <w:pPr>
        <w:pStyle w:val="BodyText"/>
        <w:ind w:left="180"/>
        <w:rPr>
          <w:b/>
          <w:bCs/>
        </w:rPr>
      </w:pPr>
      <w:r w:rsidRPr="00FB2715">
        <w:rPr>
          <w:b/>
          <w:bCs/>
        </w:rPr>
        <w:t>Grade Point Average</w:t>
      </w:r>
    </w:p>
    <w:p w14:paraId="75CD954D" w14:textId="77777777" w:rsidR="00FB2715" w:rsidRPr="00FB2715" w:rsidRDefault="00FB2715" w:rsidP="00FB2715">
      <w:pPr>
        <w:pStyle w:val="BodyText"/>
        <w:ind w:left="180"/>
        <w:rPr>
          <w:b/>
          <w:bCs/>
        </w:rPr>
      </w:pPr>
    </w:p>
    <w:p w14:paraId="02DAB44B" w14:textId="77777777" w:rsidR="00FB2715" w:rsidRPr="00FB2715" w:rsidRDefault="00FB2715" w:rsidP="00FB2715">
      <w:pPr>
        <w:pStyle w:val="BodyText"/>
        <w:ind w:left="180"/>
      </w:pPr>
      <w:r w:rsidRPr="00FB2715">
        <w:rPr>
          <w:b/>
          <w:bCs/>
        </w:rPr>
        <w:t xml:space="preserve">A graduate student’s grade point average is based on the student’s entire graduate record at </w:t>
      </w:r>
      <w:r w:rsidRPr="00FB2715">
        <w:rPr>
          <w:b/>
          <w:bCs/>
        </w:rPr>
        <w:lastRenderedPageBreak/>
        <w:t>MU.</w:t>
      </w:r>
      <w:r w:rsidRPr="00FB2715">
        <w:t> If a student retakes a course, the grade from the first time the course was taken cannot be replaced; it will be calculated into the student’s GPA along with the grade from the retaken course.</w:t>
      </w:r>
    </w:p>
    <w:p w14:paraId="1B434CC8" w14:textId="77777777" w:rsidR="00FB2715" w:rsidRPr="00FB2715" w:rsidRDefault="00FB2715" w:rsidP="00FB2715">
      <w:pPr>
        <w:pStyle w:val="BodyText"/>
        <w:ind w:left="180"/>
      </w:pPr>
      <w:r w:rsidRPr="00FB2715">
        <w:t>To remain in good standing, a graduate student must maintain a cumulative GPA of 3.0 or better.</w:t>
      </w:r>
    </w:p>
    <w:p w14:paraId="7FE55C96" w14:textId="2AF80C63" w:rsidR="00FB2715" w:rsidRPr="00FB2715" w:rsidRDefault="00FB2715" w:rsidP="00FB2715">
      <w:pPr>
        <w:pStyle w:val="BodyText"/>
        <w:ind w:left="180"/>
      </w:pPr>
    </w:p>
    <w:p w14:paraId="1D1DE5B9" w14:textId="77777777" w:rsidR="00FB2715" w:rsidRDefault="00FB2715" w:rsidP="00FB2715">
      <w:pPr>
        <w:pStyle w:val="BodyText"/>
        <w:ind w:left="180"/>
        <w:rPr>
          <w:b/>
          <w:bCs/>
        </w:rPr>
      </w:pPr>
      <w:r w:rsidRPr="00FB2715">
        <w:rPr>
          <w:b/>
          <w:bCs/>
        </w:rPr>
        <w:t>GPA and Probation</w:t>
      </w:r>
    </w:p>
    <w:p w14:paraId="00546E44" w14:textId="77777777" w:rsidR="00FB2715" w:rsidRPr="00FB2715" w:rsidRDefault="00FB2715" w:rsidP="00FB2715">
      <w:pPr>
        <w:pStyle w:val="BodyText"/>
        <w:ind w:left="180"/>
        <w:rPr>
          <w:b/>
          <w:bCs/>
        </w:rPr>
      </w:pPr>
    </w:p>
    <w:p w14:paraId="1F02AE2B" w14:textId="77777777" w:rsidR="00FB2715" w:rsidRDefault="00FB2715" w:rsidP="00FB2715">
      <w:pPr>
        <w:pStyle w:val="BodyText"/>
        <w:ind w:left="180"/>
      </w:pPr>
      <w:r w:rsidRPr="00FB2715">
        <w:rPr>
          <w:b/>
          <w:bCs/>
        </w:rPr>
        <w:t>At the end of each semester, graduate students with a cumulative GPA below 3.0 are placed on academic probation.</w:t>
      </w:r>
      <w:r w:rsidRPr="00FB2715">
        <w:t> If at the end of the following semester the cumulative GPA is 3.0 or better, the probationary status is removed. A student on probation failing to raise the cumulative GPA to 3.0 may, on the recommendation of the department or area program, be allowed a second probationary semester.</w:t>
      </w:r>
    </w:p>
    <w:p w14:paraId="1D07B302" w14:textId="77777777" w:rsidR="008F1A9D" w:rsidRPr="00FB2715" w:rsidRDefault="008F1A9D" w:rsidP="00FB2715">
      <w:pPr>
        <w:pStyle w:val="BodyText"/>
        <w:ind w:left="180"/>
      </w:pPr>
    </w:p>
    <w:p w14:paraId="44E077CB" w14:textId="77777777" w:rsidR="00FB2715" w:rsidRPr="00FB2715" w:rsidRDefault="00FB2715" w:rsidP="00FB2715">
      <w:pPr>
        <w:pStyle w:val="BodyText"/>
        <w:ind w:left="180"/>
      </w:pPr>
      <w:r w:rsidRPr="00FB2715">
        <w:t>A student is subject to dismissal upon failure to raise the cumulative GPA to 3.0 by the end of the second probationary semester, or at any time a semester/term or cumulative GPA falls below 2.0.</w:t>
      </w:r>
    </w:p>
    <w:p w14:paraId="72608E38" w14:textId="77777777" w:rsidR="00FB2715" w:rsidRPr="00FB2715" w:rsidRDefault="00FB2715" w:rsidP="00FB2715">
      <w:pPr>
        <w:pStyle w:val="BodyText"/>
        <w:ind w:left="180"/>
      </w:pPr>
      <w:r w:rsidRPr="00FB2715">
        <w:rPr>
          <w:b/>
          <w:bCs/>
        </w:rPr>
        <w:t>Note:</w:t>
      </w:r>
      <w:r w:rsidRPr="00FB2715">
        <w:t> Summer session is not counted as a semester.</w:t>
      </w:r>
    </w:p>
    <w:p w14:paraId="7D3CF4A0" w14:textId="6063577E" w:rsidR="00FB2715" w:rsidRPr="00FB2715" w:rsidRDefault="00FB2715" w:rsidP="00FB2715">
      <w:pPr>
        <w:pStyle w:val="BodyText"/>
        <w:ind w:left="180"/>
      </w:pPr>
    </w:p>
    <w:p w14:paraId="268188C0" w14:textId="77777777" w:rsidR="00FB2715" w:rsidRPr="00FB2715" w:rsidRDefault="00FB2715" w:rsidP="00FB2715">
      <w:pPr>
        <w:pStyle w:val="BodyText"/>
        <w:ind w:left="180"/>
        <w:rPr>
          <w:b/>
          <w:bCs/>
        </w:rPr>
      </w:pPr>
      <w:r w:rsidRPr="00FB2715">
        <w:rPr>
          <w:b/>
          <w:bCs/>
        </w:rPr>
        <w:t>GPA &amp; Graduation</w:t>
      </w:r>
    </w:p>
    <w:p w14:paraId="2C320554" w14:textId="4A75719C" w:rsidR="00FB2715" w:rsidRPr="00CA760A" w:rsidRDefault="00FB2715" w:rsidP="007B01C2">
      <w:pPr>
        <w:pStyle w:val="BodyText"/>
        <w:ind w:left="180"/>
      </w:pPr>
      <w:r w:rsidRPr="00FB2715">
        <w:t>To graduate, a student must have an overall GPA of 3.0 in all graduate courses taken at MU and not just those courses listed on a plan of study.</w:t>
      </w:r>
    </w:p>
    <w:p w14:paraId="4AD12D32" w14:textId="77777777" w:rsidR="00BF719F" w:rsidRDefault="00BF719F" w:rsidP="00425BE0">
      <w:pPr>
        <w:pStyle w:val="NormalWeb"/>
        <w:shd w:val="clear" w:color="auto" w:fill="FFFFFF"/>
        <w:spacing w:before="0" w:beforeAutospacing="0" w:after="0" w:afterAutospacing="0"/>
        <w:ind w:left="160"/>
        <w:rPr>
          <w:color w:val="000000"/>
        </w:rPr>
      </w:pPr>
    </w:p>
    <w:p w14:paraId="50148C4F" w14:textId="77777777" w:rsidR="00C92D6A" w:rsidRPr="00622E7D" w:rsidRDefault="00C92D6A" w:rsidP="00521B8F">
      <w:pPr>
        <w:pStyle w:val="Heading2"/>
        <w:pBdr>
          <w:bottom w:val="single" w:sz="4" w:space="1" w:color="auto"/>
        </w:pBdr>
      </w:pPr>
      <w:bookmarkStart w:id="112" w:name="_Toc208410646"/>
      <w:r>
        <w:t>Late Assignment Policy</w:t>
      </w:r>
      <w:bookmarkEnd w:id="112"/>
      <w:r w:rsidRPr="00622E7D">
        <w:tab/>
      </w:r>
    </w:p>
    <w:p w14:paraId="407B8362" w14:textId="77777777" w:rsidR="00292EFA" w:rsidRDefault="00292EFA" w:rsidP="00C92D6A">
      <w:pPr>
        <w:pStyle w:val="BodyText"/>
        <w:ind w:left="160" w:right="455"/>
        <w:jc w:val="both"/>
      </w:pPr>
    </w:p>
    <w:p w14:paraId="1B55CBB7" w14:textId="3D426ABB" w:rsidR="00C92D6A" w:rsidRPr="00622E7D" w:rsidRDefault="00C92D6A" w:rsidP="00C92D6A">
      <w:pPr>
        <w:pStyle w:val="BodyText"/>
        <w:ind w:left="160" w:right="455"/>
        <w:jc w:val="both"/>
      </w:pPr>
      <w:r w:rsidRPr="00622E7D">
        <w:t>All</w:t>
      </w:r>
      <w:r w:rsidRPr="00622E7D">
        <w:rPr>
          <w:spacing w:val="-3"/>
        </w:rPr>
        <w:t xml:space="preserve"> </w:t>
      </w:r>
      <w:r w:rsidRPr="00622E7D">
        <w:t>MU</w:t>
      </w:r>
      <w:r w:rsidRPr="00622E7D">
        <w:rPr>
          <w:spacing w:val="-3"/>
        </w:rPr>
        <w:t xml:space="preserve"> </w:t>
      </w:r>
      <w:r w:rsidRPr="00622E7D">
        <w:t>SSON</w:t>
      </w:r>
      <w:r w:rsidRPr="00622E7D">
        <w:rPr>
          <w:spacing w:val="-4"/>
        </w:rPr>
        <w:t xml:space="preserve"> </w:t>
      </w:r>
      <w:r w:rsidRPr="00622E7D">
        <w:t>syllabi</w:t>
      </w:r>
      <w:r w:rsidRPr="00622E7D">
        <w:rPr>
          <w:spacing w:val="-3"/>
        </w:rPr>
        <w:t xml:space="preserve"> </w:t>
      </w:r>
      <w:r w:rsidRPr="00622E7D">
        <w:t>have</w:t>
      </w:r>
      <w:r w:rsidRPr="00622E7D">
        <w:rPr>
          <w:spacing w:val="-4"/>
        </w:rPr>
        <w:t xml:space="preserve"> </w:t>
      </w:r>
      <w:r w:rsidRPr="00622E7D">
        <w:t>a</w:t>
      </w:r>
      <w:r w:rsidRPr="00622E7D">
        <w:rPr>
          <w:spacing w:val="-4"/>
        </w:rPr>
        <w:t xml:space="preserve"> </w:t>
      </w:r>
      <w:r w:rsidRPr="00622E7D">
        <w:t>late</w:t>
      </w:r>
      <w:r w:rsidRPr="00622E7D">
        <w:rPr>
          <w:spacing w:val="-2"/>
        </w:rPr>
        <w:t xml:space="preserve"> </w:t>
      </w:r>
      <w:r w:rsidRPr="00622E7D">
        <w:t>assignment</w:t>
      </w:r>
      <w:r w:rsidRPr="00622E7D">
        <w:rPr>
          <w:spacing w:val="-3"/>
        </w:rPr>
        <w:t xml:space="preserve"> </w:t>
      </w:r>
      <w:r w:rsidR="00904C6D" w:rsidRPr="00622E7D">
        <w:t>policy,</w:t>
      </w:r>
      <w:r w:rsidRPr="00622E7D">
        <w:rPr>
          <w:spacing w:val="-3"/>
        </w:rPr>
        <w:t xml:space="preserve"> </w:t>
      </w:r>
      <w:r w:rsidRPr="00622E7D">
        <w:t>and</w:t>
      </w:r>
      <w:r w:rsidRPr="00622E7D">
        <w:rPr>
          <w:spacing w:val="-3"/>
        </w:rPr>
        <w:t xml:space="preserve"> </w:t>
      </w:r>
      <w:r w:rsidRPr="00622E7D">
        <w:t>students</w:t>
      </w:r>
      <w:r w:rsidRPr="00622E7D">
        <w:rPr>
          <w:spacing w:val="-3"/>
        </w:rPr>
        <w:t xml:space="preserve"> </w:t>
      </w:r>
      <w:r w:rsidRPr="00622E7D">
        <w:t>are</w:t>
      </w:r>
      <w:r w:rsidRPr="00622E7D">
        <w:rPr>
          <w:spacing w:val="-4"/>
        </w:rPr>
        <w:t xml:space="preserve"> </w:t>
      </w:r>
      <w:r w:rsidRPr="00622E7D">
        <w:t>advised</w:t>
      </w:r>
      <w:r w:rsidRPr="00622E7D">
        <w:rPr>
          <w:spacing w:val="-3"/>
        </w:rPr>
        <w:t xml:space="preserve"> </w:t>
      </w:r>
      <w:r w:rsidRPr="00622E7D">
        <w:t>to</w:t>
      </w:r>
      <w:r w:rsidRPr="00622E7D">
        <w:rPr>
          <w:spacing w:val="-3"/>
        </w:rPr>
        <w:t xml:space="preserve"> </w:t>
      </w:r>
      <w:r w:rsidRPr="00622E7D">
        <w:t>carefully</w:t>
      </w:r>
      <w:r w:rsidRPr="00622E7D">
        <w:rPr>
          <w:spacing w:val="-3"/>
        </w:rPr>
        <w:t xml:space="preserve"> </w:t>
      </w:r>
      <w:r w:rsidRPr="00622E7D">
        <w:t>review the syllabus for</w:t>
      </w:r>
      <w:r w:rsidRPr="00622E7D">
        <w:rPr>
          <w:spacing w:val="-2"/>
        </w:rPr>
        <w:t xml:space="preserve"> </w:t>
      </w:r>
      <w:r w:rsidRPr="00622E7D">
        <w:t>each course. Based on faculty preference, one</w:t>
      </w:r>
      <w:r w:rsidRPr="00622E7D">
        <w:rPr>
          <w:spacing w:val="-1"/>
        </w:rPr>
        <w:t xml:space="preserve"> </w:t>
      </w:r>
      <w:r w:rsidRPr="00622E7D">
        <w:t>of the</w:t>
      </w:r>
      <w:r w:rsidRPr="00622E7D">
        <w:rPr>
          <w:spacing w:val="-2"/>
        </w:rPr>
        <w:t xml:space="preserve"> </w:t>
      </w:r>
      <w:r w:rsidRPr="00622E7D">
        <w:t>two late policy options will be listed in the syllabus:</w:t>
      </w:r>
    </w:p>
    <w:p w14:paraId="4574E6AC" w14:textId="77777777" w:rsidR="00C92D6A" w:rsidRPr="00622E7D" w:rsidRDefault="00C92D6A" w:rsidP="0011417D">
      <w:pPr>
        <w:pStyle w:val="ListParagraph"/>
        <w:numPr>
          <w:ilvl w:val="0"/>
          <w:numId w:val="48"/>
        </w:numPr>
        <w:tabs>
          <w:tab w:val="left" w:pos="880"/>
        </w:tabs>
        <w:spacing w:before="120"/>
        <w:ind w:left="878" w:right="491"/>
        <w:rPr>
          <w:sz w:val="24"/>
        </w:rPr>
      </w:pPr>
      <w:r w:rsidRPr="00622E7D">
        <w:rPr>
          <w:sz w:val="24"/>
        </w:rPr>
        <w:t xml:space="preserve">“Students are expected to complete all course requirements according to the course schedule. In the case of extraordinary circumstances, the student needs to request an extension for a selected course assignment </w:t>
      </w:r>
      <w:r w:rsidRPr="00622E7D">
        <w:rPr>
          <w:b/>
          <w:sz w:val="24"/>
        </w:rPr>
        <w:t xml:space="preserve">in advance of the scheduled due date </w:t>
      </w:r>
      <w:r w:rsidRPr="00622E7D">
        <w:rPr>
          <w:sz w:val="24"/>
        </w:rPr>
        <w:t>to negotiate</w:t>
      </w:r>
      <w:r w:rsidRPr="00622E7D">
        <w:rPr>
          <w:spacing w:val="-3"/>
          <w:sz w:val="24"/>
        </w:rPr>
        <w:t xml:space="preserve"> </w:t>
      </w:r>
      <w:r w:rsidRPr="00622E7D">
        <w:rPr>
          <w:sz w:val="24"/>
        </w:rPr>
        <w:t>an</w:t>
      </w:r>
      <w:r w:rsidRPr="00622E7D">
        <w:rPr>
          <w:spacing w:val="-3"/>
          <w:sz w:val="24"/>
        </w:rPr>
        <w:t xml:space="preserve"> </w:t>
      </w:r>
      <w:r w:rsidRPr="00622E7D">
        <w:rPr>
          <w:sz w:val="24"/>
        </w:rPr>
        <w:t>alternative</w:t>
      </w:r>
      <w:r w:rsidRPr="00622E7D">
        <w:rPr>
          <w:spacing w:val="-4"/>
          <w:sz w:val="24"/>
        </w:rPr>
        <w:t xml:space="preserve"> </w:t>
      </w:r>
      <w:r w:rsidRPr="00622E7D">
        <w:rPr>
          <w:sz w:val="24"/>
        </w:rPr>
        <w:t>due</w:t>
      </w:r>
      <w:r w:rsidRPr="00622E7D">
        <w:rPr>
          <w:spacing w:val="-4"/>
          <w:sz w:val="24"/>
        </w:rPr>
        <w:t xml:space="preserve"> </w:t>
      </w:r>
      <w:r w:rsidRPr="00622E7D">
        <w:rPr>
          <w:sz w:val="24"/>
        </w:rPr>
        <w:t>date.</w:t>
      </w:r>
      <w:r w:rsidRPr="00622E7D">
        <w:rPr>
          <w:spacing w:val="-3"/>
          <w:sz w:val="24"/>
        </w:rPr>
        <w:t xml:space="preserve"> </w:t>
      </w:r>
      <w:r w:rsidRPr="00622E7D">
        <w:rPr>
          <w:sz w:val="24"/>
        </w:rPr>
        <w:t>Late</w:t>
      </w:r>
      <w:r w:rsidRPr="00622E7D">
        <w:rPr>
          <w:spacing w:val="-4"/>
          <w:sz w:val="24"/>
        </w:rPr>
        <w:t xml:space="preserve"> </w:t>
      </w:r>
      <w:r w:rsidRPr="00622E7D">
        <w:rPr>
          <w:sz w:val="24"/>
        </w:rPr>
        <w:t>assignments</w:t>
      </w:r>
      <w:r w:rsidRPr="00622E7D">
        <w:rPr>
          <w:spacing w:val="-3"/>
          <w:sz w:val="24"/>
        </w:rPr>
        <w:t xml:space="preserve"> </w:t>
      </w:r>
      <w:r w:rsidRPr="00622E7D">
        <w:rPr>
          <w:sz w:val="24"/>
        </w:rPr>
        <w:t>will</w:t>
      </w:r>
      <w:r w:rsidRPr="00622E7D">
        <w:rPr>
          <w:spacing w:val="-3"/>
          <w:sz w:val="24"/>
        </w:rPr>
        <w:t xml:space="preserve"> </w:t>
      </w:r>
      <w:r w:rsidRPr="00622E7D">
        <w:rPr>
          <w:sz w:val="24"/>
        </w:rPr>
        <w:t>receive</w:t>
      </w:r>
      <w:r w:rsidRPr="00622E7D">
        <w:rPr>
          <w:spacing w:val="-2"/>
          <w:sz w:val="24"/>
        </w:rPr>
        <w:t xml:space="preserve"> </w:t>
      </w:r>
      <w:r w:rsidRPr="00622E7D">
        <w:rPr>
          <w:sz w:val="24"/>
        </w:rPr>
        <w:t>a</w:t>
      </w:r>
      <w:r w:rsidRPr="00622E7D">
        <w:rPr>
          <w:spacing w:val="-4"/>
          <w:sz w:val="24"/>
        </w:rPr>
        <w:t xml:space="preserve"> </w:t>
      </w:r>
      <w:r w:rsidRPr="00622E7D">
        <w:rPr>
          <w:sz w:val="24"/>
        </w:rPr>
        <w:t>XX</w:t>
      </w:r>
      <w:r w:rsidRPr="00622E7D">
        <w:rPr>
          <w:spacing w:val="-4"/>
          <w:sz w:val="24"/>
        </w:rPr>
        <w:t xml:space="preserve"> </w:t>
      </w:r>
      <w:r w:rsidRPr="00622E7D">
        <w:rPr>
          <w:sz w:val="24"/>
        </w:rPr>
        <w:t>deduction</w:t>
      </w:r>
      <w:r w:rsidRPr="00622E7D">
        <w:rPr>
          <w:spacing w:val="-3"/>
          <w:sz w:val="24"/>
        </w:rPr>
        <w:t xml:space="preserve"> </w:t>
      </w:r>
      <w:r w:rsidRPr="00622E7D">
        <w:rPr>
          <w:sz w:val="24"/>
        </w:rPr>
        <w:t>from</w:t>
      </w:r>
      <w:r w:rsidRPr="00622E7D">
        <w:rPr>
          <w:spacing w:val="-3"/>
          <w:sz w:val="24"/>
        </w:rPr>
        <w:t xml:space="preserve"> </w:t>
      </w:r>
      <w:r w:rsidRPr="00622E7D">
        <w:rPr>
          <w:sz w:val="24"/>
        </w:rPr>
        <w:t>the total score for each day late. After XX days, late assignments will not be accepted with the exception of unique circumstances that have been previously discussed with course</w:t>
      </w:r>
    </w:p>
    <w:p w14:paraId="30C2415B" w14:textId="77777777" w:rsidR="00C92D6A" w:rsidRPr="00622E7D" w:rsidRDefault="00C92D6A" w:rsidP="00292EFA">
      <w:pPr>
        <w:pStyle w:val="BodyText"/>
        <w:spacing w:before="120"/>
        <w:ind w:left="878"/>
        <w:rPr>
          <w:b/>
        </w:rPr>
      </w:pPr>
      <w:r w:rsidRPr="00622E7D">
        <w:t>faculty.”</w:t>
      </w:r>
      <w:r w:rsidRPr="00622E7D">
        <w:rPr>
          <w:spacing w:val="56"/>
        </w:rPr>
        <w:t xml:space="preserve"> </w:t>
      </w:r>
      <w:r w:rsidRPr="00622E7D">
        <w:rPr>
          <w:b/>
          <w:spacing w:val="-5"/>
        </w:rPr>
        <w:t>OR</w:t>
      </w:r>
    </w:p>
    <w:p w14:paraId="275216FA" w14:textId="77777777" w:rsidR="00C92D6A" w:rsidRPr="001E25D4" w:rsidRDefault="00C92D6A" w:rsidP="0011417D">
      <w:pPr>
        <w:pStyle w:val="ListParagraph"/>
        <w:numPr>
          <w:ilvl w:val="0"/>
          <w:numId w:val="48"/>
        </w:numPr>
        <w:tabs>
          <w:tab w:val="left" w:pos="880"/>
        </w:tabs>
        <w:spacing w:before="120"/>
        <w:ind w:left="878"/>
        <w:rPr>
          <w:sz w:val="24"/>
        </w:rPr>
      </w:pPr>
      <w:r w:rsidRPr="00622E7D">
        <w:rPr>
          <w:sz w:val="24"/>
        </w:rPr>
        <w:t>“No</w:t>
      </w:r>
      <w:r w:rsidRPr="00622E7D">
        <w:rPr>
          <w:spacing w:val="-2"/>
          <w:sz w:val="24"/>
        </w:rPr>
        <w:t xml:space="preserve"> </w:t>
      </w:r>
      <w:r w:rsidRPr="00622E7D">
        <w:rPr>
          <w:sz w:val="24"/>
        </w:rPr>
        <w:t>late</w:t>
      </w:r>
      <w:r w:rsidRPr="00622E7D">
        <w:rPr>
          <w:spacing w:val="-2"/>
          <w:sz w:val="24"/>
        </w:rPr>
        <w:t xml:space="preserve"> </w:t>
      </w:r>
      <w:r w:rsidRPr="00622E7D">
        <w:rPr>
          <w:sz w:val="24"/>
        </w:rPr>
        <w:t>assignments</w:t>
      </w:r>
      <w:r w:rsidRPr="00622E7D">
        <w:rPr>
          <w:spacing w:val="-2"/>
          <w:sz w:val="24"/>
        </w:rPr>
        <w:t xml:space="preserve"> </w:t>
      </w:r>
      <w:r w:rsidRPr="00622E7D">
        <w:rPr>
          <w:sz w:val="24"/>
        </w:rPr>
        <w:t>will</w:t>
      </w:r>
      <w:r w:rsidRPr="00622E7D">
        <w:rPr>
          <w:spacing w:val="-2"/>
          <w:sz w:val="24"/>
        </w:rPr>
        <w:t xml:space="preserve"> </w:t>
      </w:r>
      <w:r w:rsidRPr="00622E7D">
        <w:rPr>
          <w:sz w:val="24"/>
        </w:rPr>
        <w:t>be</w:t>
      </w:r>
      <w:r w:rsidRPr="00622E7D">
        <w:rPr>
          <w:spacing w:val="-1"/>
          <w:sz w:val="24"/>
        </w:rPr>
        <w:t xml:space="preserve"> </w:t>
      </w:r>
      <w:r w:rsidRPr="00622E7D">
        <w:rPr>
          <w:spacing w:val="-2"/>
          <w:sz w:val="24"/>
        </w:rPr>
        <w:t>accepted.”</w:t>
      </w:r>
    </w:p>
    <w:p w14:paraId="13484346" w14:textId="77777777" w:rsidR="00C92D6A" w:rsidRPr="00622E7D" w:rsidRDefault="00C92D6A" w:rsidP="00C92D6A">
      <w:pPr>
        <w:pStyle w:val="ListParagraph"/>
        <w:tabs>
          <w:tab w:val="left" w:pos="880"/>
        </w:tabs>
        <w:ind w:firstLine="0"/>
        <w:rPr>
          <w:sz w:val="24"/>
        </w:rPr>
      </w:pPr>
    </w:p>
    <w:p w14:paraId="56498EB9" w14:textId="77777777" w:rsidR="00C92D6A" w:rsidRPr="00622E7D" w:rsidRDefault="00C92D6A" w:rsidP="00C92D6A">
      <w:pPr>
        <w:ind w:left="160"/>
        <w:jc w:val="both"/>
        <w:rPr>
          <w:i/>
        </w:rPr>
      </w:pPr>
      <w:r w:rsidRPr="00622E7D">
        <w:rPr>
          <w:i/>
        </w:rPr>
        <w:t>(Approved</w:t>
      </w:r>
      <w:r w:rsidRPr="00622E7D">
        <w:rPr>
          <w:i/>
          <w:spacing w:val="-5"/>
        </w:rPr>
        <w:t xml:space="preserve"> </w:t>
      </w:r>
      <w:r w:rsidRPr="00622E7D">
        <w:rPr>
          <w:i/>
        </w:rPr>
        <w:t>by</w:t>
      </w:r>
      <w:r w:rsidRPr="00622E7D">
        <w:rPr>
          <w:i/>
          <w:spacing w:val="-4"/>
        </w:rPr>
        <w:t xml:space="preserve"> </w:t>
      </w:r>
      <w:r w:rsidRPr="00622E7D">
        <w:rPr>
          <w:i/>
        </w:rPr>
        <w:t>Faculty</w:t>
      </w:r>
      <w:r w:rsidRPr="00622E7D">
        <w:rPr>
          <w:i/>
          <w:spacing w:val="-4"/>
        </w:rPr>
        <w:t xml:space="preserve"> </w:t>
      </w:r>
      <w:r w:rsidRPr="00622E7D">
        <w:rPr>
          <w:i/>
        </w:rPr>
        <w:t>Assembly</w:t>
      </w:r>
      <w:r w:rsidRPr="00622E7D">
        <w:rPr>
          <w:i/>
          <w:spacing w:val="-4"/>
        </w:rPr>
        <w:t xml:space="preserve"> </w:t>
      </w:r>
      <w:r w:rsidRPr="00622E7D">
        <w:rPr>
          <w:i/>
          <w:spacing w:val="-2"/>
        </w:rPr>
        <w:t>2/19/2018)</w:t>
      </w:r>
    </w:p>
    <w:p w14:paraId="666A3217" w14:textId="77777777" w:rsidR="00375D30" w:rsidRPr="00622E7D" w:rsidRDefault="00375D30" w:rsidP="009F1201">
      <w:pPr>
        <w:pStyle w:val="BodyText"/>
      </w:pPr>
      <w:bookmarkStart w:id="113" w:name="_bookmark34"/>
      <w:bookmarkEnd w:id="113"/>
    </w:p>
    <w:p w14:paraId="666A3218" w14:textId="5CB0248A" w:rsidR="00375D30" w:rsidRPr="00622E7D" w:rsidRDefault="00C23101" w:rsidP="00521B8F">
      <w:pPr>
        <w:pStyle w:val="Heading2"/>
        <w:pBdr>
          <w:bottom w:val="single" w:sz="4" w:space="1" w:color="auto"/>
        </w:pBdr>
      </w:pPr>
      <w:bookmarkStart w:id="114" w:name="_bookmark35"/>
      <w:bookmarkStart w:id="115" w:name="_Toc208410648"/>
      <w:bookmarkEnd w:id="114"/>
      <w:r w:rsidRPr="00622E7D">
        <w:t>Grade</w:t>
      </w:r>
      <w:r w:rsidRPr="00622E7D">
        <w:rPr>
          <w:spacing w:val="-3"/>
        </w:rPr>
        <w:t xml:space="preserve"> </w:t>
      </w:r>
      <w:r w:rsidRPr="00622E7D">
        <w:t>Appeal</w:t>
      </w:r>
      <w:r w:rsidRPr="00622E7D">
        <w:rPr>
          <w:spacing w:val="2"/>
        </w:rPr>
        <w:t xml:space="preserve"> </w:t>
      </w:r>
      <w:r w:rsidR="0078154E">
        <w:rPr>
          <w:spacing w:val="2"/>
        </w:rPr>
        <w:t xml:space="preserve">Policy and </w:t>
      </w:r>
      <w:r w:rsidRPr="00622E7D">
        <w:rPr>
          <w:spacing w:val="-2"/>
        </w:rPr>
        <w:t>Procedure</w:t>
      </w:r>
      <w:bookmarkEnd w:id="115"/>
    </w:p>
    <w:p w14:paraId="672EFF74" w14:textId="77777777" w:rsidR="00292EFA" w:rsidRDefault="00292EFA" w:rsidP="009F1201">
      <w:pPr>
        <w:pStyle w:val="BodyText"/>
        <w:ind w:left="160"/>
      </w:pPr>
    </w:p>
    <w:p w14:paraId="6713C090" w14:textId="77777777" w:rsidR="00324367" w:rsidRDefault="00324367" w:rsidP="00324367">
      <w:pPr>
        <w:widowControl/>
        <w:numPr>
          <w:ilvl w:val="0"/>
          <w:numId w:val="114"/>
        </w:numPr>
        <w:autoSpaceDE/>
        <w:autoSpaceDN/>
        <w:spacing w:after="160" w:line="256" w:lineRule="auto"/>
        <w:contextualSpacing/>
        <w:rPr>
          <w:rFonts w:cstheme="minorHAnsi"/>
        </w:rPr>
      </w:pPr>
      <w:r>
        <w:rPr>
          <w:rFonts w:cstheme="minorHAnsi"/>
        </w:rPr>
        <w:t>Grounds of Grade Appeals</w:t>
      </w:r>
    </w:p>
    <w:p w14:paraId="7BCF4D52" w14:textId="77777777" w:rsidR="00324367" w:rsidRDefault="00324367" w:rsidP="00324367">
      <w:pPr>
        <w:widowControl/>
        <w:numPr>
          <w:ilvl w:val="1"/>
          <w:numId w:val="114"/>
        </w:numPr>
        <w:autoSpaceDE/>
        <w:autoSpaceDN/>
        <w:spacing w:after="160" w:line="256" w:lineRule="auto"/>
        <w:contextualSpacing/>
        <w:rPr>
          <w:rFonts w:cstheme="minorHAnsi"/>
        </w:rPr>
      </w:pPr>
      <w:r>
        <w:rPr>
          <w:rFonts w:cstheme="minorHAnsi"/>
        </w:rPr>
        <w:t>A grade may only be appealed if the student believes it is arbitrary and capricious based upon one of the following factors:</w:t>
      </w:r>
    </w:p>
    <w:p w14:paraId="5AD62A0A" w14:textId="77777777" w:rsidR="00324367" w:rsidRDefault="00324367" w:rsidP="00324367">
      <w:pPr>
        <w:widowControl/>
        <w:numPr>
          <w:ilvl w:val="2"/>
          <w:numId w:val="114"/>
        </w:numPr>
        <w:autoSpaceDE/>
        <w:autoSpaceDN/>
        <w:spacing w:line="256" w:lineRule="auto"/>
        <w:contextualSpacing/>
        <w:rPr>
          <w:rFonts w:cstheme="minorHAnsi"/>
        </w:rPr>
      </w:pPr>
      <w:r>
        <w:rPr>
          <w:rFonts w:cstheme="minorHAnsi"/>
        </w:rPr>
        <w:t>The grade is assigned on some basis other than the performance in the course.</w:t>
      </w:r>
    </w:p>
    <w:p w14:paraId="6517A729" w14:textId="77777777" w:rsidR="00324367" w:rsidRDefault="00324367" w:rsidP="00324367">
      <w:pPr>
        <w:widowControl/>
        <w:numPr>
          <w:ilvl w:val="2"/>
          <w:numId w:val="114"/>
        </w:numPr>
        <w:autoSpaceDE/>
        <w:autoSpaceDN/>
        <w:spacing w:line="256" w:lineRule="auto"/>
        <w:contextualSpacing/>
        <w:rPr>
          <w:rFonts w:cstheme="minorHAnsi"/>
        </w:rPr>
      </w:pPr>
      <w:r>
        <w:rPr>
          <w:rFonts w:cstheme="minorHAnsi"/>
        </w:rPr>
        <w:t>The grade was assigned by reference to a performance standard which substantially deviates from the performance standard previously announced by the instructor.</w:t>
      </w:r>
    </w:p>
    <w:p w14:paraId="5774AE74" w14:textId="77777777" w:rsidR="00324367" w:rsidRDefault="00324367" w:rsidP="00324367">
      <w:pPr>
        <w:widowControl/>
        <w:numPr>
          <w:ilvl w:val="2"/>
          <w:numId w:val="114"/>
        </w:numPr>
        <w:autoSpaceDE/>
        <w:autoSpaceDN/>
        <w:spacing w:line="256" w:lineRule="auto"/>
        <w:contextualSpacing/>
        <w:rPr>
          <w:rFonts w:cstheme="minorHAnsi"/>
        </w:rPr>
      </w:pPr>
      <w:r>
        <w:rPr>
          <w:rFonts w:cstheme="minorHAnsi"/>
        </w:rPr>
        <w:t xml:space="preserve">The grade was assigned after the instructor refused to correct mathematical or mechanical grading errors.  </w:t>
      </w:r>
    </w:p>
    <w:p w14:paraId="32557AD3" w14:textId="77777777" w:rsidR="00324367" w:rsidRDefault="00324367" w:rsidP="00324367">
      <w:pPr>
        <w:widowControl/>
        <w:numPr>
          <w:ilvl w:val="1"/>
          <w:numId w:val="114"/>
        </w:numPr>
        <w:autoSpaceDE/>
        <w:autoSpaceDN/>
        <w:spacing w:after="160" w:line="256" w:lineRule="auto"/>
        <w:contextualSpacing/>
        <w:rPr>
          <w:rFonts w:cstheme="minorHAnsi"/>
        </w:rPr>
      </w:pPr>
      <w:r>
        <w:rPr>
          <w:rFonts w:cstheme="minorHAnsi"/>
        </w:rPr>
        <w:t xml:space="preserve">Only final course grades may be appealed. </w:t>
      </w:r>
    </w:p>
    <w:p w14:paraId="1455AC99" w14:textId="77777777" w:rsidR="00324367" w:rsidRDefault="00324367" w:rsidP="00324367">
      <w:pPr>
        <w:widowControl/>
        <w:numPr>
          <w:ilvl w:val="1"/>
          <w:numId w:val="114"/>
        </w:numPr>
        <w:autoSpaceDE/>
        <w:autoSpaceDN/>
        <w:spacing w:after="160" w:line="256" w:lineRule="auto"/>
        <w:contextualSpacing/>
        <w:rPr>
          <w:rFonts w:cstheme="minorHAnsi"/>
        </w:rPr>
      </w:pPr>
      <w:r>
        <w:rPr>
          <w:rFonts w:cstheme="minorHAnsi"/>
        </w:rPr>
        <w:lastRenderedPageBreak/>
        <w:t>The following allegations are NOT grounds for appeals:</w:t>
      </w:r>
    </w:p>
    <w:p w14:paraId="35CB290C" w14:textId="77777777" w:rsidR="00324367" w:rsidRDefault="00324367" w:rsidP="00324367">
      <w:pPr>
        <w:pStyle w:val="ListParagraph"/>
        <w:widowControl/>
        <w:numPr>
          <w:ilvl w:val="2"/>
          <w:numId w:val="114"/>
        </w:numPr>
        <w:autoSpaceDE/>
        <w:autoSpaceDN/>
        <w:spacing w:after="160" w:line="256" w:lineRule="auto"/>
        <w:contextualSpacing/>
        <w:rPr>
          <w:rFonts w:cstheme="minorHAnsi"/>
        </w:rPr>
      </w:pPr>
      <w:r>
        <w:rPr>
          <w:rFonts w:cstheme="minorHAnsi"/>
        </w:rPr>
        <w:t>A challenge to the instructor’s standards of academic performance.</w:t>
      </w:r>
    </w:p>
    <w:p w14:paraId="4DF2856E" w14:textId="77777777" w:rsidR="00324367" w:rsidRDefault="00324367" w:rsidP="00324367">
      <w:pPr>
        <w:pStyle w:val="ListParagraph"/>
        <w:widowControl/>
        <w:numPr>
          <w:ilvl w:val="2"/>
          <w:numId w:val="114"/>
        </w:numPr>
        <w:autoSpaceDE/>
        <w:autoSpaceDN/>
        <w:spacing w:after="160" w:line="256" w:lineRule="auto"/>
        <w:contextualSpacing/>
        <w:rPr>
          <w:rFonts w:cstheme="minorHAnsi"/>
        </w:rPr>
      </w:pPr>
      <w:r>
        <w:rPr>
          <w:rFonts w:cstheme="minorHAnsi"/>
        </w:rPr>
        <w:t>A challenge with respect to the instructor’s judgment of the substantive quality of the student’s academic performance.</w:t>
      </w:r>
    </w:p>
    <w:p w14:paraId="6BF59F28" w14:textId="77777777" w:rsidR="00324367" w:rsidRPr="00AF0FDC" w:rsidRDefault="00324367" w:rsidP="00324367">
      <w:pPr>
        <w:pStyle w:val="ListParagraph"/>
        <w:widowControl/>
        <w:numPr>
          <w:ilvl w:val="2"/>
          <w:numId w:val="114"/>
        </w:numPr>
        <w:autoSpaceDE/>
        <w:autoSpaceDN/>
        <w:spacing w:after="160" w:line="256" w:lineRule="auto"/>
        <w:contextualSpacing/>
        <w:rPr>
          <w:rFonts w:cstheme="minorHAnsi"/>
        </w:rPr>
      </w:pPr>
      <w:r>
        <w:rPr>
          <w:rFonts w:cstheme="minorHAnsi"/>
        </w:rPr>
        <w:t xml:space="preserve">A challenge with respect to other purely judgmental determinations made by the </w:t>
      </w:r>
      <w:r w:rsidRPr="00AF0FDC">
        <w:rPr>
          <w:rFonts w:cstheme="minorHAnsi"/>
        </w:rPr>
        <w:t>instructor.</w:t>
      </w:r>
    </w:p>
    <w:p w14:paraId="48E7A556" w14:textId="77777777" w:rsidR="00324367" w:rsidRPr="00AF0FDC" w:rsidRDefault="00324367" w:rsidP="00324367">
      <w:pPr>
        <w:pStyle w:val="ListParagraph"/>
        <w:widowControl/>
        <w:numPr>
          <w:ilvl w:val="1"/>
          <w:numId w:val="114"/>
        </w:numPr>
        <w:autoSpaceDE/>
        <w:autoSpaceDN/>
        <w:spacing w:after="160" w:line="256" w:lineRule="auto"/>
        <w:contextualSpacing/>
        <w:rPr>
          <w:rFonts w:cstheme="minorHAnsi"/>
        </w:rPr>
      </w:pPr>
      <w:r w:rsidRPr="00AF0FDC">
        <w:rPr>
          <w:rFonts w:cstheme="minorHAnsi"/>
        </w:rPr>
        <w:t>Any review of a grade appeal is not a de novo review of the academic performance of the student and shall not involve a substitution of the instructor’s judgment with respect to the substantive quality of the student’s academic performance.</w:t>
      </w:r>
    </w:p>
    <w:p w14:paraId="79BEABFB" w14:textId="77777777" w:rsidR="00324367" w:rsidRDefault="00324367" w:rsidP="00324367">
      <w:pPr>
        <w:rPr>
          <w:rFonts w:cstheme="minorHAnsi"/>
        </w:rPr>
      </w:pPr>
    </w:p>
    <w:p w14:paraId="22D8B0ED" w14:textId="77777777" w:rsidR="00324367" w:rsidRPr="00B70EEF" w:rsidRDefault="00324367" w:rsidP="00324367">
      <w:pPr>
        <w:pStyle w:val="ListParagraph"/>
        <w:widowControl/>
        <w:numPr>
          <w:ilvl w:val="0"/>
          <w:numId w:val="114"/>
        </w:numPr>
        <w:autoSpaceDE/>
        <w:autoSpaceDN/>
        <w:spacing w:after="160" w:line="259" w:lineRule="auto"/>
        <w:contextualSpacing/>
        <w:rPr>
          <w:rFonts w:cstheme="minorHAnsi"/>
        </w:rPr>
      </w:pPr>
      <w:r w:rsidRPr="00B70EEF">
        <w:rPr>
          <w:rFonts w:cstheme="minorHAnsi"/>
        </w:rPr>
        <w:t>Procedures for Appeal</w:t>
      </w:r>
    </w:p>
    <w:p w14:paraId="6E082792" w14:textId="4CF131F3" w:rsidR="00324367" w:rsidRPr="000B2F23" w:rsidRDefault="00324367" w:rsidP="00324367">
      <w:pPr>
        <w:pStyle w:val="ListParagraph"/>
        <w:widowControl/>
        <w:numPr>
          <w:ilvl w:val="0"/>
          <w:numId w:val="115"/>
        </w:numPr>
        <w:autoSpaceDE/>
        <w:autoSpaceDN/>
        <w:spacing w:after="160" w:line="259" w:lineRule="auto"/>
        <w:contextualSpacing/>
        <w:rPr>
          <w:rFonts w:cstheme="minorHAnsi"/>
        </w:rPr>
      </w:pPr>
      <w:r w:rsidRPr="000B2F23">
        <w:rPr>
          <w:rFonts w:cstheme="minorHAnsi"/>
        </w:rPr>
        <w:t>Discuss the grade, as well as the performance standards expected by the instructor, with the instructor prior to the end of the semester following the one in which the grade was assigned.</w:t>
      </w:r>
      <w:r w:rsidRPr="000B2F23">
        <w:rPr>
          <w:rFonts w:cstheme="minorHAnsi"/>
        </w:rPr>
        <w:tab/>
      </w:r>
      <w:r w:rsidRPr="000B2F23">
        <w:rPr>
          <w:rFonts w:cstheme="minorHAnsi"/>
        </w:rPr>
        <w:tab/>
      </w:r>
    </w:p>
    <w:p w14:paraId="49E30413" w14:textId="77777777" w:rsidR="00324367" w:rsidRDefault="00324367" w:rsidP="00324367">
      <w:pPr>
        <w:pStyle w:val="ListParagraph"/>
        <w:widowControl/>
        <w:numPr>
          <w:ilvl w:val="0"/>
          <w:numId w:val="115"/>
        </w:numPr>
        <w:autoSpaceDE/>
        <w:autoSpaceDN/>
        <w:spacing w:after="160" w:line="259" w:lineRule="auto"/>
        <w:contextualSpacing/>
        <w:rPr>
          <w:rFonts w:cstheme="minorHAnsi"/>
        </w:rPr>
      </w:pPr>
      <w:r w:rsidRPr="00293C46">
        <w:rPr>
          <w:rFonts w:cstheme="minorHAnsi"/>
        </w:rPr>
        <w:t>After unsuccessful resolution of the grade after meeting with the instructor, the student may file a written petition with the Associate Dean for Academic Affairs (ADAA).</w:t>
      </w:r>
    </w:p>
    <w:p w14:paraId="25202672" w14:textId="77777777" w:rsidR="00324367" w:rsidRDefault="00324367" w:rsidP="00324367">
      <w:pPr>
        <w:pStyle w:val="ListParagraph"/>
        <w:widowControl/>
        <w:numPr>
          <w:ilvl w:val="1"/>
          <w:numId w:val="115"/>
        </w:numPr>
        <w:autoSpaceDE/>
        <w:autoSpaceDN/>
        <w:spacing w:after="160" w:line="259" w:lineRule="auto"/>
        <w:contextualSpacing/>
        <w:rPr>
          <w:rFonts w:cstheme="minorHAnsi"/>
        </w:rPr>
      </w:pPr>
      <w:r>
        <w:rPr>
          <w:rFonts w:cstheme="minorHAnsi"/>
        </w:rPr>
        <w:t>The written petition shall state:</w:t>
      </w:r>
    </w:p>
    <w:p w14:paraId="5D6F9936"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 xml:space="preserve">The course in which the grade was received. </w:t>
      </w:r>
    </w:p>
    <w:p w14:paraId="1D55967E"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 xml:space="preserve">The instructor whose grade is being challenged. </w:t>
      </w:r>
    </w:p>
    <w:p w14:paraId="777B2C7F"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 xml:space="preserve">The semester in which the grade was received. </w:t>
      </w:r>
    </w:p>
    <w:p w14:paraId="4B670457"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 xml:space="preserve">Specific facts showing why the student considers the grade to be arbitrary and capricious. </w:t>
      </w:r>
    </w:p>
    <w:p w14:paraId="4A1E4F5A"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 xml:space="preserve">The relief sought. </w:t>
      </w:r>
    </w:p>
    <w:p w14:paraId="07D7100F"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 xml:space="preserve">The signature, address and phone number of the student. </w:t>
      </w:r>
    </w:p>
    <w:p w14:paraId="608FB330" w14:textId="77777777" w:rsidR="00324367" w:rsidRDefault="00324367" w:rsidP="00324367">
      <w:pPr>
        <w:pStyle w:val="ListParagraph"/>
        <w:widowControl/>
        <w:numPr>
          <w:ilvl w:val="1"/>
          <w:numId w:val="115"/>
        </w:numPr>
        <w:autoSpaceDE/>
        <w:autoSpaceDN/>
        <w:spacing w:after="160" w:line="259" w:lineRule="auto"/>
        <w:contextualSpacing/>
        <w:rPr>
          <w:rFonts w:cstheme="minorHAnsi"/>
        </w:rPr>
      </w:pPr>
      <w:r>
        <w:rPr>
          <w:rFonts w:cstheme="minorHAnsi"/>
        </w:rPr>
        <w:t xml:space="preserve">Upon receipt of the written petition, within 10 calendar days, the ADAA shall: </w:t>
      </w:r>
    </w:p>
    <w:p w14:paraId="03DA2AEF"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 xml:space="preserve">Serve a copy of the petition to the instructor whose grade is being appealed; and </w:t>
      </w:r>
    </w:p>
    <w:p w14:paraId="63ADB4EA" w14:textId="77777777" w:rsidR="00324367" w:rsidRDefault="00324367" w:rsidP="00324367">
      <w:pPr>
        <w:pStyle w:val="ListParagraph"/>
        <w:widowControl/>
        <w:numPr>
          <w:ilvl w:val="2"/>
          <w:numId w:val="115"/>
        </w:numPr>
        <w:autoSpaceDE/>
        <w:autoSpaceDN/>
        <w:spacing w:after="160" w:line="259" w:lineRule="auto"/>
        <w:contextualSpacing/>
        <w:rPr>
          <w:rFonts w:cstheme="minorHAnsi"/>
        </w:rPr>
      </w:pPr>
      <w:r>
        <w:rPr>
          <w:rFonts w:cstheme="minorHAnsi"/>
        </w:rPr>
        <w:t>Acknowledge receipt of the petition in writing to the student at the student’s MU mail/email address</w:t>
      </w:r>
    </w:p>
    <w:p w14:paraId="1A0267A7" w14:textId="77777777" w:rsidR="00324367" w:rsidRDefault="00324367" w:rsidP="00324367">
      <w:pPr>
        <w:pStyle w:val="ListParagraph"/>
        <w:widowControl/>
        <w:numPr>
          <w:ilvl w:val="1"/>
          <w:numId w:val="115"/>
        </w:numPr>
        <w:autoSpaceDE/>
        <w:autoSpaceDN/>
        <w:spacing w:after="160" w:line="259" w:lineRule="auto"/>
        <w:contextualSpacing/>
        <w:rPr>
          <w:rFonts w:cstheme="minorHAnsi"/>
        </w:rPr>
      </w:pPr>
      <w:r>
        <w:rPr>
          <w:rFonts w:cstheme="minorHAnsi"/>
        </w:rPr>
        <w:t>The student may elect to provide an oral presentation to the ADAA</w:t>
      </w:r>
    </w:p>
    <w:p w14:paraId="694F21B2" w14:textId="442080DD" w:rsidR="00324367" w:rsidRPr="00977B58" w:rsidRDefault="00324367" w:rsidP="00324367">
      <w:pPr>
        <w:pStyle w:val="ListParagraph"/>
        <w:widowControl/>
        <w:numPr>
          <w:ilvl w:val="1"/>
          <w:numId w:val="115"/>
        </w:numPr>
        <w:autoSpaceDE/>
        <w:autoSpaceDN/>
        <w:spacing w:after="160" w:line="259" w:lineRule="auto"/>
        <w:contextualSpacing/>
        <w:rPr>
          <w:rFonts w:cstheme="minorHAnsi"/>
        </w:rPr>
      </w:pPr>
      <w:r>
        <w:rPr>
          <w:rFonts w:cstheme="minorHAnsi"/>
        </w:rPr>
        <w:t xml:space="preserve">The appeal shall be considered within 15 calendar days after the date of the acknowledgement letter, unless the student consents to a longer time, after good cause has been shown.  </w:t>
      </w:r>
    </w:p>
    <w:p w14:paraId="1BCC9411" w14:textId="77777777" w:rsidR="00324367" w:rsidRPr="007E4BE9" w:rsidRDefault="00324367" w:rsidP="00324367">
      <w:pPr>
        <w:pStyle w:val="ListParagraph"/>
        <w:widowControl/>
        <w:numPr>
          <w:ilvl w:val="1"/>
          <w:numId w:val="115"/>
        </w:numPr>
        <w:autoSpaceDE/>
        <w:autoSpaceDN/>
        <w:spacing w:line="259" w:lineRule="auto"/>
        <w:contextualSpacing/>
        <w:rPr>
          <w:rFonts w:cstheme="minorHAnsi"/>
        </w:rPr>
      </w:pPr>
      <w:r w:rsidRPr="007E4BE9">
        <w:rPr>
          <w:rFonts w:cstheme="minorHAnsi"/>
        </w:rPr>
        <w:t>The ADAA collects information from the student and instructor regarding the grade being challenged.</w:t>
      </w:r>
    </w:p>
    <w:p w14:paraId="125900F5" w14:textId="77777777" w:rsidR="00324367" w:rsidRPr="007E4BE9" w:rsidRDefault="00324367" w:rsidP="00324367">
      <w:pPr>
        <w:pStyle w:val="ListParagraph"/>
        <w:widowControl/>
        <w:numPr>
          <w:ilvl w:val="1"/>
          <w:numId w:val="115"/>
        </w:numPr>
        <w:autoSpaceDE/>
        <w:autoSpaceDN/>
        <w:spacing w:line="259" w:lineRule="auto"/>
        <w:contextualSpacing/>
        <w:rPr>
          <w:rFonts w:cstheme="minorHAnsi"/>
        </w:rPr>
      </w:pPr>
      <w:r w:rsidRPr="007E4BE9">
        <w:rPr>
          <w:rFonts w:cstheme="minorHAnsi"/>
        </w:rPr>
        <w:t>The ADAA appoints a committee of up to three nursing faculty (“Faculty Advisory Committee”) who have expertise in the area being appealed.</w:t>
      </w:r>
    </w:p>
    <w:p w14:paraId="7B8673FE" w14:textId="77777777" w:rsidR="00324367" w:rsidRPr="007E4BE9" w:rsidRDefault="00324367" w:rsidP="00324367">
      <w:pPr>
        <w:pStyle w:val="ListParagraph"/>
        <w:widowControl/>
        <w:numPr>
          <w:ilvl w:val="1"/>
          <w:numId w:val="115"/>
        </w:numPr>
        <w:autoSpaceDE/>
        <w:autoSpaceDN/>
        <w:spacing w:line="259" w:lineRule="auto"/>
        <w:contextualSpacing/>
        <w:rPr>
          <w:rFonts w:cstheme="minorHAnsi"/>
        </w:rPr>
      </w:pPr>
      <w:r w:rsidRPr="007E4BE9">
        <w:rPr>
          <w:rFonts w:cstheme="minorHAnsi"/>
        </w:rPr>
        <w:t>The Faculty Advisory Committee makes a recommendation to the ADAA.</w:t>
      </w:r>
    </w:p>
    <w:p w14:paraId="701CD1EE" w14:textId="77777777" w:rsidR="00324367" w:rsidRPr="007E4BE9" w:rsidRDefault="00324367" w:rsidP="00324367">
      <w:pPr>
        <w:pStyle w:val="ListParagraph"/>
        <w:widowControl/>
        <w:numPr>
          <w:ilvl w:val="1"/>
          <w:numId w:val="115"/>
        </w:numPr>
        <w:autoSpaceDE/>
        <w:autoSpaceDN/>
        <w:spacing w:line="259" w:lineRule="auto"/>
        <w:contextualSpacing/>
        <w:rPr>
          <w:rFonts w:cstheme="minorHAnsi"/>
        </w:rPr>
      </w:pPr>
      <w:r w:rsidRPr="007E4BE9">
        <w:rPr>
          <w:rFonts w:cstheme="minorHAnsi"/>
        </w:rPr>
        <w:t xml:space="preserve">The final determination of the ADAA shall be in writing. It shall state the grounds for the granting or denying of the relief requested by the student. </w:t>
      </w:r>
    </w:p>
    <w:p w14:paraId="1CAE7EA4" w14:textId="77777777" w:rsidR="00324367" w:rsidRDefault="00324367" w:rsidP="00324367">
      <w:pPr>
        <w:ind w:left="2520"/>
        <w:contextualSpacing/>
        <w:rPr>
          <w:rFonts w:cstheme="minorHAnsi"/>
        </w:rPr>
      </w:pPr>
    </w:p>
    <w:p w14:paraId="6D3D11B2" w14:textId="77777777" w:rsidR="00324367" w:rsidRDefault="00324367" w:rsidP="00324367">
      <w:pPr>
        <w:pStyle w:val="ListParagraph"/>
        <w:widowControl/>
        <w:numPr>
          <w:ilvl w:val="0"/>
          <w:numId w:val="115"/>
        </w:numPr>
        <w:autoSpaceDE/>
        <w:autoSpaceDN/>
        <w:spacing w:line="259" w:lineRule="auto"/>
        <w:contextualSpacing/>
        <w:rPr>
          <w:rFonts w:cstheme="minorHAnsi"/>
        </w:rPr>
      </w:pPr>
      <w:r w:rsidRPr="00293C46">
        <w:rPr>
          <w:rFonts w:cstheme="minorHAnsi"/>
        </w:rPr>
        <w:t>Further review of grades</w:t>
      </w:r>
    </w:p>
    <w:p w14:paraId="5ADCDBBD" w14:textId="77777777" w:rsidR="00324367" w:rsidRPr="0078154E" w:rsidRDefault="00324367" w:rsidP="0078154E">
      <w:pPr>
        <w:pStyle w:val="ListParagraph"/>
        <w:widowControl/>
        <w:numPr>
          <w:ilvl w:val="1"/>
          <w:numId w:val="115"/>
        </w:numPr>
        <w:autoSpaceDE/>
        <w:autoSpaceDN/>
        <w:spacing w:line="259" w:lineRule="auto"/>
        <w:contextualSpacing/>
        <w:rPr>
          <w:rFonts w:cstheme="minorHAnsi"/>
        </w:rPr>
      </w:pPr>
      <w:r w:rsidRPr="0078154E">
        <w:t xml:space="preserve">The Provost or Chancellor may grant further review of grades according to substantive guidelines established by them. </w:t>
      </w:r>
    </w:p>
    <w:p w14:paraId="103479E5" w14:textId="77777777" w:rsidR="00BD7E24" w:rsidRDefault="00BD7E24" w:rsidP="003E1B03"/>
    <w:bookmarkStart w:id="116" w:name="_Toc208410649"/>
    <w:p w14:paraId="666A324F" w14:textId="066C9FA0" w:rsidR="00375D30" w:rsidRPr="00622E7D" w:rsidRDefault="00C23101" w:rsidP="00521B8F">
      <w:pPr>
        <w:pStyle w:val="Heading2"/>
      </w:pPr>
      <w:r w:rsidRPr="00622E7D">
        <w:rPr>
          <w:noProof/>
        </w:rPr>
        <mc:AlternateContent>
          <mc:Choice Requires="wps">
            <w:drawing>
              <wp:anchor distT="0" distB="0" distL="0" distR="0" simplePos="0" relativeHeight="251658257" behindDoc="1" locked="0" layoutInCell="1" allowOverlap="1" wp14:anchorId="666A390E" wp14:editId="6DCAE022">
                <wp:simplePos x="0" y="0"/>
                <wp:positionH relativeFrom="page">
                  <wp:posOffset>895985</wp:posOffset>
                </wp:positionH>
                <wp:positionV relativeFrom="paragraph">
                  <wp:posOffset>207314</wp:posOffset>
                </wp:positionV>
                <wp:extent cx="5981065" cy="6350"/>
                <wp:effectExtent l="0" t="0" r="0" b="0"/>
                <wp:wrapTopAndBottom/>
                <wp:docPr id="35" name="Graphic 35" descr="P115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6078EE0" id="Graphic 35" o:spid="_x0000_s1026" alt="P1151#y1" style="position:absolute;margin-left:70.55pt;margin-top:16.3pt;width:470.95pt;height:.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FG5gEjeAAAACgEAAA8AAAAAAAAAAAAAAAAAeAQAAGRycy9kb3ducmV2Lnht&#10;bFBLBQYAAAAABAAEAPMAAACDBQAAAAA=&#10;" path="m5981065,l,,,6096r5981065,l5981065,xe" fillcolor="black" stroked="f">
                <v:path arrowok="t"/>
                <w10:wrap type="topAndBottom" anchorx="page"/>
              </v:shape>
            </w:pict>
          </mc:Fallback>
        </mc:AlternateContent>
      </w:r>
      <w:bookmarkStart w:id="117" w:name="_bookmark36"/>
      <w:bookmarkEnd w:id="117"/>
      <w:r w:rsidRPr="00622E7D">
        <w:t>Annual</w:t>
      </w:r>
      <w:r w:rsidRPr="00622E7D">
        <w:rPr>
          <w:spacing w:val="-5"/>
        </w:rPr>
        <w:t xml:space="preserve"> </w:t>
      </w:r>
      <w:r w:rsidRPr="00622E7D">
        <w:t>Review</w:t>
      </w:r>
      <w:r w:rsidRPr="00622E7D">
        <w:rPr>
          <w:spacing w:val="-4"/>
        </w:rPr>
        <w:t xml:space="preserve"> </w:t>
      </w:r>
      <w:r w:rsidRPr="00622E7D">
        <w:t>of</w:t>
      </w:r>
      <w:r w:rsidRPr="00622E7D">
        <w:rPr>
          <w:spacing w:val="-2"/>
        </w:rPr>
        <w:t xml:space="preserve"> </w:t>
      </w:r>
      <w:r w:rsidRPr="00622E7D">
        <w:t>Graduate</w:t>
      </w:r>
      <w:r w:rsidRPr="00622E7D">
        <w:rPr>
          <w:spacing w:val="-3"/>
        </w:rPr>
        <w:t xml:space="preserve"> </w:t>
      </w:r>
      <w:r w:rsidRPr="00622E7D">
        <w:t>Student</w:t>
      </w:r>
      <w:r w:rsidRPr="00622E7D">
        <w:rPr>
          <w:spacing w:val="-3"/>
        </w:rPr>
        <w:t xml:space="preserve"> </w:t>
      </w:r>
      <w:r w:rsidRPr="00622E7D">
        <w:rPr>
          <w:spacing w:val="-2"/>
        </w:rPr>
        <w:t>Progress</w:t>
      </w:r>
      <w:bookmarkEnd w:id="116"/>
    </w:p>
    <w:p w14:paraId="3C47CD66" w14:textId="77777777" w:rsidR="00292EFA" w:rsidRDefault="00292EFA" w:rsidP="006146C5">
      <w:pPr>
        <w:pStyle w:val="BodyText"/>
        <w:ind w:left="160"/>
        <w:rPr>
          <w:color w:val="333333"/>
        </w:rPr>
      </w:pPr>
    </w:p>
    <w:p w14:paraId="666A3251" w14:textId="73729B09" w:rsidR="00375D30" w:rsidRPr="00622E7D" w:rsidRDefault="00C23101" w:rsidP="006146C5">
      <w:pPr>
        <w:pStyle w:val="BodyText"/>
        <w:ind w:left="160"/>
      </w:pPr>
      <w:r w:rsidRPr="00622E7D">
        <w:rPr>
          <w:color w:val="333333"/>
        </w:rPr>
        <w:t xml:space="preserve">The </w:t>
      </w:r>
      <w:r w:rsidR="000A6C5C">
        <w:rPr>
          <w:color w:val="333333"/>
        </w:rPr>
        <w:t xml:space="preserve">MU </w:t>
      </w:r>
      <w:r w:rsidRPr="00622E7D">
        <w:rPr>
          <w:color w:val="333333"/>
        </w:rPr>
        <w:t xml:space="preserve">Graduate School requires all master’s, educational specialists, and doctoral students to </w:t>
      </w:r>
      <w:r w:rsidRPr="00622E7D">
        <w:rPr>
          <w:color w:val="333333"/>
        </w:rPr>
        <w:lastRenderedPageBreak/>
        <w:t>submit</w:t>
      </w:r>
      <w:r w:rsidRPr="00622E7D">
        <w:rPr>
          <w:color w:val="333333"/>
          <w:spacing w:val="-3"/>
        </w:rPr>
        <w:t xml:space="preserve"> </w:t>
      </w:r>
      <w:r w:rsidRPr="00622E7D">
        <w:rPr>
          <w:color w:val="333333"/>
        </w:rPr>
        <w:t>an</w:t>
      </w:r>
      <w:r w:rsidRPr="00622E7D">
        <w:rPr>
          <w:color w:val="333333"/>
          <w:spacing w:val="-3"/>
        </w:rPr>
        <w:t xml:space="preserve"> </w:t>
      </w:r>
      <w:r w:rsidRPr="00622E7D">
        <w:rPr>
          <w:color w:val="333333"/>
        </w:rPr>
        <w:t>annual</w:t>
      </w:r>
      <w:r w:rsidRPr="00622E7D">
        <w:rPr>
          <w:color w:val="333333"/>
          <w:spacing w:val="-3"/>
        </w:rPr>
        <w:t xml:space="preserve"> </w:t>
      </w:r>
      <w:r w:rsidRPr="00622E7D">
        <w:rPr>
          <w:color w:val="333333"/>
        </w:rPr>
        <w:t>report</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academic</w:t>
      </w:r>
      <w:r w:rsidRPr="00622E7D">
        <w:rPr>
          <w:color w:val="333333"/>
          <w:spacing w:val="-4"/>
        </w:rPr>
        <w:t xml:space="preserve"> </w:t>
      </w:r>
      <w:r w:rsidRPr="00622E7D">
        <w:rPr>
          <w:color w:val="333333"/>
        </w:rPr>
        <w:t>progress.</w:t>
      </w:r>
      <w:r w:rsidRPr="00622E7D">
        <w:rPr>
          <w:color w:val="333333"/>
          <w:spacing w:val="-3"/>
        </w:rPr>
        <w:t xml:space="preserve"> </w:t>
      </w:r>
      <w:r w:rsidRPr="00622E7D">
        <w:rPr>
          <w:color w:val="333333"/>
        </w:rPr>
        <w:t>At</w:t>
      </w:r>
      <w:r w:rsidRPr="00622E7D">
        <w:rPr>
          <w:color w:val="333333"/>
          <w:spacing w:val="-3"/>
        </w:rPr>
        <w:t xml:space="preserve"> </w:t>
      </w:r>
      <w:r w:rsidRPr="00622E7D">
        <w:rPr>
          <w:color w:val="333333"/>
        </w:rPr>
        <w:t>a</w:t>
      </w:r>
      <w:r w:rsidRPr="00622E7D">
        <w:rPr>
          <w:color w:val="333333"/>
          <w:spacing w:val="-2"/>
        </w:rPr>
        <w:t xml:space="preserve"> </w:t>
      </w:r>
      <w:r w:rsidRPr="00622E7D">
        <w:rPr>
          <w:color w:val="333333"/>
        </w:rPr>
        <w:t>minimum,</w:t>
      </w:r>
      <w:r w:rsidRPr="00622E7D">
        <w:rPr>
          <w:color w:val="333333"/>
          <w:spacing w:val="-3"/>
        </w:rPr>
        <w:t xml:space="preserve"> </w:t>
      </w:r>
      <w:r w:rsidRPr="00622E7D">
        <w:rPr>
          <w:color w:val="333333"/>
        </w:rPr>
        <w:t>graduate</w:t>
      </w:r>
      <w:r w:rsidRPr="00622E7D">
        <w:rPr>
          <w:color w:val="333333"/>
          <w:spacing w:val="-3"/>
        </w:rPr>
        <w:t xml:space="preserve"> </w:t>
      </w:r>
      <w:r w:rsidRPr="00622E7D">
        <w:rPr>
          <w:color w:val="333333"/>
        </w:rPr>
        <w:t>students</w:t>
      </w:r>
      <w:r w:rsidRPr="00622E7D">
        <w:rPr>
          <w:color w:val="333333"/>
          <w:spacing w:val="-3"/>
        </w:rPr>
        <w:t xml:space="preserve"> </w:t>
      </w:r>
      <w:r w:rsidRPr="00622E7D">
        <w:rPr>
          <w:color w:val="333333"/>
        </w:rPr>
        <w:t>should</w:t>
      </w:r>
      <w:r w:rsidRPr="00622E7D">
        <w:rPr>
          <w:color w:val="333333"/>
          <w:spacing w:val="-3"/>
        </w:rPr>
        <w:t xml:space="preserve"> </w:t>
      </w:r>
      <w:r w:rsidRPr="00622E7D">
        <w:rPr>
          <w:color w:val="333333"/>
        </w:rPr>
        <w:t>report</w:t>
      </w:r>
      <w:r w:rsidRPr="00622E7D">
        <w:rPr>
          <w:color w:val="333333"/>
          <w:spacing w:val="-3"/>
        </w:rPr>
        <w:t xml:space="preserve"> </w:t>
      </w:r>
      <w:r w:rsidRPr="00622E7D">
        <w:rPr>
          <w:color w:val="333333"/>
        </w:rPr>
        <w:t>on their academic progress, completion of required forms, awards and honors, conferences, presentations, publications, service</w:t>
      </w:r>
      <w:r w:rsidRPr="00622E7D">
        <w:rPr>
          <w:color w:val="333333"/>
          <w:spacing w:val="-1"/>
        </w:rPr>
        <w:t xml:space="preserve"> </w:t>
      </w:r>
      <w:r w:rsidRPr="00622E7D">
        <w:rPr>
          <w:color w:val="333333"/>
        </w:rPr>
        <w:t>activities, creative activities, funding activities, employment, and job placement. Academic program faculty or administrators may require additional indicators of performance or achievement to accommodate the needs of their programs.</w:t>
      </w:r>
    </w:p>
    <w:p w14:paraId="666A3252" w14:textId="77777777" w:rsidR="00375D30" w:rsidRPr="00622E7D" w:rsidRDefault="00375D30" w:rsidP="006146C5">
      <w:pPr>
        <w:pStyle w:val="BodyText"/>
      </w:pPr>
    </w:p>
    <w:p w14:paraId="666A3253" w14:textId="131E6617" w:rsidR="00375D30" w:rsidRDefault="00E4598D" w:rsidP="006146C5">
      <w:pPr>
        <w:pStyle w:val="BodyText"/>
        <w:ind w:left="160"/>
        <w:rPr>
          <w:spacing w:val="-2"/>
        </w:rPr>
      </w:pPr>
      <w:r>
        <w:rPr>
          <w:color w:val="333333"/>
        </w:rPr>
        <w:t>T</w:t>
      </w:r>
      <w:r w:rsidR="00C23101" w:rsidRPr="00622E7D">
        <w:rPr>
          <w:color w:val="333333"/>
        </w:rPr>
        <w:t xml:space="preserve">he Graduate School requires all PhD students to use </w:t>
      </w:r>
      <w:hyperlink r:id="rId120" w:history="1">
        <w:r w:rsidR="00C23101" w:rsidRPr="00C923AB">
          <w:rPr>
            <w:rStyle w:val="Hyperlink"/>
          </w:rPr>
          <w:t>myVITA</w:t>
        </w:r>
      </w:hyperlink>
      <w:r w:rsidR="00C23101" w:rsidRPr="00622E7D">
        <w:rPr>
          <w:color w:val="333333"/>
        </w:rPr>
        <w:t xml:space="preserve"> to complete their annual self-evaluation.</w:t>
      </w:r>
      <w:r w:rsidR="00C23101" w:rsidRPr="00622E7D">
        <w:rPr>
          <w:color w:val="333333"/>
          <w:spacing w:val="40"/>
        </w:rPr>
        <w:t xml:space="preserve"> </w:t>
      </w:r>
      <w:r w:rsidR="00A55EFE" w:rsidRPr="00740274">
        <w:t>myVITA is an online reporting system that captures activities related to research, teaching, service, scholarship, and creative works in one place. It is the same system used by faculty for annual reviews.</w:t>
      </w:r>
      <w:r w:rsidR="00A55EFE">
        <w:t xml:space="preserve"> </w:t>
      </w:r>
      <w:r w:rsidR="00C23101" w:rsidRPr="00622E7D">
        <w:rPr>
          <w:color w:val="333333"/>
        </w:rPr>
        <w:t xml:space="preserve">The steps for completing the </w:t>
      </w:r>
      <w:hyperlink r:id="rId121" w:history="1">
        <w:r w:rsidR="00C23101" w:rsidRPr="002D6436">
          <w:rPr>
            <w:rStyle w:val="Hyperlink"/>
          </w:rPr>
          <w:t>Annual Review of</w:t>
        </w:r>
        <w:r w:rsidR="00C23101" w:rsidRPr="002D6436">
          <w:rPr>
            <w:rStyle w:val="Hyperlink"/>
            <w:spacing w:val="-4"/>
          </w:rPr>
          <w:t xml:space="preserve"> </w:t>
        </w:r>
        <w:r w:rsidR="00C23101" w:rsidRPr="002D6436">
          <w:rPr>
            <w:rStyle w:val="Hyperlink"/>
          </w:rPr>
          <w:t>Graduate</w:t>
        </w:r>
        <w:r w:rsidR="00C23101" w:rsidRPr="002D6436">
          <w:rPr>
            <w:rStyle w:val="Hyperlink"/>
            <w:spacing w:val="-4"/>
          </w:rPr>
          <w:t xml:space="preserve"> </w:t>
        </w:r>
        <w:r w:rsidR="00C23101" w:rsidRPr="002D6436">
          <w:rPr>
            <w:rStyle w:val="Hyperlink"/>
          </w:rPr>
          <w:t>Student</w:t>
        </w:r>
        <w:r w:rsidR="00C23101" w:rsidRPr="002D6436">
          <w:rPr>
            <w:rStyle w:val="Hyperlink"/>
            <w:spacing w:val="-4"/>
          </w:rPr>
          <w:t xml:space="preserve"> </w:t>
        </w:r>
        <w:r w:rsidR="00C23101" w:rsidRPr="002D6436">
          <w:rPr>
            <w:rStyle w:val="Hyperlink"/>
          </w:rPr>
          <w:t>Progress</w:t>
        </w:r>
      </w:hyperlink>
      <w:r w:rsidR="002D6436">
        <w:rPr>
          <w:color w:val="333333"/>
        </w:rPr>
        <w:t>.</w:t>
      </w:r>
      <w:r w:rsidR="00C23101" w:rsidRPr="00622E7D">
        <w:rPr>
          <w:color w:val="333333"/>
          <w:spacing w:val="-4"/>
        </w:rPr>
        <w:t xml:space="preserve"> </w:t>
      </w:r>
      <w:r w:rsidR="00B21CDC" w:rsidRPr="00865FD8">
        <w:rPr>
          <w:spacing w:val="-2"/>
        </w:rPr>
        <w:t>Once the student completes their self-</w:t>
      </w:r>
      <w:r w:rsidR="006C7934" w:rsidRPr="00865FD8">
        <w:rPr>
          <w:spacing w:val="-2"/>
        </w:rPr>
        <w:t>evaluation</w:t>
      </w:r>
      <w:r w:rsidR="00B21CDC" w:rsidRPr="00865FD8">
        <w:rPr>
          <w:spacing w:val="-2"/>
        </w:rPr>
        <w:t xml:space="preserve">, their </w:t>
      </w:r>
      <w:r w:rsidR="002A466B" w:rsidRPr="00865FD8">
        <w:rPr>
          <w:spacing w:val="-2"/>
        </w:rPr>
        <w:t>PhD</w:t>
      </w:r>
      <w:r w:rsidR="00843627" w:rsidRPr="00865FD8">
        <w:rPr>
          <w:spacing w:val="-2"/>
        </w:rPr>
        <w:t xml:space="preserve"> Advisor is </w:t>
      </w:r>
      <w:r w:rsidR="007067F7" w:rsidRPr="00865FD8">
        <w:rPr>
          <w:spacing w:val="-2"/>
        </w:rPr>
        <w:t>required</w:t>
      </w:r>
      <w:r w:rsidR="00843627" w:rsidRPr="00865FD8">
        <w:rPr>
          <w:spacing w:val="-2"/>
        </w:rPr>
        <w:t xml:space="preserve"> to complete their evaluation of the student’s progress.</w:t>
      </w:r>
      <w:r w:rsidR="007067F7" w:rsidRPr="00865FD8">
        <w:rPr>
          <w:spacing w:val="-2"/>
        </w:rPr>
        <w:t xml:space="preserve"> The last step of the annual process is</w:t>
      </w:r>
      <w:r w:rsidR="00D57F29" w:rsidRPr="00865FD8">
        <w:rPr>
          <w:spacing w:val="-2"/>
        </w:rPr>
        <w:t xml:space="preserve"> the</w:t>
      </w:r>
      <w:r w:rsidR="007067F7" w:rsidRPr="00865FD8">
        <w:rPr>
          <w:spacing w:val="-2"/>
        </w:rPr>
        <w:t xml:space="preserve"> review </w:t>
      </w:r>
      <w:r w:rsidR="006C7934" w:rsidRPr="00865FD8">
        <w:rPr>
          <w:spacing w:val="-2"/>
        </w:rPr>
        <w:t xml:space="preserve">of each PhD student in the program </w:t>
      </w:r>
      <w:r w:rsidR="007067F7" w:rsidRPr="00865FD8">
        <w:rPr>
          <w:spacing w:val="-2"/>
        </w:rPr>
        <w:t>by the PhD Director</w:t>
      </w:r>
      <w:r w:rsidR="006C7934" w:rsidRPr="00865FD8">
        <w:rPr>
          <w:spacing w:val="-2"/>
        </w:rPr>
        <w:t>.</w:t>
      </w:r>
    </w:p>
    <w:p w14:paraId="6CDD7A83" w14:textId="77777777" w:rsidR="00740274" w:rsidRDefault="00740274" w:rsidP="006146C5">
      <w:pPr>
        <w:pStyle w:val="BodyText"/>
        <w:ind w:left="160"/>
      </w:pPr>
    </w:p>
    <w:p w14:paraId="75860F42" w14:textId="046986FC" w:rsidR="00740274" w:rsidRPr="00740274" w:rsidRDefault="00740274" w:rsidP="00740274">
      <w:pPr>
        <w:pStyle w:val="BodyText"/>
        <w:ind w:left="160"/>
      </w:pPr>
      <w:r w:rsidRPr="00740274">
        <w:t xml:space="preserve">The </w:t>
      </w:r>
      <w:r w:rsidR="00A55EFE">
        <w:t xml:space="preserve">typical </w:t>
      </w:r>
      <w:r w:rsidRPr="00740274">
        <w:t>timeline for annual reviews is as follows:</w:t>
      </w:r>
    </w:p>
    <w:p w14:paraId="330452E9" w14:textId="40A84F9A" w:rsidR="00740274" w:rsidRPr="00740274" w:rsidRDefault="00740274" w:rsidP="00740274">
      <w:pPr>
        <w:pStyle w:val="BodyText"/>
        <w:numPr>
          <w:ilvl w:val="0"/>
          <w:numId w:val="108"/>
        </w:numPr>
      </w:pPr>
      <w:r w:rsidRPr="00FF2B20">
        <w:rPr>
          <w:b/>
          <w:bCs/>
        </w:rPr>
        <w:t>Step 1:</w:t>
      </w:r>
      <w:r w:rsidRPr="00740274">
        <w:t xml:space="preserve"> Starting March 1, PhD student enters Activities and submits Self-Report by </w:t>
      </w:r>
      <w:r w:rsidR="00DF6515">
        <w:t xml:space="preserve">the </w:t>
      </w:r>
      <w:r w:rsidRPr="00740274">
        <w:t>Friday before Spring Break</w:t>
      </w:r>
      <w:r w:rsidR="00DF6515">
        <w:t xml:space="preserve"> (in late March)</w:t>
      </w:r>
    </w:p>
    <w:p w14:paraId="47ED78E7" w14:textId="449713B2" w:rsidR="00740274" w:rsidRPr="00740274" w:rsidRDefault="00740274" w:rsidP="00740274">
      <w:pPr>
        <w:pStyle w:val="BodyText"/>
        <w:numPr>
          <w:ilvl w:val="0"/>
          <w:numId w:val="108"/>
        </w:numPr>
      </w:pPr>
      <w:r w:rsidRPr="00FF2B20">
        <w:rPr>
          <w:b/>
          <w:bCs/>
        </w:rPr>
        <w:t>Step 2:</w:t>
      </w:r>
      <w:r w:rsidRPr="00740274">
        <w:t xml:space="preserve"> Faculty Advisor completes Evaluation by Reading Day</w:t>
      </w:r>
      <w:r w:rsidR="00DF6515">
        <w:t xml:space="preserve"> (in early May)</w:t>
      </w:r>
    </w:p>
    <w:p w14:paraId="7C4421F6" w14:textId="4A2B5404" w:rsidR="00740274" w:rsidRPr="00740274" w:rsidRDefault="00740274" w:rsidP="00740274">
      <w:pPr>
        <w:pStyle w:val="BodyText"/>
        <w:numPr>
          <w:ilvl w:val="0"/>
          <w:numId w:val="108"/>
        </w:numPr>
      </w:pPr>
      <w:r w:rsidRPr="00FF2B20">
        <w:rPr>
          <w:b/>
          <w:bCs/>
        </w:rPr>
        <w:t>Step 3:</w:t>
      </w:r>
      <w:r w:rsidRPr="00740274">
        <w:t xml:space="preserve"> Director of Graduate Studies submits Acknowledgement by </w:t>
      </w:r>
      <w:r w:rsidR="008366B6">
        <w:t>end of May</w:t>
      </w:r>
    </w:p>
    <w:p w14:paraId="5CD7D7B9" w14:textId="77777777" w:rsidR="00740274" w:rsidRDefault="00740274" w:rsidP="00740274">
      <w:pPr>
        <w:pStyle w:val="BodyText"/>
        <w:numPr>
          <w:ilvl w:val="0"/>
          <w:numId w:val="108"/>
        </w:numPr>
      </w:pPr>
      <w:r w:rsidRPr="00FF2B20">
        <w:rPr>
          <w:b/>
          <w:bCs/>
        </w:rPr>
        <w:t>Step 4:</w:t>
      </w:r>
      <w:r w:rsidRPr="00740274">
        <w:t xml:space="preserve"> PhD student reviews materials (no response required)</w:t>
      </w:r>
    </w:p>
    <w:p w14:paraId="36E2514D" w14:textId="77777777" w:rsidR="008366B6" w:rsidRPr="00740274" w:rsidRDefault="008366B6" w:rsidP="00FF2B20">
      <w:pPr>
        <w:pStyle w:val="BodyText"/>
        <w:ind w:left="720"/>
      </w:pPr>
    </w:p>
    <w:p w14:paraId="666A3255" w14:textId="38E3FD1C" w:rsidR="00375D30" w:rsidRPr="00622E7D" w:rsidRDefault="00740274" w:rsidP="00170D94">
      <w:pPr>
        <w:pStyle w:val="BodyText"/>
        <w:ind w:left="160"/>
      </w:pPr>
      <w:r w:rsidRPr="00740274">
        <w:t>Step-by-step instructions: </w:t>
      </w:r>
      <w:hyperlink r:id="rId122" w:history="1">
        <w:r w:rsidRPr="00740274">
          <w:rPr>
            <w:rStyle w:val="Hyperlink"/>
          </w:rPr>
          <w:t>2025 Grad Annual Reviews in myVITA Guide.pdf</w:t>
        </w:r>
      </w:hyperlink>
      <w:r w:rsidR="008366B6">
        <w:t xml:space="preserve"> </w:t>
      </w:r>
      <w:r w:rsidR="0060415C">
        <w:t xml:space="preserve"> </w:t>
      </w:r>
      <w:r w:rsidR="00C23101" w:rsidRPr="00622E7D">
        <w:rPr>
          <w:color w:val="333333"/>
        </w:rPr>
        <w:t>If</w:t>
      </w:r>
      <w:r w:rsidR="00C23101" w:rsidRPr="00622E7D">
        <w:rPr>
          <w:color w:val="333333"/>
          <w:spacing w:val="-5"/>
        </w:rPr>
        <w:t xml:space="preserve"> </w:t>
      </w:r>
      <w:r w:rsidR="00C23101" w:rsidRPr="00622E7D">
        <w:rPr>
          <w:color w:val="333333"/>
        </w:rPr>
        <w:t>you</w:t>
      </w:r>
      <w:r w:rsidR="00C23101" w:rsidRPr="00622E7D">
        <w:rPr>
          <w:color w:val="333333"/>
          <w:spacing w:val="-3"/>
        </w:rPr>
        <w:t xml:space="preserve"> </w:t>
      </w:r>
      <w:r w:rsidR="00C23101" w:rsidRPr="00622E7D">
        <w:rPr>
          <w:color w:val="333333"/>
        </w:rPr>
        <w:t>have</w:t>
      </w:r>
      <w:r w:rsidR="00C23101" w:rsidRPr="00622E7D">
        <w:rPr>
          <w:color w:val="333333"/>
          <w:spacing w:val="-3"/>
        </w:rPr>
        <w:t xml:space="preserve"> </w:t>
      </w:r>
      <w:r w:rsidR="00C23101" w:rsidRPr="00622E7D">
        <w:rPr>
          <w:color w:val="333333"/>
        </w:rPr>
        <w:t>any</w:t>
      </w:r>
      <w:r w:rsidR="00C23101" w:rsidRPr="00622E7D">
        <w:rPr>
          <w:color w:val="333333"/>
          <w:spacing w:val="-3"/>
        </w:rPr>
        <w:t xml:space="preserve"> </w:t>
      </w:r>
      <w:r w:rsidR="00C23101" w:rsidRPr="00622E7D">
        <w:rPr>
          <w:color w:val="333333"/>
        </w:rPr>
        <w:t>questions</w:t>
      </w:r>
      <w:r w:rsidR="00C23101" w:rsidRPr="00622E7D">
        <w:rPr>
          <w:color w:val="333333"/>
          <w:spacing w:val="-4"/>
        </w:rPr>
        <w:t xml:space="preserve"> </w:t>
      </w:r>
      <w:r w:rsidR="00C23101" w:rsidRPr="00622E7D">
        <w:rPr>
          <w:color w:val="333333"/>
        </w:rPr>
        <w:t>regarding</w:t>
      </w:r>
      <w:r w:rsidR="00C23101" w:rsidRPr="00622E7D">
        <w:rPr>
          <w:color w:val="333333"/>
          <w:spacing w:val="-3"/>
        </w:rPr>
        <w:t xml:space="preserve"> </w:t>
      </w:r>
      <w:r w:rsidR="00C23101" w:rsidRPr="00622E7D">
        <w:rPr>
          <w:color w:val="333333"/>
        </w:rPr>
        <w:t>the</w:t>
      </w:r>
      <w:r w:rsidR="00C23101" w:rsidRPr="00622E7D">
        <w:rPr>
          <w:color w:val="333333"/>
          <w:spacing w:val="-3"/>
        </w:rPr>
        <w:t xml:space="preserve"> </w:t>
      </w:r>
      <w:r w:rsidR="00C23101" w:rsidRPr="00622E7D">
        <w:rPr>
          <w:color w:val="333333"/>
        </w:rPr>
        <w:t>annual</w:t>
      </w:r>
      <w:r w:rsidR="00C23101" w:rsidRPr="00622E7D">
        <w:rPr>
          <w:color w:val="333333"/>
          <w:spacing w:val="-3"/>
        </w:rPr>
        <w:t xml:space="preserve"> </w:t>
      </w:r>
      <w:r w:rsidR="00C23101" w:rsidRPr="00622E7D">
        <w:rPr>
          <w:color w:val="333333"/>
        </w:rPr>
        <w:t>review</w:t>
      </w:r>
      <w:r w:rsidR="00C23101" w:rsidRPr="00622E7D">
        <w:rPr>
          <w:color w:val="333333"/>
          <w:spacing w:val="-4"/>
        </w:rPr>
        <w:t xml:space="preserve"> </w:t>
      </w:r>
      <w:r w:rsidR="00C23101" w:rsidRPr="00622E7D">
        <w:rPr>
          <w:color w:val="333333"/>
        </w:rPr>
        <w:t>process</w:t>
      </w:r>
      <w:r w:rsidR="00C23101" w:rsidRPr="00622E7D">
        <w:rPr>
          <w:color w:val="333333"/>
          <w:spacing w:val="-3"/>
        </w:rPr>
        <w:t xml:space="preserve"> </w:t>
      </w:r>
      <w:r w:rsidR="00C23101" w:rsidRPr="00622E7D">
        <w:rPr>
          <w:color w:val="333333"/>
        </w:rPr>
        <w:t>or</w:t>
      </w:r>
      <w:r w:rsidR="00C23101" w:rsidRPr="00622E7D">
        <w:rPr>
          <w:color w:val="333333"/>
          <w:spacing w:val="-4"/>
        </w:rPr>
        <w:t xml:space="preserve"> </w:t>
      </w:r>
      <w:r w:rsidR="00C23101" w:rsidRPr="00622E7D">
        <w:rPr>
          <w:color w:val="333333"/>
        </w:rPr>
        <w:t>myVITA,</w:t>
      </w:r>
      <w:r w:rsidR="00C23101" w:rsidRPr="00622E7D">
        <w:rPr>
          <w:color w:val="333333"/>
          <w:spacing w:val="-3"/>
        </w:rPr>
        <w:t xml:space="preserve"> </w:t>
      </w:r>
      <w:r w:rsidR="00C23101" w:rsidRPr="00622E7D">
        <w:rPr>
          <w:color w:val="333333"/>
        </w:rPr>
        <w:t>please</w:t>
      </w:r>
      <w:r w:rsidR="00C23101" w:rsidRPr="00622E7D">
        <w:rPr>
          <w:color w:val="333333"/>
          <w:spacing w:val="-4"/>
        </w:rPr>
        <w:t xml:space="preserve"> </w:t>
      </w:r>
      <w:r w:rsidR="00C23101" w:rsidRPr="00622E7D">
        <w:rPr>
          <w:color w:val="333333"/>
        </w:rPr>
        <w:t xml:space="preserve">email </w:t>
      </w:r>
      <w:hyperlink r:id="rId123" w:history="1">
        <w:r w:rsidR="003A7EEE" w:rsidRPr="003A7EEE">
          <w:rPr>
            <w:rStyle w:val="Hyperlink"/>
          </w:rPr>
          <w:t>MU Grad Assessment</w:t>
        </w:r>
      </w:hyperlink>
      <w:r w:rsidR="003A7EEE">
        <w:rPr>
          <w:color w:val="333333"/>
        </w:rPr>
        <w:t xml:space="preserve">. </w:t>
      </w:r>
    </w:p>
    <w:p w14:paraId="666A326E" w14:textId="77777777" w:rsidR="00375D30" w:rsidRPr="00622E7D" w:rsidRDefault="00375D30">
      <w:pPr>
        <w:pStyle w:val="BodyText"/>
        <w:spacing w:before="25"/>
      </w:pPr>
      <w:bookmarkStart w:id="118" w:name="_bookmark37"/>
      <w:bookmarkStart w:id="119" w:name="_bookmark39"/>
      <w:bookmarkEnd w:id="118"/>
      <w:bookmarkEnd w:id="119"/>
    </w:p>
    <w:p w14:paraId="666A326F" w14:textId="2E15B171" w:rsidR="00375D30" w:rsidRPr="00622E7D" w:rsidRDefault="00C23101" w:rsidP="00521B8F">
      <w:pPr>
        <w:pStyle w:val="Heading2"/>
        <w:pBdr>
          <w:bottom w:val="single" w:sz="4" w:space="1" w:color="auto"/>
        </w:pBdr>
      </w:pPr>
      <w:bookmarkStart w:id="120" w:name="_bookmark40"/>
      <w:bookmarkStart w:id="121" w:name="_Toc208410654"/>
      <w:bookmarkEnd w:id="120"/>
      <w:r w:rsidRPr="00622E7D">
        <w:t>Graduate</w:t>
      </w:r>
      <w:r w:rsidRPr="00622E7D">
        <w:rPr>
          <w:spacing w:val="-8"/>
        </w:rPr>
        <w:t xml:space="preserve"> </w:t>
      </w:r>
      <w:r w:rsidRPr="00622E7D">
        <w:t>Student</w:t>
      </w:r>
      <w:r w:rsidRPr="00622E7D">
        <w:rPr>
          <w:spacing w:val="-3"/>
        </w:rPr>
        <w:t xml:space="preserve"> </w:t>
      </w:r>
      <w:r w:rsidRPr="00622E7D">
        <w:t>Enrollment</w:t>
      </w:r>
      <w:r w:rsidRPr="00622E7D">
        <w:rPr>
          <w:spacing w:val="-4"/>
        </w:rPr>
        <w:t xml:space="preserve"> </w:t>
      </w:r>
      <w:r w:rsidRPr="00622E7D">
        <w:t>Requirements</w:t>
      </w:r>
      <w:r w:rsidRPr="00622E7D">
        <w:rPr>
          <w:spacing w:val="-5"/>
        </w:rPr>
        <w:t xml:space="preserve"> </w:t>
      </w:r>
      <w:r w:rsidRPr="00622E7D">
        <w:t>for</w:t>
      </w:r>
      <w:r w:rsidRPr="00622E7D">
        <w:rPr>
          <w:spacing w:val="-4"/>
        </w:rPr>
        <w:t xml:space="preserve"> </w:t>
      </w:r>
      <w:r w:rsidRPr="00622E7D">
        <w:t>Financial</w:t>
      </w:r>
      <w:r w:rsidRPr="00622E7D">
        <w:rPr>
          <w:spacing w:val="-4"/>
        </w:rPr>
        <w:t xml:space="preserve"> </w:t>
      </w:r>
      <w:r w:rsidRPr="00622E7D">
        <w:rPr>
          <w:spacing w:val="-5"/>
        </w:rPr>
        <w:t>Aid</w:t>
      </w:r>
      <w:bookmarkEnd w:id="121"/>
    </w:p>
    <w:p w14:paraId="2A9C8DBE" w14:textId="77777777" w:rsidR="00375D30" w:rsidRDefault="00375D30"/>
    <w:p w14:paraId="666A3271" w14:textId="4578670D" w:rsidR="00375D30" w:rsidRPr="00622E7D" w:rsidRDefault="00C23101" w:rsidP="006D5290">
      <w:pPr>
        <w:pStyle w:val="Heading3"/>
      </w:pPr>
      <w:bookmarkStart w:id="122" w:name="_Toc208410655"/>
      <w:r w:rsidRPr="00622E7D">
        <w:t>Pr</w:t>
      </w:r>
      <w:r w:rsidR="002A0E81">
        <w:t>e-</w:t>
      </w:r>
      <w:r w:rsidRPr="00622E7D">
        <w:t>Comprehensive</w:t>
      </w:r>
      <w:r w:rsidRPr="00622E7D">
        <w:rPr>
          <w:spacing w:val="-5"/>
        </w:rPr>
        <w:t xml:space="preserve"> </w:t>
      </w:r>
      <w:r w:rsidRPr="00622E7D">
        <w:rPr>
          <w:spacing w:val="-2"/>
        </w:rPr>
        <w:t>Examination</w:t>
      </w:r>
      <w:bookmarkEnd w:id="122"/>
    </w:p>
    <w:p w14:paraId="666A3272" w14:textId="77777777" w:rsidR="00375D30" w:rsidRPr="00622E7D" w:rsidRDefault="00C23101" w:rsidP="0011417D">
      <w:pPr>
        <w:pStyle w:val="ListParagraph"/>
        <w:numPr>
          <w:ilvl w:val="0"/>
          <w:numId w:val="43"/>
        </w:numPr>
        <w:tabs>
          <w:tab w:val="left" w:pos="520"/>
        </w:tabs>
        <w:rPr>
          <w:color w:val="212121"/>
          <w:sz w:val="23"/>
        </w:rPr>
      </w:pPr>
      <w:r w:rsidRPr="00622E7D">
        <w:rPr>
          <w:b/>
          <w:sz w:val="24"/>
        </w:rPr>
        <w:t>Full-time</w:t>
      </w:r>
      <w:r w:rsidRPr="00622E7D">
        <w:rPr>
          <w:b/>
          <w:spacing w:val="-6"/>
          <w:sz w:val="24"/>
        </w:rPr>
        <w:t xml:space="preserve"> </w:t>
      </w:r>
      <w:r w:rsidRPr="00622E7D">
        <w:rPr>
          <w:b/>
          <w:sz w:val="24"/>
        </w:rPr>
        <w:t>enrollment</w:t>
      </w:r>
      <w:r w:rsidRPr="00622E7D">
        <w:rPr>
          <w:sz w:val="24"/>
        </w:rPr>
        <w:t>:</w:t>
      </w:r>
      <w:r w:rsidRPr="00622E7D">
        <w:rPr>
          <w:spacing w:val="-5"/>
          <w:sz w:val="24"/>
        </w:rPr>
        <w:t xml:space="preserve"> </w:t>
      </w:r>
      <w:r w:rsidRPr="00622E7D">
        <w:rPr>
          <w:sz w:val="24"/>
        </w:rPr>
        <w:t>9</w:t>
      </w:r>
      <w:r w:rsidRPr="00622E7D">
        <w:rPr>
          <w:spacing w:val="-6"/>
          <w:sz w:val="24"/>
        </w:rPr>
        <w:t xml:space="preserve"> </w:t>
      </w:r>
      <w:r w:rsidRPr="00622E7D">
        <w:rPr>
          <w:sz w:val="24"/>
        </w:rPr>
        <w:t>hours</w:t>
      </w:r>
      <w:r w:rsidRPr="00622E7D">
        <w:rPr>
          <w:spacing w:val="-5"/>
          <w:sz w:val="24"/>
        </w:rPr>
        <w:t xml:space="preserve"> </w:t>
      </w:r>
      <w:r w:rsidRPr="00622E7D">
        <w:rPr>
          <w:sz w:val="24"/>
        </w:rPr>
        <w:t>in</w:t>
      </w:r>
      <w:r w:rsidRPr="00622E7D">
        <w:rPr>
          <w:spacing w:val="-5"/>
          <w:sz w:val="24"/>
        </w:rPr>
        <w:t xml:space="preserve"> </w:t>
      </w:r>
      <w:r w:rsidRPr="00622E7D">
        <w:rPr>
          <w:sz w:val="24"/>
        </w:rPr>
        <w:t>fall/spring</w:t>
      </w:r>
      <w:r w:rsidRPr="00622E7D">
        <w:rPr>
          <w:spacing w:val="-6"/>
          <w:sz w:val="24"/>
        </w:rPr>
        <w:t xml:space="preserve"> </w:t>
      </w:r>
      <w:r w:rsidRPr="00622E7D">
        <w:rPr>
          <w:spacing w:val="-2"/>
          <w:sz w:val="24"/>
        </w:rPr>
        <w:t>semesters</w:t>
      </w:r>
    </w:p>
    <w:p w14:paraId="666A3273" w14:textId="1FFA087E" w:rsidR="00375D30" w:rsidRPr="00622E7D" w:rsidRDefault="00C23101" w:rsidP="0011417D">
      <w:pPr>
        <w:pStyle w:val="ListParagraph"/>
        <w:numPr>
          <w:ilvl w:val="0"/>
          <w:numId w:val="43"/>
        </w:numPr>
        <w:tabs>
          <w:tab w:val="left" w:pos="520"/>
        </w:tabs>
        <w:rPr>
          <w:sz w:val="20"/>
        </w:rPr>
      </w:pPr>
      <w:r w:rsidRPr="00622E7D">
        <w:rPr>
          <w:b/>
          <w:sz w:val="24"/>
        </w:rPr>
        <w:t>Minimum enrollment to be considered eligible for financial aid</w:t>
      </w:r>
      <w:r w:rsidRPr="00622E7D">
        <w:rPr>
          <w:sz w:val="24"/>
        </w:rPr>
        <w:t>: 4.5 hours in fall/spring</w:t>
      </w:r>
      <w:r w:rsidRPr="00622E7D">
        <w:rPr>
          <w:spacing w:val="40"/>
          <w:sz w:val="24"/>
        </w:rPr>
        <w:t xml:space="preserve"> </w:t>
      </w:r>
      <w:r w:rsidRPr="00622E7D">
        <w:rPr>
          <w:sz w:val="24"/>
        </w:rPr>
        <w:t>semesters</w:t>
      </w:r>
      <w:r w:rsidRPr="00622E7D">
        <w:rPr>
          <w:spacing w:val="-6"/>
          <w:sz w:val="24"/>
        </w:rPr>
        <w:t xml:space="preserve"> </w:t>
      </w:r>
      <w:r w:rsidRPr="00622E7D">
        <w:rPr>
          <w:sz w:val="24"/>
        </w:rPr>
        <w:t>or</w:t>
      </w:r>
      <w:r w:rsidRPr="00622E7D">
        <w:rPr>
          <w:spacing w:val="-11"/>
          <w:sz w:val="24"/>
        </w:rPr>
        <w:t xml:space="preserve"> </w:t>
      </w:r>
      <w:r w:rsidRPr="00622E7D">
        <w:rPr>
          <w:sz w:val="24"/>
        </w:rPr>
        <w:t>2.25</w:t>
      </w:r>
      <w:r w:rsidRPr="00622E7D">
        <w:rPr>
          <w:spacing w:val="-6"/>
          <w:sz w:val="24"/>
        </w:rPr>
        <w:t xml:space="preserve"> </w:t>
      </w:r>
      <w:r w:rsidRPr="00622E7D">
        <w:rPr>
          <w:sz w:val="24"/>
        </w:rPr>
        <w:t>hours</w:t>
      </w:r>
      <w:r w:rsidRPr="00622E7D">
        <w:rPr>
          <w:spacing w:val="-6"/>
          <w:sz w:val="24"/>
        </w:rPr>
        <w:t xml:space="preserve"> </w:t>
      </w:r>
      <w:r w:rsidRPr="00622E7D">
        <w:rPr>
          <w:sz w:val="24"/>
        </w:rPr>
        <w:t>in</w:t>
      </w:r>
      <w:r w:rsidRPr="00622E7D">
        <w:rPr>
          <w:spacing w:val="-6"/>
          <w:sz w:val="24"/>
        </w:rPr>
        <w:t xml:space="preserve"> </w:t>
      </w:r>
      <w:r w:rsidRPr="00622E7D">
        <w:rPr>
          <w:sz w:val="24"/>
        </w:rPr>
        <w:t>the</w:t>
      </w:r>
      <w:r w:rsidRPr="00622E7D">
        <w:rPr>
          <w:spacing w:val="-7"/>
          <w:sz w:val="24"/>
        </w:rPr>
        <w:t xml:space="preserve"> </w:t>
      </w:r>
      <w:r w:rsidRPr="00622E7D">
        <w:rPr>
          <w:sz w:val="24"/>
        </w:rPr>
        <w:t>summer</w:t>
      </w:r>
      <w:r w:rsidRPr="00622E7D">
        <w:rPr>
          <w:spacing w:val="-9"/>
          <w:sz w:val="24"/>
        </w:rPr>
        <w:t xml:space="preserve"> </w:t>
      </w:r>
      <w:r w:rsidRPr="00622E7D">
        <w:rPr>
          <w:sz w:val="24"/>
        </w:rPr>
        <w:t>(</w:t>
      </w:r>
      <w:r w:rsidRPr="00622E7D">
        <w:rPr>
          <w:b/>
          <w:sz w:val="24"/>
        </w:rPr>
        <w:t>NOTE</w:t>
      </w:r>
      <w:r w:rsidRPr="00622E7D">
        <w:rPr>
          <w:sz w:val="24"/>
        </w:rPr>
        <w:t>:</w:t>
      </w:r>
      <w:r w:rsidRPr="00622E7D">
        <w:rPr>
          <w:spacing w:val="-6"/>
          <w:sz w:val="24"/>
        </w:rPr>
        <w:t xml:space="preserve"> </w:t>
      </w:r>
      <w:r w:rsidRPr="00622E7D">
        <w:rPr>
          <w:sz w:val="24"/>
        </w:rPr>
        <w:t>This</w:t>
      </w:r>
      <w:r w:rsidRPr="00622E7D">
        <w:rPr>
          <w:spacing w:val="-8"/>
          <w:sz w:val="24"/>
        </w:rPr>
        <w:t xml:space="preserve"> </w:t>
      </w:r>
      <w:r w:rsidRPr="00622E7D">
        <w:rPr>
          <w:sz w:val="24"/>
        </w:rPr>
        <w:t>includes</w:t>
      </w:r>
      <w:r w:rsidRPr="00622E7D">
        <w:rPr>
          <w:spacing w:val="-6"/>
          <w:sz w:val="24"/>
        </w:rPr>
        <w:t xml:space="preserve"> </w:t>
      </w:r>
      <w:r w:rsidRPr="00622E7D">
        <w:rPr>
          <w:sz w:val="24"/>
        </w:rPr>
        <w:t>participation</w:t>
      </w:r>
      <w:r w:rsidRPr="00622E7D">
        <w:rPr>
          <w:spacing w:val="-6"/>
          <w:sz w:val="24"/>
        </w:rPr>
        <w:t xml:space="preserve"> </w:t>
      </w:r>
      <w:r w:rsidRPr="00622E7D">
        <w:rPr>
          <w:sz w:val="24"/>
        </w:rPr>
        <w:t>in the</w:t>
      </w:r>
      <w:r w:rsidRPr="00622E7D">
        <w:rPr>
          <w:spacing w:val="-5"/>
          <w:sz w:val="24"/>
        </w:rPr>
        <w:t xml:space="preserve"> </w:t>
      </w:r>
      <w:r w:rsidRPr="00622E7D">
        <w:rPr>
          <w:sz w:val="24"/>
        </w:rPr>
        <w:t>NFLP</w:t>
      </w:r>
      <w:r w:rsidRPr="00622E7D">
        <w:rPr>
          <w:spacing w:val="-4"/>
          <w:sz w:val="24"/>
        </w:rPr>
        <w:t xml:space="preserve"> </w:t>
      </w:r>
      <w:r w:rsidRPr="00622E7D">
        <w:rPr>
          <w:sz w:val="24"/>
        </w:rPr>
        <w:t>program</w:t>
      </w:r>
      <w:r w:rsidRPr="00622E7D">
        <w:rPr>
          <w:spacing w:val="-4"/>
          <w:sz w:val="24"/>
        </w:rPr>
        <w:t xml:space="preserve"> </w:t>
      </w:r>
      <w:r w:rsidRPr="00622E7D">
        <w:rPr>
          <w:sz w:val="24"/>
        </w:rPr>
        <w:t>or</w:t>
      </w:r>
      <w:r w:rsidRPr="00622E7D">
        <w:rPr>
          <w:spacing w:val="-4"/>
          <w:sz w:val="24"/>
        </w:rPr>
        <w:t xml:space="preserve"> </w:t>
      </w:r>
      <w:r w:rsidRPr="00622E7D">
        <w:rPr>
          <w:sz w:val="24"/>
        </w:rPr>
        <w:t>MU</w:t>
      </w:r>
      <w:r w:rsidRPr="00622E7D">
        <w:rPr>
          <w:spacing w:val="-4"/>
          <w:sz w:val="24"/>
        </w:rPr>
        <w:t xml:space="preserve"> </w:t>
      </w:r>
      <w:r w:rsidRPr="00622E7D">
        <w:rPr>
          <w:sz w:val="24"/>
        </w:rPr>
        <w:t>scholarships</w:t>
      </w:r>
      <w:r w:rsidRPr="00622E7D">
        <w:rPr>
          <w:spacing w:val="-4"/>
          <w:sz w:val="24"/>
        </w:rPr>
        <w:t xml:space="preserve"> </w:t>
      </w:r>
      <w:r w:rsidRPr="00622E7D">
        <w:rPr>
          <w:sz w:val="24"/>
        </w:rPr>
        <w:t>as</w:t>
      </w:r>
      <w:r w:rsidRPr="00622E7D">
        <w:rPr>
          <w:spacing w:val="-4"/>
          <w:sz w:val="24"/>
        </w:rPr>
        <w:t xml:space="preserve"> </w:t>
      </w:r>
      <w:r w:rsidRPr="00622E7D">
        <w:rPr>
          <w:sz w:val="24"/>
        </w:rPr>
        <w:t>well</w:t>
      </w:r>
      <w:r w:rsidRPr="00622E7D">
        <w:rPr>
          <w:spacing w:val="-3"/>
          <w:sz w:val="24"/>
        </w:rPr>
        <w:t xml:space="preserve"> </w:t>
      </w:r>
      <w:r w:rsidRPr="00622E7D">
        <w:rPr>
          <w:sz w:val="24"/>
        </w:rPr>
        <w:t>as</w:t>
      </w:r>
      <w:r w:rsidRPr="00622E7D">
        <w:rPr>
          <w:spacing w:val="-4"/>
          <w:sz w:val="24"/>
        </w:rPr>
        <w:t xml:space="preserve"> </w:t>
      </w:r>
      <w:r w:rsidRPr="00622E7D">
        <w:rPr>
          <w:sz w:val="24"/>
        </w:rPr>
        <w:t>any</w:t>
      </w:r>
      <w:r w:rsidRPr="00622E7D">
        <w:rPr>
          <w:spacing w:val="-7"/>
          <w:sz w:val="24"/>
        </w:rPr>
        <w:t xml:space="preserve"> </w:t>
      </w:r>
      <w:r w:rsidRPr="00622E7D">
        <w:rPr>
          <w:sz w:val="24"/>
        </w:rPr>
        <w:t>federal</w:t>
      </w:r>
      <w:r w:rsidRPr="00622E7D">
        <w:rPr>
          <w:spacing w:val="-4"/>
          <w:sz w:val="24"/>
        </w:rPr>
        <w:t xml:space="preserve"> </w:t>
      </w:r>
      <w:r w:rsidRPr="00622E7D">
        <w:rPr>
          <w:sz w:val="24"/>
        </w:rPr>
        <w:t>financial</w:t>
      </w:r>
      <w:r w:rsidRPr="00622E7D">
        <w:rPr>
          <w:spacing w:val="-4"/>
          <w:sz w:val="24"/>
        </w:rPr>
        <w:t xml:space="preserve"> </w:t>
      </w:r>
      <w:r w:rsidRPr="00622E7D">
        <w:rPr>
          <w:sz w:val="24"/>
        </w:rPr>
        <w:t>aid</w:t>
      </w:r>
      <w:r w:rsidRPr="00622E7D">
        <w:rPr>
          <w:spacing w:val="-4"/>
          <w:sz w:val="24"/>
        </w:rPr>
        <w:t xml:space="preserve"> </w:t>
      </w:r>
      <w:r w:rsidRPr="00622E7D">
        <w:rPr>
          <w:sz w:val="24"/>
        </w:rPr>
        <w:t>(grants/loans)</w:t>
      </w:r>
    </w:p>
    <w:p w14:paraId="666A3274" w14:textId="77777777" w:rsidR="00375D30" w:rsidRPr="00622E7D" w:rsidRDefault="00C23101" w:rsidP="0011417D">
      <w:pPr>
        <w:pStyle w:val="ListParagraph"/>
        <w:numPr>
          <w:ilvl w:val="0"/>
          <w:numId w:val="43"/>
        </w:numPr>
        <w:tabs>
          <w:tab w:val="left" w:pos="520"/>
        </w:tabs>
        <w:rPr>
          <w:sz w:val="20"/>
        </w:rPr>
      </w:pPr>
      <w:r w:rsidRPr="00622E7D">
        <w:rPr>
          <w:sz w:val="24"/>
        </w:rPr>
        <w:t>Only</w:t>
      </w:r>
      <w:r w:rsidRPr="00622E7D">
        <w:rPr>
          <w:spacing w:val="-11"/>
          <w:sz w:val="24"/>
        </w:rPr>
        <w:t xml:space="preserve"> </w:t>
      </w:r>
      <w:r w:rsidRPr="00622E7D">
        <w:rPr>
          <w:sz w:val="24"/>
        </w:rPr>
        <w:t>graduate-level</w:t>
      </w:r>
      <w:r w:rsidRPr="00622E7D">
        <w:rPr>
          <w:spacing w:val="-8"/>
          <w:sz w:val="24"/>
        </w:rPr>
        <w:t xml:space="preserve"> </w:t>
      </w:r>
      <w:r w:rsidRPr="00622E7D">
        <w:rPr>
          <w:sz w:val="24"/>
        </w:rPr>
        <w:t>courses</w:t>
      </w:r>
      <w:r w:rsidRPr="00622E7D">
        <w:rPr>
          <w:spacing w:val="-8"/>
          <w:sz w:val="24"/>
        </w:rPr>
        <w:t xml:space="preserve"> </w:t>
      </w:r>
      <w:r w:rsidRPr="00622E7D">
        <w:rPr>
          <w:sz w:val="24"/>
        </w:rPr>
        <w:t>count</w:t>
      </w:r>
      <w:r w:rsidRPr="00622E7D">
        <w:rPr>
          <w:spacing w:val="-8"/>
          <w:sz w:val="24"/>
        </w:rPr>
        <w:t xml:space="preserve"> </w:t>
      </w:r>
      <w:r w:rsidRPr="00622E7D">
        <w:rPr>
          <w:sz w:val="24"/>
        </w:rPr>
        <w:t>toward</w:t>
      </w:r>
      <w:r w:rsidRPr="00622E7D">
        <w:rPr>
          <w:spacing w:val="-12"/>
          <w:sz w:val="24"/>
        </w:rPr>
        <w:t xml:space="preserve"> </w:t>
      </w:r>
      <w:r w:rsidRPr="00622E7D">
        <w:rPr>
          <w:sz w:val="24"/>
        </w:rPr>
        <w:t>the</w:t>
      </w:r>
      <w:r w:rsidRPr="00622E7D">
        <w:rPr>
          <w:spacing w:val="-8"/>
          <w:sz w:val="24"/>
        </w:rPr>
        <w:t xml:space="preserve"> </w:t>
      </w:r>
      <w:r w:rsidRPr="00622E7D">
        <w:rPr>
          <w:sz w:val="24"/>
        </w:rPr>
        <w:t>enrollment</w:t>
      </w:r>
      <w:r w:rsidRPr="00622E7D">
        <w:rPr>
          <w:spacing w:val="-7"/>
          <w:sz w:val="24"/>
        </w:rPr>
        <w:t xml:space="preserve"> </w:t>
      </w:r>
      <w:r w:rsidRPr="00622E7D">
        <w:rPr>
          <w:sz w:val="24"/>
        </w:rPr>
        <w:t>requirement</w:t>
      </w:r>
      <w:r w:rsidRPr="00622E7D">
        <w:rPr>
          <w:spacing w:val="-8"/>
          <w:sz w:val="24"/>
        </w:rPr>
        <w:t xml:space="preserve"> </w:t>
      </w:r>
      <w:r w:rsidRPr="00622E7D">
        <w:rPr>
          <w:sz w:val="24"/>
        </w:rPr>
        <w:t>for</w:t>
      </w:r>
      <w:r w:rsidRPr="00622E7D">
        <w:rPr>
          <w:spacing w:val="-9"/>
          <w:sz w:val="24"/>
        </w:rPr>
        <w:t xml:space="preserve"> </w:t>
      </w:r>
      <w:r w:rsidRPr="00622E7D">
        <w:rPr>
          <w:sz w:val="24"/>
        </w:rPr>
        <w:t>federal</w:t>
      </w:r>
      <w:r w:rsidRPr="00622E7D">
        <w:rPr>
          <w:spacing w:val="-7"/>
          <w:sz w:val="24"/>
        </w:rPr>
        <w:t xml:space="preserve"> </w:t>
      </w:r>
      <w:r w:rsidRPr="00622E7D">
        <w:rPr>
          <w:sz w:val="24"/>
        </w:rPr>
        <w:t xml:space="preserve">aid </w:t>
      </w:r>
      <w:r w:rsidRPr="00622E7D">
        <w:rPr>
          <w:spacing w:val="-2"/>
          <w:sz w:val="24"/>
        </w:rPr>
        <w:t>programs.</w:t>
      </w:r>
    </w:p>
    <w:p w14:paraId="666A3275" w14:textId="7C25D87B" w:rsidR="00375D30" w:rsidRPr="00622E7D" w:rsidRDefault="0031632F" w:rsidP="0011417D">
      <w:pPr>
        <w:pStyle w:val="ListParagraph"/>
        <w:numPr>
          <w:ilvl w:val="0"/>
          <w:numId w:val="43"/>
        </w:numPr>
        <w:tabs>
          <w:tab w:val="left" w:pos="520"/>
        </w:tabs>
        <w:rPr>
          <w:sz w:val="20"/>
        </w:rPr>
      </w:pPr>
      <w:r>
        <w:rPr>
          <w:sz w:val="24"/>
        </w:rPr>
        <w:t xml:space="preserve">All students are required to be enrolled the first summer </w:t>
      </w:r>
      <w:r w:rsidR="00455519">
        <w:rPr>
          <w:sz w:val="24"/>
        </w:rPr>
        <w:t xml:space="preserve">of enrollment in the PhD program. </w:t>
      </w:r>
      <w:r w:rsidR="00C23101" w:rsidRPr="00622E7D">
        <w:rPr>
          <w:sz w:val="24"/>
        </w:rPr>
        <w:t xml:space="preserve">While many PhD students opt to take coursework or research practicum hours </w:t>
      </w:r>
      <w:r w:rsidR="001634B2">
        <w:rPr>
          <w:sz w:val="24"/>
        </w:rPr>
        <w:t>every</w:t>
      </w:r>
      <w:r w:rsidR="00C23101" w:rsidRPr="00622E7D">
        <w:rPr>
          <w:sz w:val="24"/>
        </w:rPr>
        <w:t xml:space="preserve"> summer,</w:t>
      </w:r>
      <w:r w:rsidR="00C23101" w:rsidRPr="00622E7D">
        <w:rPr>
          <w:spacing w:val="-5"/>
          <w:sz w:val="24"/>
        </w:rPr>
        <w:t xml:space="preserve"> </w:t>
      </w:r>
      <w:r w:rsidR="00C23101" w:rsidRPr="00622E7D">
        <w:rPr>
          <w:sz w:val="24"/>
        </w:rPr>
        <w:t>PhD</w:t>
      </w:r>
      <w:r w:rsidR="00C23101" w:rsidRPr="00622E7D">
        <w:rPr>
          <w:spacing w:val="-5"/>
          <w:sz w:val="24"/>
        </w:rPr>
        <w:t xml:space="preserve"> </w:t>
      </w:r>
      <w:r w:rsidR="00C23101" w:rsidRPr="00622E7D">
        <w:rPr>
          <w:sz w:val="24"/>
        </w:rPr>
        <w:t>students</w:t>
      </w:r>
      <w:r w:rsidR="00C23101" w:rsidRPr="00622E7D">
        <w:rPr>
          <w:spacing w:val="-5"/>
          <w:sz w:val="24"/>
        </w:rPr>
        <w:t xml:space="preserve"> </w:t>
      </w:r>
      <w:r w:rsidR="00C23101" w:rsidRPr="00622E7D">
        <w:rPr>
          <w:sz w:val="24"/>
        </w:rPr>
        <w:t>are</w:t>
      </w:r>
      <w:r w:rsidR="00C23101" w:rsidRPr="00622E7D">
        <w:rPr>
          <w:spacing w:val="-6"/>
          <w:sz w:val="24"/>
        </w:rPr>
        <w:t xml:space="preserve"> </w:t>
      </w:r>
      <w:r w:rsidR="00C23101" w:rsidRPr="00622E7D">
        <w:rPr>
          <w:sz w:val="24"/>
        </w:rPr>
        <w:t>not</w:t>
      </w:r>
      <w:r w:rsidR="00C23101" w:rsidRPr="00622E7D">
        <w:rPr>
          <w:spacing w:val="-4"/>
          <w:sz w:val="24"/>
        </w:rPr>
        <w:t xml:space="preserve"> </w:t>
      </w:r>
      <w:r w:rsidR="00C23101" w:rsidRPr="00622E7D">
        <w:rPr>
          <w:sz w:val="24"/>
        </w:rPr>
        <w:t>required</w:t>
      </w:r>
      <w:r w:rsidR="00C23101" w:rsidRPr="00622E7D">
        <w:rPr>
          <w:spacing w:val="-5"/>
          <w:sz w:val="24"/>
        </w:rPr>
        <w:t xml:space="preserve"> </w:t>
      </w:r>
      <w:r w:rsidR="00C23101" w:rsidRPr="00622E7D">
        <w:rPr>
          <w:sz w:val="24"/>
        </w:rPr>
        <w:t>to</w:t>
      </w:r>
      <w:r w:rsidR="00C23101" w:rsidRPr="00622E7D">
        <w:rPr>
          <w:spacing w:val="-3"/>
          <w:sz w:val="24"/>
        </w:rPr>
        <w:t xml:space="preserve"> </w:t>
      </w:r>
      <w:r w:rsidR="00C23101" w:rsidRPr="00622E7D">
        <w:rPr>
          <w:sz w:val="24"/>
        </w:rPr>
        <w:t>enroll</w:t>
      </w:r>
      <w:r w:rsidR="00C23101" w:rsidRPr="00622E7D">
        <w:rPr>
          <w:spacing w:val="-5"/>
          <w:sz w:val="24"/>
        </w:rPr>
        <w:t xml:space="preserve"> </w:t>
      </w:r>
      <w:r w:rsidR="00C23101" w:rsidRPr="00622E7D">
        <w:rPr>
          <w:sz w:val="24"/>
        </w:rPr>
        <w:t>in</w:t>
      </w:r>
      <w:r w:rsidR="00C23101" w:rsidRPr="00622E7D">
        <w:rPr>
          <w:spacing w:val="-7"/>
          <w:sz w:val="24"/>
        </w:rPr>
        <w:t xml:space="preserve"> </w:t>
      </w:r>
      <w:r w:rsidR="00C23101" w:rsidRPr="00622E7D">
        <w:rPr>
          <w:sz w:val="24"/>
        </w:rPr>
        <w:t>coursework</w:t>
      </w:r>
      <w:r w:rsidR="00C23101" w:rsidRPr="00622E7D">
        <w:rPr>
          <w:spacing w:val="-5"/>
          <w:sz w:val="24"/>
        </w:rPr>
        <w:t xml:space="preserve"> </w:t>
      </w:r>
      <w:r w:rsidR="00C23101" w:rsidRPr="00622E7D">
        <w:rPr>
          <w:sz w:val="24"/>
        </w:rPr>
        <w:t>during</w:t>
      </w:r>
      <w:r w:rsidR="00C23101" w:rsidRPr="00622E7D">
        <w:rPr>
          <w:spacing w:val="-8"/>
          <w:sz w:val="24"/>
        </w:rPr>
        <w:t xml:space="preserve"> </w:t>
      </w:r>
      <w:r w:rsidR="00C23101" w:rsidRPr="00622E7D">
        <w:rPr>
          <w:sz w:val="24"/>
        </w:rPr>
        <w:t>the</w:t>
      </w:r>
      <w:r w:rsidR="00C23101" w:rsidRPr="00622E7D">
        <w:rPr>
          <w:spacing w:val="-5"/>
          <w:sz w:val="24"/>
        </w:rPr>
        <w:t xml:space="preserve"> </w:t>
      </w:r>
      <w:r w:rsidR="00C23101" w:rsidRPr="00622E7D">
        <w:rPr>
          <w:sz w:val="24"/>
        </w:rPr>
        <w:t>summer</w:t>
      </w:r>
      <w:r w:rsidR="00C23101" w:rsidRPr="00622E7D">
        <w:rPr>
          <w:spacing w:val="-5"/>
          <w:sz w:val="24"/>
        </w:rPr>
        <w:t xml:space="preserve"> </w:t>
      </w:r>
      <w:r w:rsidR="00C23101" w:rsidRPr="00622E7D">
        <w:rPr>
          <w:sz w:val="24"/>
        </w:rPr>
        <w:t>prior</w:t>
      </w:r>
      <w:r w:rsidR="00C23101" w:rsidRPr="00622E7D">
        <w:rPr>
          <w:spacing w:val="40"/>
          <w:sz w:val="24"/>
        </w:rPr>
        <w:t xml:space="preserve"> </w:t>
      </w:r>
      <w:r w:rsidR="00C23101" w:rsidRPr="00622E7D">
        <w:rPr>
          <w:sz w:val="24"/>
        </w:rPr>
        <w:t xml:space="preserve">to passing the Comprehensive Examination (unless required by an external fellowship or </w:t>
      </w:r>
      <w:r w:rsidR="00C23101" w:rsidRPr="00622E7D">
        <w:rPr>
          <w:spacing w:val="-2"/>
          <w:sz w:val="24"/>
        </w:rPr>
        <w:t>scholarship).</w:t>
      </w:r>
    </w:p>
    <w:p w14:paraId="666A3276" w14:textId="3C9F89BB" w:rsidR="00375D30" w:rsidRPr="00521B8F" w:rsidRDefault="00C23101" w:rsidP="0011417D">
      <w:pPr>
        <w:pStyle w:val="ListParagraph"/>
        <w:numPr>
          <w:ilvl w:val="0"/>
          <w:numId w:val="43"/>
        </w:numPr>
        <w:tabs>
          <w:tab w:val="left" w:pos="520"/>
        </w:tabs>
        <w:rPr>
          <w:sz w:val="20"/>
        </w:rPr>
      </w:pPr>
      <w:r w:rsidRPr="00622E7D">
        <w:rPr>
          <w:b/>
          <w:sz w:val="24"/>
        </w:rPr>
        <w:t>NOTE:</w:t>
      </w:r>
      <w:r w:rsidRPr="00622E7D">
        <w:rPr>
          <w:b/>
          <w:spacing w:val="40"/>
          <w:sz w:val="24"/>
        </w:rPr>
        <w:t xml:space="preserve"> </w:t>
      </w:r>
      <w:r w:rsidRPr="00622E7D">
        <w:rPr>
          <w:sz w:val="24"/>
        </w:rPr>
        <w:t>While full-time enrollment is not required for admission to the MU SSON PhD program,</w:t>
      </w:r>
      <w:r w:rsidRPr="00622E7D">
        <w:rPr>
          <w:spacing w:val="-5"/>
          <w:sz w:val="24"/>
        </w:rPr>
        <w:t xml:space="preserve"> </w:t>
      </w:r>
      <w:r w:rsidRPr="00622E7D">
        <w:rPr>
          <w:sz w:val="24"/>
        </w:rPr>
        <w:t>certain</w:t>
      </w:r>
      <w:r w:rsidRPr="00622E7D">
        <w:rPr>
          <w:spacing w:val="-5"/>
          <w:sz w:val="24"/>
        </w:rPr>
        <w:t xml:space="preserve"> </w:t>
      </w:r>
      <w:r w:rsidRPr="00622E7D">
        <w:rPr>
          <w:b/>
          <w:sz w:val="24"/>
        </w:rPr>
        <w:t>selected</w:t>
      </w:r>
      <w:r w:rsidRPr="00622E7D">
        <w:rPr>
          <w:b/>
          <w:spacing w:val="-6"/>
          <w:sz w:val="24"/>
        </w:rPr>
        <w:t xml:space="preserve"> </w:t>
      </w:r>
      <w:r w:rsidRPr="00622E7D">
        <w:rPr>
          <w:sz w:val="24"/>
        </w:rPr>
        <w:t>MU,</w:t>
      </w:r>
      <w:r w:rsidRPr="00622E7D">
        <w:rPr>
          <w:spacing w:val="-5"/>
          <w:sz w:val="24"/>
        </w:rPr>
        <w:t xml:space="preserve"> </w:t>
      </w:r>
      <w:r w:rsidRPr="00622E7D">
        <w:rPr>
          <w:sz w:val="24"/>
        </w:rPr>
        <w:t>MU</w:t>
      </w:r>
      <w:r w:rsidRPr="00622E7D">
        <w:rPr>
          <w:spacing w:val="-5"/>
          <w:sz w:val="24"/>
        </w:rPr>
        <w:t xml:space="preserve"> </w:t>
      </w:r>
      <w:r w:rsidRPr="00622E7D">
        <w:rPr>
          <w:sz w:val="24"/>
        </w:rPr>
        <w:t>SSON,</w:t>
      </w:r>
      <w:r w:rsidRPr="00622E7D">
        <w:rPr>
          <w:spacing w:val="-6"/>
          <w:sz w:val="24"/>
        </w:rPr>
        <w:t xml:space="preserve"> </w:t>
      </w:r>
      <w:r w:rsidRPr="00622E7D">
        <w:rPr>
          <w:sz w:val="24"/>
        </w:rPr>
        <w:t>and/or</w:t>
      </w:r>
      <w:r w:rsidRPr="00622E7D">
        <w:rPr>
          <w:spacing w:val="40"/>
          <w:sz w:val="24"/>
        </w:rPr>
        <w:t xml:space="preserve"> </w:t>
      </w:r>
      <w:r w:rsidRPr="00622E7D">
        <w:rPr>
          <w:sz w:val="24"/>
        </w:rPr>
        <w:t>externally</w:t>
      </w:r>
      <w:r w:rsidRPr="00622E7D">
        <w:rPr>
          <w:spacing w:val="-10"/>
          <w:sz w:val="24"/>
        </w:rPr>
        <w:t xml:space="preserve"> </w:t>
      </w:r>
      <w:r w:rsidRPr="00622E7D">
        <w:rPr>
          <w:sz w:val="24"/>
        </w:rPr>
        <w:t>funded</w:t>
      </w:r>
      <w:r w:rsidRPr="00622E7D">
        <w:rPr>
          <w:spacing w:val="-5"/>
          <w:sz w:val="24"/>
        </w:rPr>
        <w:t xml:space="preserve"> </w:t>
      </w:r>
      <w:r w:rsidRPr="00622E7D">
        <w:rPr>
          <w:sz w:val="24"/>
        </w:rPr>
        <w:t>fellowships</w:t>
      </w:r>
      <w:r w:rsidRPr="00622E7D">
        <w:rPr>
          <w:spacing w:val="-5"/>
          <w:sz w:val="24"/>
        </w:rPr>
        <w:t xml:space="preserve"> </w:t>
      </w:r>
      <w:r w:rsidRPr="00622E7D">
        <w:rPr>
          <w:sz w:val="24"/>
        </w:rPr>
        <w:t>require</w:t>
      </w:r>
      <w:r w:rsidRPr="00622E7D">
        <w:rPr>
          <w:spacing w:val="-7"/>
          <w:sz w:val="24"/>
        </w:rPr>
        <w:t xml:space="preserve"> </w:t>
      </w:r>
      <w:r w:rsidRPr="00622E7D">
        <w:rPr>
          <w:sz w:val="24"/>
        </w:rPr>
        <w:t>full- time enrollment</w:t>
      </w:r>
      <w:r w:rsidR="00521B8F">
        <w:rPr>
          <w:sz w:val="24"/>
        </w:rPr>
        <w:t>.</w:t>
      </w:r>
    </w:p>
    <w:p w14:paraId="47BF3C0C" w14:textId="77777777" w:rsidR="00521B8F" w:rsidRPr="00521B8F" w:rsidRDefault="00521B8F" w:rsidP="00521B8F">
      <w:pPr>
        <w:tabs>
          <w:tab w:val="left" w:pos="520"/>
        </w:tabs>
        <w:ind w:left="160"/>
        <w:rPr>
          <w:sz w:val="20"/>
        </w:rPr>
      </w:pPr>
    </w:p>
    <w:p w14:paraId="666A3278" w14:textId="38875898" w:rsidR="00375D30" w:rsidRPr="006D5290" w:rsidRDefault="00C23101" w:rsidP="006D5290">
      <w:pPr>
        <w:pStyle w:val="Heading3"/>
      </w:pPr>
      <w:bookmarkStart w:id="123" w:name="_Toc208410656"/>
      <w:r w:rsidRPr="006D5290">
        <w:t>Dissertation Phase (</w:t>
      </w:r>
      <w:r w:rsidR="00B436A4">
        <w:t>Post-Comps</w:t>
      </w:r>
      <w:r w:rsidRPr="006D5290">
        <w:t>)</w:t>
      </w:r>
      <w:bookmarkEnd w:id="123"/>
    </w:p>
    <w:p w14:paraId="666A3279" w14:textId="77777777" w:rsidR="00375D30" w:rsidRPr="00622E7D" w:rsidRDefault="00C23101" w:rsidP="0011417D">
      <w:pPr>
        <w:pStyle w:val="ListParagraph"/>
        <w:numPr>
          <w:ilvl w:val="0"/>
          <w:numId w:val="43"/>
        </w:numPr>
        <w:tabs>
          <w:tab w:val="left" w:pos="520"/>
        </w:tabs>
        <w:rPr>
          <w:sz w:val="20"/>
        </w:rPr>
      </w:pPr>
      <w:r w:rsidRPr="00622E7D">
        <w:rPr>
          <w:b/>
          <w:sz w:val="24"/>
        </w:rPr>
        <w:t>Full-time</w:t>
      </w:r>
      <w:r w:rsidRPr="00622E7D">
        <w:rPr>
          <w:b/>
          <w:spacing w:val="-2"/>
          <w:sz w:val="24"/>
        </w:rPr>
        <w:t xml:space="preserve"> </w:t>
      </w:r>
      <w:r w:rsidRPr="00622E7D">
        <w:rPr>
          <w:b/>
          <w:sz w:val="24"/>
        </w:rPr>
        <w:t>enrollment</w:t>
      </w:r>
      <w:r w:rsidRPr="00622E7D">
        <w:rPr>
          <w:sz w:val="24"/>
        </w:rPr>
        <w:t>: 2</w:t>
      </w:r>
      <w:r w:rsidRPr="00622E7D">
        <w:rPr>
          <w:spacing w:val="-2"/>
          <w:sz w:val="24"/>
        </w:rPr>
        <w:t xml:space="preserve"> </w:t>
      </w:r>
      <w:r w:rsidRPr="00622E7D">
        <w:rPr>
          <w:sz w:val="24"/>
        </w:rPr>
        <w:t>hours</w:t>
      </w:r>
      <w:r w:rsidRPr="00622E7D">
        <w:rPr>
          <w:spacing w:val="-1"/>
          <w:sz w:val="24"/>
        </w:rPr>
        <w:t xml:space="preserve"> </w:t>
      </w:r>
      <w:r w:rsidRPr="00622E7D">
        <w:rPr>
          <w:sz w:val="24"/>
        </w:rPr>
        <w:t>in fall/spring semesters</w:t>
      </w:r>
      <w:r w:rsidRPr="00622E7D">
        <w:rPr>
          <w:spacing w:val="-1"/>
          <w:sz w:val="24"/>
        </w:rPr>
        <w:t xml:space="preserve"> </w:t>
      </w:r>
      <w:r w:rsidRPr="00622E7D">
        <w:rPr>
          <w:sz w:val="24"/>
        </w:rPr>
        <w:t>and 1 hour</w:t>
      </w:r>
      <w:r w:rsidRPr="00622E7D">
        <w:rPr>
          <w:spacing w:val="-2"/>
          <w:sz w:val="24"/>
        </w:rPr>
        <w:t xml:space="preserve"> </w:t>
      </w:r>
      <w:r w:rsidRPr="00622E7D">
        <w:rPr>
          <w:sz w:val="24"/>
        </w:rPr>
        <w:t>in the</w:t>
      </w:r>
      <w:r w:rsidRPr="00622E7D">
        <w:rPr>
          <w:spacing w:val="-1"/>
          <w:sz w:val="24"/>
        </w:rPr>
        <w:t xml:space="preserve"> </w:t>
      </w:r>
      <w:r w:rsidRPr="00622E7D">
        <w:rPr>
          <w:spacing w:val="-2"/>
          <w:sz w:val="24"/>
        </w:rPr>
        <w:t>summer</w:t>
      </w:r>
    </w:p>
    <w:p w14:paraId="666A327A" w14:textId="70CEEC17" w:rsidR="00375D30" w:rsidRPr="00622E7D" w:rsidRDefault="00C23101" w:rsidP="0011417D">
      <w:pPr>
        <w:pStyle w:val="ListParagraph"/>
        <w:numPr>
          <w:ilvl w:val="0"/>
          <w:numId w:val="43"/>
        </w:numPr>
        <w:tabs>
          <w:tab w:val="left" w:pos="520"/>
        </w:tabs>
        <w:rPr>
          <w:sz w:val="20"/>
        </w:rPr>
      </w:pPr>
      <w:r w:rsidRPr="00622E7D">
        <w:rPr>
          <w:b/>
          <w:sz w:val="24"/>
        </w:rPr>
        <w:t>Minimum</w:t>
      </w:r>
      <w:r w:rsidRPr="00622E7D">
        <w:rPr>
          <w:b/>
          <w:spacing w:val="-2"/>
          <w:sz w:val="24"/>
        </w:rPr>
        <w:t xml:space="preserve"> </w:t>
      </w:r>
      <w:r w:rsidRPr="00622E7D">
        <w:rPr>
          <w:b/>
          <w:sz w:val="24"/>
        </w:rPr>
        <w:t>enrollment</w:t>
      </w:r>
      <w:r w:rsidRPr="00622E7D">
        <w:rPr>
          <w:b/>
          <w:spacing w:val="-3"/>
          <w:sz w:val="24"/>
        </w:rPr>
        <w:t xml:space="preserve"> </w:t>
      </w:r>
      <w:r w:rsidRPr="00622E7D">
        <w:rPr>
          <w:b/>
          <w:sz w:val="24"/>
        </w:rPr>
        <w:t>to</w:t>
      </w:r>
      <w:r w:rsidRPr="00622E7D">
        <w:rPr>
          <w:b/>
          <w:spacing w:val="-3"/>
          <w:sz w:val="24"/>
        </w:rPr>
        <w:t xml:space="preserve"> </w:t>
      </w:r>
      <w:r w:rsidRPr="00622E7D">
        <w:rPr>
          <w:b/>
          <w:sz w:val="24"/>
        </w:rPr>
        <w:t>be</w:t>
      </w:r>
      <w:r w:rsidRPr="00622E7D">
        <w:rPr>
          <w:b/>
          <w:spacing w:val="-4"/>
          <w:sz w:val="24"/>
        </w:rPr>
        <w:t xml:space="preserve"> </w:t>
      </w:r>
      <w:r w:rsidRPr="00622E7D">
        <w:rPr>
          <w:b/>
          <w:sz w:val="24"/>
        </w:rPr>
        <w:t>considered</w:t>
      </w:r>
      <w:r w:rsidRPr="00622E7D">
        <w:rPr>
          <w:b/>
          <w:spacing w:val="-3"/>
          <w:sz w:val="24"/>
        </w:rPr>
        <w:t xml:space="preserve"> </w:t>
      </w:r>
      <w:r w:rsidRPr="00622E7D">
        <w:rPr>
          <w:b/>
          <w:sz w:val="24"/>
        </w:rPr>
        <w:t>for</w:t>
      </w:r>
      <w:r w:rsidRPr="00622E7D">
        <w:rPr>
          <w:b/>
          <w:spacing w:val="-5"/>
          <w:sz w:val="24"/>
        </w:rPr>
        <w:t xml:space="preserve"> </w:t>
      </w:r>
      <w:r w:rsidRPr="00622E7D">
        <w:rPr>
          <w:b/>
          <w:sz w:val="24"/>
        </w:rPr>
        <w:t>financial</w:t>
      </w:r>
      <w:r w:rsidRPr="00622E7D">
        <w:rPr>
          <w:b/>
          <w:spacing w:val="-3"/>
          <w:sz w:val="24"/>
        </w:rPr>
        <w:t xml:space="preserve"> </w:t>
      </w:r>
      <w:r w:rsidRPr="00622E7D">
        <w:rPr>
          <w:b/>
          <w:sz w:val="24"/>
        </w:rPr>
        <w:t>aid</w:t>
      </w:r>
      <w:r w:rsidRPr="00622E7D">
        <w:rPr>
          <w:sz w:val="24"/>
        </w:rPr>
        <w:t>:</w:t>
      </w:r>
      <w:r w:rsidRPr="00622E7D">
        <w:rPr>
          <w:spacing w:val="-3"/>
          <w:sz w:val="24"/>
        </w:rPr>
        <w:t xml:space="preserve"> </w:t>
      </w:r>
      <w:r w:rsidRPr="00622E7D">
        <w:rPr>
          <w:sz w:val="24"/>
        </w:rPr>
        <w:t>2</w:t>
      </w:r>
      <w:r w:rsidRPr="00622E7D">
        <w:rPr>
          <w:spacing w:val="-3"/>
          <w:sz w:val="24"/>
        </w:rPr>
        <w:t xml:space="preserve"> </w:t>
      </w:r>
      <w:r w:rsidRPr="00622E7D">
        <w:rPr>
          <w:sz w:val="24"/>
        </w:rPr>
        <w:t>hours</w:t>
      </w:r>
      <w:r w:rsidRPr="00622E7D">
        <w:rPr>
          <w:spacing w:val="-3"/>
          <w:sz w:val="24"/>
        </w:rPr>
        <w:t xml:space="preserve"> </w:t>
      </w:r>
      <w:r w:rsidRPr="00622E7D">
        <w:rPr>
          <w:sz w:val="24"/>
        </w:rPr>
        <w:t>in</w:t>
      </w:r>
      <w:r w:rsidRPr="00622E7D">
        <w:rPr>
          <w:spacing w:val="-3"/>
          <w:sz w:val="24"/>
        </w:rPr>
        <w:t xml:space="preserve"> </w:t>
      </w:r>
      <w:r w:rsidRPr="00622E7D">
        <w:rPr>
          <w:sz w:val="24"/>
        </w:rPr>
        <w:t>fall/spring</w:t>
      </w:r>
      <w:r w:rsidRPr="00622E7D">
        <w:rPr>
          <w:spacing w:val="-3"/>
          <w:sz w:val="24"/>
        </w:rPr>
        <w:t xml:space="preserve"> </w:t>
      </w:r>
      <w:r w:rsidRPr="00622E7D">
        <w:rPr>
          <w:sz w:val="24"/>
        </w:rPr>
        <w:t>semesters or 1 hour in the summer (financial aid includes all MU and externally funded fellowships, NFLP program, MU scholarships as well as federal financial aid (grants/loans)</w:t>
      </w:r>
    </w:p>
    <w:p w14:paraId="666A327B" w14:textId="77777777" w:rsidR="00375D30" w:rsidRPr="00622E7D" w:rsidRDefault="00C23101" w:rsidP="0011417D">
      <w:pPr>
        <w:pStyle w:val="ListParagraph"/>
        <w:numPr>
          <w:ilvl w:val="0"/>
          <w:numId w:val="43"/>
        </w:numPr>
        <w:tabs>
          <w:tab w:val="left" w:pos="520"/>
        </w:tabs>
        <w:rPr>
          <w:sz w:val="20"/>
        </w:rPr>
      </w:pPr>
      <w:r w:rsidRPr="00622E7D">
        <w:rPr>
          <w:sz w:val="24"/>
        </w:rPr>
        <w:t>The</w:t>
      </w:r>
      <w:r w:rsidRPr="00622E7D">
        <w:rPr>
          <w:spacing w:val="-5"/>
          <w:sz w:val="24"/>
        </w:rPr>
        <w:t xml:space="preserve"> </w:t>
      </w:r>
      <w:r w:rsidRPr="00622E7D">
        <w:rPr>
          <w:sz w:val="24"/>
        </w:rPr>
        <w:t>student</w:t>
      </w:r>
      <w:r w:rsidRPr="00622E7D">
        <w:rPr>
          <w:spacing w:val="-3"/>
          <w:sz w:val="24"/>
        </w:rPr>
        <w:t xml:space="preserve"> </w:t>
      </w:r>
      <w:r w:rsidRPr="00622E7D">
        <w:rPr>
          <w:sz w:val="24"/>
        </w:rPr>
        <w:t>is</w:t>
      </w:r>
      <w:r w:rsidRPr="00622E7D">
        <w:rPr>
          <w:spacing w:val="-3"/>
          <w:sz w:val="24"/>
        </w:rPr>
        <w:t xml:space="preserve"> </w:t>
      </w:r>
      <w:r w:rsidRPr="00622E7D">
        <w:rPr>
          <w:sz w:val="24"/>
        </w:rPr>
        <w:t>responsible</w:t>
      </w:r>
      <w:r w:rsidRPr="00622E7D">
        <w:rPr>
          <w:spacing w:val="-3"/>
          <w:sz w:val="24"/>
        </w:rPr>
        <w:t xml:space="preserve"> </w:t>
      </w:r>
      <w:r w:rsidRPr="00622E7D">
        <w:rPr>
          <w:sz w:val="24"/>
        </w:rPr>
        <w:t>for</w:t>
      </w:r>
      <w:r w:rsidRPr="00622E7D">
        <w:rPr>
          <w:spacing w:val="-3"/>
          <w:sz w:val="24"/>
        </w:rPr>
        <w:t xml:space="preserve"> </w:t>
      </w:r>
      <w:r w:rsidRPr="00622E7D">
        <w:rPr>
          <w:sz w:val="24"/>
        </w:rPr>
        <w:t>enrolling</w:t>
      </w:r>
      <w:r w:rsidRPr="00622E7D">
        <w:rPr>
          <w:spacing w:val="-3"/>
          <w:sz w:val="24"/>
        </w:rPr>
        <w:t xml:space="preserve"> </w:t>
      </w:r>
      <w:r w:rsidRPr="00622E7D">
        <w:rPr>
          <w:sz w:val="24"/>
        </w:rPr>
        <w:t>in</w:t>
      </w:r>
      <w:r w:rsidRPr="00622E7D">
        <w:rPr>
          <w:spacing w:val="-3"/>
          <w:sz w:val="24"/>
        </w:rPr>
        <w:t xml:space="preserve"> </w:t>
      </w:r>
      <w:r w:rsidRPr="00622E7D">
        <w:rPr>
          <w:sz w:val="24"/>
        </w:rPr>
        <w:t>graduate-level</w:t>
      </w:r>
      <w:r w:rsidRPr="00622E7D">
        <w:rPr>
          <w:spacing w:val="-3"/>
          <w:sz w:val="24"/>
        </w:rPr>
        <w:t xml:space="preserve"> </w:t>
      </w:r>
      <w:r w:rsidRPr="00622E7D">
        <w:rPr>
          <w:sz w:val="24"/>
        </w:rPr>
        <w:t>courses</w:t>
      </w:r>
      <w:r w:rsidRPr="00622E7D">
        <w:rPr>
          <w:spacing w:val="-3"/>
          <w:sz w:val="24"/>
        </w:rPr>
        <w:t xml:space="preserve"> </w:t>
      </w:r>
      <w:r w:rsidRPr="00622E7D">
        <w:rPr>
          <w:sz w:val="24"/>
        </w:rPr>
        <w:t>on</w:t>
      </w:r>
      <w:r w:rsidRPr="00622E7D">
        <w:rPr>
          <w:spacing w:val="-3"/>
          <w:sz w:val="24"/>
        </w:rPr>
        <w:t xml:space="preserve"> </w:t>
      </w:r>
      <w:r w:rsidRPr="00622E7D">
        <w:rPr>
          <w:sz w:val="24"/>
        </w:rPr>
        <w:t>their</w:t>
      </w:r>
      <w:r w:rsidRPr="00622E7D">
        <w:rPr>
          <w:spacing w:val="-2"/>
          <w:sz w:val="24"/>
        </w:rPr>
        <w:t xml:space="preserve"> </w:t>
      </w:r>
      <w:r w:rsidRPr="00622E7D">
        <w:rPr>
          <w:sz w:val="24"/>
        </w:rPr>
        <w:t>approved</w:t>
      </w:r>
      <w:r w:rsidRPr="00622E7D">
        <w:rPr>
          <w:spacing w:val="-3"/>
          <w:sz w:val="24"/>
        </w:rPr>
        <w:t xml:space="preserve"> </w:t>
      </w:r>
      <w:r w:rsidRPr="00622E7D">
        <w:rPr>
          <w:sz w:val="24"/>
        </w:rPr>
        <w:t>Plan</w:t>
      </w:r>
      <w:r w:rsidRPr="00622E7D">
        <w:rPr>
          <w:spacing w:val="-3"/>
          <w:sz w:val="24"/>
        </w:rPr>
        <w:t xml:space="preserve"> </w:t>
      </w:r>
      <w:r w:rsidRPr="00622E7D">
        <w:rPr>
          <w:sz w:val="24"/>
        </w:rPr>
        <w:t xml:space="preserve">of </w:t>
      </w:r>
      <w:r w:rsidRPr="00622E7D">
        <w:rPr>
          <w:spacing w:val="-2"/>
          <w:sz w:val="24"/>
        </w:rPr>
        <w:t>Study.</w:t>
      </w:r>
    </w:p>
    <w:p w14:paraId="666A327C" w14:textId="77777777" w:rsidR="00375D30" w:rsidRPr="00622E7D" w:rsidRDefault="00375D30" w:rsidP="0070151B">
      <w:pPr>
        <w:pStyle w:val="BodyText"/>
      </w:pPr>
    </w:p>
    <w:p w14:paraId="666A327D" w14:textId="07158D32" w:rsidR="00375D30" w:rsidRPr="00622E7D" w:rsidRDefault="004F5A2F" w:rsidP="004459F2">
      <w:pPr>
        <w:pStyle w:val="Heading3"/>
      </w:pPr>
      <w:bookmarkStart w:id="124" w:name="_Toc208410657"/>
      <w:r>
        <w:t>When to C</w:t>
      </w:r>
      <w:r w:rsidR="00C23101" w:rsidRPr="00622E7D">
        <w:t>ontact</w:t>
      </w:r>
      <w:r w:rsidR="00C23101" w:rsidRPr="00622E7D">
        <w:rPr>
          <w:spacing w:val="-9"/>
        </w:rPr>
        <w:t xml:space="preserve"> </w:t>
      </w:r>
      <w:r w:rsidR="00C23101" w:rsidRPr="00622E7D">
        <w:t>your</w:t>
      </w:r>
      <w:r w:rsidR="00C23101" w:rsidRPr="00622E7D">
        <w:rPr>
          <w:spacing w:val="-10"/>
        </w:rPr>
        <w:t xml:space="preserve"> </w:t>
      </w:r>
      <w:r>
        <w:rPr>
          <w:spacing w:val="-10"/>
        </w:rPr>
        <w:t>F</w:t>
      </w:r>
      <w:r w:rsidR="00C23101" w:rsidRPr="00622E7D">
        <w:t>inancial</w:t>
      </w:r>
      <w:r w:rsidR="00C23101" w:rsidRPr="00622E7D">
        <w:rPr>
          <w:spacing w:val="-6"/>
        </w:rPr>
        <w:t xml:space="preserve"> </w:t>
      </w:r>
      <w:r>
        <w:rPr>
          <w:spacing w:val="-6"/>
        </w:rPr>
        <w:t>A</w:t>
      </w:r>
      <w:r w:rsidR="00C23101" w:rsidRPr="00622E7D">
        <w:t>id</w:t>
      </w:r>
      <w:r w:rsidR="00C23101" w:rsidRPr="00622E7D">
        <w:rPr>
          <w:spacing w:val="-7"/>
        </w:rPr>
        <w:t xml:space="preserve"> </w:t>
      </w:r>
      <w:r>
        <w:rPr>
          <w:spacing w:val="-7"/>
        </w:rPr>
        <w:t>A</w:t>
      </w:r>
      <w:r w:rsidR="00C23101" w:rsidRPr="00622E7D">
        <w:t>dvisor</w:t>
      </w:r>
      <w:bookmarkEnd w:id="124"/>
      <w:r w:rsidR="00C23101" w:rsidRPr="00622E7D">
        <w:rPr>
          <w:spacing w:val="-9"/>
        </w:rPr>
        <w:t xml:space="preserve"> </w:t>
      </w:r>
    </w:p>
    <w:p w14:paraId="666A327E" w14:textId="77777777" w:rsidR="00375D30" w:rsidRPr="00622E7D" w:rsidRDefault="00C23101" w:rsidP="0011417D">
      <w:pPr>
        <w:pStyle w:val="ListParagraph"/>
        <w:numPr>
          <w:ilvl w:val="0"/>
          <w:numId w:val="43"/>
        </w:numPr>
        <w:tabs>
          <w:tab w:val="left" w:pos="520"/>
        </w:tabs>
        <w:rPr>
          <w:sz w:val="20"/>
        </w:rPr>
      </w:pPr>
      <w:r w:rsidRPr="00622E7D">
        <w:rPr>
          <w:sz w:val="24"/>
        </w:rPr>
        <w:t>You</w:t>
      </w:r>
      <w:r w:rsidRPr="00622E7D">
        <w:rPr>
          <w:spacing w:val="-4"/>
          <w:sz w:val="24"/>
        </w:rPr>
        <w:t xml:space="preserve"> </w:t>
      </w:r>
      <w:r w:rsidRPr="00622E7D">
        <w:rPr>
          <w:sz w:val="24"/>
        </w:rPr>
        <w:t>plan</w:t>
      </w:r>
      <w:r w:rsidRPr="00622E7D">
        <w:rPr>
          <w:spacing w:val="-3"/>
          <w:sz w:val="24"/>
        </w:rPr>
        <w:t xml:space="preserve"> </w:t>
      </w:r>
      <w:r w:rsidRPr="00622E7D">
        <w:rPr>
          <w:sz w:val="24"/>
        </w:rPr>
        <w:t>to</w:t>
      </w:r>
      <w:r w:rsidRPr="00622E7D">
        <w:rPr>
          <w:spacing w:val="-5"/>
          <w:sz w:val="24"/>
        </w:rPr>
        <w:t xml:space="preserve"> </w:t>
      </w:r>
      <w:r w:rsidRPr="00622E7D">
        <w:rPr>
          <w:sz w:val="24"/>
        </w:rPr>
        <w:t>take</w:t>
      </w:r>
      <w:r w:rsidRPr="00622E7D">
        <w:rPr>
          <w:spacing w:val="-3"/>
          <w:sz w:val="24"/>
        </w:rPr>
        <w:t xml:space="preserve"> </w:t>
      </w:r>
      <w:r w:rsidRPr="00622E7D">
        <w:rPr>
          <w:sz w:val="24"/>
        </w:rPr>
        <w:t>fewer</w:t>
      </w:r>
      <w:r w:rsidRPr="00622E7D">
        <w:rPr>
          <w:spacing w:val="-2"/>
          <w:sz w:val="24"/>
        </w:rPr>
        <w:t xml:space="preserve"> </w:t>
      </w:r>
      <w:r w:rsidRPr="00622E7D">
        <w:rPr>
          <w:sz w:val="24"/>
        </w:rPr>
        <w:t>hours</w:t>
      </w:r>
      <w:r w:rsidRPr="00622E7D">
        <w:rPr>
          <w:spacing w:val="-4"/>
          <w:sz w:val="24"/>
        </w:rPr>
        <w:t xml:space="preserve"> </w:t>
      </w:r>
      <w:r w:rsidRPr="00622E7D">
        <w:rPr>
          <w:sz w:val="24"/>
        </w:rPr>
        <w:t>than</w:t>
      </w:r>
      <w:r w:rsidRPr="00622E7D">
        <w:rPr>
          <w:spacing w:val="-3"/>
          <w:sz w:val="24"/>
        </w:rPr>
        <w:t xml:space="preserve"> </w:t>
      </w:r>
      <w:r w:rsidRPr="00622E7D">
        <w:rPr>
          <w:sz w:val="24"/>
        </w:rPr>
        <w:t>the</w:t>
      </w:r>
      <w:r w:rsidRPr="00622E7D">
        <w:rPr>
          <w:spacing w:val="-3"/>
          <w:sz w:val="24"/>
        </w:rPr>
        <w:t xml:space="preserve"> </w:t>
      </w:r>
      <w:r w:rsidRPr="00622E7D">
        <w:rPr>
          <w:sz w:val="24"/>
        </w:rPr>
        <w:t>minimum</w:t>
      </w:r>
      <w:r w:rsidRPr="00622E7D">
        <w:rPr>
          <w:spacing w:val="-1"/>
          <w:sz w:val="24"/>
        </w:rPr>
        <w:t xml:space="preserve"> </w:t>
      </w:r>
      <w:r w:rsidRPr="00622E7D">
        <w:rPr>
          <w:sz w:val="24"/>
        </w:rPr>
        <w:t>required</w:t>
      </w:r>
      <w:r w:rsidRPr="00622E7D">
        <w:rPr>
          <w:spacing w:val="-3"/>
          <w:sz w:val="24"/>
        </w:rPr>
        <w:t xml:space="preserve"> </w:t>
      </w:r>
      <w:r w:rsidRPr="00622E7D">
        <w:rPr>
          <w:sz w:val="24"/>
        </w:rPr>
        <w:t>for</w:t>
      </w:r>
      <w:r w:rsidRPr="00622E7D">
        <w:rPr>
          <w:spacing w:val="-2"/>
          <w:sz w:val="24"/>
        </w:rPr>
        <w:t xml:space="preserve"> </w:t>
      </w:r>
      <w:r w:rsidRPr="00622E7D">
        <w:rPr>
          <w:sz w:val="24"/>
        </w:rPr>
        <w:t>financial</w:t>
      </w:r>
      <w:r w:rsidRPr="00622E7D">
        <w:rPr>
          <w:spacing w:val="-2"/>
          <w:sz w:val="24"/>
        </w:rPr>
        <w:t xml:space="preserve"> </w:t>
      </w:r>
      <w:r w:rsidRPr="00622E7D">
        <w:rPr>
          <w:spacing w:val="-5"/>
          <w:sz w:val="24"/>
        </w:rPr>
        <w:t>aid</w:t>
      </w:r>
    </w:p>
    <w:p w14:paraId="666A327F" w14:textId="77777777" w:rsidR="00375D30" w:rsidRPr="00622E7D" w:rsidRDefault="00C23101" w:rsidP="0011417D">
      <w:pPr>
        <w:pStyle w:val="ListParagraph"/>
        <w:numPr>
          <w:ilvl w:val="0"/>
          <w:numId w:val="43"/>
        </w:numPr>
        <w:tabs>
          <w:tab w:val="left" w:pos="520"/>
        </w:tabs>
        <w:rPr>
          <w:sz w:val="20"/>
        </w:rPr>
      </w:pPr>
      <w:r w:rsidRPr="00622E7D">
        <w:rPr>
          <w:sz w:val="24"/>
        </w:rPr>
        <w:lastRenderedPageBreak/>
        <w:t>You</w:t>
      </w:r>
      <w:r w:rsidRPr="00622E7D">
        <w:rPr>
          <w:spacing w:val="-8"/>
          <w:sz w:val="24"/>
        </w:rPr>
        <w:t xml:space="preserve"> </w:t>
      </w:r>
      <w:r w:rsidRPr="00622E7D">
        <w:rPr>
          <w:sz w:val="24"/>
        </w:rPr>
        <w:t>plan</w:t>
      </w:r>
      <w:r w:rsidRPr="00622E7D">
        <w:rPr>
          <w:spacing w:val="-8"/>
          <w:sz w:val="24"/>
        </w:rPr>
        <w:t xml:space="preserve"> </w:t>
      </w:r>
      <w:r w:rsidRPr="00622E7D">
        <w:rPr>
          <w:sz w:val="24"/>
        </w:rPr>
        <w:t>to</w:t>
      </w:r>
      <w:r w:rsidRPr="00622E7D">
        <w:rPr>
          <w:spacing w:val="-8"/>
          <w:sz w:val="24"/>
        </w:rPr>
        <w:t xml:space="preserve"> </w:t>
      </w:r>
      <w:r w:rsidRPr="00622E7D">
        <w:rPr>
          <w:sz w:val="24"/>
        </w:rPr>
        <w:t>take</w:t>
      </w:r>
      <w:r w:rsidRPr="00622E7D">
        <w:rPr>
          <w:spacing w:val="-8"/>
          <w:sz w:val="24"/>
        </w:rPr>
        <w:t xml:space="preserve"> </w:t>
      </w:r>
      <w:r w:rsidRPr="00622E7D">
        <w:rPr>
          <w:sz w:val="24"/>
        </w:rPr>
        <w:t>self-paced</w:t>
      </w:r>
      <w:r w:rsidRPr="00622E7D">
        <w:rPr>
          <w:spacing w:val="-7"/>
          <w:sz w:val="24"/>
        </w:rPr>
        <w:t xml:space="preserve"> </w:t>
      </w:r>
      <w:r w:rsidRPr="00622E7D">
        <w:rPr>
          <w:sz w:val="24"/>
        </w:rPr>
        <w:t>courses</w:t>
      </w:r>
      <w:r w:rsidRPr="00622E7D">
        <w:rPr>
          <w:spacing w:val="-7"/>
          <w:sz w:val="24"/>
        </w:rPr>
        <w:t xml:space="preserve"> </w:t>
      </w:r>
      <w:r w:rsidRPr="00622E7D">
        <w:rPr>
          <w:sz w:val="24"/>
        </w:rPr>
        <w:t>(see</w:t>
      </w:r>
      <w:r w:rsidRPr="00622E7D">
        <w:rPr>
          <w:spacing w:val="-10"/>
          <w:sz w:val="24"/>
        </w:rPr>
        <w:t xml:space="preserve"> </w:t>
      </w:r>
      <w:r w:rsidRPr="00622E7D">
        <w:rPr>
          <w:sz w:val="24"/>
        </w:rPr>
        <w:t>the</w:t>
      </w:r>
      <w:r w:rsidRPr="00622E7D">
        <w:rPr>
          <w:spacing w:val="-8"/>
          <w:sz w:val="24"/>
        </w:rPr>
        <w:t xml:space="preserve"> </w:t>
      </w:r>
      <w:hyperlink r:id="rId124">
        <w:r w:rsidRPr="00622E7D">
          <w:rPr>
            <w:color w:val="0000FF"/>
            <w:sz w:val="24"/>
            <w:u w:val="single" w:color="0000FF"/>
          </w:rPr>
          <w:t>Online</w:t>
        </w:r>
        <w:r w:rsidRPr="00622E7D">
          <w:rPr>
            <w:color w:val="0000FF"/>
            <w:spacing w:val="-8"/>
            <w:sz w:val="24"/>
            <w:u w:val="single" w:color="0000FF"/>
          </w:rPr>
          <w:t xml:space="preserve"> </w:t>
        </w:r>
        <w:r w:rsidRPr="00622E7D">
          <w:rPr>
            <w:color w:val="0000FF"/>
            <w:sz w:val="24"/>
            <w:u w:val="single" w:color="0000FF"/>
          </w:rPr>
          <w:t>Classes</w:t>
        </w:r>
      </w:hyperlink>
      <w:r w:rsidRPr="00622E7D">
        <w:rPr>
          <w:color w:val="0000FF"/>
          <w:spacing w:val="-8"/>
          <w:sz w:val="24"/>
        </w:rPr>
        <w:t xml:space="preserve"> </w:t>
      </w:r>
      <w:r w:rsidRPr="00622E7D">
        <w:rPr>
          <w:sz w:val="24"/>
        </w:rPr>
        <w:t>page</w:t>
      </w:r>
      <w:r w:rsidRPr="00622E7D">
        <w:rPr>
          <w:spacing w:val="-8"/>
          <w:sz w:val="24"/>
        </w:rPr>
        <w:t xml:space="preserve"> </w:t>
      </w:r>
      <w:r w:rsidRPr="00622E7D">
        <w:rPr>
          <w:sz w:val="24"/>
        </w:rPr>
        <w:t>on</w:t>
      </w:r>
      <w:r w:rsidRPr="00622E7D">
        <w:rPr>
          <w:spacing w:val="-9"/>
          <w:sz w:val="24"/>
        </w:rPr>
        <w:t xml:space="preserve"> </w:t>
      </w:r>
      <w:r w:rsidRPr="00622E7D">
        <w:rPr>
          <w:sz w:val="24"/>
        </w:rPr>
        <w:t>the</w:t>
      </w:r>
      <w:r w:rsidRPr="00622E7D">
        <w:rPr>
          <w:spacing w:val="-12"/>
          <w:sz w:val="24"/>
        </w:rPr>
        <w:t xml:space="preserve"> </w:t>
      </w:r>
      <w:r w:rsidRPr="00622E7D">
        <w:rPr>
          <w:sz w:val="24"/>
        </w:rPr>
        <w:t>Student</w:t>
      </w:r>
      <w:r w:rsidRPr="00622E7D">
        <w:rPr>
          <w:spacing w:val="-8"/>
          <w:sz w:val="24"/>
        </w:rPr>
        <w:t xml:space="preserve"> </w:t>
      </w:r>
      <w:r w:rsidRPr="00622E7D">
        <w:rPr>
          <w:sz w:val="24"/>
        </w:rPr>
        <w:t>Financial</w:t>
      </w:r>
      <w:r w:rsidRPr="00622E7D">
        <w:rPr>
          <w:spacing w:val="-7"/>
          <w:sz w:val="24"/>
        </w:rPr>
        <w:t xml:space="preserve"> </w:t>
      </w:r>
      <w:r w:rsidRPr="00622E7D">
        <w:rPr>
          <w:sz w:val="24"/>
        </w:rPr>
        <w:t xml:space="preserve">Aid </w:t>
      </w:r>
      <w:r w:rsidRPr="00622E7D">
        <w:rPr>
          <w:spacing w:val="-2"/>
          <w:sz w:val="24"/>
        </w:rPr>
        <w:t>website)</w:t>
      </w:r>
    </w:p>
    <w:p w14:paraId="666A3280" w14:textId="77777777" w:rsidR="00375D30" w:rsidRPr="00622E7D" w:rsidRDefault="00C23101" w:rsidP="0011417D">
      <w:pPr>
        <w:pStyle w:val="ListParagraph"/>
        <w:numPr>
          <w:ilvl w:val="0"/>
          <w:numId w:val="43"/>
        </w:numPr>
        <w:tabs>
          <w:tab w:val="left" w:pos="520"/>
        </w:tabs>
        <w:rPr>
          <w:sz w:val="20"/>
        </w:rPr>
      </w:pPr>
      <w:r w:rsidRPr="00622E7D">
        <w:rPr>
          <w:sz w:val="24"/>
        </w:rPr>
        <w:t>You</w:t>
      </w:r>
      <w:r w:rsidRPr="00622E7D">
        <w:rPr>
          <w:spacing w:val="-2"/>
          <w:sz w:val="24"/>
        </w:rPr>
        <w:t xml:space="preserve"> </w:t>
      </w:r>
      <w:r w:rsidRPr="00622E7D">
        <w:rPr>
          <w:sz w:val="24"/>
        </w:rPr>
        <w:t>plan</w:t>
      </w:r>
      <w:r w:rsidRPr="00622E7D">
        <w:rPr>
          <w:spacing w:val="-2"/>
          <w:sz w:val="24"/>
        </w:rPr>
        <w:t xml:space="preserve"> </w:t>
      </w:r>
      <w:r w:rsidRPr="00622E7D">
        <w:rPr>
          <w:sz w:val="24"/>
        </w:rPr>
        <w:t>on dropping</w:t>
      </w:r>
      <w:r w:rsidRPr="00622E7D">
        <w:rPr>
          <w:spacing w:val="-3"/>
          <w:sz w:val="24"/>
        </w:rPr>
        <w:t xml:space="preserve"> </w:t>
      </w:r>
      <w:r w:rsidRPr="00622E7D">
        <w:rPr>
          <w:sz w:val="24"/>
        </w:rPr>
        <w:t>or</w:t>
      </w:r>
      <w:r w:rsidRPr="00622E7D">
        <w:rPr>
          <w:spacing w:val="-5"/>
          <w:sz w:val="24"/>
        </w:rPr>
        <w:t xml:space="preserve"> </w:t>
      </w:r>
      <w:r w:rsidRPr="00622E7D">
        <w:rPr>
          <w:sz w:val="24"/>
        </w:rPr>
        <w:t>withdrawing</w:t>
      </w:r>
      <w:r w:rsidRPr="00622E7D">
        <w:rPr>
          <w:spacing w:val="-3"/>
          <w:sz w:val="24"/>
        </w:rPr>
        <w:t xml:space="preserve"> </w:t>
      </w:r>
      <w:r w:rsidRPr="00622E7D">
        <w:rPr>
          <w:sz w:val="24"/>
        </w:rPr>
        <w:t>from</w:t>
      </w:r>
      <w:r w:rsidRPr="00622E7D">
        <w:rPr>
          <w:spacing w:val="-1"/>
          <w:sz w:val="24"/>
        </w:rPr>
        <w:t xml:space="preserve"> </w:t>
      </w:r>
      <w:r w:rsidRPr="00622E7D">
        <w:rPr>
          <w:sz w:val="24"/>
        </w:rPr>
        <w:t>a</w:t>
      </w:r>
      <w:r w:rsidRPr="00622E7D">
        <w:rPr>
          <w:spacing w:val="-1"/>
          <w:sz w:val="24"/>
        </w:rPr>
        <w:t xml:space="preserve"> </w:t>
      </w:r>
      <w:r w:rsidRPr="00622E7D">
        <w:rPr>
          <w:spacing w:val="-2"/>
          <w:sz w:val="24"/>
        </w:rPr>
        <w:t>course(s)</w:t>
      </w:r>
    </w:p>
    <w:p w14:paraId="666A3281" w14:textId="77777777" w:rsidR="00375D30" w:rsidRPr="00622E7D" w:rsidRDefault="00375D30" w:rsidP="001F1685">
      <w:pPr>
        <w:pStyle w:val="BodyText"/>
      </w:pPr>
    </w:p>
    <w:p w14:paraId="666A3282" w14:textId="68FA80D7" w:rsidR="00375D30" w:rsidRPr="00622E7D" w:rsidRDefault="00C23101" w:rsidP="008F4A4E">
      <w:pPr>
        <w:pStyle w:val="BodyText"/>
        <w:ind w:left="160"/>
      </w:pPr>
      <w:r w:rsidRPr="00622E7D">
        <w:t>It</w:t>
      </w:r>
      <w:r w:rsidRPr="00622E7D">
        <w:rPr>
          <w:spacing w:val="-9"/>
        </w:rPr>
        <w:t xml:space="preserve"> </w:t>
      </w:r>
      <w:r w:rsidRPr="00622E7D">
        <w:t>is</w:t>
      </w:r>
      <w:r w:rsidRPr="00622E7D">
        <w:rPr>
          <w:spacing w:val="-5"/>
        </w:rPr>
        <w:t xml:space="preserve"> </w:t>
      </w:r>
      <w:r w:rsidRPr="00622E7D">
        <w:t>extremely</w:t>
      </w:r>
      <w:r w:rsidRPr="00622E7D">
        <w:rPr>
          <w:spacing w:val="-11"/>
        </w:rPr>
        <w:t xml:space="preserve"> </w:t>
      </w:r>
      <w:r w:rsidRPr="00622E7D">
        <w:t>important</w:t>
      </w:r>
      <w:r w:rsidRPr="00622E7D">
        <w:rPr>
          <w:spacing w:val="-9"/>
        </w:rPr>
        <w:t xml:space="preserve"> </w:t>
      </w:r>
      <w:r w:rsidRPr="00622E7D">
        <w:t>that</w:t>
      </w:r>
      <w:r w:rsidRPr="00622E7D">
        <w:rPr>
          <w:spacing w:val="-7"/>
        </w:rPr>
        <w:t xml:space="preserve"> </w:t>
      </w:r>
      <w:r w:rsidRPr="00622E7D">
        <w:t>students</w:t>
      </w:r>
      <w:r w:rsidRPr="00622E7D">
        <w:rPr>
          <w:spacing w:val="-7"/>
        </w:rPr>
        <w:t xml:space="preserve"> </w:t>
      </w:r>
      <w:r w:rsidRPr="00622E7D">
        <w:t>who</w:t>
      </w:r>
      <w:r w:rsidRPr="00622E7D">
        <w:rPr>
          <w:spacing w:val="-8"/>
        </w:rPr>
        <w:t xml:space="preserve"> </w:t>
      </w:r>
      <w:r w:rsidRPr="00622E7D">
        <w:t>cease</w:t>
      </w:r>
      <w:r w:rsidRPr="00622E7D">
        <w:rPr>
          <w:spacing w:val="-8"/>
        </w:rPr>
        <w:t xml:space="preserve"> </w:t>
      </w:r>
      <w:r w:rsidRPr="00622E7D">
        <w:t>attending</w:t>
      </w:r>
      <w:r w:rsidRPr="00622E7D">
        <w:rPr>
          <w:spacing w:val="-9"/>
        </w:rPr>
        <w:t xml:space="preserve"> </w:t>
      </w:r>
      <w:r w:rsidRPr="00622E7D">
        <w:t>all</w:t>
      </w:r>
      <w:r w:rsidRPr="00622E7D">
        <w:rPr>
          <w:spacing w:val="-11"/>
        </w:rPr>
        <w:t xml:space="preserve"> </w:t>
      </w:r>
      <w:r w:rsidRPr="00622E7D">
        <w:t>classes</w:t>
      </w:r>
      <w:r w:rsidRPr="00622E7D">
        <w:rPr>
          <w:spacing w:val="-7"/>
        </w:rPr>
        <w:t xml:space="preserve"> </w:t>
      </w:r>
      <w:r w:rsidRPr="00622E7D">
        <w:t>initiate</w:t>
      </w:r>
      <w:r w:rsidRPr="00622E7D">
        <w:rPr>
          <w:spacing w:val="-8"/>
        </w:rPr>
        <w:t xml:space="preserve"> </w:t>
      </w:r>
      <w:r w:rsidRPr="00622E7D">
        <w:t>formal withdrawal</w:t>
      </w:r>
      <w:r w:rsidRPr="00622E7D">
        <w:rPr>
          <w:spacing w:val="40"/>
        </w:rPr>
        <w:t xml:space="preserve"> </w:t>
      </w:r>
      <w:r w:rsidRPr="00622E7D">
        <w:t xml:space="preserve">from the university by filing a </w:t>
      </w:r>
      <w:hyperlink r:id="rId125" w:history="1">
        <w:r w:rsidR="00DA5566" w:rsidRPr="00DA5566">
          <w:rPr>
            <w:rStyle w:val="Hyperlink"/>
          </w:rPr>
          <w:t>Term Withdrawal form</w:t>
        </w:r>
      </w:hyperlink>
      <w:r w:rsidR="00DA5566">
        <w:rPr>
          <w:color w:val="0000FF"/>
          <w:u w:val="single" w:color="0000FF"/>
        </w:rPr>
        <w:t>.</w:t>
      </w:r>
      <w:r w:rsidRPr="00622E7D">
        <w:rPr>
          <w:color w:val="0000FF"/>
        </w:rPr>
        <w:t xml:space="preserve"> </w:t>
      </w:r>
    </w:p>
    <w:p w14:paraId="666A3283" w14:textId="77777777" w:rsidR="00375D30" w:rsidRPr="00622E7D" w:rsidRDefault="00375D30" w:rsidP="008F4A4E">
      <w:pPr>
        <w:pStyle w:val="BodyText"/>
      </w:pPr>
    </w:p>
    <w:p w14:paraId="666A3284" w14:textId="77777777" w:rsidR="00375D30" w:rsidRPr="00622E7D" w:rsidRDefault="00C23101" w:rsidP="008F4A4E">
      <w:pPr>
        <w:pStyle w:val="BodyText"/>
        <w:spacing w:line="237" w:lineRule="auto"/>
        <w:ind w:left="160"/>
      </w:pPr>
      <w:r w:rsidRPr="00622E7D">
        <w:rPr>
          <w:b/>
        </w:rPr>
        <w:t xml:space="preserve">A change of enrollment status at any point during a term could result in a revision of the financial aid package. </w:t>
      </w:r>
      <w:r w:rsidRPr="00622E7D">
        <w:rPr>
          <w:color w:val="212121"/>
        </w:rPr>
        <w:t>Federal regulations state that a student who withdraws from a term before completing more than 60% of that term must go through a process that calculates how much financial aid must be returned to the government.</w:t>
      </w:r>
      <w:r w:rsidRPr="00622E7D">
        <w:rPr>
          <w:color w:val="212121"/>
          <w:spacing w:val="40"/>
        </w:rPr>
        <w:t xml:space="preserve"> </w:t>
      </w:r>
      <w:r w:rsidRPr="00622E7D">
        <w:rPr>
          <w:color w:val="212121"/>
        </w:rPr>
        <w:t>This process takes into account all financial aid a student has accepted and been awarded at the time of the withdrawal.</w:t>
      </w:r>
      <w:r w:rsidRPr="00622E7D">
        <w:rPr>
          <w:color w:val="212121"/>
          <w:spacing w:val="40"/>
        </w:rPr>
        <w:t xml:space="preserve"> </w:t>
      </w:r>
      <w:r w:rsidRPr="00622E7D">
        <w:rPr>
          <w:color w:val="212121"/>
        </w:rPr>
        <w:t>At the University</w:t>
      </w:r>
      <w:r w:rsidRPr="00622E7D">
        <w:rPr>
          <w:color w:val="212121"/>
          <w:spacing w:val="-3"/>
        </w:rPr>
        <w:t xml:space="preserve"> </w:t>
      </w:r>
      <w:r w:rsidRPr="00622E7D">
        <w:rPr>
          <w:color w:val="212121"/>
        </w:rPr>
        <w:t>of</w:t>
      </w:r>
      <w:r w:rsidRPr="00622E7D">
        <w:rPr>
          <w:color w:val="212121"/>
          <w:spacing w:val="-3"/>
        </w:rPr>
        <w:t xml:space="preserve"> </w:t>
      </w:r>
      <w:r w:rsidRPr="00622E7D">
        <w:rPr>
          <w:color w:val="212121"/>
        </w:rPr>
        <w:t>Missouri,</w:t>
      </w:r>
      <w:r w:rsidRPr="00622E7D">
        <w:rPr>
          <w:color w:val="212121"/>
          <w:spacing w:val="-3"/>
        </w:rPr>
        <w:t xml:space="preserve"> </w:t>
      </w:r>
      <w:r w:rsidRPr="00622E7D">
        <w:rPr>
          <w:color w:val="212121"/>
        </w:rPr>
        <w:t>this</w:t>
      </w:r>
      <w:r w:rsidRPr="00622E7D">
        <w:rPr>
          <w:color w:val="212121"/>
          <w:spacing w:val="-3"/>
        </w:rPr>
        <w:t xml:space="preserve"> </w:t>
      </w:r>
      <w:r w:rsidRPr="00622E7D">
        <w:rPr>
          <w:color w:val="212121"/>
        </w:rPr>
        <w:t>process</w:t>
      </w:r>
      <w:r w:rsidRPr="00622E7D">
        <w:rPr>
          <w:color w:val="212121"/>
          <w:spacing w:val="-3"/>
        </w:rPr>
        <w:t xml:space="preserve"> </w:t>
      </w:r>
      <w:r w:rsidRPr="00622E7D">
        <w:rPr>
          <w:color w:val="212121"/>
        </w:rPr>
        <w:t>includes</w:t>
      </w:r>
      <w:r w:rsidRPr="00622E7D">
        <w:rPr>
          <w:color w:val="212121"/>
          <w:spacing w:val="-3"/>
        </w:rPr>
        <w:t xml:space="preserve"> </w:t>
      </w:r>
      <w:r w:rsidRPr="00622E7D">
        <w:rPr>
          <w:color w:val="212121"/>
        </w:rPr>
        <w:t>all</w:t>
      </w:r>
      <w:r w:rsidRPr="00622E7D">
        <w:rPr>
          <w:color w:val="212121"/>
          <w:spacing w:val="-3"/>
        </w:rPr>
        <w:t xml:space="preserve"> </w:t>
      </w:r>
      <w:r w:rsidRPr="00622E7D">
        <w:rPr>
          <w:color w:val="212121"/>
        </w:rPr>
        <w:t>state</w:t>
      </w:r>
      <w:r w:rsidRPr="00622E7D">
        <w:rPr>
          <w:color w:val="212121"/>
          <w:spacing w:val="-3"/>
        </w:rPr>
        <w:t xml:space="preserve"> </w:t>
      </w:r>
      <w:r w:rsidRPr="00622E7D">
        <w:rPr>
          <w:color w:val="212121"/>
        </w:rPr>
        <w:t>and</w:t>
      </w:r>
      <w:r w:rsidRPr="00622E7D">
        <w:rPr>
          <w:color w:val="212121"/>
          <w:spacing w:val="-3"/>
        </w:rPr>
        <w:t xml:space="preserve"> </w:t>
      </w:r>
      <w:r w:rsidRPr="00622E7D">
        <w:rPr>
          <w:color w:val="212121"/>
        </w:rPr>
        <w:t>institutional</w:t>
      </w:r>
      <w:r w:rsidRPr="00622E7D">
        <w:rPr>
          <w:color w:val="212121"/>
          <w:spacing w:val="-3"/>
        </w:rPr>
        <w:t xml:space="preserve"> </w:t>
      </w:r>
      <w:r w:rsidRPr="00622E7D">
        <w:rPr>
          <w:color w:val="212121"/>
        </w:rPr>
        <w:t>aid</w:t>
      </w:r>
      <w:r w:rsidRPr="00622E7D">
        <w:rPr>
          <w:color w:val="212121"/>
          <w:spacing w:val="-3"/>
        </w:rPr>
        <w:t xml:space="preserve"> </w:t>
      </w:r>
      <w:r w:rsidRPr="00622E7D">
        <w:rPr>
          <w:color w:val="212121"/>
        </w:rPr>
        <w:t>disbursed.</w:t>
      </w:r>
      <w:r w:rsidRPr="00622E7D">
        <w:rPr>
          <w:color w:val="212121"/>
          <w:spacing w:val="40"/>
        </w:rPr>
        <w:t xml:space="preserve"> </w:t>
      </w:r>
      <w:r w:rsidRPr="00622E7D">
        <w:rPr>
          <w:color w:val="212121"/>
        </w:rPr>
        <w:t>A</w:t>
      </w:r>
      <w:r w:rsidRPr="00622E7D">
        <w:rPr>
          <w:color w:val="212121"/>
          <w:spacing w:val="-3"/>
        </w:rPr>
        <w:t xml:space="preserve"> </w:t>
      </w:r>
      <w:r w:rsidRPr="00622E7D">
        <w:rPr>
          <w:color w:val="212121"/>
        </w:rPr>
        <w:t xml:space="preserve">student who withdraws is allowed to keep the portion of aid </w:t>
      </w:r>
      <w:r w:rsidRPr="00622E7D">
        <w:rPr>
          <w:b/>
          <w:i/>
          <w:color w:val="212121"/>
        </w:rPr>
        <w:t xml:space="preserve">earned </w:t>
      </w:r>
      <w:r w:rsidRPr="00622E7D">
        <w:rPr>
          <w:color w:val="212121"/>
          <w:u w:val="single" w:color="212121"/>
        </w:rPr>
        <w:t xml:space="preserve">based on the amount of the term </w:t>
      </w:r>
      <w:r w:rsidRPr="00622E7D">
        <w:rPr>
          <w:color w:val="212121"/>
        </w:rPr>
        <w:t xml:space="preserve"> </w:t>
      </w:r>
      <w:r w:rsidRPr="00622E7D">
        <w:rPr>
          <w:color w:val="212121"/>
          <w:u w:val="single" w:color="212121"/>
        </w:rPr>
        <w:t>the</w:t>
      </w:r>
      <w:r w:rsidRPr="00622E7D">
        <w:rPr>
          <w:color w:val="212121"/>
          <w:spacing w:val="-4"/>
          <w:u w:val="single" w:color="212121"/>
        </w:rPr>
        <w:t xml:space="preserve"> </w:t>
      </w:r>
      <w:r w:rsidRPr="00622E7D">
        <w:rPr>
          <w:color w:val="212121"/>
          <w:u w:val="single" w:color="212121"/>
        </w:rPr>
        <w:t>student</w:t>
      </w:r>
      <w:r w:rsidRPr="00622E7D">
        <w:rPr>
          <w:color w:val="212121"/>
          <w:spacing w:val="-3"/>
          <w:u w:val="single" w:color="212121"/>
        </w:rPr>
        <w:t xml:space="preserve"> </w:t>
      </w:r>
      <w:r w:rsidRPr="00622E7D">
        <w:rPr>
          <w:color w:val="212121"/>
          <w:u w:val="single" w:color="212121"/>
        </w:rPr>
        <w:t>completed</w:t>
      </w:r>
      <w:r w:rsidRPr="00622E7D">
        <w:rPr>
          <w:color w:val="212121"/>
          <w:spacing w:val="-3"/>
          <w:u w:val="single" w:color="212121"/>
        </w:rPr>
        <w:t xml:space="preserve"> </w:t>
      </w:r>
      <w:r w:rsidRPr="00622E7D">
        <w:rPr>
          <w:color w:val="212121"/>
          <w:u w:val="single" w:color="212121"/>
        </w:rPr>
        <w:t>before</w:t>
      </w:r>
      <w:r w:rsidRPr="00622E7D">
        <w:rPr>
          <w:color w:val="212121"/>
          <w:spacing w:val="-4"/>
          <w:u w:val="single" w:color="212121"/>
        </w:rPr>
        <w:t xml:space="preserve"> </w:t>
      </w:r>
      <w:r w:rsidRPr="00622E7D">
        <w:rPr>
          <w:color w:val="212121"/>
          <w:u w:val="single" w:color="212121"/>
        </w:rPr>
        <w:t>withdrawing</w:t>
      </w:r>
      <w:r w:rsidRPr="00622E7D">
        <w:rPr>
          <w:color w:val="212121"/>
        </w:rPr>
        <w:t>.</w:t>
      </w:r>
      <w:r w:rsidRPr="00622E7D">
        <w:rPr>
          <w:color w:val="212121"/>
          <w:spacing w:val="40"/>
        </w:rPr>
        <w:t xml:space="preserve"> </w:t>
      </w:r>
      <w:r w:rsidRPr="00622E7D">
        <w:rPr>
          <w:color w:val="212121"/>
        </w:rPr>
        <w:t>Documentation</w:t>
      </w:r>
      <w:r w:rsidRPr="00622E7D">
        <w:rPr>
          <w:color w:val="212121"/>
          <w:spacing w:val="-3"/>
        </w:rPr>
        <w:t xml:space="preserve"> </w:t>
      </w:r>
      <w:r w:rsidRPr="00622E7D">
        <w:rPr>
          <w:color w:val="212121"/>
        </w:rPr>
        <w:t>of</w:t>
      </w:r>
      <w:r w:rsidRPr="00622E7D">
        <w:rPr>
          <w:color w:val="212121"/>
          <w:spacing w:val="-4"/>
        </w:rPr>
        <w:t xml:space="preserve"> </w:t>
      </w:r>
      <w:r w:rsidRPr="00622E7D">
        <w:rPr>
          <w:color w:val="212121"/>
        </w:rPr>
        <w:t>attendance</w:t>
      </w:r>
      <w:r w:rsidRPr="00622E7D">
        <w:rPr>
          <w:color w:val="212121"/>
          <w:spacing w:val="-2"/>
        </w:rPr>
        <w:t xml:space="preserve"> </w:t>
      </w:r>
      <w:r w:rsidRPr="00622E7D">
        <w:rPr>
          <w:color w:val="212121"/>
        </w:rPr>
        <w:t>or</w:t>
      </w:r>
      <w:r w:rsidRPr="00622E7D">
        <w:rPr>
          <w:color w:val="212121"/>
          <w:spacing w:val="-3"/>
        </w:rPr>
        <w:t xml:space="preserve"> </w:t>
      </w:r>
      <w:r w:rsidRPr="00622E7D">
        <w:rPr>
          <w:color w:val="212121"/>
        </w:rPr>
        <w:t>participation</w:t>
      </w:r>
      <w:r w:rsidRPr="00622E7D">
        <w:rPr>
          <w:color w:val="212121"/>
          <w:spacing w:val="-3"/>
        </w:rPr>
        <w:t xml:space="preserve"> </w:t>
      </w:r>
      <w:r w:rsidRPr="00622E7D">
        <w:rPr>
          <w:color w:val="212121"/>
        </w:rPr>
        <w:t>in</w:t>
      </w:r>
      <w:r w:rsidRPr="00622E7D">
        <w:rPr>
          <w:color w:val="212121"/>
          <w:spacing w:val="-3"/>
        </w:rPr>
        <w:t xml:space="preserve"> </w:t>
      </w:r>
      <w:r w:rsidRPr="00622E7D">
        <w:rPr>
          <w:color w:val="212121"/>
        </w:rPr>
        <w:t>all courses attempted before the student withdrew will be necessary before processing the return</w:t>
      </w:r>
      <w:r w:rsidRPr="00622E7D">
        <w:rPr>
          <w:color w:val="212121"/>
          <w:spacing w:val="40"/>
        </w:rPr>
        <w:t xml:space="preserve"> </w:t>
      </w:r>
      <w:r w:rsidRPr="00622E7D">
        <w:rPr>
          <w:color w:val="212121"/>
        </w:rPr>
        <w:t>of funds in accordance with federal regulations.</w:t>
      </w:r>
    </w:p>
    <w:p w14:paraId="666A3285" w14:textId="77777777" w:rsidR="00375D30" w:rsidRPr="00622E7D" w:rsidRDefault="00375D30" w:rsidP="008F4A4E">
      <w:pPr>
        <w:pStyle w:val="BodyText"/>
      </w:pPr>
    </w:p>
    <w:p w14:paraId="666A3286" w14:textId="77777777" w:rsidR="00375D30" w:rsidRPr="00622E7D" w:rsidRDefault="00C23101" w:rsidP="008F4A4E">
      <w:pPr>
        <w:pStyle w:val="BodyText"/>
        <w:ind w:left="160"/>
      </w:pPr>
      <w:r w:rsidRPr="00622E7D">
        <w:t>For</w:t>
      </w:r>
      <w:r w:rsidRPr="00622E7D">
        <w:rPr>
          <w:spacing w:val="-4"/>
        </w:rPr>
        <w:t xml:space="preserve"> </w:t>
      </w:r>
      <w:r w:rsidRPr="00622E7D">
        <w:t>additional</w:t>
      </w:r>
      <w:r w:rsidRPr="00622E7D">
        <w:rPr>
          <w:spacing w:val="-4"/>
        </w:rPr>
        <w:t xml:space="preserve"> </w:t>
      </w:r>
      <w:r w:rsidRPr="00622E7D">
        <w:t>details,</w:t>
      </w:r>
      <w:r w:rsidRPr="00622E7D">
        <w:rPr>
          <w:spacing w:val="-4"/>
        </w:rPr>
        <w:t xml:space="preserve"> </w:t>
      </w:r>
      <w:r w:rsidRPr="00622E7D">
        <w:t>please</w:t>
      </w:r>
      <w:r w:rsidRPr="00622E7D">
        <w:rPr>
          <w:spacing w:val="-4"/>
        </w:rPr>
        <w:t xml:space="preserve"> </w:t>
      </w:r>
      <w:r w:rsidRPr="00622E7D">
        <w:t>see</w:t>
      </w:r>
      <w:r w:rsidRPr="00622E7D">
        <w:rPr>
          <w:spacing w:val="-4"/>
        </w:rPr>
        <w:t xml:space="preserve"> </w:t>
      </w:r>
      <w:r w:rsidRPr="00622E7D">
        <w:t>the</w:t>
      </w:r>
      <w:r w:rsidRPr="00622E7D">
        <w:rPr>
          <w:spacing w:val="-3"/>
        </w:rPr>
        <w:t xml:space="preserve"> </w:t>
      </w:r>
      <w:hyperlink r:id="rId126">
        <w:r w:rsidRPr="00622E7D">
          <w:rPr>
            <w:color w:val="0000FF"/>
            <w:u w:val="single" w:color="0000FF"/>
          </w:rPr>
          <w:t>Enrollment</w:t>
        </w:r>
        <w:r w:rsidRPr="00622E7D">
          <w:rPr>
            <w:color w:val="0000FF"/>
            <w:spacing w:val="-4"/>
            <w:u w:val="single" w:color="0000FF"/>
          </w:rPr>
          <w:t xml:space="preserve"> </w:t>
        </w:r>
        <w:r w:rsidRPr="00622E7D">
          <w:rPr>
            <w:color w:val="0000FF"/>
            <w:u w:val="single" w:color="0000FF"/>
          </w:rPr>
          <w:t>Changes</w:t>
        </w:r>
      </w:hyperlink>
      <w:r w:rsidRPr="00622E7D">
        <w:rPr>
          <w:color w:val="0000FF"/>
          <w:spacing w:val="-3"/>
        </w:rPr>
        <w:t xml:space="preserve"> </w:t>
      </w:r>
      <w:r w:rsidRPr="00622E7D">
        <w:t>page</w:t>
      </w:r>
      <w:r w:rsidRPr="00622E7D">
        <w:rPr>
          <w:spacing w:val="-3"/>
        </w:rPr>
        <w:t xml:space="preserve"> </w:t>
      </w:r>
      <w:r w:rsidRPr="00622E7D">
        <w:t>from</w:t>
      </w:r>
      <w:r w:rsidRPr="00622E7D">
        <w:rPr>
          <w:spacing w:val="-4"/>
        </w:rPr>
        <w:t xml:space="preserve"> </w:t>
      </w:r>
      <w:r w:rsidRPr="00622E7D">
        <w:t>the</w:t>
      </w:r>
      <w:r w:rsidRPr="00622E7D">
        <w:rPr>
          <w:spacing w:val="-4"/>
        </w:rPr>
        <w:t xml:space="preserve"> </w:t>
      </w:r>
      <w:r w:rsidRPr="00622E7D">
        <w:t>Student</w:t>
      </w:r>
      <w:r w:rsidRPr="00622E7D">
        <w:rPr>
          <w:spacing w:val="-4"/>
        </w:rPr>
        <w:t xml:space="preserve"> </w:t>
      </w:r>
      <w:r w:rsidRPr="00622E7D">
        <w:t>Financial</w:t>
      </w:r>
      <w:r w:rsidRPr="00622E7D">
        <w:rPr>
          <w:spacing w:val="-4"/>
        </w:rPr>
        <w:t xml:space="preserve"> </w:t>
      </w:r>
      <w:r w:rsidRPr="00622E7D">
        <w:t xml:space="preserve">Aid </w:t>
      </w:r>
      <w:r w:rsidRPr="00622E7D">
        <w:rPr>
          <w:spacing w:val="-2"/>
        </w:rPr>
        <w:t>website.</w:t>
      </w:r>
    </w:p>
    <w:p w14:paraId="043B31B0" w14:textId="77777777" w:rsidR="00375D30" w:rsidRDefault="00375D30" w:rsidP="008F4A4E"/>
    <w:p w14:paraId="666A3289" w14:textId="77777777" w:rsidR="00375D30" w:rsidRPr="00622E7D" w:rsidRDefault="00C23101" w:rsidP="008F4A4E">
      <w:pPr>
        <w:pStyle w:val="BodyText"/>
        <w:ind w:left="160"/>
      </w:pPr>
      <w:r w:rsidRPr="00622E7D">
        <w:rPr>
          <w:color w:val="212121"/>
        </w:rPr>
        <w:t>If you fail to meet the Satisfactory Academic Progress (SAP) requirements, you are ineligible to receive</w:t>
      </w:r>
      <w:r w:rsidRPr="00622E7D">
        <w:rPr>
          <w:color w:val="212121"/>
          <w:spacing w:val="-4"/>
        </w:rPr>
        <w:t xml:space="preserve"> </w:t>
      </w:r>
      <w:r w:rsidRPr="00622E7D">
        <w:rPr>
          <w:color w:val="212121"/>
        </w:rPr>
        <w:t>financial</w:t>
      </w:r>
      <w:r w:rsidRPr="00622E7D">
        <w:rPr>
          <w:color w:val="212121"/>
          <w:spacing w:val="-3"/>
        </w:rPr>
        <w:t xml:space="preserve"> </w:t>
      </w:r>
      <w:r w:rsidRPr="00622E7D">
        <w:rPr>
          <w:color w:val="212121"/>
        </w:rPr>
        <w:t>aid,</w:t>
      </w:r>
      <w:r w:rsidRPr="00622E7D">
        <w:rPr>
          <w:color w:val="212121"/>
          <w:spacing w:val="-3"/>
        </w:rPr>
        <w:t xml:space="preserve"> </w:t>
      </w:r>
      <w:r w:rsidRPr="00622E7D">
        <w:rPr>
          <w:color w:val="212121"/>
        </w:rPr>
        <w:t>which</w:t>
      </w:r>
      <w:r w:rsidRPr="00622E7D">
        <w:rPr>
          <w:color w:val="212121"/>
          <w:spacing w:val="-3"/>
        </w:rPr>
        <w:t xml:space="preserve"> </w:t>
      </w:r>
      <w:r w:rsidRPr="00622E7D">
        <w:rPr>
          <w:color w:val="212121"/>
        </w:rPr>
        <w:t>can</w:t>
      </w:r>
      <w:r w:rsidRPr="00622E7D">
        <w:rPr>
          <w:color w:val="212121"/>
          <w:spacing w:val="-3"/>
        </w:rPr>
        <w:t xml:space="preserve"> </w:t>
      </w:r>
      <w:r w:rsidRPr="00622E7D">
        <w:rPr>
          <w:color w:val="212121"/>
        </w:rPr>
        <w:t>be</w:t>
      </w:r>
      <w:r w:rsidRPr="00622E7D">
        <w:rPr>
          <w:color w:val="212121"/>
          <w:spacing w:val="-4"/>
        </w:rPr>
        <w:t xml:space="preserve"> </w:t>
      </w:r>
      <w:r w:rsidRPr="00622E7D">
        <w:rPr>
          <w:color w:val="212121"/>
        </w:rPr>
        <w:t>reinstated</w:t>
      </w:r>
      <w:r w:rsidRPr="00622E7D">
        <w:rPr>
          <w:color w:val="212121"/>
          <w:spacing w:val="-3"/>
        </w:rPr>
        <w:t xml:space="preserve"> </w:t>
      </w:r>
      <w:r w:rsidRPr="00622E7D">
        <w:rPr>
          <w:color w:val="212121"/>
        </w:rPr>
        <w:t>in</w:t>
      </w:r>
      <w:r w:rsidRPr="00622E7D">
        <w:rPr>
          <w:color w:val="212121"/>
          <w:spacing w:val="-3"/>
        </w:rPr>
        <w:t xml:space="preserve"> </w:t>
      </w:r>
      <w:r w:rsidRPr="00622E7D">
        <w:rPr>
          <w:color w:val="212121"/>
        </w:rPr>
        <w:t>one</w:t>
      </w:r>
      <w:r w:rsidRPr="00622E7D">
        <w:rPr>
          <w:color w:val="212121"/>
          <w:spacing w:val="-4"/>
        </w:rPr>
        <w:t xml:space="preserve"> </w:t>
      </w:r>
      <w:r w:rsidRPr="00622E7D">
        <w:rPr>
          <w:color w:val="212121"/>
        </w:rPr>
        <w:t>of</w:t>
      </w:r>
      <w:r w:rsidRPr="00622E7D">
        <w:rPr>
          <w:color w:val="212121"/>
          <w:spacing w:val="-3"/>
        </w:rPr>
        <w:t xml:space="preserve"> </w:t>
      </w:r>
      <w:r w:rsidRPr="00622E7D">
        <w:rPr>
          <w:color w:val="212121"/>
        </w:rPr>
        <w:t>two</w:t>
      </w:r>
      <w:r w:rsidRPr="00622E7D">
        <w:rPr>
          <w:color w:val="212121"/>
          <w:spacing w:val="-3"/>
        </w:rPr>
        <w:t xml:space="preserve"> </w:t>
      </w:r>
      <w:r w:rsidRPr="00622E7D">
        <w:rPr>
          <w:color w:val="212121"/>
        </w:rPr>
        <w:t>ways:</w:t>
      </w:r>
      <w:r w:rsidRPr="00622E7D">
        <w:rPr>
          <w:color w:val="212121"/>
          <w:spacing w:val="-3"/>
        </w:rPr>
        <w:t xml:space="preserve"> </w:t>
      </w:r>
      <w:r w:rsidRPr="00622E7D">
        <w:rPr>
          <w:color w:val="212121"/>
        </w:rPr>
        <w:t>(1)</w:t>
      </w:r>
      <w:r w:rsidRPr="00622E7D">
        <w:rPr>
          <w:color w:val="212121"/>
          <w:spacing w:val="-3"/>
        </w:rPr>
        <w:t xml:space="preserve"> </w:t>
      </w:r>
      <w:r w:rsidRPr="00622E7D">
        <w:rPr>
          <w:color w:val="212121"/>
        </w:rPr>
        <w:t>you</w:t>
      </w:r>
      <w:r w:rsidRPr="00622E7D">
        <w:rPr>
          <w:color w:val="212121"/>
          <w:spacing w:val="-4"/>
        </w:rPr>
        <w:t xml:space="preserve"> </w:t>
      </w:r>
      <w:r w:rsidRPr="00622E7D">
        <w:rPr>
          <w:color w:val="212121"/>
        </w:rPr>
        <w:t>become</w:t>
      </w:r>
      <w:r w:rsidRPr="00622E7D">
        <w:rPr>
          <w:color w:val="212121"/>
          <w:spacing w:val="-3"/>
        </w:rPr>
        <w:t xml:space="preserve"> </w:t>
      </w:r>
      <w:r w:rsidRPr="00622E7D">
        <w:rPr>
          <w:color w:val="212121"/>
        </w:rPr>
        <w:t>compliant</w:t>
      </w:r>
      <w:r w:rsidRPr="00622E7D">
        <w:rPr>
          <w:color w:val="212121"/>
          <w:spacing w:val="-3"/>
        </w:rPr>
        <w:t xml:space="preserve"> </w:t>
      </w:r>
      <w:r w:rsidRPr="00622E7D">
        <w:rPr>
          <w:color w:val="212121"/>
        </w:rPr>
        <w:t>with SAP requirements or (2) you successfully appeal and become eligible for financial aid on a probationary status.</w:t>
      </w:r>
    </w:p>
    <w:p w14:paraId="666A328A" w14:textId="77777777" w:rsidR="00375D30" w:rsidRPr="00622E7D" w:rsidRDefault="00375D30" w:rsidP="008F4A4E">
      <w:pPr>
        <w:pStyle w:val="BodyText"/>
      </w:pPr>
    </w:p>
    <w:p w14:paraId="666A328B" w14:textId="20525AED" w:rsidR="00375D30" w:rsidRPr="00622E7D" w:rsidRDefault="00C23101" w:rsidP="0076409E">
      <w:pPr>
        <w:pStyle w:val="BodyText"/>
        <w:ind w:left="160"/>
      </w:pPr>
      <w:r w:rsidRPr="00622E7D">
        <w:rPr>
          <w:color w:val="212121"/>
        </w:rPr>
        <w:t>If</w:t>
      </w:r>
      <w:r w:rsidRPr="00622E7D">
        <w:rPr>
          <w:color w:val="212121"/>
          <w:spacing w:val="-5"/>
        </w:rPr>
        <w:t xml:space="preserve"> </w:t>
      </w:r>
      <w:r w:rsidRPr="00622E7D">
        <w:rPr>
          <w:color w:val="212121"/>
        </w:rPr>
        <w:t>you</w:t>
      </w:r>
      <w:r w:rsidRPr="00622E7D">
        <w:rPr>
          <w:color w:val="212121"/>
          <w:spacing w:val="-3"/>
        </w:rPr>
        <w:t xml:space="preserve"> </w:t>
      </w:r>
      <w:r w:rsidRPr="00622E7D">
        <w:rPr>
          <w:color w:val="212121"/>
        </w:rPr>
        <w:t>are</w:t>
      </w:r>
      <w:r w:rsidRPr="00622E7D">
        <w:rPr>
          <w:color w:val="212121"/>
          <w:spacing w:val="-4"/>
        </w:rPr>
        <w:t xml:space="preserve"> </w:t>
      </w:r>
      <w:r w:rsidRPr="00622E7D">
        <w:rPr>
          <w:color w:val="212121"/>
        </w:rPr>
        <w:t>ineligible</w:t>
      </w:r>
      <w:r w:rsidRPr="00622E7D">
        <w:rPr>
          <w:color w:val="212121"/>
          <w:spacing w:val="-3"/>
        </w:rPr>
        <w:t xml:space="preserve"> </w:t>
      </w:r>
      <w:r w:rsidRPr="00622E7D">
        <w:rPr>
          <w:color w:val="212121"/>
        </w:rPr>
        <w:t>for</w:t>
      </w:r>
      <w:r w:rsidRPr="00622E7D">
        <w:rPr>
          <w:color w:val="212121"/>
          <w:spacing w:val="-3"/>
        </w:rPr>
        <w:t xml:space="preserve"> </w:t>
      </w:r>
      <w:r w:rsidRPr="00622E7D">
        <w:rPr>
          <w:color w:val="212121"/>
        </w:rPr>
        <w:t>financial</w:t>
      </w:r>
      <w:r w:rsidRPr="00622E7D">
        <w:rPr>
          <w:color w:val="212121"/>
          <w:spacing w:val="-3"/>
        </w:rPr>
        <w:t xml:space="preserve"> </w:t>
      </w:r>
      <w:r w:rsidRPr="00622E7D">
        <w:rPr>
          <w:color w:val="212121"/>
        </w:rPr>
        <w:t>aid</w:t>
      </w:r>
      <w:r w:rsidRPr="00622E7D">
        <w:rPr>
          <w:color w:val="212121"/>
          <w:spacing w:val="-3"/>
        </w:rPr>
        <w:t xml:space="preserve"> </w:t>
      </w:r>
      <w:r w:rsidRPr="00622E7D">
        <w:rPr>
          <w:color w:val="212121"/>
        </w:rPr>
        <w:t>because</w:t>
      </w:r>
      <w:r w:rsidRPr="00622E7D">
        <w:rPr>
          <w:color w:val="212121"/>
          <w:spacing w:val="-4"/>
        </w:rPr>
        <w:t xml:space="preserve"> </w:t>
      </w:r>
      <w:r w:rsidRPr="00622E7D">
        <w:rPr>
          <w:color w:val="212121"/>
        </w:rPr>
        <w:t>you</w:t>
      </w:r>
      <w:r w:rsidRPr="00622E7D">
        <w:rPr>
          <w:color w:val="212121"/>
          <w:spacing w:val="-1"/>
        </w:rPr>
        <w:t xml:space="preserve"> </w:t>
      </w:r>
      <w:r w:rsidRPr="00622E7D">
        <w:rPr>
          <w:color w:val="212121"/>
        </w:rPr>
        <w:t>are</w:t>
      </w:r>
      <w:r w:rsidRPr="00622E7D">
        <w:rPr>
          <w:color w:val="212121"/>
          <w:spacing w:val="-5"/>
        </w:rPr>
        <w:t xml:space="preserve"> </w:t>
      </w:r>
      <w:r w:rsidRPr="00622E7D">
        <w:rPr>
          <w:color w:val="212121"/>
        </w:rPr>
        <w:t>not</w:t>
      </w:r>
      <w:r w:rsidRPr="00622E7D">
        <w:rPr>
          <w:color w:val="212121"/>
          <w:spacing w:val="-3"/>
        </w:rPr>
        <w:t xml:space="preserve"> </w:t>
      </w:r>
      <w:r w:rsidRPr="00622E7D">
        <w:rPr>
          <w:color w:val="212121"/>
        </w:rPr>
        <w:t>meeting</w:t>
      </w:r>
      <w:r w:rsidRPr="00622E7D">
        <w:rPr>
          <w:color w:val="212121"/>
          <w:spacing w:val="-3"/>
        </w:rPr>
        <w:t xml:space="preserve"> </w:t>
      </w:r>
      <w:r w:rsidRPr="00622E7D">
        <w:rPr>
          <w:color w:val="212121"/>
        </w:rPr>
        <w:t>SAP</w:t>
      </w:r>
      <w:r w:rsidRPr="00622E7D">
        <w:rPr>
          <w:color w:val="212121"/>
          <w:spacing w:val="-3"/>
        </w:rPr>
        <w:t xml:space="preserve"> </w:t>
      </w:r>
      <w:r w:rsidRPr="00622E7D">
        <w:rPr>
          <w:color w:val="212121"/>
        </w:rPr>
        <w:t>standards,</w:t>
      </w:r>
      <w:r w:rsidRPr="00622E7D">
        <w:rPr>
          <w:color w:val="212121"/>
          <w:spacing w:val="-3"/>
        </w:rPr>
        <w:t xml:space="preserve"> </w:t>
      </w:r>
      <w:r w:rsidRPr="00622E7D">
        <w:rPr>
          <w:color w:val="212121"/>
        </w:rPr>
        <w:t>you</w:t>
      </w:r>
      <w:r w:rsidRPr="00622E7D">
        <w:rPr>
          <w:color w:val="212121"/>
          <w:spacing w:val="-3"/>
        </w:rPr>
        <w:t xml:space="preserve"> </w:t>
      </w:r>
      <w:r w:rsidRPr="00622E7D">
        <w:rPr>
          <w:color w:val="212121"/>
        </w:rPr>
        <w:t>have</w:t>
      </w:r>
      <w:r w:rsidRPr="00622E7D">
        <w:rPr>
          <w:color w:val="212121"/>
          <w:spacing w:val="-4"/>
        </w:rPr>
        <w:t xml:space="preserve"> </w:t>
      </w:r>
      <w:r w:rsidRPr="00622E7D">
        <w:rPr>
          <w:color w:val="212121"/>
        </w:rPr>
        <w:t xml:space="preserve">the opportunity to submit a </w:t>
      </w:r>
      <w:hyperlink r:id="rId127" w:history="1">
        <w:r w:rsidR="008B369A" w:rsidRPr="008B369A">
          <w:rPr>
            <w:rStyle w:val="Hyperlink"/>
          </w:rPr>
          <w:t>Satisfactory Academic Progress Appeal form</w:t>
        </w:r>
      </w:hyperlink>
      <w:r w:rsidR="008B369A">
        <w:rPr>
          <w:color w:val="212121"/>
        </w:rPr>
        <w:t xml:space="preserve">. </w:t>
      </w:r>
    </w:p>
    <w:p w14:paraId="666A3291" w14:textId="77777777" w:rsidR="00375D30" w:rsidRPr="00622E7D" w:rsidRDefault="00375D30" w:rsidP="0076409E">
      <w:pPr>
        <w:pStyle w:val="BodyText"/>
      </w:pPr>
    </w:p>
    <w:p w14:paraId="666A3292" w14:textId="0826AC42" w:rsidR="00375D30" w:rsidRPr="00622E7D" w:rsidRDefault="00C23101" w:rsidP="0076409E">
      <w:pPr>
        <w:pStyle w:val="Heading2"/>
        <w:pBdr>
          <w:bottom w:val="single" w:sz="4" w:space="1" w:color="auto"/>
        </w:pBdr>
      </w:pPr>
      <w:bookmarkStart w:id="125" w:name="_bookmark42"/>
      <w:bookmarkStart w:id="126" w:name="_Toc208410658"/>
      <w:bookmarkEnd w:id="125"/>
      <w:r w:rsidRPr="00622E7D">
        <w:t>Satisfactory</w:t>
      </w:r>
      <w:r w:rsidRPr="00622E7D">
        <w:rPr>
          <w:spacing w:val="-5"/>
        </w:rPr>
        <w:t xml:space="preserve"> </w:t>
      </w:r>
      <w:r w:rsidRPr="00622E7D">
        <w:t>Academic Progress</w:t>
      </w:r>
      <w:r w:rsidRPr="00622E7D">
        <w:rPr>
          <w:spacing w:val="-5"/>
        </w:rPr>
        <w:t xml:space="preserve"> </w:t>
      </w:r>
      <w:r w:rsidRPr="00622E7D">
        <w:t>and</w:t>
      </w:r>
      <w:r w:rsidRPr="00622E7D">
        <w:rPr>
          <w:spacing w:val="-4"/>
        </w:rPr>
        <w:t xml:space="preserve"> </w:t>
      </w:r>
      <w:r w:rsidRPr="00622E7D">
        <w:t>Student</w:t>
      </w:r>
      <w:r w:rsidRPr="00622E7D">
        <w:rPr>
          <w:spacing w:val="-6"/>
        </w:rPr>
        <w:t xml:space="preserve"> </w:t>
      </w:r>
      <w:r w:rsidRPr="00622E7D">
        <w:t>Financial</w:t>
      </w:r>
      <w:r w:rsidRPr="00622E7D">
        <w:rPr>
          <w:spacing w:val="-5"/>
        </w:rPr>
        <w:t xml:space="preserve"> Aid</w:t>
      </w:r>
      <w:bookmarkEnd w:id="126"/>
    </w:p>
    <w:p w14:paraId="6570B764" w14:textId="77777777" w:rsidR="0076409E" w:rsidRDefault="0076409E" w:rsidP="008F4A4E">
      <w:pPr>
        <w:pStyle w:val="BodyText"/>
        <w:ind w:left="160"/>
      </w:pPr>
    </w:p>
    <w:p w14:paraId="666A3293" w14:textId="3E2D2852" w:rsidR="00375D30" w:rsidRPr="00622E7D" w:rsidRDefault="00C23101" w:rsidP="008F4A4E">
      <w:pPr>
        <w:pStyle w:val="BodyText"/>
        <w:ind w:left="160"/>
      </w:pPr>
      <w:r w:rsidRPr="00622E7D">
        <w:t>Federal</w:t>
      </w:r>
      <w:r w:rsidRPr="00622E7D">
        <w:rPr>
          <w:spacing w:val="-4"/>
        </w:rPr>
        <w:t xml:space="preserve"> </w:t>
      </w:r>
      <w:r w:rsidRPr="00622E7D">
        <w:t>regulations</w:t>
      </w:r>
      <w:r w:rsidRPr="00622E7D">
        <w:rPr>
          <w:spacing w:val="-4"/>
        </w:rPr>
        <w:t xml:space="preserve"> </w:t>
      </w:r>
      <w:r w:rsidRPr="00622E7D">
        <w:t>require</w:t>
      </w:r>
      <w:r w:rsidRPr="00622E7D">
        <w:rPr>
          <w:spacing w:val="-6"/>
        </w:rPr>
        <w:t xml:space="preserve"> </w:t>
      </w:r>
      <w:r w:rsidRPr="00622E7D">
        <w:t>the</w:t>
      </w:r>
      <w:r w:rsidRPr="00622E7D">
        <w:rPr>
          <w:spacing w:val="-4"/>
        </w:rPr>
        <w:t xml:space="preserve"> </w:t>
      </w:r>
      <w:r w:rsidRPr="00622E7D">
        <w:t>University</w:t>
      </w:r>
      <w:r w:rsidRPr="00622E7D">
        <w:rPr>
          <w:spacing w:val="-4"/>
        </w:rPr>
        <w:t xml:space="preserve"> </w:t>
      </w:r>
      <w:r w:rsidRPr="00622E7D">
        <w:t>of</w:t>
      </w:r>
      <w:r w:rsidRPr="00622E7D">
        <w:rPr>
          <w:spacing w:val="-4"/>
        </w:rPr>
        <w:t xml:space="preserve"> </w:t>
      </w:r>
      <w:r w:rsidRPr="00622E7D">
        <w:t>Missouri</w:t>
      </w:r>
      <w:r w:rsidRPr="00622E7D">
        <w:rPr>
          <w:spacing w:val="-4"/>
        </w:rPr>
        <w:t xml:space="preserve"> </w:t>
      </w:r>
      <w:r w:rsidRPr="00622E7D">
        <w:t>to</w:t>
      </w:r>
      <w:r w:rsidRPr="00622E7D">
        <w:rPr>
          <w:spacing w:val="-4"/>
        </w:rPr>
        <w:t xml:space="preserve"> </w:t>
      </w:r>
      <w:r w:rsidRPr="00622E7D">
        <w:t>establish,</w:t>
      </w:r>
      <w:r w:rsidRPr="00622E7D">
        <w:rPr>
          <w:spacing w:val="-4"/>
        </w:rPr>
        <w:t xml:space="preserve"> </w:t>
      </w:r>
      <w:r w:rsidRPr="00622E7D">
        <w:t>publish,</w:t>
      </w:r>
      <w:r w:rsidRPr="00622E7D">
        <w:rPr>
          <w:spacing w:val="-6"/>
        </w:rPr>
        <w:t xml:space="preserve"> </w:t>
      </w:r>
      <w:r w:rsidRPr="00622E7D">
        <w:t>and</w:t>
      </w:r>
      <w:r w:rsidRPr="00622E7D">
        <w:rPr>
          <w:spacing w:val="-4"/>
        </w:rPr>
        <w:t xml:space="preserve"> </w:t>
      </w:r>
      <w:r w:rsidRPr="00622E7D">
        <w:t>apply</w:t>
      </w:r>
      <w:r w:rsidRPr="00622E7D">
        <w:rPr>
          <w:spacing w:val="-4"/>
        </w:rPr>
        <w:t xml:space="preserve"> </w:t>
      </w:r>
      <w:r w:rsidRPr="00622E7D">
        <w:t>standards of satisfactory academic progress</w:t>
      </w:r>
      <w:r w:rsidRPr="00622E7D">
        <w:rPr>
          <w:spacing w:val="-1"/>
        </w:rPr>
        <w:t xml:space="preserve"> </w:t>
      </w:r>
      <w:r w:rsidRPr="00622E7D">
        <w:t>for financial</w:t>
      </w:r>
      <w:r w:rsidRPr="00622E7D">
        <w:rPr>
          <w:spacing w:val="-1"/>
        </w:rPr>
        <w:t xml:space="preserve"> </w:t>
      </w:r>
      <w:r w:rsidRPr="00622E7D">
        <w:t>aid eligibility.</w:t>
      </w:r>
      <w:r w:rsidRPr="00622E7D">
        <w:rPr>
          <w:spacing w:val="40"/>
        </w:rPr>
        <w:t xml:space="preserve"> </w:t>
      </w:r>
      <w:r w:rsidRPr="00622E7D">
        <w:t>The</w:t>
      </w:r>
      <w:r w:rsidRPr="00622E7D">
        <w:rPr>
          <w:spacing w:val="-2"/>
        </w:rPr>
        <w:t xml:space="preserve"> </w:t>
      </w:r>
      <w:r w:rsidRPr="00622E7D">
        <w:t>purpose</w:t>
      </w:r>
      <w:r w:rsidRPr="00622E7D">
        <w:rPr>
          <w:spacing w:val="-2"/>
        </w:rPr>
        <w:t xml:space="preserve"> </w:t>
      </w:r>
      <w:r w:rsidRPr="00622E7D">
        <w:t>of measuring and enforcing these standards is to ensure financial aid recipients progress toward graduation. Students</w:t>
      </w:r>
      <w:r w:rsidRPr="00622E7D">
        <w:rPr>
          <w:spacing w:val="-1"/>
        </w:rPr>
        <w:t xml:space="preserve"> </w:t>
      </w:r>
      <w:r w:rsidRPr="00622E7D">
        <w:t>who</w:t>
      </w:r>
      <w:r w:rsidRPr="00622E7D">
        <w:rPr>
          <w:spacing w:val="-1"/>
        </w:rPr>
        <w:t xml:space="preserve"> </w:t>
      </w:r>
      <w:r w:rsidRPr="00622E7D">
        <w:t>fail</w:t>
      </w:r>
      <w:r w:rsidRPr="00622E7D">
        <w:rPr>
          <w:spacing w:val="-1"/>
        </w:rPr>
        <w:t xml:space="preserve"> </w:t>
      </w:r>
      <w:r w:rsidRPr="00622E7D">
        <w:t>to</w:t>
      </w:r>
      <w:r w:rsidRPr="00622E7D">
        <w:rPr>
          <w:spacing w:val="-1"/>
        </w:rPr>
        <w:t xml:space="preserve"> </w:t>
      </w:r>
      <w:r w:rsidRPr="00622E7D">
        <w:t>meet</w:t>
      </w:r>
      <w:r w:rsidRPr="00622E7D">
        <w:rPr>
          <w:spacing w:val="-1"/>
        </w:rPr>
        <w:t xml:space="preserve"> </w:t>
      </w:r>
      <w:r w:rsidRPr="00622E7D">
        <w:t>the</w:t>
      </w:r>
      <w:r w:rsidRPr="00622E7D">
        <w:rPr>
          <w:spacing w:val="-2"/>
        </w:rPr>
        <w:t xml:space="preserve"> </w:t>
      </w:r>
      <w:r w:rsidR="00634722" w:rsidRPr="00622E7D">
        <w:t>satisfactory academic progress</w:t>
      </w:r>
      <w:r w:rsidRPr="00622E7D">
        <w:rPr>
          <w:spacing w:val="-1"/>
        </w:rPr>
        <w:t xml:space="preserve"> </w:t>
      </w:r>
      <w:r w:rsidRPr="00622E7D">
        <w:t>requirements</w:t>
      </w:r>
      <w:r w:rsidRPr="00622E7D">
        <w:rPr>
          <w:spacing w:val="-1"/>
        </w:rPr>
        <w:t xml:space="preserve"> </w:t>
      </w:r>
      <w:r w:rsidRPr="00622E7D">
        <w:t>become</w:t>
      </w:r>
      <w:r w:rsidRPr="00622E7D">
        <w:rPr>
          <w:spacing w:val="-1"/>
        </w:rPr>
        <w:t xml:space="preserve"> </w:t>
      </w:r>
      <w:r w:rsidRPr="00622E7D">
        <w:t>ineligible</w:t>
      </w:r>
      <w:r w:rsidRPr="00622E7D">
        <w:rPr>
          <w:spacing w:val="-2"/>
        </w:rPr>
        <w:t xml:space="preserve"> </w:t>
      </w:r>
      <w:r w:rsidRPr="00622E7D">
        <w:t>to</w:t>
      </w:r>
      <w:r w:rsidRPr="00622E7D">
        <w:rPr>
          <w:spacing w:val="-1"/>
        </w:rPr>
        <w:t xml:space="preserve"> </w:t>
      </w:r>
      <w:r w:rsidRPr="00622E7D">
        <w:t>receive</w:t>
      </w:r>
      <w:r w:rsidRPr="00622E7D">
        <w:rPr>
          <w:spacing w:val="-1"/>
        </w:rPr>
        <w:t xml:space="preserve"> </w:t>
      </w:r>
      <w:r w:rsidRPr="00622E7D">
        <w:t>financial aid</w:t>
      </w:r>
      <w:r w:rsidRPr="00622E7D">
        <w:rPr>
          <w:spacing w:val="-1"/>
        </w:rPr>
        <w:t xml:space="preserve"> </w:t>
      </w:r>
      <w:r w:rsidRPr="00622E7D">
        <w:t>until they are in compliance with these requirements.</w:t>
      </w:r>
    </w:p>
    <w:p w14:paraId="666A3294" w14:textId="77777777" w:rsidR="00375D30" w:rsidRPr="00622E7D" w:rsidRDefault="00375D30">
      <w:pPr>
        <w:pStyle w:val="BodyText"/>
      </w:pPr>
    </w:p>
    <w:p w14:paraId="666A3295" w14:textId="77777777" w:rsidR="00375D30" w:rsidRPr="00622E7D" w:rsidRDefault="00C23101" w:rsidP="008F4A4E">
      <w:pPr>
        <w:pStyle w:val="BodyText"/>
        <w:ind w:left="160"/>
      </w:pPr>
      <w:r w:rsidRPr="00622E7D">
        <w:rPr>
          <w:color w:val="212121"/>
        </w:rPr>
        <w:t>Satisfactory Academic Progress takes into consideration the cumulative official University of Missouri</w:t>
      </w:r>
      <w:r w:rsidRPr="00622E7D">
        <w:rPr>
          <w:color w:val="212121"/>
          <w:spacing w:val="-4"/>
        </w:rPr>
        <w:t xml:space="preserve"> </w:t>
      </w:r>
      <w:r w:rsidRPr="00622E7D">
        <w:rPr>
          <w:color w:val="212121"/>
        </w:rPr>
        <w:t>grade</w:t>
      </w:r>
      <w:r w:rsidRPr="00622E7D">
        <w:rPr>
          <w:color w:val="212121"/>
          <w:spacing w:val="-5"/>
        </w:rPr>
        <w:t xml:space="preserve"> </w:t>
      </w:r>
      <w:r w:rsidRPr="00622E7D">
        <w:rPr>
          <w:color w:val="212121"/>
        </w:rPr>
        <w:t>point</w:t>
      </w:r>
      <w:r w:rsidRPr="00622E7D">
        <w:rPr>
          <w:color w:val="212121"/>
          <w:spacing w:val="-4"/>
        </w:rPr>
        <w:t xml:space="preserve"> </w:t>
      </w:r>
      <w:r w:rsidRPr="00622E7D">
        <w:rPr>
          <w:color w:val="212121"/>
        </w:rPr>
        <w:t>average</w:t>
      </w:r>
      <w:r w:rsidRPr="00622E7D">
        <w:rPr>
          <w:color w:val="212121"/>
          <w:spacing w:val="-5"/>
        </w:rPr>
        <w:t xml:space="preserve"> </w:t>
      </w:r>
      <w:r w:rsidRPr="00622E7D">
        <w:rPr>
          <w:color w:val="212121"/>
        </w:rPr>
        <w:t>(GPA),</w:t>
      </w:r>
      <w:r w:rsidRPr="00622E7D">
        <w:rPr>
          <w:color w:val="212121"/>
          <w:spacing w:val="-4"/>
        </w:rPr>
        <w:t xml:space="preserve"> </w:t>
      </w:r>
      <w:r w:rsidRPr="00622E7D">
        <w:rPr>
          <w:color w:val="212121"/>
        </w:rPr>
        <w:t>the</w:t>
      </w:r>
      <w:r w:rsidRPr="00622E7D">
        <w:rPr>
          <w:color w:val="212121"/>
          <w:spacing w:val="-4"/>
        </w:rPr>
        <w:t xml:space="preserve"> </w:t>
      </w:r>
      <w:r w:rsidRPr="00622E7D">
        <w:rPr>
          <w:color w:val="212121"/>
        </w:rPr>
        <w:t>cumulative</w:t>
      </w:r>
      <w:r w:rsidRPr="00622E7D">
        <w:rPr>
          <w:color w:val="212121"/>
          <w:spacing w:val="-5"/>
        </w:rPr>
        <w:t xml:space="preserve"> </w:t>
      </w:r>
      <w:r w:rsidRPr="00622E7D">
        <w:rPr>
          <w:color w:val="212121"/>
        </w:rPr>
        <w:t>number</w:t>
      </w:r>
      <w:r w:rsidRPr="00622E7D">
        <w:rPr>
          <w:color w:val="212121"/>
          <w:spacing w:val="-6"/>
        </w:rPr>
        <w:t xml:space="preserve"> </w:t>
      </w:r>
      <w:r w:rsidRPr="00622E7D">
        <w:rPr>
          <w:color w:val="212121"/>
        </w:rPr>
        <w:t>of</w:t>
      </w:r>
      <w:r w:rsidRPr="00622E7D">
        <w:rPr>
          <w:color w:val="212121"/>
          <w:spacing w:val="-3"/>
        </w:rPr>
        <w:t xml:space="preserve"> </w:t>
      </w:r>
      <w:r w:rsidRPr="00622E7D">
        <w:rPr>
          <w:color w:val="212121"/>
        </w:rPr>
        <w:t>credits</w:t>
      </w:r>
      <w:r w:rsidRPr="00622E7D">
        <w:rPr>
          <w:color w:val="212121"/>
          <w:spacing w:val="-4"/>
        </w:rPr>
        <w:t xml:space="preserve"> </w:t>
      </w:r>
      <w:r w:rsidRPr="00622E7D">
        <w:rPr>
          <w:color w:val="212121"/>
        </w:rPr>
        <w:t>attempted</w:t>
      </w:r>
      <w:r w:rsidRPr="00622E7D">
        <w:rPr>
          <w:color w:val="212121"/>
          <w:spacing w:val="-4"/>
        </w:rPr>
        <w:t xml:space="preserve"> </w:t>
      </w:r>
      <w:r w:rsidRPr="00622E7D">
        <w:rPr>
          <w:color w:val="212121"/>
        </w:rPr>
        <w:t>and</w:t>
      </w:r>
      <w:r w:rsidRPr="00622E7D">
        <w:rPr>
          <w:color w:val="212121"/>
          <w:spacing w:val="-4"/>
        </w:rPr>
        <w:t xml:space="preserve"> </w:t>
      </w:r>
      <w:r w:rsidRPr="00622E7D">
        <w:rPr>
          <w:color w:val="212121"/>
        </w:rPr>
        <w:t>completed at the University of Missouri, and credits that have successfully transferred from any other postsecondary institution.</w:t>
      </w:r>
    </w:p>
    <w:p w14:paraId="666A3296" w14:textId="77777777" w:rsidR="00375D30" w:rsidRPr="00622E7D" w:rsidRDefault="00375D30">
      <w:pPr>
        <w:pStyle w:val="BodyText"/>
        <w:spacing w:before="47"/>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8402"/>
      </w:tblGrid>
      <w:tr w:rsidR="00375D30" w:rsidRPr="00622E7D" w14:paraId="666A329A" w14:textId="77777777">
        <w:trPr>
          <w:trHeight w:val="885"/>
        </w:trPr>
        <w:tc>
          <w:tcPr>
            <w:tcW w:w="950" w:type="dxa"/>
            <w:tcBorders>
              <w:right w:val="nil"/>
            </w:tcBorders>
          </w:tcPr>
          <w:p w14:paraId="666A3297" w14:textId="77777777" w:rsidR="00375D30" w:rsidRPr="00622E7D" w:rsidRDefault="00375D30">
            <w:pPr>
              <w:pStyle w:val="TableParagraph"/>
              <w:spacing w:before="4"/>
              <w:ind w:left="0"/>
              <w:rPr>
                <w:sz w:val="2"/>
              </w:rPr>
            </w:pPr>
          </w:p>
          <w:p w14:paraId="666A3298" w14:textId="77777777" w:rsidR="00375D30" w:rsidRPr="00622E7D" w:rsidRDefault="00C23101">
            <w:pPr>
              <w:pStyle w:val="TableParagraph"/>
              <w:ind w:left="159"/>
              <w:rPr>
                <w:sz w:val="20"/>
              </w:rPr>
            </w:pPr>
            <w:r w:rsidRPr="00622E7D">
              <w:rPr>
                <w:noProof/>
                <w:sz w:val="20"/>
              </w:rPr>
              <w:drawing>
                <wp:inline distT="0" distB="0" distL="0" distR="0" wp14:anchorId="666A3918" wp14:editId="6B58FAEE">
                  <wp:extent cx="409825" cy="457200"/>
                  <wp:effectExtent l="0" t="0" r="9525" b="0"/>
                  <wp:docPr id="40" name="Image 40" descr="P1220C1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P1220C1T5#yIS1"/>
                          <pic:cNvPicPr/>
                        </pic:nvPicPr>
                        <pic:blipFill>
                          <a:blip r:embed="rId55" cstate="print"/>
                          <a:stretch>
                            <a:fillRect/>
                          </a:stretch>
                        </pic:blipFill>
                        <pic:spPr>
                          <a:xfrm>
                            <a:off x="0" y="0"/>
                            <a:ext cx="409825" cy="457200"/>
                          </a:xfrm>
                          <a:prstGeom prst="rect">
                            <a:avLst/>
                          </a:prstGeom>
                        </pic:spPr>
                      </pic:pic>
                    </a:graphicData>
                  </a:graphic>
                </wp:inline>
              </w:drawing>
            </w:r>
          </w:p>
        </w:tc>
        <w:tc>
          <w:tcPr>
            <w:tcW w:w="8402" w:type="dxa"/>
            <w:tcBorders>
              <w:left w:val="nil"/>
            </w:tcBorders>
          </w:tcPr>
          <w:p w14:paraId="666A3299" w14:textId="5C2B4439" w:rsidR="00375D30" w:rsidRPr="00622E7D" w:rsidRDefault="00C23101">
            <w:pPr>
              <w:pStyle w:val="TableParagraph"/>
              <w:spacing w:before="27"/>
              <w:ind w:left="120" w:right="123"/>
              <w:rPr>
                <w:sz w:val="24"/>
              </w:rPr>
            </w:pPr>
            <w:r w:rsidRPr="00622E7D">
              <w:rPr>
                <w:sz w:val="24"/>
              </w:rPr>
              <w:t>The</w:t>
            </w:r>
            <w:r w:rsidRPr="00622E7D">
              <w:rPr>
                <w:spacing w:val="-5"/>
                <w:sz w:val="24"/>
              </w:rPr>
              <w:t xml:space="preserve"> </w:t>
            </w:r>
            <w:r w:rsidRPr="00622E7D">
              <w:rPr>
                <w:sz w:val="24"/>
              </w:rPr>
              <w:t>financial</w:t>
            </w:r>
            <w:r w:rsidRPr="00622E7D">
              <w:rPr>
                <w:spacing w:val="-3"/>
                <w:sz w:val="24"/>
              </w:rPr>
              <w:t xml:space="preserve"> </w:t>
            </w:r>
            <w:r w:rsidRPr="00622E7D">
              <w:rPr>
                <w:sz w:val="24"/>
              </w:rPr>
              <w:t>aid</w:t>
            </w:r>
            <w:r w:rsidRPr="00622E7D">
              <w:rPr>
                <w:spacing w:val="-3"/>
                <w:sz w:val="24"/>
              </w:rPr>
              <w:t xml:space="preserve"> </w:t>
            </w:r>
            <w:r w:rsidRPr="00622E7D">
              <w:rPr>
                <w:sz w:val="24"/>
              </w:rPr>
              <w:t>SAP</w:t>
            </w:r>
            <w:r w:rsidRPr="00622E7D">
              <w:rPr>
                <w:spacing w:val="-3"/>
                <w:sz w:val="24"/>
              </w:rPr>
              <w:t xml:space="preserve"> </w:t>
            </w:r>
            <w:r w:rsidRPr="00622E7D">
              <w:rPr>
                <w:sz w:val="24"/>
              </w:rPr>
              <w:t>standards</w:t>
            </w:r>
            <w:r w:rsidRPr="00622E7D">
              <w:rPr>
                <w:spacing w:val="-3"/>
                <w:sz w:val="24"/>
              </w:rPr>
              <w:t xml:space="preserve"> </w:t>
            </w:r>
            <w:r w:rsidRPr="00622E7D">
              <w:rPr>
                <w:sz w:val="24"/>
              </w:rPr>
              <w:t>are</w:t>
            </w:r>
            <w:r w:rsidRPr="00622E7D">
              <w:rPr>
                <w:spacing w:val="-3"/>
                <w:sz w:val="24"/>
              </w:rPr>
              <w:t xml:space="preserve"> </w:t>
            </w:r>
            <w:r w:rsidR="00AD2DBA" w:rsidRPr="00622E7D">
              <w:rPr>
                <w:b/>
                <w:sz w:val="24"/>
              </w:rPr>
              <w:t>different from</w:t>
            </w:r>
            <w:r w:rsidRPr="00622E7D">
              <w:rPr>
                <w:spacing w:val="-3"/>
                <w:sz w:val="24"/>
              </w:rPr>
              <w:t xml:space="preserve"> </w:t>
            </w:r>
            <w:r w:rsidRPr="00622E7D">
              <w:rPr>
                <w:sz w:val="24"/>
              </w:rPr>
              <w:t>the</w:t>
            </w:r>
            <w:r w:rsidRPr="00622E7D">
              <w:rPr>
                <w:spacing w:val="-3"/>
                <w:sz w:val="24"/>
              </w:rPr>
              <w:t xml:space="preserve"> </w:t>
            </w:r>
            <w:r w:rsidRPr="00622E7D">
              <w:rPr>
                <w:sz w:val="24"/>
              </w:rPr>
              <w:t>academic</w:t>
            </w:r>
            <w:r w:rsidRPr="00622E7D">
              <w:rPr>
                <w:spacing w:val="-4"/>
                <w:sz w:val="24"/>
              </w:rPr>
              <w:t xml:space="preserve"> </w:t>
            </w:r>
            <w:r w:rsidRPr="00622E7D">
              <w:rPr>
                <w:sz w:val="24"/>
              </w:rPr>
              <w:t>standards</w:t>
            </w:r>
            <w:r w:rsidRPr="00622E7D">
              <w:rPr>
                <w:spacing w:val="-3"/>
                <w:sz w:val="24"/>
              </w:rPr>
              <w:t xml:space="preserve"> </w:t>
            </w:r>
            <w:r w:rsidRPr="00622E7D">
              <w:rPr>
                <w:sz w:val="24"/>
              </w:rPr>
              <w:t>of</w:t>
            </w:r>
            <w:r w:rsidRPr="00622E7D">
              <w:rPr>
                <w:spacing w:val="-3"/>
                <w:sz w:val="24"/>
              </w:rPr>
              <w:t xml:space="preserve"> </w:t>
            </w:r>
            <w:r w:rsidRPr="00622E7D">
              <w:rPr>
                <w:sz w:val="24"/>
              </w:rPr>
              <w:t>the University or of any department or professional school.</w:t>
            </w:r>
            <w:r w:rsidRPr="00622E7D">
              <w:rPr>
                <w:spacing w:val="40"/>
                <w:sz w:val="24"/>
              </w:rPr>
              <w:t xml:space="preserve"> </w:t>
            </w:r>
            <w:r w:rsidRPr="00622E7D">
              <w:rPr>
                <w:sz w:val="24"/>
              </w:rPr>
              <w:t xml:space="preserve">Your financial aid SAP status </w:t>
            </w:r>
            <w:r w:rsidRPr="00622E7D">
              <w:rPr>
                <w:b/>
                <w:sz w:val="24"/>
              </w:rPr>
              <w:t xml:space="preserve">does not </w:t>
            </w:r>
            <w:r w:rsidRPr="00622E7D">
              <w:rPr>
                <w:sz w:val="24"/>
              </w:rPr>
              <w:t>prevent you from enrolling in classes.</w:t>
            </w:r>
          </w:p>
        </w:tc>
      </w:tr>
    </w:tbl>
    <w:p w14:paraId="666A329B" w14:textId="77777777" w:rsidR="00375D30" w:rsidRPr="00622E7D" w:rsidRDefault="00375D30">
      <w:pPr>
        <w:pStyle w:val="BodyText"/>
        <w:spacing w:before="113"/>
      </w:pPr>
    </w:p>
    <w:p w14:paraId="666A329C" w14:textId="4D7C83B0" w:rsidR="00375D30" w:rsidRPr="006D5290" w:rsidRDefault="00634722" w:rsidP="00634722">
      <w:pPr>
        <w:pStyle w:val="Heading3"/>
      </w:pPr>
      <w:bookmarkStart w:id="127" w:name="_Toc208410659"/>
      <w:r>
        <w:t>S</w:t>
      </w:r>
      <w:r w:rsidRPr="00622E7D">
        <w:t xml:space="preserve">atisfactory </w:t>
      </w:r>
      <w:r>
        <w:t>A</w:t>
      </w:r>
      <w:r w:rsidRPr="00622E7D">
        <w:t xml:space="preserve">cademic </w:t>
      </w:r>
      <w:r w:rsidR="003823FB">
        <w:t>P</w:t>
      </w:r>
      <w:r w:rsidRPr="00622E7D">
        <w:t>rogress</w:t>
      </w:r>
      <w:r w:rsidR="00C23101" w:rsidRPr="006D5290">
        <w:t xml:space="preserve"> Standards for Graduate Students</w:t>
      </w:r>
      <w:bookmarkEnd w:id="127"/>
    </w:p>
    <w:p w14:paraId="666A329D" w14:textId="3B30B520" w:rsidR="00375D30" w:rsidRPr="00622E7D" w:rsidRDefault="00C23101" w:rsidP="0011417D">
      <w:pPr>
        <w:pStyle w:val="ListParagraph"/>
        <w:numPr>
          <w:ilvl w:val="1"/>
          <w:numId w:val="43"/>
        </w:numPr>
        <w:tabs>
          <w:tab w:val="left" w:pos="880"/>
        </w:tabs>
        <w:spacing w:before="120"/>
        <w:ind w:left="878"/>
        <w:rPr>
          <w:sz w:val="24"/>
        </w:rPr>
      </w:pPr>
      <w:r w:rsidRPr="00622E7D">
        <w:rPr>
          <w:sz w:val="24"/>
        </w:rPr>
        <w:lastRenderedPageBreak/>
        <w:t>Earn</w:t>
      </w:r>
      <w:r w:rsidRPr="00622E7D">
        <w:rPr>
          <w:spacing w:val="-4"/>
          <w:sz w:val="24"/>
        </w:rPr>
        <w:t xml:space="preserve"> </w:t>
      </w:r>
      <w:r w:rsidRPr="00622E7D">
        <w:rPr>
          <w:sz w:val="24"/>
        </w:rPr>
        <w:t>passing</w:t>
      </w:r>
      <w:r w:rsidRPr="00622E7D">
        <w:rPr>
          <w:spacing w:val="-1"/>
          <w:sz w:val="24"/>
        </w:rPr>
        <w:t xml:space="preserve"> </w:t>
      </w:r>
      <w:r w:rsidRPr="00622E7D">
        <w:rPr>
          <w:sz w:val="24"/>
        </w:rPr>
        <w:t>grades</w:t>
      </w:r>
      <w:r w:rsidRPr="00622E7D">
        <w:rPr>
          <w:spacing w:val="-1"/>
          <w:sz w:val="24"/>
        </w:rPr>
        <w:t xml:space="preserve"> </w:t>
      </w:r>
      <w:r w:rsidRPr="00622E7D">
        <w:rPr>
          <w:sz w:val="24"/>
        </w:rPr>
        <w:t>in</w:t>
      </w:r>
      <w:r w:rsidRPr="00622E7D">
        <w:rPr>
          <w:spacing w:val="-1"/>
          <w:sz w:val="24"/>
        </w:rPr>
        <w:t xml:space="preserve"> </w:t>
      </w:r>
      <w:r w:rsidRPr="00622E7D">
        <w:rPr>
          <w:sz w:val="24"/>
        </w:rPr>
        <w:t>75</w:t>
      </w:r>
      <w:r w:rsidRPr="00622E7D">
        <w:rPr>
          <w:spacing w:val="-2"/>
          <w:sz w:val="24"/>
        </w:rPr>
        <w:t xml:space="preserve"> </w:t>
      </w:r>
      <w:r w:rsidRPr="00622E7D">
        <w:rPr>
          <w:sz w:val="24"/>
        </w:rPr>
        <w:t>percent</w:t>
      </w:r>
      <w:r w:rsidRPr="00622E7D">
        <w:rPr>
          <w:spacing w:val="-1"/>
          <w:sz w:val="24"/>
        </w:rPr>
        <w:t xml:space="preserve"> </w:t>
      </w:r>
      <w:r w:rsidRPr="00622E7D">
        <w:rPr>
          <w:sz w:val="24"/>
        </w:rPr>
        <w:t>of</w:t>
      </w:r>
      <w:r w:rsidRPr="00622E7D">
        <w:rPr>
          <w:spacing w:val="-1"/>
          <w:sz w:val="24"/>
        </w:rPr>
        <w:t xml:space="preserve"> </w:t>
      </w:r>
      <w:r w:rsidRPr="00622E7D">
        <w:rPr>
          <w:sz w:val="24"/>
        </w:rPr>
        <w:t>all</w:t>
      </w:r>
      <w:r w:rsidRPr="00622E7D">
        <w:rPr>
          <w:spacing w:val="-1"/>
          <w:sz w:val="24"/>
        </w:rPr>
        <w:t xml:space="preserve"> </w:t>
      </w:r>
      <w:r w:rsidRPr="00622E7D">
        <w:rPr>
          <w:sz w:val="24"/>
        </w:rPr>
        <w:t>credit</w:t>
      </w:r>
      <w:r w:rsidRPr="00622E7D">
        <w:rPr>
          <w:spacing w:val="-1"/>
          <w:sz w:val="24"/>
        </w:rPr>
        <w:t xml:space="preserve"> </w:t>
      </w:r>
      <w:r w:rsidRPr="00622E7D">
        <w:rPr>
          <w:sz w:val="24"/>
        </w:rPr>
        <w:t>hours</w:t>
      </w:r>
      <w:r w:rsidRPr="00622E7D">
        <w:rPr>
          <w:spacing w:val="-2"/>
          <w:sz w:val="24"/>
        </w:rPr>
        <w:t xml:space="preserve"> </w:t>
      </w:r>
      <w:r w:rsidRPr="00622E7D">
        <w:rPr>
          <w:sz w:val="24"/>
        </w:rPr>
        <w:t>of</w:t>
      </w:r>
      <w:r w:rsidRPr="00622E7D">
        <w:rPr>
          <w:spacing w:val="-1"/>
          <w:sz w:val="24"/>
        </w:rPr>
        <w:t xml:space="preserve"> </w:t>
      </w:r>
      <w:r w:rsidRPr="00622E7D">
        <w:rPr>
          <w:sz w:val="24"/>
        </w:rPr>
        <w:t>graded</w:t>
      </w:r>
      <w:r w:rsidRPr="00622E7D">
        <w:rPr>
          <w:spacing w:val="-1"/>
          <w:sz w:val="24"/>
        </w:rPr>
        <w:t xml:space="preserve"> </w:t>
      </w:r>
      <w:r w:rsidRPr="00622E7D">
        <w:rPr>
          <w:sz w:val="24"/>
        </w:rPr>
        <w:t>coursework</w:t>
      </w:r>
      <w:r w:rsidRPr="00622E7D">
        <w:rPr>
          <w:spacing w:val="5"/>
          <w:sz w:val="24"/>
        </w:rPr>
        <w:t xml:space="preserve"> </w:t>
      </w:r>
      <w:r w:rsidRPr="00622E7D">
        <w:rPr>
          <w:sz w:val="24"/>
        </w:rPr>
        <w:t>attempted.</w:t>
      </w:r>
    </w:p>
    <w:p w14:paraId="666A329E" w14:textId="4E304DC1" w:rsidR="00375D30" w:rsidRPr="00622E7D" w:rsidRDefault="00C23101" w:rsidP="0011417D">
      <w:pPr>
        <w:pStyle w:val="ListParagraph"/>
        <w:numPr>
          <w:ilvl w:val="1"/>
          <w:numId w:val="43"/>
        </w:numPr>
        <w:tabs>
          <w:tab w:val="left" w:pos="880"/>
        </w:tabs>
        <w:spacing w:before="120"/>
        <w:ind w:left="878"/>
        <w:rPr>
          <w:sz w:val="24"/>
        </w:rPr>
      </w:pPr>
      <w:r w:rsidRPr="00622E7D">
        <w:rPr>
          <w:sz w:val="24"/>
        </w:rPr>
        <w:t>Maintain</w:t>
      </w:r>
      <w:r w:rsidRPr="00622E7D">
        <w:rPr>
          <w:spacing w:val="-3"/>
          <w:sz w:val="24"/>
        </w:rPr>
        <w:t xml:space="preserve"> </w:t>
      </w:r>
      <w:r w:rsidRPr="00622E7D">
        <w:rPr>
          <w:sz w:val="24"/>
        </w:rPr>
        <w:t>a</w:t>
      </w:r>
      <w:r w:rsidRPr="00622E7D">
        <w:rPr>
          <w:spacing w:val="-1"/>
          <w:sz w:val="24"/>
        </w:rPr>
        <w:t xml:space="preserve"> </w:t>
      </w:r>
      <w:r w:rsidRPr="00622E7D">
        <w:rPr>
          <w:sz w:val="24"/>
        </w:rPr>
        <w:t>minimum</w:t>
      </w:r>
      <w:r w:rsidRPr="00622E7D">
        <w:rPr>
          <w:spacing w:val="-1"/>
          <w:sz w:val="24"/>
        </w:rPr>
        <w:t xml:space="preserve"> </w:t>
      </w:r>
      <w:r w:rsidRPr="00622E7D">
        <w:rPr>
          <w:sz w:val="24"/>
        </w:rPr>
        <w:t>cumulative</w:t>
      </w:r>
      <w:r w:rsidRPr="00622E7D">
        <w:rPr>
          <w:spacing w:val="-2"/>
          <w:sz w:val="24"/>
        </w:rPr>
        <w:t xml:space="preserve"> </w:t>
      </w:r>
      <w:r w:rsidRPr="00622E7D">
        <w:rPr>
          <w:sz w:val="24"/>
        </w:rPr>
        <w:t>MU</w:t>
      </w:r>
      <w:r w:rsidRPr="00622E7D">
        <w:rPr>
          <w:spacing w:val="-1"/>
          <w:sz w:val="24"/>
        </w:rPr>
        <w:t xml:space="preserve"> </w:t>
      </w:r>
      <w:r w:rsidRPr="00622E7D">
        <w:rPr>
          <w:sz w:val="24"/>
        </w:rPr>
        <w:t>grade</w:t>
      </w:r>
      <w:r w:rsidRPr="00622E7D">
        <w:rPr>
          <w:spacing w:val="-2"/>
          <w:sz w:val="24"/>
        </w:rPr>
        <w:t xml:space="preserve"> </w:t>
      </w:r>
      <w:r w:rsidRPr="00622E7D">
        <w:rPr>
          <w:sz w:val="24"/>
        </w:rPr>
        <w:t>point</w:t>
      </w:r>
      <w:r w:rsidRPr="00622E7D">
        <w:rPr>
          <w:spacing w:val="2"/>
          <w:sz w:val="24"/>
        </w:rPr>
        <w:t xml:space="preserve"> </w:t>
      </w:r>
      <w:r w:rsidRPr="00622E7D">
        <w:rPr>
          <w:sz w:val="24"/>
        </w:rPr>
        <w:t>average</w:t>
      </w:r>
      <w:r w:rsidRPr="00622E7D">
        <w:rPr>
          <w:spacing w:val="-2"/>
          <w:sz w:val="24"/>
        </w:rPr>
        <w:t xml:space="preserve"> </w:t>
      </w:r>
      <w:r w:rsidRPr="00622E7D">
        <w:rPr>
          <w:sz w:val="24"/>
        </w:rPr>
        <w:t xml:space="preserve">of </w:t>
      </w:r>
      <w:r w:rsidRPr="00622E7D">
        <w:rPr>
          <w:spacing w:val="-2"/>
          <w:sz w:val="24"/>
        </w:rPr>
        <w:t>3.00.</w:t>
      </w:r>
    </w:p>
    <w:p w14:paraId="391F63D4" w14:textId="77777777" w:rsidR="00375D30" w:rsidRDefault="00375D30" w:rsidP="008612BA">
      <w:pPr>
        <w:rPr>
          <w:sz w:val="24"/>
        </w:rPr>
      </w:pPr>
    </w:p>
    <w:p w14:paraId="666A32A0" w14:textId="77777777" w:rsidR="00375D30" w:rsidRPr="002C563C" w:rsidRDefault="00C23101" w:rsidP="002C563C">
      <w:pPr>
        <w:pStyle w:val="BodyText"/>
        <w:ind w:left="180"/>
        <w:rPr>
          <w:b/>
          <w:bCs/>
        </w:rPr>
      </w:pPr>
      <w:bookmarkStart w:id="128" w:name="_bookmark43"/>
      <w:bookmarkEnd w:id="128"/>
      <w:r w:rsidRPr="002C563C">
        <w:rPr>
          <w:b/>
          <w:bCs/>
        </w:rPr>
        <w:t>Attempted Credits</w:t>
      </w:r>
    </w:p>
    <w:p w14:paraId="666A32A2" w14:textId="71E8FEC4" w:rsidR="00375D30" w:rsidRPr="00622E7D" w:rsidRDefault="00C23101" w:rsidP="008612BA">
      <w:pPr>
        <w:pStyle w:val="BodyText"/>
        <w:ind w:left="158"/>
      </w:pPr>
      <w:r w:rsidRPr="00622E7D">
        <w:rPr>
          <w:color w:val="212121"/>
        </w:rPr>
        <w:t>Attempted</w:t>
      </w:r>
      <w:r w:rsidRPr="00622E7D">
        <w:rPr>
          <w:color w:val="212121"/>
          <w:spacing w:val="-3"/>
        </w:rPr>
        <w:t xml:space="preserve"> </w:t>
      </w:r>
      <w:r w:rsidRPr="00622E7D">
        <w:rPr>
          <w:color w:val="212121"/>
        </w:rPr>
        <w:t>credit</w:t>
      </w:r>
      <w:r w:rsidRPr="00622E7D">
        <w:rPr>
          <w:color w:val="212121"/>
          <w:spacing w:val="-3"/>
        </w:rPr>
        <w:t xml:space="preserve"> </w:t>
      </w:r>
      <w:r w:rsidRPr="00622E7D">
        <w:rPr>
          <w:color w:val="212121"/>
        </w:rPr>
        <w:t>hours</w:t>
      </w:r>
      <w:r w:rsidRPr="00622E7D">
        <w:rPr>
          <w:color w:val="212121"/>
          <w:spacing w:val="-3"/>
        </w:rPr>
        <w:t xml:space="preserve"> </w:t>
      </w:r>
      <w:r w:rsidRPr="00622E7D">
        <w:rPr>
          <w:color w:val="212121"/>
        </w:rPr>
        <w:t>are</w:t>
      </w:r>
      <w:r w:rsidRPr="00622E7D">
        <w:rPr>
          <w:color w:val="212121"/>
          <w:spacing w:val="-5"/>
        </w:rPr>
        <w:t xml:space="preserve"> </w:t>
      </w:r>
      <w:r w:rsidRPr="00622E7D">
        <w:rPr>
          <w:color w:val="212121"/>
        </w:rPr>
        <w:t>defined</w:t>
      </w:r>
      <w:r w:rsidRPr="00622E7D">
        <w:rPr>
          <w:color w:val="212121"/>
          <w:spacing w:val="-3"/>
        </w:rPr>
        <w:t xml:space="preserve"> </w:t>
      </w:r>
      <w:r w:rsidRPr="00622E7D">
        <w:rPr>
          <w:color w:val="212121"/>
        </w:rPr>
        <w:t>as</w:t>
      </w:r>
      <w:r w:rsidRPr="00622E7D">
        <w:rPr>
          <w:color w:val="212121"/>
          <w:spacing w:val="-3"/>
        </w:rPr>
        <w:t xml:space="preserve"> </w:t>
      </w:r>
      <w:r w:rsidRPr="00622E7D">
        <w:rPr>
          <w:color w:val="212121"/>
        </w:rPr>
        <w:t>any</w:t>
      </w:r>
      <w:r w:rsidRPr="00622E7D">
        <w:rPr>
          <w:color w:val="212121"/>
          <w:spacing w:val="-1"/>
        </w:rPr>
        <w:t xml:space="preserve"> </w:t>
      </w:r>
      <w:r w:rsidRPr="00622E7D">
        <w:rPr>
          <w:color w:val="212121"/>
        </w:rPr>
        <w:t>credit</w:t>
      </w:r>
      <w:r w:rsidRPr="00622E7D">
        <w:rPr>
          <w:color w:val="212121"/>
          <w:spacing w:val="-3"/>
        </w:rPr>
        <w:t xml:space="preserve"> </w:t>
      </w:r>
      <w:r w:rsidRPr="00622E7D">
        <w:rPr>
          <w:color w:val="212121"/>
        </w:rPr>
        <w:t>hour</w:t>
      </w:r>
      <w:r w:rsidRPr="00622E7D">
        <w:rPr>
          <w:color w:val="212121"/>
          <w:spacing w:val="-3"/>
        </w:rPr>
        <w:t xml:space="preserve"> </w:t>
      </w:r>
      <w:r w:rsidRPr="00622E7D">
        <w:rPr>
          <w:color w:val="212121"/>
        </w:rPr>
        <w:t>in</w:t>
      </w:r>
      <w:r w:rsidRPr="00622E7D">
        <w:rPr>
          <w:color w:val="212121"/>
          <w:spacing w:val="-3"/>
        </w:rPr>
        <w:t xml:space="preserve"> </w:t>
      </w:r>
      <w:r w:rsidRPr="00622E7D">
        <w:rPr>
          <w:color w:val="212121"/>
        </w:rPr>
        <w:t>which</w:t>
      </w:r>
      <w:r w:rsidRPr="00622E7D">
        <w:rPr>
          <w:color w:val="212121"/>
          <w:spacing w:val="-3"/>
        </w:rPr>
        <w:t xml:space="preserve"> </w:t>
      </w:r>
      <w:r w:rsidRPr="00622E7D">
        <w:rPr>
          <w:color w:val="212121"/>
        </w:rPr>
        <w:t>a</w:t>
      </w:r>
      <w:r w:rsidRPr="00622E7D">
        <w:rPr>
          <w:color w:val="212121"/>
          <w:spacing w:val="-5"/>
        </w:rPr>
        <w:t xml:space="preserve"> </w:t>
      </w:r>
      <w:r w:rsidRPr="00622E7D">
        <w:rPr>
          <w:color w:val="212121"/>
        </w:rPr>
        <w:t>student</w:t>
      </w:r>
      <w:r w:rsidRPr="00622E7D">
        <w:rPr>
          <w:color w:val="212121"/>
          <w:spacing w:val="-3"/>
        </w:rPr>
        <w:t xml:space="preserve"> </w:t>
      </w:r>
      <w:r w:rsidRPr="00622E7D">
        <w:rPr>
          <w:color w:val="212121"/>
        </w:rPr>
        <w:t>is officially</w:t>
      </w:r>
      <w:r w:rsidRPr="00622E7D">
        <w:rPr>
          <w:color w:val="212121"/>
          <w:spacing w:val="-3"/>
        </w:rPr>
        <w:t xml:space="preserve"> </w:t>
      </w:r>
      <w:r w:rsidRPr="00622E7D">
        <w:rPr>
          <w:color w:val="212121"/>
        </w:rPr>
        <w:t>enrolled</w:t>
      </w:r>
      <w:r w:rsidRPr="00622E7D">
        <w:rPr>
          <w:color w:val="212121"/>
          <w:spacing w:val="-3"/>
        </w:rPr>
        <w:t xml:space="preserve"> </w:t>
      </w:r>
      <w:r w:rsidRPr="00622E7D">
        <w:rPr>
          <w:color w:val="212121"/>
        </w:rPr>
        <w:t>on or after the beginning of the first day of classes in any given semester through the last day of finals. This includes any courses at the undergraduate, graduate, or professional degree levels that are completed, incomplete, in progress, withdrawn, dropped, transferred, repeated, etc.</w:t>
      </w:r>
      <w:r w:rsidR="003366DB">
        <w:rPr>
          <w:color w:val="212121"/>
        </w:rPr>
        <w:t xml:space="preserve"> </w:t>
      </w:r>
      <w:r w:rsidRPr="00622E7D">
        <w:rPr>
          <w:color w:val="212121"/>
        </w:rPr>
        <w:t>Earned</w:t>
      </w:r>
      <w:r w:rsidRPr="00622E7D">
        <w:rPr>
          <w:color w:val="212121"/>
          <w:spacing w:val="-2"/>
        </w:rPr>
        <w:t xml:space="preserve"> </w:t>
      </w:r>
      <w:r w:rsidRPr="00622E7D">
        <w:rPr>
          <w:color w:val="212121"/>
        </w:rPr>
        <w:t>credits</w:t>
      </w:r>
      <w:r w:rsidRPr="00622E7D">
        <w:rPr>
          <w:color w:val="212121"/>
          <w:spacing w:val="-4"/>
        </w:rPr>
        <w:t xml:space="preserve"> </w:t>
      </w:r>
      <w:r w:rsidRPr="00622E7D">
        <w:rPr>
          <w:color w:val="212121"/>
        </w:rPr>
        <w:t>include</w:t>
      </w:r>
      <w:r w:rsidRPr="00622E7D">
        <w:rPr>
          <w:color w:val="212121"/>
          <w:spacing w:val="-3"/>
        </w:rPr>
        <w:t xml:space="preserve"> </w:t>
      </w:r>
      <w:r w:rsidRPr="00622E7D">
        <w:rPr>
          <w:color w:val="212121"/>
        </w:rPr>
        <w:t>all</w:t>
      </w:r>
      <w:r w:rsidRPr="00622E7D">
        <w:rPr>
          <w:color w:val="212121"/>
          <w:spacing w:val="-4"/>
        </w:rPr>
        <w:t xml:space="preserve"> </w:t>
      </w:r>
      <w:r w:rsidRPr="00622E7D">
        <w:rPr>
          <w:color w:val="212121"/>
        </w:rPr>
        <w:t>credits</w:t>
      </w:r>
      <w:r w:rsidRPr="00622E7D">
        <w:rPr>
          <w:color w:val="212121"/>
          <w:spacing w:val="-4"/>
        </w:rPr>
        <w:t xml:space="preserve"> </w:t>
      </w:r>
      <w:r w:rsidRPr="00622E7D">
        <w:rPr>
          <w:color w:val="212121"/>
        </w:rPr>
        <w:t>completed</w:t>
      </w:r>
      <w:r w:rsidRPr="00622E7D">
        <w:rPr>
          <w:color w:val="212121"/>
          <w:spacing w:val="-4"/>
        </w:rPr>
        <w:t xml:space="preserve"> </w:t>
      </w:r>
      <w:r w:rsidRPr="00622E7D">
        <w:rPr>
          <w:color w:val="212121"/>
        </w:rPr>
        <w:t>with</w:t>
      </w:r>
      <w:r w:rsidRPr="00622E7D">
        <w:rPr>
          <w:color w:val="212121"/>
          <w:spacing w:val="-4"/>
        </w:rPr>
        <w:t xml:space="preserve"> </w:t>
      </w:r>
      <w:r w:rsidRPr="00622E7D">
        <w:rPr>
          <w:color w:val="212121"/>
        </w:rPr>
        <w:t>a</w:t>
      </w:r>
      <w:r w:rsidRPr="00622E7D">
        <w:rPr>
          <w:color w:val="212121"/>
          <w:spacing w:val="-3"/>
        </w:rPr>
        <w:t xml:space="preserve"> </w:t>
      </w:r>
      <w:r w:rsidRPr="00622E7D">
        <w:rPr>
          <w:color w:val="212121"/>
        </w:rPr>
        <w:t>grade</w:t>
      </w:r>
      <w:r w:rsidRPr="00622E7D">
        <w:rPr>
          <w:color w:val="212121"/>
          <w:spacing w:val="-4"/>
        </w:rPr>
        <w:t xml:space="preserve"> </w:t>
      </w:r>
      <w:r w:rsidRPr="00622E7D">
        <w:rPr>
          <w:color w:val="212121"/>
        </w:rPr>
        <w:t>of</w:t>
      </w:r>
      <w:r w:rsidRPr="00622E7D">
        <w:rPr>
          <w:color w:val="212121"/>
          <w:spacing w:val="-3"/>
        </w:rPr>
        <w:t xml:space="preserve"> </w:t>
      </w:r>
      <w:r w:rsidRPr="00622E7D">
        <w:rPr>
          <w:color w:val="212121"/>
        </w:rPr>
        <w:t>D</w:t>
      </w:r>
      <w:r w:rsidRPr="00622E7D">
        <w:rPr>
          <w:color w:val="212121"/>
          <w:spacing w:val="-4"/>
        </w:rPr>
        <w:t xml:space="preserve"> </w:t>
      </w:r>
      <w:r w:rsidRPr="00622E7D">
        <w:rPr>
          <w:color w:val="212121"/>
        </w:rPr>
        <w:t>or</w:t>
      </w:r>
      <w:r w:rsidRPr="00622E7D">
        <w:rPr>
          <w:color w:val="212121"/>
          <w:spacing w:val="-5"/>
        </w:rPr>
        <w:t xml:space="preserve"> </w:t>
      </w:r>
      <w:r w:rsidRPr="00622E7D">
        <w:rPr>
          <w:color w:val="212121"/>
        </w:rPr>
        <w:t>better</w:t>
      </w:r>
      <w:r w:rsidRPr="00622E7D">
        <w:rPr>
          <w:color w:val="212121"/>
          <w:spacing w:val="-4"/>
        </w:rPr>
        <w:t xml:space="preserve"> </w:t>
      </w:r>
      <w:r w:rsidRPr="00622E7D">
        <w:rPr>
          <w:color w:val="212121"/>
        </w:rPr>
        <w:t>(as</w:t>
      </w:r>
      <w:r w:rsidRPr="00622E7D">
        <w:rPr>
          <w:color w:val="212121"/>
          <w:spacing w:val="-2"/>
        </w:rPr>
        <w:t xml:space="preserve"> </w:t>
      </w:r>
      <w:r w:rsidRPr="00622E7D">
        <w:rPr>
          <w:color w:val="212121"/>
        </w:rPr>
        <w:t>well</w:t>
      </w:r>
      <w:r w:rsidRPr="00622E7D">
        <w:rPr>
          <w:color w:val="212121"/>
          <w:spacing w:val="-4"/>
        </w:rPr>
        <w:t xml:space="preserve"> </w:t>
      </w:r>
      <w:r w:rsidRPr="00622E7D">
        <w:rPr>
          <w:color w:val="212121"/>
        </w:rPr>
        <w:t>as</w:t>
      </w:r>
      <w:r w:rsidRPr="00622E7D">
        <w:rPr>
          <w:color w:val="212121"/>
          <w:spacing w:val="-4"/>
        </w:rPr>
        <w:t xml:space="preserve"> </w:t>
      </w:r>
      <w:r w:rsidRPr="00622E7D">
        <w:rPr>
          <w:color w:val="212121"/>
        </w:rPr>
        <w:t>Satisfactory and Pass), transfer credits accepted by MU, and credits earned through examination.</w:t>
      </w:r>
    </w:p>
    <w:p w14:paraId="666A32A3" w14:textId="77777777" w:rsidR="00375D30" w:rsidRPr="00622E7D" w:rsidRDefault="00375D30" w:rsidP="008612BA">
      <w:pPr>
        <w:pStyle w:val="BodyText"/>
      </w:pPr>
    </w:p>
    <w:p w14:paraId="666A32A4" w14:textId="77777777" w:rsidR="00375D30" w:rsidRPr="002C563C" w:rsidRDefault="00C23101" w:rsidP="002C563C">
      <w:pPr>
        <w:pStyle w:val="BodyText"/>
        <w:ind w:left="180"/>
        <w:rPr>
          <w:b/>
          <w:bCs/>
        </w:rPr>
      </w:pPr>
      <w:bookmarkStart w:id="129" w:name="_bookmark44"/>
      <w:bookmarkEnd w:id="129"/>
      <w:r w:rsidRPr="002C563C">
        <w:rPr>
          <w:b/>
          <w:bCs/>
        </w:rPr>
        <w:t>Unofficial Withdrawals</w:t>
      </w:r>
    </w:p>
    <w:p w14:paraId="666A32A5" w14:textId="77777777" w:rsidR="00375D30" w:rsidRPr="00622E7D" w:rsidRDefault="00C23101" w:rsidP="008612BA">
      <w:pPr>
        <w:pStyle w:val="BodyText"/>
        <w:ind w:left="160"/>
      </w:pPr>
      <w:r w:rsidRPr="00622E7D">
        <w:rPr>
          <w:color w:val="212121"/>
        </w:rPr>
        <w:t xml:space="preserve">Any students who fail to earn passing grades in any of their courses (receive </w:t>
      </w:r>
      <w:r w:rsidRPr="00622E7D">
        <w:rPr>
          <w:color w:val="212121"/>
          <w:u w:val="single" w:color="212121"/>
        </w:rPr>
        <w:t>all</w:t>
      </w:r>
      <w:r w:rsidRPr="00622E7D">
        <w:rPr>
          <w:color w:val="212121"/>
        </w:rPr>
        <w:t xml:space="preserve"> F, FN, U, W,</w:t>
      </w:r>
      <w:r w:rsidRPr="00622E7D">
        <w:rPr>
          <w:color w:val="212121"/>
          <w:spacing w:val="40"/>
        </w:rPr>
        <w:t xml:space="preserve"> </w:t>
      </w:r>
      <w:r w:rsidRPr="00622E7D">
        <w:rPr>
          <w:color w:val="212121"/>
        </w:rPr>
        <w:t>NR, etc. grades) at the end of each term are considered unofficial withdrawals. Students in this group</w:t>
      </w:r>
      <w:r w:rsidRPr="00622E7D">
        <w:rPr>
          <w:color w:val="212121"/>
          <w:spacing w:val="-4"/>
        </w:rPr>
        <w:t xml:space="preserve"> </w:t>
      </w:r>
      <w:r w:rsidRPr="00622E7D">
        <w:rPr>
          <w:color w:val="212121"/>
        </w:rPr>
        <w:t>are</w:t>
      </w:r>
      <w:r w:rsidRPr="00622E7D">
        <w:rPr>
          <w:color w:val="212121"/>
          <w:spacing w:val="-3"/>
        </w:rPr>
        <w:t xml:space="preserve"> </w:t>
      </w:r>
      <w:r w:rsidRPr="00622E7D">
        <w:rPr>
          <w:color w:val="212121"/>
        </w:rPr>
        <w:t>also</w:t>
      </w:r>
      <w:r w:rsidRPr="00622E7D">
        <w:rPr>
          <w:color w:val="212121"/>
          <w:spacing w:val="-3"/>
        </w:rPr>
        <w:t xml:space="preserve"> </w:t>
      </w:r>
      <w:r w:rsidRPr="00622E7D">
        <w:rPr>
          <w:color w:val="212121"/>
        </w:rPr>
        <w:t>considered</w:t>
      </w:r>
      <w:r w:rsidRPr="00622E7D">
        <w:rPr>
          <w:color w:val="212121"/>
          <w:spacing w:val="-3"/>
        </w:rPr>
        <w:t xml:space="preserve"> </w:t>
      </w:r>
      <w:r w:rsidRPr="00622E7D">
        <w:rPr>
          <w:color w:val="212121"/>
        </w:rPr>
        <w:t>to</w:t>
      </w:r>
      <w:r w:rsidRPr="00622E7D">
        <w:rPr>
          <w:color w:val="212121"/>
          <w:spacing w:val="-3"/>
        </w:rPr>
        <w:t xml:space="preserve"> </w:t>
      </w:r>
      <w:r w:rsidRPr="00622E7D">
        <w:rPr>
          <w:color w:val="212121"/>
        </w:rPr>
        <w:t>be</w:t>
      </w:r>
      <w:r w:rsidRPr="00622E7D">
        <w:rPr>
          <w:color w:val="212121"/>
          <w:spacing w:val="-3"/>
        </w:rPr>
        <w:t xml:space="preserve"> </w:t>
      </w:r>
      <w:r w:rsidRPr="00622E7D">
        <w:rPr>
          <w:color w:val="212121"/>
        </w:rPr>
        <w:t>not</w:t>
      </w:r>
      <w:r w:rsidRPr="00622E7D">
        <w:rPr>
          <w:color w:val="212121"/>
          <w:spacing w:val="-3"/>
        </w:rPr>
        <w:t xml:space="preserve"> </w:t>
      </w:r>
      <w:r w:rsidRPr="00622E7D">
        <w:rPr>
          <w:color w:val="212121"/>
        </w:rPr>
        <w:t>meeting</w:t>
      </w:r>
      <w:r w:rsidRPr="00622E7D">
        <w:rPr>
          <w:color w:val="212121"/>
          <w:spacing w:val="-3"/>
        </w:rPr>
        <w:t xml:space="preserve"> </w:t>
      </w:r>
      <w:r w:rsidRPr="00622E7D">
        <w:rPr>
          <w:color w:val="212121"/>
        </w:rPr>
        <w:t>SAP</w:t>
      </w:r>
      <w:r w:rsidRPr="00622E7D">
        <w:rPr>
          <w:color w:val="212121"/>
          <w:spacing w:val="-1"/>
        </w:rPr>
        <w:t xml:space="preserve"> </w:t>
      </w:r>
      <w:r w:rsidRPr="00622E7D">
        <w:rPr>
          <w:color w:val="212121"/>
        </w:rPr>
        <w:t>Standards,</w:t>
      </w:r>
      <w:r w:rsidRPr="00622E7D">
        <w:rPr>
          <w:color w:val="212121"/>
          <w:spacing w:val="-3"/>
        </w:rPr>
        <w:t xml:space="preserve"> </w:t>
      </w:r>
      <w:r w:rsidRPr="00622E7D">
        <w:rPr>
          <w:color w:val="212121"/>
        </w:rPr>
        <w:t>and</w:t>
      </w:r>
      <w:r w:rsidRPr="00622E7D">
        <w:rPr>
          <w:color w:val="212121"/>
          <w:spacing w:val="-3"/>
        </w:rPr>
        <w:t xml:space="preserve"> </w:t>
      </w:r>
      <w:r w:rsidRPr="00622E7D">
        <w:rPr>
          <w:color w:val="212121"/>
        </w:rPr>
        <w:t>they</w:t>
      </w:r>
      <w:r w:rsidRPr="00622E7D">
        <w:rPr>
          <w:color w:val="212121"/>
          <w:spacing w:val="-3"/>
        </w:rPr>
        <w:t xml:space="preserve"> </w:t>
      </w:r>
      <w:r w:rsidRPr="00622E7D">
        <w:rPr>
          <w:color w:val="212121"/>
        </w:rPr>
        <w:t>will</w:t>
      </w:r>
      <w:r w:rsidRPr="00622E7D">
        <w:rPr>
          <w:color w:val="212121"/>
          <w:spacing w:val="-1"/>
        </w:rPr>
        <w:t xml:space="preserve"> </w:t>
      </w:r>
      <w:r w:rsidRPr="00622E7D">
        <w:rPr>
          <w:color w:val="212121"/>
        </w:rPr>
        <w:t>be</w:t>
      </w:r>
      <w:r w:rsidRPr="00622E7D">
        <w:rPr>
          <w:color w:val="212121"/>
          <w:spacing w:val="-4"/>
        </w:rPr>
        <w:t xml:space="preserve"> </w:t>
      </w:r>
      <w:r w:rsidRPr="00622E7D">
        <w:rPr>
          <w:color w:val="212121"/>
        </w:rPr>
        <w:t>required</w:t>
      </w:r>
      <w:r w:rsidRPr="00622E7D">
        <w:rPr>
          <w:color w:val="212121"/>
          <w:spacing w:val="-3"/>
        </w:rPr>
        <w:t xml:space="preserve"> </w:t>
      </w:r>
      <w:r w:rsidRPr="00622E7D">
        <w:rPr>
          <w:color w:val="212121"/>
        </w:rPr>
        <w:t>to</w:t>
      </w:r>
      <w:r w:rsidRPr="00622E7D">
        <w:rPr>
          <w:color w:val="212121"/>
          <w:spacing w:val="-3"/>
        </w:rPr>
        <w:t xml:space="preserve"> </w:t>
      </w:r>
      <w:r w:rsidRPr="00622E7D">
        <w:rPr>
          <w:color w:val="212121"/>
        </w:rPr>
        <w:t>appeal</w:t>
      </w:r>
      <w:r w:rsidRPr="00622E7D">
        <w:rPr>
          <w:color w:val="212121"/>
          <w:spacing w:val="-3"/>
        </w:rPr>
        <w:t xml:space="preserve"> </w:t>
      </w:r>
      <w:r w:rsidRPr="00622E7D">
        <w:rPr>
          <w:color w:val="212121"/>
        </w:rPr>
        <w:t>if they wish to receive aid in the following term.</w:t>
      </w:r>
    </w:p>
    <w:p w14:paraId="666A32A6" w14:textId="77777777" w:rsidR="00375D30" w:rsidRPr="00622E7D" w:rsidRDefault="00375D30" w:rsidP="003366DB">
      <w:pPr>
        <w:pStyle w:val="BodyText"/>
      </w:pPr>
    </w:p>
    <w:p w14:paraId="666A32A7" w14:textId="6A18F953" w:rsidR="00375D30" w:rsidRDefault="00C23101" w:rsidP="008612BA">
      <w:pPr>
        <w:pStyle w:val="BodyText"/>
        <w:ind w:left="160"/>
      </w:pPr>
      <w:r w:rsidRPr="00622E7D">
        <w:t>For</w:t>
      </w:r>
      <w:r w:rsidRPr="00622E7D">
        <w:rPr>
          <w:spacing w:val="-3"/>
        </w:rPr>
        <w:t xml:space="preserve"> </w:t>
      </w:r>
      <w:r w:rsidRPr="00622E7D">
        <w:t>additional</w:t>
      </w:r>
      <w:r w:rsidRPr="00622E7D">
        <w:rPr>
          <w:spacing w:val="-3"/>
        </w:rPr>
        <w:t xml:space="preserve"> </w:t>
      </w:r>
      <w:r w:rsidRPr="00622E7D">
        <w:t>details,</w:t>
      </w:r>
      <w:r w:rsidRPr="00622E7D">
        <w:rPr>
          <w:spacing w:val="-3"/>
        </w:rPr>
        <w:t xml:space="preserve"> </w:t>
      </w:r>
      <w:r w:rsidRPr="00622E7D">
        <w:t>please</w:t>
      </w:r>
      <w:r w:rsidRPr="00622E7D">
        <w:rPr>
          <w:spacing w:val="-4"/>
        </w:rPr>
        <w:t xml:space="preserve"> </w:t>
      </w:r>
      <w:r w:rsidRPr="00622E7D">
        <w:t>see</w:t>
      </w:r>
      <w:r w:rsidRPr="00622E7D">
        <w:rPr>
          <w:spacing w:val="-4"/>
        </w:rPr>
        <w:t xml:space="preserve"> </w:t>
      </w:r>
      <w:r w:rsidRPr="00622E7D">
        <w:t>the</w:t>
      </w:r>
      <w:r w:rsidRPr="00622E7D">
        <w:rPr>
          <w:spacing w:val="-2"/>
        </w:rPr>
        <w:t xml:space="preserve"> </w:t>
      </w:r>
      <w:r w:rsidRPr="00622E7D">
        <w:t>Student</w:t>
      </w:r>
      <w:r w:rsidRPr="00622E7D">
        <w:rPr>
          <w:spacing w:val="-3"/>
        </w:rPr>
        <w:t xml:space="preserve"> </w:t>
      </w:r>
      <w:r w:rsidRPr="00622E7D">
        <w:t>Financial</w:t>
      </w:r>
      <w:r w:rsidRPr="00622E7D">
        <w:rPr>
          <w:spacing w:val="-3"/>
        </w:rPr>
        <w:t xml:space="preserve"> </w:t>
      </w:r>
      <w:r w:rsidRPr="00622E7D">
        <w:t>Aid</w:t>
      </w:r>
      <w:r w:rsidRPr="00622E7D">
        <w:rPr>
          <w:spacing w:val="-3"/>
        </w:rPr>
        <w:t xml:space="preserve"> </w:t>
      </w:r>
      <w:r w:rsidRPr="00622E7D">
        <w:t>office’s</w:t>
      </w:r>
      <w:r w:rsidRPr="00622E7D">
        <w:rPr>
          <w:spacing w:val="-4"/>
        </w:rPr>
        <w:t xml:space="preserve"> </w:t>
      </w:r>
      <w:r w:rsidRPr="00622E7D">
        <w:t>page</w:t>
      </w:r>
      <w:r w:rsidRPr="00622E7D">
        <w:rPr>
          <w:spacing w:val="-4"/>
        </w:rPr>
        <w:t xml:space="preserve"> </w:t>
      </w:r>
      <w:r w:rsidR="000858DE">
        <w:rPr>
          <w:spacing w:val="-4"/>
        </w:rPr>
        <w:t xml:space="preserve">on </w:t>
      </w:r>
      <w:hyperlink r:id="rId128" w:history="1">
        <w:r w:rsidR="000858DE" w:rsidRPr="000858DE">
          <w:rPr>
            <w:rStyle w:val="Hyperlink"/>
            <w:spacing w:val="-4"/>
          </w:rPr>
          <w:t>Satisfacto</w:t>
        </w:r>
        <w:r w:rsidR="003604FE">
          <w:rPr>
            <w:rStyle w:val="Hyperlink"/>
            <w:spacing w:val="-4"/>
          </w:rPr>
          <w:t>ry</w:t>
        </w:r>
        <w:r w:rsidR="000858DE" w:rsidRPr="000858DE">
          <w:rPr>
            <w:rStyle w:val="Hyperlink"/>
            <w:spacing w:val="-4"/>
          </w:rPr>
          <w:t xml:space="preserve"> Academic Progress (SAP).</w:t>
        </w:r>
      </w:hyperlink>
    </w:p>
    <w:p w14:paraId="557FA9CA" w14:textId="77777777" w:rsidR="00401663" w:rsidRDefault="00401663" w:rsidP="008612BA">
      <w:pPr>
        <w:pStyle w:val="BodyText"/>
        <w:ind w:left="160"/>
      </w:pPr>
    </w:p>
    <w:bookmarkStart w:id="130" w:name="_bookmark45"/>
    <w:bookmarkStart w:id="131" w:name="_bookmark47"/>
    <w:bookmarkStart w:id="132" w:name="_bookmark48"/>
    <w:bookmarkStart w:id="133" w:name="_bookmark49"/>
    <w:bookmarkStart w:id="134" w:name="_Toc208410660"/>
    <w:bookmarkEnd w:id="130"/>
    <w:bookmarkEnd w:id="131"/>
    <w:bookmarkEnd w:id="132"/>
    <w:bookmarkEnd w:id="133"/>
    <w:p w14:paraId="666A32E7" w14:textId="77777777" w:rsidR="00375D30" w:rsidRPr="00622E7D" w:rsidRDefault="00C23101" w:rsidP="006D5290">
      <w:pPr>
        <w:pStyle w:val="Heading2"/>
      </w:pPr>
      <w:r w:rsidRPr="00622E7D">
        <w:rPr>
          <w:noProof/>
        </w:rPr>
        <mc:AlternateContent>
          <mc:Choice Requires="wps">
            <w:drawing>
              <wp:anchor distT="0" distB="0" distL="0" distR="0" simplePos="0" relativeHeight="251658247" behindDoc="1" locked="0" layoutInCell="1" allowOverlap="1" wp14:anchorId="666A3924" wp14:editId="0D00C573">
                <wp:simplePos x="0" y="0"/>
                <wp:positionH relativeFrom="page">
                  <wp:posOffset>896416</wp:posOffset>
                </wp:positionH>
                <wp:positionV relativeFrom="paragraph">
                  <wp:posOffset>245420</wp:posOffset>
                </wp:positionV>
                <wp:extent cx="5981065" cy="6350"/>
                <wp:effectExtent l="0" t="0" r="0" b="0"/>
                <wp:wrapTopAndBottom/>
                <wp:docPr id="46" name="Graphic 46" descr="P1236#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CCE9006" id="Graphic 46" o:spid="_x0000_s1026" alt="P1236#y1" style="position:absolute;margin-left:70.6pt;margin-top:19.3pt;width:470.95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Kh70zneAAAACgEAAA8AAAAAAAAAAAAAAAAAeAQAAGRycy9kb3ducmV2Lnht&#10;bFBLBQYAAAAABAAEAPMAAACDBQAAAAA=&#10;" path="m5981065,l,,,6096r5981065,l5981065,xe" fillcolor="black" stroked="f">
                <v:path arrowok="t"/>
                <w10:wrap type="topAndBottom" anchorx="page"/>
              </v:shape>
            </w:pict>
          </mc:Fallback>
        </mc:AlternateContent>
      </w:r>
      <w:bookmarkStart w:id="135" w:name="_bookmark50"/>
      <w:bookmarkEnd w:id="135"/>
      <w:r w:rsidRPr="00622E7D">
        <w:t>Sick</w:t>
      </w:r>
      <w:r w:rsidRPr="00622E7D">
        <w:rPr>
          <w:spacing w:val="-5"/>
        </w:rPr>
        <w:t xml:space="preserve"> </w:t>
      </w:r>
      <w:r w:rsidRPr="00622E7D">
        <w:rPr>
          <w:spacing w:val="-2"/>
        </w:rPr>
        <w:t>Leave</w:t>
      </w:r>
      <w:bookmarkEnd w:id="134"/>
    </w:p>
    <w:p w14:paraId="370BA197" w14:textId="77777777" w:rsidR="00B53EF4" w:rsidRDefault="00B53EF4" w:rsidP="00F87142">
      <w:pPr>
        <w:pStyle w:val="BodyText"/>
        <w:ind w:left="160"/>
        <w:rPr>
          <w:color w:val="333333"/>
        </w:rPr>
      </w:pPr>
    </w:p>
    <w:p w14:paraId="666A32E8" w14:textId="5A9591EA" w:rsidR="00375D30" w:rsidRPr="00622E7D" w:rsidRDefault="00C23101" w:rsidP="00F87142">
      <w:pPr>
        <w:pStyle w:val="BodyText"/>
        <w:ind w:left="160"/>
      </w:pPr>
      <w:r w:rsidRPr="00622E7D">
        <w:rPr>
          <w:color w:val="333333"/>
        </w:rPr>
        <w:t>During an academic year, which includes the summer, enrolled graduate students may be absent from normal student responsibilities for up to (but no more than) ten workdays in succession for reasons of illness or illness-related care.</w:t>
      </w:r>
      <w:r w:rsidRPr="00622E7D">
        <w:rPr>
          <w:color w:val="333333"/>
          <w:spacing w:val="40"/>
        </w:rPr>
        <w:t xml:space="preserve"> </w:t>
      </w:r>
      <w:r w:rsidRPr="00622E7D">
        <w:rPr>
          <w:color w:val="333333"/>
        </w:rPr>
        <w:t>Students who are receiving University of Missouri financial support will continue to receive support during that period. Graduate students should inform</w:t>
      </w:r>
      <w:r w:rsidRPr="00622E7D">
        <w:rPr>
          <w:color w:val="333333"/>
          <w:spacing w:val="-4"/>
        </w:rPr>
        <w:t xml:space="preserve"> </w:t>
      </w:r>
      <w:r w:rsidRPr="00622E7D">
        <w:rPr>
          <w:color w:val="333333"/>
        </w:rPr>
        <w:t>the</w:t>
      </w:r>
      <w:r w:rsidRPr="00622E7D">
        <w:rPr>
          <w:color w:val="333333"/>
          <w:spacing w:val="-5"/>
        </w:rPr>
        <w:t xml:space="preserve"> </w:t>
      </w:r>
      <w:r w:rsidRPr="00622E7D">
        <w:rPr>
          <w:color w:val="333333"/>
        </w:rPr>
        <w:t>relevant</w:t>
      </w:r>
      <w:r w:rsidRPr="00622E7D">
        <w:rPr>
          <w:color w:val="333333"/>
          <w:spacing w:val="-4"/>
        </w:rPr>
        <w:t xml:space="preserve"> </w:t>
      </w:r>
      <w:r w:rsidRPr="00622E7D">
        <w:rPr>
          <w:color w:val="333333"/>
        </w:rPr>
        <w:t>faculty</w:t>
      </w:r>
      <w:r w:rsidRPr="00622E7D">
        <w:rPr>
          <w:color w:val="333333"/>
          <w:spacing w:val="-4"/>
        </w:rPr>
        <w:t xml:space="preserve"> </w:t>
      </w:r>
      <w:r w:rsidRPr="00622E7D">
        <w:rPr>
          <w:color w:val="333333"/>
        </w:rPr>
        <w:t>who</w:t>
      </w:r>
      <w:r w:rsidRPr="00622E7D">
        <w:rPr>
          <w:color w:val="333333"/>
          <w:spacing w:val="-4"/>
        </w:rPr>
        <w:t xml:space="preserve"> </w:t>
      </w:r>
      <w:r w:rsidRPr="00622E7D">
        <w:rPr>
          <w:color w:val="333333"/>
        </w:rPr>
        <w:t>supervise</w:t>
      </w:r>
      <w:r w:rsidRPr="00622E7D">
        <w:rPr>
          <w:color w:val="333333"/>
          <w:spacing w:val="-5"/>
        </w:rPr>
        <w:t xml:space="preserve"> </w:t>
      </w:r>
      <w:r w:rsidRPr="00622E7D">
        <w:rPr>
          <w:color w:val="333333"/>
        </w:rPr>
        <w:t>their</w:t>
      </w:r>
      <w:r w:rsidRPr="00622E7D">
        <w:rPr>
          <w:color w:val="333333"/>
          <w:spacing w:val="-3"/>
        </w:rPr>
        <w:t xml:space="preserve"> </w:t>
      </w:r>
      <w:r w:rsidRPr="00622E7D">
        <w:rPr>
          <w:color w:val="333333"/>
        </w:rPr>
        <w:t>coursework,</w:t>
      </w:r>
      <w:r w:rsidRPr="00622E7D">
        <w:rPr>
          <w:color w:val="333333"/>
          <w:spacing w:val="-4"/>
        </w:rPr>
        <w:t xml:space="preserve"> </w:t>
      </w:r>
      <w:r w:rsidRPr="00622E7D">
        <w:rPr>
          <w:color w:val="333333"/>
        </w:rPr>
        <w:t>research,</w:t>
      </w:r>
      <w:r w:rsidRPr="00622E7D">
        <w:rPr>
          <w:color w:val="333333"/>
          <w:spacing w:val="-2"/>
        </w:rPr>
        <w:t xml:space="preserve"> </w:t>
      </w:r>
      <w:r w:rsidRPr="00622E7D">
        <w:rPr>
          <w:color w:val="333333"/>
        </w:rPr>
        <w:t>and/or</w:t>
      </w:r>
      <w:r w:rsidRPr="00622E7D">
        <w:rPr>
          <w:color w:val="333333"/>
          <w:spacing w:val="-4"/>
        </w:rPr>
        <w:t xml:space="preserve"> </w:t>
      </w:r>
      <w:r w:rsidRPr="00622E7D">
        <w:rPr>
          <w:color w:val="333333"/>
        </w:rPr>
        <w:t>teaching</w:t>
      </w:r>
      <w:r w:rsidRPr="00622E7D">
        <w:rPr>
          <w:color w:val="333333"/>
          <w:spacing w:val="-4"/>
        </w:rPr>
        <w:t xml:space="preserve"> </w:t>
      </w:r>
      <w:r w:rsidRPr="00622E7D">
        <w:rPr>
          <w:color w:val="333333"/>
        </w:rPr>
        <w:t>obligations about any absence due to illness as soon as possible; normal course and grading policies for the relevant department(s) and course instructor(s) will apply.</w:t>
      </w:r>
      <w:r w:rsidRPr="00622E7D">
        <w:rPr>
          <w:color w:val="333333"/>
          <w:spacing w:val="40"/>
        </w:rPr>
        <w:t xml:space="preserve"> </w:t>
      </w:r>
      <w:r w:rsidRPr="00622E7D">
        <w:rPr>
          <w:color w:val="333333"/>
        </w:rPr>
        <w:t>Students who must be absent due to illness</w:t>
      </w:r>
      <w:r w:rsidRPr="00622E7D">
        <w:rPr>
          <w:color w:val="333333"/>
          <w:spacing w:val="-2"/>
        </w:rPr>
        <w:t xml:space="preserve"> </w:t>
      </w:r>
      <w:r w:rsidRPr="00622E7D">
        <w:rPr>
          <w:color w:val="333333"/>
        </w:rPr>
        <w:t>or</w:t>
      </w:r>
      <w:r w:rsidRPr="00622E7D">
        <w:rPr>
          <w:color w:val="333333"/>
          <w:spacing w:val="-3"/>
        </w:rPr>
        <w:t xml:space="preserve"> </w:t>
      </w:r>
      <w:r w:rsidRPr="00622E7D">
        <w:rPr>
          <w:color w:val="333333"/>
        </w:rPr>
        <w:t>illness-related</w:t>
      </w:r>
      <w:r w:rsidRPr="00622E7D">
        <w:rPr>
          <w:color w:val="333333"/>
          <w:spacing w:val="-2"/>
        </w:rPr>
        <w:t xml:space="preserve"> </w:t>
      </w:r>
      <w:r w:rsidRPr="00622E7D">
        <w:rPr>
          <w:color w:val="333333"/>
        </w:rPr>
        <w:t>care</w:t>
      </w:r>
      <w:r w:rsidRPr="00622E7D">
        <w:rPr>
          <w:color w:val="333333"/>
          <w:spacing w:val="-4"/>
        </w:rPr>
        <w:t xml:space="preserve"> </w:t>
      </w:r>
      <w:r w:rsidRPr="00622E7D">
        <w:rPr>
          <w:color w:val="333333"/>
        </w:rPr>
        <w:t>for</w:t>
      </w:r>
      <w:r w:rsidRPr="00622E7D">
        <w:rPr>
          <w:color w:val="333333"/>
          <w:spacing w:val="-2"/>
        </w:rPr>
        <w:t xml:space="preserve"> </w:t>
      </w:r>
      <w:r w:rsidRPr="00622E7D">
        <w:rPr>
          <w:color w:val="333333"/>
        </w:rPr>
        <w:t>more</w:t>
      </w:r>
      <w:r w:rsidRPr="00622E7D">
        <w:rPr>
          <w:color w:val="333333"/>
          <w:spacing w:val="-3"/>
        </w:rPr>
        <w:t xml:space="preserve"> </w:t>
      </w:r>
      <w:r w:rsidRPr="00622E7D">
        <w:rPr>
          <w:color w:val="333333"/>
        </w:rPr>
        <w:t>than</w:t>
      </w:r>
      <w:r w:rsidRPr="00622E7D">
        <w:rPr>
          <w:color w:val="333333"/>
          <w:spacing w:val="-2"/>
        </w:rPr>
        <w:t xml:space="preserve"> </w:t>
      </w:r>
      <w:r w:rsidRPr="00622E7D">
        <w:rPr>
          <w:color w:val="333333"/>
        </w:rPr>
        <w:t>ten</w:t>
      </w:r>
      <w:r w:rsidRPr="00622E7D">
        <w:rPr>
          <w:color w:val="333333"/>
          <w:spacing w:val="-2"/>
        </w:rPr>
        <w:t xml:space="preserve"> </w:t>
      </w:r>
      <w:r w:rsidRPr="00622E7D">
        <w:rPr>
          <w:color w:val="333333"/>
        </w:rPr>
        <w:t>workdays</w:t>
      </w:r>
      <w:r w:rsidRPr="00622E7D">
        <w:rPr>
          <w:color w:val="333333"/>
          <w:spacing w:val="-2"/>
        </w:rPr>
        <w:t xml:space="preserve"> </w:t>
      </w:r>
      <w:r w:rsidRPr="00622E7D">
        <w:rPr>
          <w:color w:val="333333"/>
        </w:rPr>
        <w:t>in</w:t>
      </w:r>
      <w:r w:rsidRPr="00622E7D">
        <w:rPr>
          <w:color w:val="333333"/>
          <w:spacing w:val="-2"/>
        </w:rPr>
        <w:t xml:space="preserve"> </w:t>
      </w:r>
      <w:r w:rsidRPr="00622E7D">
        <w:rPr>
          <w:color w:val="333333"/>
        </w:rPr>
        <w:t>succession</w:t>
      </w:r>
      <w:r w:rsidRPr="00622E7D">
        <w:rPr>
          <w:color w:val="333333"/>
          <w:spacing w:val="-2"/>
        </w:rPr>
        <w:t xml:space="preserve"> </w:t>
      </w:r>
      <w:r w:rsidRPr="00622E7D">
        <w:rPr>
          <w:color w:val="333333"/>
        </w:rPr>
        <w:t>can</w:t>
      </w:r>
      <w:r w:rsidRPr="00622E7D">
        <w:rPr>
          <w:color w:val="333333"/>
          <w:spacing w:val="-2"/>
        </w:rPr>
        <w:t xml:space="preserve"> </w:t>
      </w:r>
      <w:r w:rsidRPr="00622E7D">
        <w:rPr>
          <w:color w:val="333333"/>
        </w:rPr>
        <w:t xml:space="preserve">either </w:t>
      </w:r>
      <w:hyperlink r:id="rId129">
        <w:r w:rsidRPr="00622E7D">
          <w:rPr>
            <w:color w:val="2592FF"/>
            <w:u w:val="single" w:color="2592FF"/>
          </w:rPr>
          <w:t>request</w:t>
        </w:r>
        <w:r w:rsidRPr="00622E7D">
          <w:rPr>
            <w:color w:val="2592FF"/>
            <w:spacing w:val="-2"/>
            <w:u w:val="single" w:color="2592FF"/>
          </w:rPr>
          <w:t xml:space="preserve"> </w:t>
        </w:r>
        <w:r w:rsidRPr="00622E7D">
          <w:rPr>
            <w:color w:val="2592FF"/>
            <w:u w:val="single" w:color="2592FF"/>
          </w:rPr>
          <w:t>a</w:t>
        </w:r>
        <w:r w:rsidRPr="00622E7D">
          <w:rPr>
            <w:color w:val="2592FF"/>
            <w:spacing w:val="-2"/>
            <w:u w:val="single" w:color="2592FF"/>
          </w:rPr>
          <w:t xml:space="preserve"> </w:t>
        </w:r>
        <w:r w:rsidRPr="00622E7D">
          <w:rPr>
            <w:color w:val="2592FF"/>
            <w:u w:val="single" w:color="2592FF"/>
          </w:rPr>
          <w:t>leave</w:t>
        </w:r>
        <w:r w:rsidRPr="00622E7D">
          <w:rPr>
            <w:color w:val="2592FF"/>
            <w:spacing w:val="-1"/>
            <w:u w:val="single" w:color="2592FF"/>
          </w:rPr>
          <w:t xml:space="preserve"> </w:t>
        </w:r>
      </w:hyperlink>
      <w:hyperlink r:id="rId130">
        <w:r w:rsidRPr="00622E7D">
          <w:rPr>
            <w:color w:val="2592FF"/>
            <w:u w:val="single" w:color="2592FF"/>
          </w:rPr>
          <w:t>of absence</w:t>
        </w:r>
      </w:hyperlink>
      <w:r w:rsidRPr="00622E7D">
        <w:rPr>
          <w:color w:val="2592FF"/>
        </w:rPr>
        <w:t xml:space="preserve"> </w:t>
      </w:r>
      <w:r w:rsidRPr="00622E7D">
        <w:rPr>
          <w:color w:val="333333"/>
        </w:rPr>
        <w:t>from the University or apply for an extension of Sick Leave from the Dean of the Graduate School.</w:t>
      </w:r>
    </w:p>
    <w:p w14:paraId="2A8E9FB3" w14:textId="77777777" w:rsidR="00AC3DE5" w:rsidRDefault="00AC3DE5" w:rsidP="00AC3DE5"/>
    <w:p w14:paraId="666A32EA" w14:textId="6A7BE2D8" w:rsidR="00375D30" w:rsidRPr="00E2618A" w:rsidRDefault="00C23101" w:rsidP="006D5290">
      <w:pPr>
        <w:pStyle w:val="Heading2"/>
        <w:pBdr>
          <w:bottom w:val="single" w:sz="4" w:space="1" w:color="auto"/>
        </w:pBdr>
        <w:rPr>
          <w:sz w:val="24"/>
          <w:szCs w:val="24"/>
        </w:rPr>
      </w:pPr>
      <w:bookmarkStart w:id="136" w:name="_bookmark51"/>
      <w:bookmarkStart w:id="137" w:name="_Toc208410661"/>
      <w:bookmarkEnd w:id="136"/>
      <w:r w:rsidRPr="00E2618A">
        <w:t>Leave</w:t>
      </w:r>
      <w:r w:rsidRPr="00E2618A">
        <w:rPr>
          <w:spacing w:val="-5"/>
        </w:rPr>
        <w:t xml:space="preserve"> </w:t>
      </w:r>
      <w:r w:rsidRPr="00E2618A">
        <w:t>of</w:t>
      </w:r>
      <w:r w:rsidRPr="00E2618A">
        <w:rPr>
          <w:spacing w:val="-1"/>
        </w:rPr>
        <w:t xml:space="preserve"> </w:t>
      </w:r>
      <w:r w:rsidRPr="00E2618A">
        <w:rPr>
          <w:spacing w:val="-2"/>
        </w:rPr>
        <w:t>Absence</w:t>
      </w:r>
      <w:bookmarkEnd w:id="137"/>
    </w:p>
    <w:p w14:paraId="24B2C10A" w14:textId="77777777" w:rsidR="00B53EF4" w:rsidRDefault="00B53EF4" w:rsidP="00F87142">
      <w:pPr>
        <w:pStyle w:val="BodyText"/>
        <w:ind w:left="160"/>
      </w:pPr>
    </w:p>
    <w:p w14:paraId="0C9FE226" w14:textId="5420E8E9" w:rsidR="007F4B05" w:rsidRDefault="00C23101" w:rsidP="007B5276">
      <w:pPr>
        <w:pStyle w:val="BodyText"/>
        <w:ind w:left="160"/>
      </w:pPr>
      <w:r w:rsidRPr="00622E7D">
        <w:t xml:space="preserve">PhD students </w:t>
      </w:r>
      <w:r w:rsidR="000756BF" w:rsidRPr="000756BF">
        <w:t>are able to request a leave of absence from the</w:t>
      </w:r>
      <w:r w:rsidR="00BF3D24">
        <w:t xml:space="preserve"> PhD</w:t>
      </w:r>
      <w:r w:rsidR="000756BF" w:rsidRPr="000756BF">
        <w:t xml:space="preserve"> program. They </w:t>
      </w:r>
      <w:r w:rsidRPr="00622E7D">
        <w:t xml:space="preserve">should </w:t>
      </w:r>
      <w:r w:rsidR="00C95653">
        <w:t xml:space="preserve">first </w:t>
      </w:r>
      <w:r w:rsidRPr="00622E7D">
        <w:t>contact</w:t>
      </w:r>
      <w:r w:rsidRPr="00622E7D">
        <w:rPr>
          <w:spacing w:val="-2"/>
        </w:rPr>
        <w:t xml:space="preserve"> </w:t>
      </w:r>
      <w:r w:rsidRPr="00622E7D">
        <w:t>their</w:t>
      </w:r>
      <w:r w:rsidRPr="00622E7D">
        <w:rPr>
          <w:spacing w:val="-1"/>
        </w:rPr>
        <w:t xml:space="preserve"> </w:t>
      </w:r>
      <w:r w:rsidR="00C95653">
        <w:t>committee chair/</w:t>
      </w:r>
      <w:r w:rsidRPr="00622E7D">
        <w:t>advisor</w:t>
      </w:r>
      <w:r w:rsidRPr="00622E7D">
        <w:rPr>
          <w:spacing w:val="-3"/>
        </w:rPr>
        <w:t xml:space="preserve"> </w:t>
      </w:r>
      <w:r w:rsidRPr="00622E7D">
        <w:t>and the</w:t>
      </w:r>
      <w:r w:rsidRPr="00622E7D">
        <w:rPr>
          <w:spacing w:val="40"/>
        </w:rPr>
        <w:t xml:space="preserve"> </w:t>
      </w:r>
      <w:r w:rsidRPr="00622E7D">
        <w:t>Director</w:t>
      </w:r>
      <w:r w:rsidRPr="00622E7D">
        <w:rPr>
          <w:spacing w:val="-1"/>
        </w:rPr>
        <w:t xml:space="preserve"> </w:t>
      </w:r>
      <w:r w:rsidRPr="00622E7D">
        <w:t>of</w:t>
      </w:r>
      <w:r w:rsidRPr="00622E7D">
        <w:rPr>
          <w:spacing w:val="-1"/>
        </w:rPr>
        <w:t xml:space="preserve"> </w:t>
      </w:r>
      <w:r w:rsidRPr="00622E7D">
        <w:t>the PhD</w:t>
      </w:r>
      <w:r w:rsidRPr="00622E7D">
        <w:rPr>
          <w:spacing w:val="-1"/>
        </w:rPr>
        <w:t xml:space="preserve"> </w:t>
      </w:r>
      <w:r w:rsidRPr="00622E7D">
        <w:t>program to discuss enrollment options.</w:t>
      </w:r>
      <w:r w:rsidR="007F4B05">
        <w:t xml:space="preserve"> </w:t>
      </w:r>
      <w:r w:rsidR="007F4B05" w:rsidRPr="00115930">
        <w:rPr>
          <w:b/>
          <w:bCs/>
        </w:rPr>
        <w:t>Students who are attending MU with a F-1 or J-1 visa</w:t>
      </w:r>
      <w:r w:rsidR="007F4B05" w:rsidRPr="002D5374">
        <w:t xml:space="preserve"> </w:t>
      </w:r>
      <w:r w:rsidR="00D653DA">
        <w:t>should</w:t>
      </w:r>
      <w:r w:rsidR="007F4B05" w:rsidRPr="002D5374">
        <w:t xml:space="preserve"> consult </w:t>
      </w:r>
      <w:r w:rsidR="00D653DA">
        <w:t xml:space="preserve">with their international advisor </w:t>
      </w:r>
      <w:r w:rsidR="007F4B05" w:rsidRPr="002D5374">
        <w:t>in advance about their plans if they are considering a leave of absence</w:t>
      </w:r>
      <w:r w:rsidR="007B5276">
        <w:t xml:space="preserve"> so </w:t>
      </w:r>
      <w:r w:rsidR="007B5276" w:rsidRPr="007B5276">
        <w:t xml:space="preserve">that any visa related issues can be </w:t>
      </w:r>
      <w:r w:rsidR="007B5276">
        <w:t xml:space="preserve">addressed </w:t>
      </w:r>
      <w:r w:rsidR="007B5276" w:rsidRPr="007B5276">
        <w:t>prior to the</w:t>
      </w:r>
      <w:r w:rsidR="007B5276">
        <w:t xml:space="preserve"> </w:t>
      </w:r>
      <w:r w:rsidR="007B5276" w:rsidRPr="007B5276">
        <w:t>start date of the leave.</w:t>
      </w:r>
      <w:r w:rsidR="007F4B05" w:rsidRPr="002D5374">
        <w:t xml:space="preserve"> </w:t>
      </w:r>
    </w:p>
    <w:p w14:paraId="2AC8E6F2" w14:textId="77777777" w:rsidR="007F4B05" w:rsidRDefault="007F4B05" w:rsidP="003A1E6B">
      <w:pPr>
        <w:pStyle w:val="BodyText"/>
        <w:ind w:left="160"/>
      </w:pPr>
    </w:p>
    <w:p w14:paraId="15D17FED" w14:textId="5B4550A5" w:rsidR="00DC7B0C" w:rsidRDefault="00C23101" w:rsidP="003A1E6B">
      <w:pPr>
        <w:pStyle w:val="BodyText"/>
        <w:ind w:left="160"/>
      </w:pPr>
      <w:r w:rsidRPr="00D93FE2">
        <w:t xml:space="preserve">Once an LOA is determined to be the best option, the student should complete the </w:t>
      </w:r>
      <w:hyperlink r:id="rId131">
        <w:r w:rsidRPr="00D93FE2">
          <w:rPr>
            <w:color w:val="0000FF"/>
            <w:u w:val="single" w:color="0000FF"/>
          </w:rPr>
          <w:t xml:space="preserve">Leave of </w:t>
        </w:r>
      </w:hyperlink>
      <w:hyperlink r:id="rId132">
        <w:r w:rsidRPr="00D93FE2">
          <w:rPr>
            <w:color w:val="0000FF"/>
            <w:u w:val="single" w:color="0000FF"/>
          </w:rPr>
          <w:t>Absence Request form</w:t>
        </w:r>
      </w:hyperlink>
      <w:r w:rsidRPr="00D93FE2">
        <w:rPr>
          <w:color w:val="0000FF"/>
        </w:rPr>
        <w:t xml:space="preserve"> </w:t>
      </w:r>
      <w:r w:rsidRPr="00D93FE2">
        <w:t>(PDF) and return the form to the PhD</w:t>
      </w:r>
      <w:r w:rsidRPr="00D93FE2">
        <w:rPr>
          <w:spacing w:val="80"/>
        </w:rPr>
        <w:t xml:space="preserve"> </w:t>
      </w:r>
      <w:r w:rsidRPr="00D93FE2">
        <w:t>Administrative Assistant</w:t>
      </w:r>
      <w:r w:rsidR="00530C6E" w:rsidRPr="00D93FE2">
        <w:t xml:space="preserve"> (or their representative)</w:t>
      </w:r>
      <w:r w:rsidR="00FA0E38" w:rsidRPr="00D93FE2">
        <w:t xml:space="preserve">. </w:t>
      </w:r>
      <w:r w:rsidR="00066DEF" w:rsidRPr="00066DEF">
        <w:rPr>
          <w:b/>
          <w:bCs/>
        </w:rPr>
        <w:t>For PhD students that have not yet completed their Comprehensive Examination,</w:t>
      </w:r>
      <w:r w:rsidR="00066DEF">
        <w:t xml:space="preserve"> </w:t>
      </w:r>
      <w:r w:rsidR="00066DEF" w:rsidRPr="00654C42">
        <w:t>LOA approval will take place</w:t>
      </w:r>
      <w:r w:rsidR="00066DEF">
        <w:t xml:space="preserve"> </w:t>
      </w:r>
      <w:r w:rsidR="00066DEF" w:rsidRPr="00654C42">
        <w:t xml:space="preserve">at the departmental level. The </w:t>
      </w:r>
      <w:r w:rsidR="00703E94">
        <w:t xml:space="preserve">PhD </w:t>
      </w:r>
      <w:r w:rsidR="0018297B">
        <w:t>Director</w:t>
      </w:r>
      <w:r w:rsidR="00703E94">
        <w:t xml:space="preserve"> </w:t>
      </w:r>
      <w:r w:rsidR="002F4E12">
        <w:t xml:space="preserve">will notify the </w:t>
      </w:r>
      <w:r w:rsidR="00066DEF" w:rsidRPr="00654C42">
        <w:t xml:space="preserve">Graduate School </w:t>
      </w:r>
      <w:r w:rsidR="00DC2649" w:rsidRPr="00654C42">
        <w:t>of the department’s</w:t>
      </w:r>
      <w:r w:rsidR="00DC2649">
        <w:t xml:space="preserve"> </w:t>
      </w:r>
      <w:r w:rsidR="00DC2649" w:rsidRPr="00654C42">
        <w:t xml:space="preserve">approval </w:t>
      </w:r>
      <w:r w:rsidR="003A1E6B">
        <w:t>by sending the s</w:t>
      </w:r>
      <w:r w:rsidR="003A1E6B" w:rsidRPr="00654C42">
        <w:t>tudent</w:t>
      </w:r>
      <w:r w:rsidR="003A1E6B">
        <w:t xml:space="preserve">’s </w:t>
      </w:r>
      <w:r w:rsidR="003A1E6B" w:rsidRPr="00654C42">
        <w:t>request and departmental approval to Graduate</w:t>
      </w:r>
      <w:r w:rsidR="00B841A7">
        <w:t xml:space="preserve"> </w:t>
      </w:r>
      <w:r w:rsidR="003A1E6B" w:rsidRPr="00654C42">
        <w:t xml:space="preserve">School advisor </w:t>
      </w:r>
      <w:r w:rsidR="00DC2649">
        <w:t>for doctoral students (</w:t>
      </w:r>
      <w:r w:rsidR="003A1E6B" w:rsidRPr="00654C42">
        <w:t>Ryan Adkins)</w:t>
      </w:r>
      <w:r w:rsidR="00B841A7">
        <w:t xml:space="preserve"> </w:t>
      </w:r>
      <w:r w:rsidR="00066DEF" w:rsidRPr="00654C42">
        <w:t>to ensure the LOA is formally recorded to assist with financial aid, insurance,</w:t>
      </w:r>
      <w:r w:rsidR="00066DEF">
        <w:t xml:space="preserve"> </w:t>
      </w:r>
      <w:r w:rsidR="00066DEF" w:rsidRPr="00654C42">
        <w:t>prorated tuition, fellowships, time to degree calculations, and other issues</w:t>
      </w:r>
      <w:r w:rsidR="000D4E70">
        <w:t>.</w:t>
      </w:r>
    </w:p>
    <w:p w14:paraId="5CCEB584" w14:textId="77777777" w:rsidR="00DC7B0C" w:rsidRDefault="00DC7B0C" w:rsidP="00B474E4">
      <w:pPr>
        <w:pStyle w:val="BodyText"/>
        <w:ind w:left="160"/>
      </w:pPr>
    </w:p>
    <w:p w14:paraId="0E07C9A2" w14:textId="2EBDEC2B" w:rsidR="00FD24F5" w:rsidRPr="00FD24F5" w:rsidRDefault="00DC7B0C" w:rsidP="00FD24F5">
      <w:pPr>
        <w:pStyle w:val="BodyText"/>
        <w:ind w:left="160"/>
      </w:pPr>
      <w:r w:rsidRPr="000F0644">
        <w:rPr>
          <w:b/>
          <w:bCs/>
        </w:rPr>
        <w:t>For doctoral candidates</w:t>
      </w:r>
      <w:r w:rsidRPr="00DC7B0C">
        <w:t xml:space="preserve"> (those who have successfully completed their comprehensive examination and have filed a D3 in the Graduate School), </w:t>
      </w:r>
      <w:r w:rsidR="00FD24F5" w:rsidRPr="00FD24F5">
        <w:t>final LOA approval must come from the Dean of the</w:t>
      </w:r>
    </w:p>
    <w:p w14:paraId="5BCF1428" w14:textId="77777777" w:rsidR="00FD24F5" w:rsidRPr="00FD24F5" w:rsidRDefault="00FD24F5" w:rsidP="00FD24F5">
      <w:pPr>
        <w:pStyle w:val="BodyText"/>
        <w:ind w:left="160"/>
      </w:pPr>
      <w:r w:rsidRPr="00FD24F5">
        <w:t>Graduate School. This allows the Graduate School to exempt the student from the</w:t>
      </w:r>
    </w:p>
    <w:p w14:paraId="3245273C" w14:textId="77777777" w:rsidR="00FD24F5" w:rsidRPr="00FD24F5" w:rsidRDefault="00FD24F5" w:rsidP="00FD24F5">
      <w:pPr>
        <w:pStyle w:val="BodyText"/>
        <w:ind w:left="160"/>
      </w:pPr>
      <w:r w:rsidRPr="00FD24F5">
        <w:t>continuous enrollment requirement, as well as ensure the sharing of information to assess</w:t>
      </w:r>
    </w:p>
    <w:p w14:paraId="21FF076F" w14:textId="77777777" w:rsidR="00FD24F5" w:rsidRPr="00FD24F5" w:rsidRDefault="00FD24F5" w:rsidP="00FD24F5">
      <w:pPr>
        <w:pStyle w:val="BodyText"/>
        <w:ind w:left="160"/>
      </w:pPr>
      <w:r w:rsidRPr="00FD24F5">
        <w:t>financial aid, insurance, prorated tuition, Graduate School Fellowships, time to degree</w:t>
      </w:r>
    </w:p>
    <w:p w14:paraId="5D9ACC96" w14:textId="7945AA57" w:rsidR="00B0768C" w:rsidRPr="00711B15" w:rsidRDefault="00FD24F5" w:rsidP="00604FAF">
      <w:pPr>
        <w:pStyle w:val="BodyText"/>
        <w:ind w:left="160"/>
        <w:rPr>
          <w:b/>
          <w:bCs/>
        </w:rPr>
      </w:pPr>
      <w:r w:rsidRPr="00FD24F5">
        <w:t xml:space="preserve">calculations, and other issues. </w:t>
      </w:r>
      <w:r w:rsidR="00DC7B0C" w:rsidRPr="00DC7B0C">
        <w:t xml:space="preserve"> </w:t>
      </w:r>
      <w:r w:rsidR="00C23101" w:rsidRPr="00D93FE2">
        <w:t xml:space="preserve">In addition, the PhD student </w:t>
      </w:r>
      <w:r w:rsidR="0026456E">
        <w:t xml:space="preserve">must </w:t>
      </w:r>
      <w:r w:rsidR="00DA2C15">
        <w:t>prepare</w:t>
      </w:r>
      <w:r w:rsidR="00C23101" w:rsidRPr="00D93FE2">
        <w:t xml:space="preserve"> a letter addressed to the Dean of the Graduate School/</w:t>
      </w:r>
      <w:r w:rsidR="00C23101" w:rsidRPr="00D93FE2">
        <w:rPr>
          <w:color w:val="333333"/>
        </w:rPr>
        <w:t xml:space="preserve">Vice-Provost for </w:t>
      </w:r>
      <w:r w:rsidR="00B558A9" w:rsidRPr="00D93FE2">
        <w:rPr>
          <w:color w:val="333333"/>
        </w:rPr>
        <w:t xml:space="preserve">MU </w:t>
      </w:r>
      <w:r w:rsidR="00C23101" w:rsidRPr="00D93FE2">
        <w:rPr>
          <w:color w:val="333333"/>
        </w:rPr>
        <w:t>Graduate S</w:t>
      </w:r>
      <w:r w:rsidR="00B558A9" w:rsidRPr="00D93FE2">
        <w:rPr>
          <w:color w:val="333333"/>
        </w:rPr>
        <w:t xml:space="preserve">chool. </w:t>
      </w:r>
      <w:r w:rsidR="00C23101" w:rsidRPr="00D93FE2">
        <w:t>The letter should provide an explanation for the LOA request as well as the anticipated</w:t>
      </w:r>
      <w:r w:rsidR="00C23101" w:rsidRPr="00D93FE2">
        <w:rPr>
          <w:spacing w:val="80"/>
        </w:rPr>
        <w:t xml:space="preserve"> </w:t>
      </w:r>
      <w:r w:rsidR="00C23101" w:rsidRPr="00D93FE2">
        <w:t>departure and return</w:t>
      </w:r>
      <w:r w:rsidR="00C23101" w:rsidRPr="00D93FE2">
        <w:rPr>
          <w:spacing w:val="-6"/>
        </w:rPr>
        <w:t xml:space="preserve"> </w:t>
      </w:r>
      <w:r w:rsidR="00C23101" w:rsidRPr="00D93FE2">
        <w:t>date.</w:t>
      </w:r>
      <w:r w:rsidR="00C23101" w:rsidRPr="00D93FE2">
        <w:rPr>
          <w:spacing w:val="40"/>
        </w:rPr>
        <w:t xml:space="preserve"> </w:t>
      </w:r>
      <w:r w:rsidR="00C23101" w:rsidRPr="007250EE">
        <w:rPr>
          <w:b/>
          <w:bCs/>
        </w:rPr>
        <w:t xml:space="preserve">The PhD Program Director will submit the </w:t>
      </w:r>
      <w:r w:rsidR="00B0768C" w:rsidRPr="00711B15">
        <w:rPr>
          <w:b/>
          <w:bCs/>
        </w:rPr>
        <w:t xml:space="preserve">student request, </w:t>
      </w:r>
      <w:r w:rsidR="00BA2AD6" w:rsidRPr="00711B15">
        <w:rPr>
          <w:b/>
          <w:bCs/>
        </w:rPr>
        <w:t xml:space="preserve">PhD Program Director </w:t>
      </w:r>
      <w:r w:rsidR="00B0768C" w:rsidRPr="00711B15">
        <w:rPr>
          <w:b/>
          <w:bCs/>
        </w:rPr>
        <w:t>letter supporting the</w:t>
      </w:r>
      <w:r w:rsidR="00604FAF" w:rsidRPr="00711B15">
        <w:rPr>
          <w:b/>
          <w:bCs/>
        </w:rPr>
        <w:t xml:space="preserve"> </w:t>
      </w:r>
      <w:r w:rsidR="00B0768C" w:rsidRPr="00711B15">
        <w:rPr>
          <w:b/>
          <w:bCs/>
        </w:rPr>
        <w:t>request, and optional letter of support from the advisor</w:t>
      </w:r>
      <w:r w:rsidR="00604FAF" w:rsidRPr="00711B15">
        <w:rPr>
          <w:b/>
          <w:bCs/>
        </w:rPr>
        <w:t xml:space="preserve"> </w:t>
      </w:r>
      <w:r w:rsidR="00B0768C" w:rsidRPr="00711B15">
        <w:rPr>
          <w:b/>
          <w:bCs/>
        </w:rPr>
        <w:t>to the Dean of the</w:t>
      </w:r>
    </w:p>
    <w:p w14:paraId="414F6B72" w14:textId="48D789E8" w:rsidR="0080241B" w:rsidRPr="00D93FE2" w:rsidRDefault="00B0768C" w:rsidP="00B0768C">
      <w:pPr>
        <w:pStyle w:val="BodyText"/>
        <w:ind w:left="160"/>
      </w:pPr>
      <w:r w:rsidRPr="00711B15">
        <w:rPr>
          <w:b/>
          <w:bCs/>
        </w:rPr>
        <w:t>Graduate School and the doctoral student Graduate School Advisor (Ryan Adkins).</w:t>
      </w:r>
      <w:r w:rsidR="00C23101" w:rsidRPr="007250EE">
        <w:t xml:space="preserve"> </w:t>
      </w:r>
      <w:r w:rsidR="006E56FE" w:rsidRPr="007250EE">
        <w:t xml:space="preserve">The student </w:t>
      </w:r>
      <w:r w:rsidR="006E56FE" w:rsidRPr="007250EE">
        <w:rPr>
          <w:b/>
          <w:bCs/>
        </w:rPr>
        <w:t>should not</w:t>
      </w:r>
      <w:r w:rsidR="006E56FE" w:rsidRPr="007250EE">
        <w:t xml:space="preserve"> directly submit their LOA request to the MU Graduate School. </w:t>
      </w:r>
      <w:r w:rsidR="00C23101" w:rsidRPr="00D93FE2">
        <w:t>The student will receive notification of LOA approval or denial from MU Graduate School.</w:t>
      </w:r>
    </w:p>
    <w:p w14:paraId="666A32F0" w14:textId="77777777" w:rsidR="00375D30" w:rsidRPr="00622E7D" w:rsidRDefault="00375D30" w:rsidP="00F87142">
      <w:pPr>
        <w:pStyle w:val="BodyText"/>
      </w:pPr>
    </w:p>
    <w:p w14:paraId="666A32F1" w14:textId="7E694E0F" w:rsidR="00375D30" w:rsidRDefault="005C5898" w:rsidP="00F87142">
      <w:pPr>
        <w:pStyle w:val="BodyText"/>
        <w:ind w:left="160"/>
        <w:rPr>
          <w:color w:val="333333"/>
        </w:rPr>
      </w:pPr>
      <w:r>
        <w:rPr>
          <w:color w:val="333333"/>
        </w:rPr>
        <w:t xml:space="preserve">The PhD </w:t>
      </w:r>
      <w:r w:rsidR="00C23101" w:rsidRPr="00622E7D">
        <w:rPr>
          <w:color w:val="333333"/>
        </w:rPr>
        <w:t xml:space="preserve">student </w:t>
      </w:r>
      <w:r>
        <w:rPr>
          <w:color w:val="333333"/>
        </w:rPr>
        <w:t xml:space="preserve">is </w:t>
      </w:r>
      <w:r w:rsidR="00C23101" w:rsidRPr="00622E7D">
        <w:rPr>
          <w:color w:val="333333"/>
        </w:rPr>
        <w:t>responsible for resolving all issues pertaining to their support (assistantship, fellowship, etc.) with their</w:t>
      </w:r>
      <w:r w:rsidR="00C23101" w:rsidRPr="00622E7D">
        <w:rPr>
          <w:color w:val="333333"/>
          <w:spacing w:val="-1"/>
        </w:rPr>
        <w:t xml:space="preserve"> </w:t>
      </w:r>
      <w:r w:rsidR="00C23101" w:rsidRPr="00622E7D">
        <w:rPr>
          <w:color w:val="333333"/>
        </w:rPr>
        <w:t>advisor</w:t>
      </w:r>
      <w:r>
        <w:rPr>
          <w:color w:val="333333"/>
        </w:rPr>
        <w:t xml:space="preserve"> and/or the PhD Program Director</w:t>
      </w:r>
      <w:r w:rsidR="00C23101" w:rsidRPr="00622E7D">
        <w:rPr>
          <w:color w:val="333333"/>
        </w:rPr>
        <w:t xml:space="preserve"> before</w:t>
      </w:r>
      <w:r w:rsidR="00C23101" w:rsidRPr="00622E7D">
        <w:rPr>
          <w:color w:val="333333"/>
          <w:spacing w:val="-1"/>
        </w:rPr>
        <w:t xml:space="preserve"> </w:t>
      </w:r>
      <w:r w:rsidR="00C23101" w:rsidRPr="00622E7D">
        <w:rPr>
          <w:color w:val="333333"/>
        </w:rPr>
        <w:t>taking any approved leave</w:t>
      </w:r>
      <w:r w:rsidR="00C23101" w:rsidRPr="00622E7D">
        <w:rPr>
          <w:color w:val="333333"/>
          <w:spacing w:val="-1"/>
        </w:rPr>
        <w:t xml:space="preserve"> </w:t>
      </w:r>
      <w:r w:rsidR="00C23101" w:rsidRPr="00622E7D">
        <w:rPr>
          <w:color w:val="333333"/>
        </w:rPr>
        <w:t>of absence. Issues</w:t>
      </w:r>
      <w:r w:rsidR="00C23101" w:rsidRPr="00622E7D">
        <w:rPr>
          <w:color w:val="333333"/>
          <w:spacing w:val="-3"/>
        </w:rPr>
        <w:t xml:space="preserve"> </w:t>
      </w:r>
      <w:r w:rsidR="00C23101" w:rsidRPr="00622E7D">
        <w:rPr>
          <w:color w:val="333333"/>
        </w:rPr>
        <w:t>may</w:t>
      </w:r>
      <w:r w:rsidR="00C23101" w:rsidRPr="00622E7D">
        <w:rPr>
          <w:color w:val="333333"/>
          <w:spacing w:val="-3"/>
        </w:rPr>
        <w:t xml:space="preserve"> </w:t>
      </w:r>
      <w:r w:rsidR="00C23101" w:rsidRPr="00622E7D">
        <w:rPr>
          <w:color w:val="333333"/>
        </w:rPr>
        <w:t>include</w:t>
      </w:r>
      <w:r w:rsidR="00C23101" w:rsidRPr="00622E7D">
        <w:rPr>
          <w:color w:val="333333"/>
          <w:spacing w:val="-3"/>
        </w:rPr>
        <w:t xml:space="preserve"> </w:t>
      </w:r>
      <w:r w:rsidR="00C23101" w:rsidRPr="00622E7D">
        <w:rPr>
          <w:color w:val="333333"/>
        </w:rPr>
        <w:t>the</w:t>
      </w:r>
      <w:r w:rsidR="00C23101" w:rsidRPr="00622E7D">
        <w:rPr>
          <w:color w:val="333333"/>
          <w:spacing w:val="-4"/>
        </w:rPr>
        <w:t xml:space="preserve"> </w:t>
      </w:r>
      <w:r w:rsidR="00C23101" w:rsidRPr="00622E7D">
        <w:rPr>
          <w:color w:val="333333"/>
        </w:rPr>
        <w:t>date</w:t>
      </w:r>
      <w:r w:rsidR="00C23101" w:rsidRPr="00622E7D">
        <w:rPr>
          <w:color w:val="333333"/>
          <w:spacing w:val="-3"/>
        </w:rPr>
        <w:t xml:space="preserve"> </w:t>
      </w:r>
      <w:r w:rsidR="00C23101" w:rsidRPr="00622E7D">
        <w:rPr>
          <w:color w:val="333333"/>
        </w:rPr>
        <w:t>when</w:t>
      </w:r>
      <w:r w:rsidR="00C23101" w:rsidRPr="00622E7D">
        <w:rPr>
          <w:color w:val="333333"/>
          <w:spacing w:val="-3"/>
        </w:rPr>
        <w:t xml:space="preserve"> </w:t>
      </w:r>
      <w:r w:rsidR="00C23101" w:rsidRPr="00622E7D">
        <w:rPr>
          <w:color w:val="333333"/>
        </w:rPr>
        <w:t>support</w:t>
      </w:r>
      <w:r w:rsidR="00C23101" w:rsidRPr="00622E7D">
        <w:rPr>
          <w:color w:val="333333"/>
          <w:spacing w:val="-3"/>
        </w:rPr>
        <w:t xml:space="preserve"> </w:t>
      </w:r>
      <w:r w:rsidR="00C23101" w:rsidRPr="00622E7D">
        <w:rPr>
          <w:color w:val="333333"/>
        </w:rPr>
        <w:t>will</w:t>
      </w:r>
      <w:r w:rsidR="00C23101" w:rsidRPr="00622E7D">
        <w:rPr>
          <w:color w:val="333333"/>
          <w:spacing w:val="-3"/>
        </w:rPr>
        <w:t xml:space="preserve"> </w:t>
      </w:r>
      <w:r w:rsidR="00C23101" w:rsidRPr="00622E7D">
        <w:rPr>
          <w:color w:val="333333"/>
        </w:rPr>
        <w:t>be</w:t>
      </w:r>
      <w:r w:rsidR="00C23101" w:rsidRPr="00622E7D">
        <w:rPr>
          <w:color w:val="333333"/>
          <w:spacing w:val="-2"/>
        </w:rPr>
        <w:t xml:space="preserve"> </w:t>
      </w:r>
      <w:r w:rsidR="00C23101" w:rsidRPr="00622E7D">
        <w:rPr>
          <w:color w:val="333333"/>
        </w:rPr>
        <w:t>terminated</w:t>
      </w:r>
      <w:r w:rsidR="00C23101" w:rsidRPr="00622E7D">
        <w:rPr>
          <w:color w:val="333333"/>
          <w:spacing w:val="-3"/>
        </w:rPr>
        <w:t xml:space="preserve"> </w:t>
      </w:r>
      <w:r w:rsidR="00C23101" w:rsidRPr="00622E7D">
        <w:rPr>
          <w:color w:val="333333"/>
        </w:rPr>
        <w:t>and</w:t>
      </w:r>
      <w:r w:rsidR="00C23101" w:rsidRPr="00622E7D">
        <w:rPr>
          <w:color w:val="333333"/>
          <w:spacing w:val="-3"/>
        </w:rPr>
        <w:t xml:space="preserve"> </w:t>
      </w:r>
      <w:r w:rsidR="00C23101" w:rsidRPr="00622E7D">
        <w:rPr>
          <w:color w:val="333333"/>
        </w:rPr>
        <w:t>under</w:t>
      </w:r>
      <w:r w:rsidR="00C23101" w:rsidRPr="00622E7D">
        <w:rPr>
          <w:color w:val="333333"/>
          <w:spacing w:val="-3"/>
        </w:rPr>
        <w:t xml:space="preserve"> </w:t>
      </w:r>
      <w:r w:rsidR="00C23101" w:rsidRPr="00622E7D">
        <w:rPr>
          <w:color w:val="333333"/>
        </w:rPr>
        <w:t>what</w:t>
      </w:r>
      <w:r w:rsidR="00C23101" w:rsidRPr="00622E7D">
        <w:rPr>
          <w:color w:val="333333"/>
          <w:spacing w:val="-3"/>
        </w:rPr>
        <w:t xml:space="preserve"> </w:t>
      </w:r>
      <w:r w:rsidR="00C23101" w:rsidRPr="00622E7D">
        <w:rPr>
          <w:color w:val="333333"/>
        </w:rPr>
        <w:t>conditions</w:t>
      </w:r>
      <w:r w:rsidR="00C23101" w:rsidRPr="00622E7D">
        <w:rPr>
          <w:color w:val="333333"/>
          <w:spacing w:val="-3"/>
        </w:rPr>
        <w:t xml:space="preserve"> </w:t>
      </w:r>
      <w:r w:rsidR="00C23101" w:rsidRPr="00622E7D">
        <w:rPr>
          <w:color w:val="333333"/>
        </w:rPr>
        <w:t xml:space="preserve">students may be reinstated. For additional details see the </w:t>
      </w:r>
      <w:hyperlink r:id="rId133">
        <w:r w:rsidR="00C23101" w:rsidRPr="00622E7D">
          <w:rPr>
            <w:color w:val="0000FF"/>
            <w:u w:val="single" w:color="0000FF"/>
          </w:rPr>
          <w:t>MU Graduate School</w:t>
        </w:r>
      </w:hyperlink>
      <w:r w:rsidR="00C23101" w:rsidRPr="00622E7D">
        <w:rPr>
          <w:color w:val="0000FF"/>
        </w:rPr>
        <w:t xml:space="preserve"> </w:t>
      </w:r>
      <w:r w:rsidR="00C23101" w:rsidRPr="00622E7D">
        <w:rPr>
          <w:color w:val="333333"/>
        </w:rPr>
        <w:t>website.</w:t>
      </w:r>
      <w:r w:rsidR="00CC04AE">
        <w:rPr>
          <w:color w:val="333333"/>
        </w:rPr>
        <w:t xml:space="preserve"> </w:t>
      </w:r>
    </w:p>
    <w:p w14:paraId="43BE56A0" w14:textId="77777777" w:rsidR="00817C5D" w:rsidRDefault="00817C5D" w:rsidP="00F87142">
      <w:pPr>
        <w:pStyle w:val="BodyText"/>
        <w:ind w:left="160"/>
      </w:pPr>
    </w:p>
    <w:p w14:paraId="12130036" w14:textId="385F9BB0" w:rsidR="00817C5D" w:rsidRDefault="00CC04AE" w:rsidP="00F87142">
      <w:pPr>
        <w:pStyle w:val="BodyText"/>
        <w:ind w:left="160"/>
      </w:pPr>
      <w:r>
        <w:t>Additionally, s</w:t>
      </w:r>
      <w:r w:rsidR="00817C5D" w:rsidRPr="002D5374">
        <w:t>tudents enrolled in the University’s student health insurance plan should consult the insurance company and/or the Graduate Medical Insurance Subsidy Program staff member in the Graduate School prior to the start of their leave.</w:t>
      </w:r>
    </w:p>
    <w:p w14:paraId="12A3D892" w14:textId="77777777" w:rsidR="000C0857" w:rsidRDefault="000C0857" w:rsidP="00F87142">
      <w:pPr>
        <w:pStyle w:val="BodyText"/>
        <w:ind w:left="160"/>
      </w:pPr>
    </w:p>
    <w:p w14:paraId="17143009" w14:textId="14463FAE" w:rsidR="000C0857" w:rsidRPr="007467BD" w:rsidRDefault="000C0857" w:rsidP="007467BD">
      <w:pPr>
        <w:pStyle w:val="Heading3"/>
      </w:pPr>
      <w:r w:rsidRPr="007467BD">
        <w:t>Returning from Leave of Absence</w:t>
      </w:r>
    </w:p>
    <w:p w14:paraId="666A32F2" w14:textId="77777777" w:rsidR="00375D30" w:rsidRPr="00622E7D" w:rsidRDefault="00375D30" w:rsidP="00F87142">
      <w:pPr>
        <w:pStyle w:val="BodyText"/>
      </w:pPr>
    </w:p>
    <w:p w14:paraId="666A32F3" w14:textId="15FE6204" w:rsidR="00375D30" w:rsidRDefault="00931E80" w:rsidP="00F87142">
      <w:pPr>
        <w:pStyle w:val="BodyText"/>
        <w:ind w:left="160"/>
        <w:rPr>
          <w:spacing w:val="-2"/>
        </w:rPr>
      </w:pPr>
      <w:r>
        <w:t>T</w:t>
      </w:r>
      <w:r w:rsidR="00C23101" w:rsidRPr="00622E7D">
        <w:t>he</w:t>
      </w:r>
      <w:r w:rsidR="00C23101" w:rsidRPr="00622E7D">
        <w:rPr>
          <w:spacing w:val="-5"/>
        </w:rPr>
        <w:t xml:space="preserve"> </w:t>
      </w:r>
      <w:r w:rsidR="00C23101" w:rsidRPr="00622E7D">
        <w:t>student</w:t>
      </w:r>
      <w:r w:rsidR="00C23101" w:rsidRPr="00622E7D">
        <w:rPr>
          <w:spacing w:val="-4"/>
        </w:rPr>
        <w:t xml:space="preserve"> </w:t>
      </w:r>
      <w:r w:rsidR="00C23101" w:rsidRPr="00622E7D">
        <w:t>must</w:t>
      </w:r>
      <w:r w:rsidR="00C23101" w:rsidRPr="00622E7D">
        <w:rPr>
          <w:spacing w:val="40"/>
        </w:rPr>
        <w:t xml:space="preserve"> </w:t>
      </w:r>
      <w:r w:rsidR="00C23101" w:rsidRPr="00622E7D">
        <w:t>notify</w:t>
      </w:r>
      <w:r w:rsidR="00C23101" w:rsidRPr="00622E7D">
        <w:rPr>
          <w:spacing w:val="-10"/>
        </w:rPr>
        <w:t xml:space="preserve"> </w:t>
      </w:r>
      <w:r w:rsidR="00C23101" w:rsidRPr="00622E7D">
        <w:t>the</w:t>
      </w:r>
      <w:r w:rsidR="00C23101" w:rsidRPr="00622E7D">
        <w:rPr>
          <w:spacing w:val="-4"/>
        </w:rPr>
        <w:t xml:space="preserve"> </w:t>
      </w:r>
      <w:r w:rsidR="00C23101" w:rsidRPr="00622E7D">
        <w:t>PhD</w:t>
      </w:r>
      <w:r w:rsidR="00C23101" w:rsidRPr="00622E7D">
        <w:rPr>
          <w:spacing w:val="-4"/>
        </w:rPr>
        <w:t xml:space="preserve"> </w:t>
      </w:r>
      <w:r>
        <w:rPr>
          <w:spacing w:val="-4"/>
        </w:rPr>
        <w:t>committee chair/</w:t>
      </w:r>
      <w:r w:rsidR="00C23101" w:rsidRPr="00622E7D">
        <w:t>advisor,</w:t>
      </w:r>
      <w:r w:rsidR="00C23101" w:rsidRPr="00622E7D">
        <w:rPr>
          <w:spacing w:val="-4"/>
        </w:rPr>
        <w:t xml:space="preserve"> </w:t>
      </w:r>
      <w:r w:rsidR="00C23101" w:rsidRPr="00622E7D">
        <w:t>PhD</w:t>
      </w:r>
      <w:r w:rsidR="00C23101" w:rsidRPr="00622E7D">
        <w:rPr>
          <w:spacing w:val="-4"/>
        </w:rPr>
        <w:t xml:space="preserve"> </w:t>
      </w:r>
      <w:r w:rsidR="00C23101" w:rsidRPr="00622E7D">
        <w:t>Program</w:t>
      </w:r>
      <w:r w:rsidR="00C23101" w:rsidRPr="00622E7D">
        <w:rPr>
          <w:spacing w:val="-4"/>
        </w:rPr>
        <w:t xml:space="preserve"> </w:t>
      </w:r>
      <w:r w:rsidR="00C23101" w:rsidRPr="00622E7D">
        <w:t>Director,</w:t>
      </w:r>
      <w:r w:rsidR="00C23101" w:rsidRPr="00622E7D">
        <w:rPr>
          <w:spacing w:val="-4"/>
        </w:rPr>
        <w:t xml:space="preserve"> </w:t>
      </w:r>
      <w:r w:rsidR="00C23101" w:rsidRPr="00622E7D">
        <w:t>and</w:t>
      </w:r>
      <w:r w:rsidR="00C23101" w:rsidRPr="00622E7D">
        <w:rPr>
          <w:spacing w:val="-4"/>
        </w:rPr>
        <w:t xml:space="preserve"> </w:t>
      </w:r>
      <w:r w:rsidR="00C23101" w:rsidRPr="00622E7D">
        <w:t>the</w:t>
      </w:r>
      <w:r w:rsidR="00C23101" w:rsidRPr="00622E7D">
        <w:rPr>
          <w:spacing w:val="-4"/>
        </w:rPr>
        <w:t xml:space="preserve"> </w:t>
      </w:r>
      <w:r w:rsidR="00C23101" w:rsidRPr="00622E7D">
        <w:t>MU</w:t>
      </w:r>
      <w:r w:rsidR="00C23101" w:rsidRPr="00622E7D">
        <w:rPr>
          <w:spacing w:val="-5"/>
        </w:rPr>
        <w:t xml:space="preserve"> </w:t>
      </w:r>
      <w:r w:rsidR="00C23101" w:rsidRPr="00622E7D">
        <w:t>Graduate School</w:t>
      </w:r>
      <w:r w:rsidR="00C23101" w:rsidRPr="00622E7D">
        <w:rPr>
          <w:spacing w:val="-7"/>
        </w:rPr>
        <w:t xml:space="preserve"> </w:t>
      </w:r>
      <w:r w:rsidR="00C23101" w:rsidRPr="00622E7D">
        <w:t>at</w:t>
      </w:r>
      <w:r w:rsidR="00C23101" w:rsidRPr="00622E7D">
        <w:rPr>
          <w:spacing w:val="-3"/>
        </w:rPr>
        <w:t xml:space="preserve"> </w:t>
      </w:r>
      <w:r w:rsidR="00C23101" w:rsidRPr="00622E7D">
        <w:t>least</w:t>
      </w:r>
      <w:r w:rsidR="00C23101" w:rsidRPr="00622E7D">
        <w:rPr>
          <w:spacing w:val="-4"/>
        </w:rPr>
        <w:t xml:space="preserve"> </w:t>
      </w:r>
      <w:r w:rsidR="00C23101" w:rsidRPr="00622E7D">
        <w:t>30</w:t>
      </w:r>
      <w:r w:rsidR="00C23101" w:rsidRPr="00622E7D">
        <w:rPr>
          <w:spacing w:val="-3"/>
        </w:rPr>
        <w:t xml:space="preserve"> </w:t>
      </w:r>
      <w:r w:rsidR="00C23101" w:rsidRPr="00622E7D">
        <w:t>days</w:t>
      </w:r>
      <w:r w:rsidR="00C23101" w:rsidRPr="00622E7D">
        <w:rPr>
          <w:spacing w:val="-3"/>
        </w:rPr>
        <w:t xml:space="preserve"> </w:t>
      </w:r>
      <w:r w:rsidR="00C23101" w:rsidRPr="00622E7D">
        <w:t>prior</w:t>
      </w:r>
      <w:r w:rsidR="00C23101" w:rsidRPr="00622E7D">
        <w:rPr>
          <w:spacing w:val="-3"/>
        </w:rPr>
        <w:t xml:space="preserve"> </w:t>
      </w:r>
      <w:r w:rsidR="00C23101" w:rsidRPr="00622E7D">
        <w:t>to</w:t>
      </w:r>
      <w:r w:rsidR="00C23101" w:rsidRPr="00622E7D">
        <w:rPr>
          <w:spacing w:val="-1"/>
        </w:rPr>
        <w:t xml:space="preserve"> </w:t>
      </w:r>
      <w:r w:rsidR="00C23101" w:rsidRPr="00622E7D">
        <w:t>the</w:t>
      </w:r>
      <w:r w:rsidR="00C23101" w:rsidRPr="00622E7D">
        <w:rPr>
          <w:spacing w:val="-4"/>
        </w:rPr>
        <w:t xml:space="preserve"> </w:t>
      </w:r>
      <w:r w:rsidR="00C23101" w:rsidRPr="00622E7D">
        <w:t>completion</w:t>
      </w:r>
      <w:r w:rsidR="00C23101" w:rsidRPr="00622E7D">
        <w:rPr>
          <w:spacing w:val="-3"/>
        </w:rPr>
        <w:t xml:space="preserve"> </w:t>
      </w:r>
      <w:r w:rsidR="00C23101" w:rsidRPr="00622E7D">
        <w:t>of</w:t>
      </w:r>
      <w:r w:rsidR="00C23101" w:rsidRPr="00622E7D">
        <w:rPr>
          <w:spacing w:val="-4"/>
        </w:rPr>
        <w:t xml:space="preserve"> </w:t>
      </w:r>
      <w:r w:rsidR="00C23101" w:rsidRPr="00622E7D">
        <w:t>the</w:t>
      </w:r>
      <w:r w:rsidR="00C23101" w:rsidRPr="00622E7D">
        <w:rPr>
          <w:spacing w:val="-4"/>
        </w:rPr>
        <w:t xml:space="preserve"> </w:t>
      </w:r>
      <w:r w:rsidR="00C23101" w:rsidRPr="00622E7D">
        <w:t>LOA</w:t>
      </w:r>
      <w:r w:rsidR="00C23101" w:rsidRPr="00622E7D">
        <w:rPr>
          <w:spacing w:val="-4"/>
        </w:rPr>
        <w:t xml:space="preserve"> </w:t>
      </w:r>
      <w:r w:rsidR="00C23101" w:rsidRPr="00622E7D">
        <w:t>to</w:t>
      </w:r>
      <w:r w:rsidR="00C23101" w:rsidRPr="00622E7D">
        <w:rPr>
          <w:spacing w:val="47"/>
        </w:rPr>
        <w:t xml:space="preserve"> </w:t>
      </w:r>
      <w:r w:rsidR="00C23101" w:rsidRPr="00622E7D">
        <w:t>initiate</w:t>
      </w:r>
      <w:r w:rsidR="00C23101" w:rsidRPr="00622E7D">
        <w:rPr>
          <w:spacing w:val="-4"/>
        </w:rPr>
        <w:t xml:space="preserve"> </w:t>
      </w:r>
      <w:r w:rsidR="00C23101" w:rsidRPr="00622E7D">
        <w:t>the</w:t>
      </w:r>
      <w:r w:rsidR="00C23101" w:rsidRPr="00622E7D">
        <w:rPr>
          <w:spacing w:val="-4"/>
        </w:rPr>
        <w:t xml:space="preserve"> </w:t>
      </w:r>
      <w:r w:rsidR="00C23101" w:rsidRPr="00622E7D">
        <w:t>re-activation</w:t>
      </w:r>
      <w:r w:rsidR="00C23101" w:rsidRPr="00622E7D">
        <w:rPr>
          <w:spacing w:val="-2"/>
        </w:rPr>
        <w:t xml:space="preserve"> process.</w:t>
      </w:r>
    </w:p>
    <w:p w14:paraId="3AA2953C" w14:textId="77777777" w:rsidR="00375D30" w:rsidRDefault="00375D30"/>
    <w:bookmarkStart w:id="138" w:name="_Toc208410662"/>
    <w:p w14:paraId="666A32F5" w14:textId="77777777" w:rsidR="00375D30" w:rsidRPr="00622E7D" w:rsidRDefault="00C23101" w:rsidP="00A9040E">
      <w:pPr>
        <w:pStyle w:val="Heading2"/>
      </w:pPr>
      <w:r w:rsidRPr="00622E7D">
        <w:rPr>
          <w:noProof/>
        </w:rPr>
        <mc:AlternateContent>
          <mc:Choice Requires="wps">
            <w:drawing>
              <wp:anchor distT="0" distB="0" distL="0" distR="0" simplePos="0" relativeHeight="251658249" behindDoc="1" locked="0" layoutInCell="1" allowOverlap="1" wp14:anchorId="666A3928" wp14:editId="26D5824C">
                <wp:simplePos x="0" y="0"/>
                <wp:positionH relativeFrom="page">
                  <wp:posOffset>896416</wp:posOffset>
                </wp:positionH>
                <wp:positionV relativeFrom="paragraph">
                  <wp:posOffset>426776</wp:posOffset>
                </wp:positionV>
                <wp:extent cx="5981065" cy="6350"/>
                <wp:effectExtent l="0" t="0" r="0" b="0"/>
                <wp:wrapTopAndBottom/>
                <wp:docPr id="48" name="Graphic 48" descr="P1250#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858A34E" id="Graphic 48" o:spid="_x0000_s1026" alt="P1250#y1" style="position:absolute;margin-left:70.6pt;margin-top:33.6pt;width:470.95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" path="m5981065,l,,,6096r5981065,l5981065,xe" fillcolor="black" stroked="f">
                <v:path arrowok="t"/>
                <w10:wrap type="topAndBottom" anchorx="page"/>
              </v:shape>
            </w:pict>
          </mc:Fallback>
        </mc:AlternateContent>
      </w:r>
      <w:bookmarkStart w:id="139" w:name="_bookmark52"/>
      <w:bookmarkEnd w:id="139"/>
      <w:r w:rsidRPr="00622E7D">
        <w:t>Non-Discrimination,</w:t>
      </w:r>
      <w:r w:rsidRPr="00622E7D">
        <w:rPr>
          <w:spacing w:val="-14"/>
        </w:rPr>
        <w:t xml:space="preserve"> </w:t>
      </w:r>
      <w:r w:rsidRPr="00622E7D">
        <w:t>Assistance,</w:t>
      </w:r>
      <w:r w:rsidRPr="00622E7D">
        <w:rPr>
          <w:spacing w:val="-13"/>
        </w:rPr>
        <w:t xml:space="preserve"> </w:t>
      </w:r>
      <w:r w:rsidRPr="00622E7D">
        <w:t>&amp;</w:t>
      </w:r>
      <w:r w:rsidRPr="00622E7D">
        <w:rPr>
          <w:spacing w:val="-13"/>
        </w:rPr>
        <w:t xml:space="preserve"> </w:t>
      </w:r>
      <w:r w:rsidRPr="00622E7D">
        <w:t>Accommodations</w:t>
      </w:r>
      <w:r w:rsidRPr="00622E7D">
        <w:rPr>
          <w:spacing w:val="-13"/>
        </w:rPr>
        <w:t xml:space="preserve"> </w:t>
      </w:r>
      <w:r w:rsidRPr="00622E7D">
        <w:t>for</w:t>
      </w:r>
      <w:r w:rsidRPr="00622E7D">
        <w:rPr>
          <w:spacing w:val="-14"/>
        </w:rPr>
        <w:t xml:space="preserve"> </w:t>
      </w:r>
      <w:r w:rsidRPr="00622E7D">
        <w:t>Graduate</w:t>
      </w:r>
      <w:r w:rsidRPr="00622E7D">
        <w:rPr>
          <w:spacing w:val="-13"/>
        </w:rPr>
        <w:t xml:space="preserve"> </w:t>
      </w:r>
      <w:r w:rsidRPr="00622E7D">
        <w:t>Pregnant</w:t>
      </w:r>
      <w:r w:rsidRPr="00622E7D">
        <w:rPr>
          <w:spacing w:val="-13"/>
        </w:rPr>
        <w:t xml:space="preserve"> </w:t>
      </w:r>
      <w:r w:rsidRPr="00622E7D">
        <w:t>Students, Students with Pregnancy-Related Conditions, &amp; Parenting Students</w:t>
      </w:r>
      <w:bookmarkEnd w:id="138"/>
    </w:p>
    <w:p w14:paraId="5830F3D4" w14:textId="77777777" w:rsidR="00B53EF4" w:rsidRDefault="00B53EF4" w:rsidP="00F87142">
      <w:pPr>
        <w:pStyle w:val="BodyText"/>
        <w:ind w:left="160"/>
        <w:jc w:val="both"/>
        <w:rPr>
          <w:color w:val="333333"/>
        </w:rPr>
      </w:pPr>
    </w:p>
    <w:p w14:paraId="7467225A" w14:textId="77777777" w:rsidR="003F364D" w:rsidRDefault="00C23101">
      <w:pPr>
        <w:pStyle w:val="BodyText"/>
        <w:ind w:left="160"/>
        <w:jc w:val="both"/>
        <w:rPr>
          <w:color w:val="333333"/>
        </w:rPr>
      </w:pPr>
      <w:r w:rsidRPr="00622E7D">
        <w:rPr>
          <w:color w:val="333333"/>
        </w:rPr>
        <w:t>Graduate</w:t>
      </w:r>
      <w:r w:rsidRPr="00622E7D">
        <w:rPr>
          <w:color w:val="333333"/>
          <w:spacing w:val="-4"/>
        </w:rPr>
        <w:t xml:space="preserve"> </w:t>
      </w:r>
      <w:r w:rsidRPr="00622E7D">
        <w:rPr>
          <w:color w:val="333333"/>
        </w:rPr>
        <w:t>students</w:t>
      </w:r>
      <w:r w:rsidRPr="00622E7D">
        <w:rPr>
          <w:color w:val="333333"/>
          <w:spacing w:val="-4"/>
        </w:rPr>
        <w:t xml:space="preserve"> </w:t>
      </w:r>
      <w:r w:rsidRPr="00622E7D">
        <w:rPr>
          <w:color w:val="333333"/>
        </w:rPr>
        <w:t>who</w:t>
      </w:r>
      <w:r w:rsidRPr="00622E7D">
        <w:rPr>
          <w:color w:val="333333"/>
          <w:spacing w:val="-4"/>
        </w:rPr>
        <w:t xml:space="preserve"> </w:t>
      </w:r>
      <w:r w:rsidRPr="00622E7D">
        <w:rPr>
          <w:color w:val="333333"/>
        </w:rPr>
        <w:t>are</w:t>
      </w:r>
      <w:r w:rsidRPr="00622E7D">
        <w:rPr>
          <w:color w:val="333333"/>
          <w:spacing w:val="-5"/>
        </w:rPr>
        <w:t xml:space="preserve"> </w:t>
      </w:r>
      <w:r w:rsidRPr="00622E7D">
        <w:rPr>
          <w:color w:val="333333"/>
        </w:rPr>
        <w:t>full-time,</w:t>
      </w:r>
      <w:r w:rsidRPr="00622E7D">
        <w:rPr>
          <w:color w:val="333333"/>
          <w:spacing w:val="-4"/>
        </w:rPr>
        <w:t xml:space="preserve"> </w:t>
      </w:r>
      <w:r w:rsidRPr="00622E7D">
        <w:rPr>
          <w:color w:val="333333"/>
        </w:rPr>
        <w:t>in</w:t>
      </w:r>
      <w:r w:rsidRPr="00622E7D">
        <w:rPr>
          <w:color w:val="333333"/>
          <w:spacing w:val="-4"/>
        </w:rPr>
        <w:t xml:space="preserve"> </w:t>
      </w:r>
      <w:r w:rsidRPr="00622E7D">
        <w:rPr>
          <w:color w:val="333333"/>
        </w:rPr>
        <w:t>good</w:t>
      </w:r>
      <w:r w:rsidRPr="00622E7D">
        <w:rPr>
          <w:color w:val="333333"/>
          <w:spacing w:val="-4"/>
        </w:rPr>
        <w:t xml:space="preserve"> </w:t>
      </w:r>
      <w:r w:rsidRPr="00622E7D">
        <w:rPr>
          <w:color w:val="333333"/>
        </w:rPr>
        <w:t>academic</w:t>
      </w:r>
      <w:r w:rsidRPr="00622E7D">
        <w:rPr>
          <w:color w:val="333333"/>
          <w:spacing w:val="-5"/>
        </w:rPr>
        <w:t xml:space="preserve"> </w:t>
      </w:r>
      <w:r w:rsidRPr="00622E7D">
        <w:rPr>
          <w:color w:val="333333"/>
        </w:rPr>
        <w:t>standing,</w:t>
      </w:r>
      <w:r w:rsidRPr="00622E7D">
        <w:rPr>
          <w:color w:val="333333"/>
          <w:spacing w:val="-4"/>
        </w:rPr>
        <w:t xml:space="preserve"> </w:t>
      </w:r>
      <w:r w:rsidRPr="00622E7D">
        <w:rPr>
          <w:color w:val="333333"/>
        </w:rPr>
        <w:t>and</w:t>
      </w:r>
      <w:r w:rsidRPr="00622E7D">
        <w:rPr>
          <w:color w:val="333333"/>
          <w:spacing w:val="-4"/>
        </w:rPr>
        <w:t xml:space="preserve"> </w:t>
      </w:r>
      <w:r w:rsidRPr="00622E7D">
        <w:rPr>
          <w:color w:val="333333"/>
        </w:rPr>
        <w:t>progressing</w:t>
      </w:r>
      <w:r w:rsidRPr="00622E7D">
        <w:rPr>
          <w:color w:val="333333"/>
          <w:spacing w:val="-4"/>
        </w:rPr>
        <w:t xml:space="preserve"> </w:t>
      </w:r>
      <w:r w:rsidRPr="00622E7D">
        <w:rPr>
          <w:color w:val="333333"/>
        </w:rPr>
        <w:t>toward</w:t>
      </w:r>
      <w:r w:rsidRPr="00622E7D">
        <w:rPr>
          <w:color w:val="333333"/>
          <w:spacing w:val="-4"/>
        </w:rPr>
        <w:t xml:space="preserve"> </w:t>
      </w:r>
      <w:r w:rsidRPr="00622E7D">
        <w:rPr>
          <w:color w:val="333333"/>
        </w:rPr>
        <w:t>degree completion are</w:t>
      </w:r>
      <w:r w:rsidRPr="00622E7D">
        <w:rPr>
          <w:color w:val="333333"/>
          <w:spacing w:val="-2"/>
        </w:rPr>
        <w:t xml:space="preserve"> </w:t>
      </w:r>
      <w:r w:rsidRPr="00622E7D">
        <w:rPr>
          <w:color w:val="333333"/>
        </w:rPr>
        <w:t>eligible</w:t>
      </w:r>
      <w:r w:rsidRPr="00622E7D">
        <w:rPr>
          <w:color w:val="333333"/>
          <w:spacing w:val="-1"/>
        </w:rPr>
        <w:t xml:space="preserve"> </w:t>
      </w:r>
      <w:r w:rsidRPr="00622E7D">
        <w:rPr>
          <w:color w:val="333333"/>
        </w:rPr>
        <w:t>for the</w:t>
      </w:r>
      <w:r w:rsidRPr="00622E7D">
        <w:rPr>
          <w:color w:val="333333"/>
          <w:spacing w:val="-2"/>
        </w:rPr>
        <w:t xml:space="preserve"> </w:t>
      </w:r>
      <w:r w:rsidRPr="00622E7D">
        <w:rPr>
          <w:color w:val="333333"/>
        </w:rPr>
        <w:t>assistance, accommodation, and leave</w:t>
      </w:r>
      <w:r w:rsidRPr="00622E7D">
        <w:rPr>
          <w:color w:val="333333"/>
          <w:spacing w:val="-1"/>
        </w:rPr>
        <w:t xml:space="preserve"> </w:t>
      </w:r>
      <w:r w:rsidRPr="00622E7D">
        <w:rPr>
          <w:color w:val="333333"/>
        </w:rPr>
        <w:t>policy. The</w:t>
      </w:r>
      <w:r w:rsidRPr="00622E7D">
        <w:rPr>
          <w:color w:val="333333"/>
          <w:spacing w:val="-2"/>
        </w:rPr>
        <w:t xml:space="preserve"> </w:t>
      </w:r>
      <w:r w:rsidRPr="00622E7D">
        <w:rPr>
          <w:color w:val="333333"/>
        </w:rPr>
        <w:t>policy applies to students currently experiencing pregnancy, pregnancy-related conditions and/or parenting.</w:t>
      </w:r>
    </w:p>
    <w:p w14:paraId="31A44FB8" w14:textId="77777777" w:rsidR="003F364D" w:rsidRDefault="003F364D">
      <w:pPr>
        <w:pStyle w:val="BodyText"/>
        <w:ind w:left="160"/>
        <w:jc w:val="both"/>
        <w:rPr>
          <w:color w:val="333333"/>
        </w:rPr>
      </w:pPr>
    </w:p>
    <w:p w14:paraId="666A32F8" w14:textId="7F37CCD7" w:rsidR="00375D30" w:rsidRPr="00622E7D" w:rsidRDefault="00C23101" w:rsidP="005C0475">
      <w:pPr>
        <w:pStyle w:val="BodyText"/>
        <w:ind w:left="160"/>
        <w:jc w:val="both"/>
      </w:pPr>
      <w:r w:rsidRPr="00622E7D">
        <w:rPr>
          <w:color w:val="333333"/>
        </w:rPr>
        <w:t>Pregnancy and pregnancy-related conditions include (but are not limited to) pregnancy, childbirth,</w:t>
      </w:r>
      <w:r w:rsidRPr="00622E7D">
        <w:rPr>
          <w:color w:val="333333"/>
          <w:spacing w:val="-1"/>
        </w:rPr>
        <w:t xml:space="preserve"> </w:t>
      </w:r>
      <w:r w:rsidRPr="00622E7D">
        <w:rPr>
          <w:color w:val="333333"/>
        </w:rPr>
        <w:t>false</w:t>
      </w:r>
      <w:r w:rsidRPr="00622E7D">
        <w:rPr>
          <w:color w:val="333333"/>
          <w:spacing w:val="-1"/>
        </w:rPr>
        <w:t xml:space="preserve"> </w:t>
      </w:r>
      <w:r w:rsidRPr="00622E7D">
        <w:rPr>
          <w:color w:val="333333"/>
        </w:rPr>
        <w:t>pregnancy,</w:t>
      </w:r>
      <w:r w:rsidRPr="00622E7D">
        <w:rPr>
          <w:color w:val="333333"/>
          <w:spacing w:val="-1"/>
        </w:rPr>
        <w:t xml:space="preserve"> </w:t>
      </w:r>
      <w:r w:rsidRPr="00622E7D">
        <w:rPr>
          <w:color w:val="333333"/>
        </w:rPr>
        <w:t>termination</w:t>
      </w:r>
      <w:r w:rsidRPr="00622E7D">
        <w:rPr>
          <w:color w:val="333333"/>
          <w:spacing w:val="-1"/>
        </w:rPr>
        <w:t xml:space="preserve"> </w:t>
      </w:r>
      <w:r w:rsidRPr="00622E7D">
        <w:rPr>
          <w:color w:val="333333"/>
        </w:rPr>
        <w:t>of</w:t>
      </w:r>
      <w:r w:rsidRPr="00622E7D">
        <w:rPr>
          <w:color w:val="333333"/>
          <w:spacing w:val="-2"/>
        </w:rPr>
        <w:t xml:space="preserve"> </w:t>
      </w:r>
      <w:r w:rsidRPr="00622E7D">
        <w:rPr>
          <w:color w:val="333333"/>
        </w:rPr>
        <w:t>pregnancy,</w:t>
      </w:r>
      <w:r w:rsidRPr="00622E7D">
        <w:rPr>
          <w:color w:val="333333"/>
          <w:spacing w:val="-1"/>
        </w:rPr>
        <w:t xml:space="preserve"> </w:t>
      </w:r>
      <w:r w:rsidRPr="00622E7D">
        <w:rPr>
          <w:color w:val="333333"/>
        </w:rPr>
        <w:t>and</w:t>
      </w:r>
      <w:r w:rsidRPr="00622E7D">
        <w:rPr>
          <w:color w:val="333333"/>
          <w:spacing w:val="-1"/>
        </w:rPr>
        <w:t xml:space="preserve"> </w:t>
      </w:r>
      <w:r w:rsidRPr="00622E7D">
        <w:rPr>
          <w:color w:val="333333"/>
        </w:rPr>
        <w:t>conditions</w:t>
      </w:r>
      <w:r w:rsidRPr="00622E7D">
        <w:rPr>
          <w:color w:val="333333"/>
          <w:spacing w:val="-1"/>
        </w:rPr>
        <w:t xml:space="preserve"> </w:t>
      </w:r>
      <w:r w:rsidRPr="00622E7D">
        <w:rPr>
          <w:color w:val="333333"/>
        </w:rPr>
        <w:t>arising</w:t>
      </w:r>
      <w:r w:rsidRPr="00622E7D">
        <w:rPr>
          <w:color w:val="333333"/>
          <w:spacing w:val="-1"/>
        </w:rPr>
        <w:t xml:space="preserve"> </w:t>
      </w:r>
      <w:r w:rsidRPr="00622E7D">
        <w:rPr>
          <w:color w:val="333333"/>
        </w:rPr>
        <w:t>in</w:t>
      </w:r>
      <w:r w:rsidRPr="00622E7D">
        <w:rPr>
          <w:color w:val="333333"/>
          <w:spacing w:val="-1"/>
        </w:rPr>
        <w:t xml:space="preserve"> </w:t>
      </w:r>
      <w:r w:rsidRPr="00622E7D">
        <w:rPr>
          <w:color w:val="333333"/>
        </w:rPr>
        <w:t>connection</w:t>
      </w:r>
      <w:r w:rsidRPr="00622E7D">
        <w:rPr>
          <w:color w:val="333333"/>
          <w:spacing w:val="-1"/>
        </w:rPr>
        <w:t xml:space="preserve"> </w:t>
      </w:r>
      <w:r w:rsidRPr="00622E7D">
        <w:rPr>
          <w:color w:val="333333"/>
        </w:rPr>
        <w:t>with pregnancy</w:t>
      </w:r>
      <w:r w:rsidRPr="00622E7D">
        <w:rPr>
          <w:color w:val="333333"/>
          <w:spacing w:val="-3"/>
        </w:rPr>
        <w:t xml:space="preserve"> </w:t>
      </w:r>
      <w:r w:rsidRPr="00622E7D">
        <w:rPr>
          <w:color w:val="333333"/>
        </w:rPr>
        <w:t>or</w:t>
      </w:r>
      <w:r w:rsidRPr="00622E7D">
        <w:rPr>
          <w:color w:val="333333"/>
          <w:spacing w:val="-3"/>
        </w:rPr>
        <w:t xml:space="preserve"> </w:t>
      </w:r>
      <w:r w:rsidRPr="00622E7D">
        <w:rPr>
          <w:color w:val="333333"/>
        </w:rPr>
        <w:t>recovery</w:t>
      </w:r>
      <w:r w:rsidRPr="00622E7D">
        <w:rPr>
          <w:color w:val="333333"/>
          <w:spacing w:val="-3"/>
        </w:rPr>
        <w:t xml:space="preserve"> </w:t>
      </w:r>
      <w:r w:rsidRPr="00622E7D">
        <w:rPr>
          <w:color w:val="333333"/>
        </w:rPr>
        <w:t>from</w:t>
      </w:r>
      <w:r w:rsidRPr="00622E7D">
        <w:rPr>
          <w:color w:val="333333"/>
          <w:spacing w:val="-3"/>
        </w:rPr>
        <w:t xml:space="preserve"> </w:t>
      </w:r>
      <w:r w:rsidRPr="00622E7D">
        <w:rPr>
          <w:color w:val="333333"/>
        </w:rPr>
        <w:t>any</w:t>
      </w:r>
      <w:r w:rsidRPr="00622E7D">
        <w:rPr>
          <w:color w:val="333333"/>
          <w:spacing w:val="-3"/>
        </w:rPr>
        <w:t xml:space="preserve"> </w:t>
      </w:r>
      <w:r w:rsidRPr="00622E7D">
        <w:rPr>
          <w:color w:val="333333"/>
        </w:rPr>
        <w:t>of</w:t>
      </w:r>
      <w:r w:rsidRPr="00622E7D">
        <w:rPr>
          <w:color w:val="333333"/>
          <w:spacing w:val="-5"/>
        </w:rPr>
        <w:t xml:space="preserve"> </w:t>
      </w:r>
      <w:r w:rsidRPr="00622E7D">
        <w:rPr>
          <w:color w:val="333333"/>
        </w:rPr>
        <w:t>these</w:t>
      </w:r>
      <w:r w:rsidRPr="00622E7D">
        <w:rPr>
          <w:color w:val="333333"/>
          <w:spacing w:val="-5"/>
        </w:rPr>
        <w:t xml:space="preserve"> </w:t>
      </w:r>
      <w:r w:rsidRPr="00622E7D">
        <w:rPr>
          <w:color w:val="333333"/>
        </w:rPr>
        <w:t>conditions,</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accordance</w:t>
      </w:r>
      <w:r w:rsidRPr="00622E7D">
        <w:rPr>
          <w:color w:val="333333"/>
          <w:spacing w:val="-2"/>
        </w:rPr>
        <w:t xml:space="preserve"> </w:t>
      </w:r>
      <w:r w:rsidRPr="00622E7D">
        <w:rPr>
          <w:color w:val="333333"/>
        </w:rPr>
        <w:t>with</w:t>
      </w:r>
      <w:r w:rsidRPr="00622E7D">
        <w:rPr>
          <w:color w:val="333333"/>
          <w:spacing w:val="-3"/>
        </w:rPr>
        <w:t xml:space="preserve"> </w:t>
      </w:r>
      <w:r w:rsidRPr="00622E7D">
        <w:rPr>
          <w:color w:val="333333"/>
        </w:rPr>
        <w:t>federal</w:t>
      </w:r>
      <w:r w:rsidRPr="00622E7D">
        <w:rPr>
          <w:color w:val="333333"/>
          <w:spacing w:val="-3"/>
        </w:rPr>
        <w:t xml:space="preserve"> </w:t>
      </w:r>
      <w:r w:rsidRPr="00622E7D">
        <w:rPr>
          <w:color w:val="333333"/>
        </w:rPr>
        <w:t>law. For</w:t>
      </w:r>
      <w:r w:rsidRPr="00622E7D">
        <w:rPr>
          <w:color w:val="333333"/>
          <w:spacing w:val="-3"/>
        </w:rPr>
        <w:t xml:space="preserve"> </w:t>
      </w:r>
      <w:r w:rsidRPr="00622E7D">
        <w:rPr>
          <w:color w:val="333333"/>
        </w:rPr>
        <w:t xml:space="preserve">details, please refer to the </w:t>
      </w:r>
      <w:hyperlink r:id="rId134">
        <w:r w:rsidRPr="00622E7D">
          <w:rPr>
            <w:color w:val="0000FF"/>
            <w:u w:val="single" w:color="0000FF"/>
          </w:rPr>
          <w:t>MU Graduate School website</w:t>
        </w:r>
      </w:hyperlink>
      <w:r w:rsidRPr="00622E7D">
        <w:rPr>
          <w:color w:val="333333"/>
        </w:rPr>
        <w:t>.</w:t>
      </w:r>
    </w:p>
    <w:p w14:paraId="666A32F9" w14:textId="77777777" w:rsidR="00375D30" w:rsidRPr="00622E7D" w:rsidRDefault="00375D30" w:rsidP="00F87142">
      <w:pPr>
        <w:pStyle w:val="BodyText"/>
      </w:pPr>
    </w:p>
    <w:p w14:paraId="666A32FA" w14:textId="076B83BF" w:rsidR="00375D30" w:rsidRPr="00622E7D" w:rsidRDefault="00C23101" w:rsidP="00F87142">
      <w:pPr>
        <w:pStyle w:val="BodyText"/>
        <w:ind w:left="160"/>
      </w:pPr>
      <w:r w:rsidRPr="00622E7D">
        <w:rPr>
          <w:i/>
          <w:color w:val="333333"/>
        </w:rPr>
        <w:t>Special</w:t>
      </w:r>
      <w:r w:rsidRPr="00622E7D">
        <w:rPr>
          <w:i/>
          <w:color w:val="333333"/>
          <w:spacing w:val="-3"/>
        </w:rPr>
        <w:t xml:space="preserve"> </w:t>
      </w:r>
      <w:r w:rsidRPr="00622E7D">
        <w:rPr>
          <w:i/>
          <w:color w:val="333333"/>
        </w:rPr>
        <w:t>Notice</w:t>
      </w:r>
      <w:r w:rsidRPr="00622E7D">
        <w:rPr>
          <w:i/>
          <w:color w:val="333333"/>
          <w:spacing w:val="-4"/>
        </w:rPr>
        <w:t xml:space="preserve"> </w:t>
      </w:r>
      <w:r w:rsidRPr="00622E7D">
        <w:rPr>
          <w:i/>
          <w:color w:val="333333"/>
        </w:rPr>
        <w:t>to</w:t>
      </w:r>
      <w:r w:rsidRPr="00622E7D">
        <w:rPr>
          <w:i/>
          <w:color w:val="333333"/>
          <w:spacing w:val="-3"/>
        </w:rPr>
        <w:t xml:space="preserve"> </w:t>
      </w:r>
      <w:r w:rsidRPr="00622E7D">
        <w:rPr>
          <w:i/>
          <w:color w:val="333333"/>
        </w:rPr>
        <w:t>International</w:t>
      </w:r>
      <w:r w:rsidRPr="00622E7D">
        <w:rPr>
          <w:i/>
          <w:color w:val="333333"/>
          <w:spacing w:val="-3"/>
        </w:rPr>
        <w:t xml:space="preserve"> </w:t>
      </w:r>
      <w:r w:rsidRPr="00622E7D">
        <w:rPr>
          <w:i/>
          <w:color w:val="333333"/>
        </w:rPr>
        <w:t>Students</w:t>
      </w:r>
      <w:r w:rsidRPr="00622E7D">
        <w:rPr>
          <w:color w:val="333333"/>
        </w:rPr>
        <w:t>:</w:t>
      </w:r>
      <w:r w:rsidRPr="00622E7D">
        <w:rPr>
          <w:color w:val="333333"/>
          <w:spacing w:val="-3"/>
        </w:rPr>
        <w:t xml:space="preserve"> </w:t>
      </w:r>
      <w:r w:rsidRPr="00622E7D">
        <w:rPr>
          <w:color w:val="333333"/>
        </w:rPr>
        <w:t>Students</w:t>
      </w:r>
      <w:r w:rsidRPr="00622E7D">
        <w:rPr>
          <w:color w:val="333333"/>
          <w:spacing w:val="-3"/>
        </w:rPr>
        <w:t xml:space="preserve"> </w:t>
      </w:r>
      <w:r w:rsidRPr="00622E7D">
        <w:rPr>
          <w:color w:val="333333"/>
        </w:rPr>
        <w:t>who</w:t>
      </w:r>
      <w:r w:rsidRPr="00622E7D">
        <w:rPr>
          <w:color w:val="333333"/>
          <w:spacing w:val="-3"/>
        </w:rPr>
        <w:t xml:space="preserve"> </w:t>
      </w:r>
      <w:r w:rsidRPr="00622E7D">
        <w:rPr>
          <w:color w:val="333333"/>
        </w:rPr>
        <w:t>are</w:t>
      </w:r>
      <w:r w:rsidRPr="00622E7D">
        <w:rPr>
          <w:color w:val="333333"/>
          <w:spacing w:val="-3"/>
        </w:rPr>
        <w:t xml:space="preserve"> </w:t>
      </w:r>
      <w:r w:rsidRPr="00622E7D">
        <w:rPr>
          <w:color w:val="333333"/>
        </w:rPr>
        <w:t>attending</w:t>
      </w:r>
      <w:r w:rsidRPr="00622E7D">
        <w:rPr>
          <w:color w:val="333333"/>
          <w:spacing w:val="-3"/>
        </w:rPr>
        <w:t xml:space="preserve"> </w:t>
      </w:r>
      <w:r w:rsidRPr="00622E7D">
        <w:rPr>
          <w:color w:val="333333"/>
        </w:rPr>
        <w:t>MU</w:t>
      </w:r>
      <w:r w:rsidRPr="00622E7D">
        <w:rPr>
          <w:color w:val="333333"/>
          <w:spacing w:val="-3"/>
        </w:rPr>
        <w:t xml:space="preserve"> </w:t>
      </w:r>
      <w:r w:rsidRPr="00622E7D">
        <w:rPr>
          <w:color w:val="333333"/>
        </w:rPr>
        <w:t>with</w:t>
      </w:r>
      <w:r w:rsidRPr="00622E7D">
        <w:rPr>
          <w:color w:val="333333"/>
          <w:spacing w:val="-3"/>
        </w:rPr>
        <w:t xml:space="preserve"> </w:t>
      </w:r>
      <w:r w:rsidRPr="00622E7D">
        <w:rPr>
          <w:color w:val="333333"/>
        </w:rPr>
        <w:t>a</w:t>
      </w:r>
      <w:r w:rsidRPr="00622E7D">
        <w:rPr>
          <w:color w:val="333333"/>
          <w:spacing w:val="-4"/>
        </w:rPr>
        <w:t xml:space="preserve"> </w:t>
      </w:r>
      <w:r w:rsidRPr="00622E7D">
        <w:rPr>
          <w:color w:val="333333"/>
        </w:rPr>
        <w:t>F-1</w:t>
      </w:r>
      <w:r w:rsidRPr="00622E7D">
        <w:rPr>
          <w:color w:val="333333"/>
          <w:spacing w:val="-3"/>
        </w:rPr>
        <w:t xml:space="preserve"> </w:t>
      </w:r>
      <w:r w:rsidRPr="00622E7D">
        <w:rPr>
          <w:color w:val="333333"/>
        </w:rPr>
        <w:t>Student</w:t>
      </w:r>
      <w:r w:rsidRPr="00622E7D">
        <w:rPr>
          <w:color w:val="333333"/>
          <w:spacing w:val="-3"/>
        </w:rPr>
        <w:t xml:space="preserve"> </w:t>
      </w:r>
      <w:r w:rsidRPr="00622E7D">
        <w:rPr>
          <w:color w:val="333333"/>
        </w:rPr>
        <w:t>visa or</w:t>
      </w:r>
      <w:r w:rsidRPr="00622E7D">
        <w:rPr>
          <w:color w:val="333333"/>
          <w:spacing w:val="-4"/>
        </w:rPr>
        <w:t xml:space="preserve"> </w:t>
      </w:r>
      <w:r w:rsidRPr="00622E7D">
        <w:rPr>
          <w:color w:val="333333"/>
        </w:rPr>
        <w:t>J-1</w:t>
      </w:r>
      <w:r w:rsidRPr="00622E7D">
        <w:rPr>
          <w:color w:val="333333"/>
          <w:spacing w:val="-4"/>
        </w:rPr>
        <w:t xml:space="preserve"> </w:t>
      </w:r>
      <w:r w:rsidRPr="00622E7D">
        <w:rPr>
          <w:color w:val="333333"/>
        </w:rPr>
        <w:t>Exchange</w:t>
      </w:r>
      <w:r w:rsidRPr="00622E7D">
        <w:rPr>
          <w:color w:val="333333"/>
          <w:spacing w:val="-4"/>
        </w:rPr>
        <w:t xml:space="preserve"> </w:t>
      </w:r>
      <w:r w:rsidRPr="00622E7D">
        <w:rPr>
          <w:color w:val="333333"/>
        </w:rPr>
        <w:t>Visitor</w:t>
      </w:r>
      <w:r w:rsidRPr="00622E7D">
        <w:rPr>
          <w:color w:val="333333"/>
          <w:spacing w:val="-3"/>
        </w:rPr>
        <w:t xml:space="preserve"> </w:t>
      </w:r>
      <w:r w:rsidRPr="00622E7D">
        <w:rPr>
          <w:color w:val="333333"/>
        </w:rPr>
        <w:t>visa</w:t>
      </w:r>
      <w:r w:rsidRPr="00622E7D">
        <w:rPr>
          <w:color w:val="333333"/>
          <w:spacing w:val="-4"/>
        </w:rPr>
        <w:t xml:space="preserve"> </w:t>
      </w:r>
      <w:r w:rsidRPr="00622E7D">
        <w:rPr>
          <w:color w:val="333333"/>
        </w:rPr>
        <w:t>are</w:t>
      </w:r>
      <w:r w:rsidRPr="00622E7D">
        <w:rPr>
          <w:color w:val="333333"/>
          <w:spacing w:val="-5"/>
        </w:rPr>
        <w:t xml:space="preserve"> </w:t>
      </w:r>
      <w:r w:rsidRPr="00622E7D">
        <w:rPr>
          <w:color w:val="333333"/>
        </w:rPr>
        <w:t>strongly</w:t>
      </w:r>
      <w:r w:rsidRPr="00622E7D">
        <w:rPr>
          <w:color w:val="333333"/>
          <w:spacing w:val="-4"/>
        </w:rPr>
        <w:t xml:space="preserve"> </w:t>
      </w:r>
      <w:r w:rsidRPr="00622E7D">
        <w:rPr>
          <w:color w:val="333333"/>
        </w:rPr>
        <w:t>encouraged</w:t>
      </w:r>
      <w:r w:rsidRPr="00622E7D">
        <w:rPr>
          <w:color w:val="333333"/>
          <w:spacing w:val="-4"/>
        </w:rPr>
        <w:t xml:space="preserve"> </w:t>
      </w:r>
      <w:r w:rsidRPr="00622E7D">
        <w:rPr>
          <w:color w:val="333333"/>
        </w:rPr>
        <w:t>to</w:t>
      </w:r>
      <w:r w:rsidRPr="00622E7D">
        <w:rPr>
          <w:color w:val="333333"/>
          <w:spacing w:val="-4"/>
        </w:rPr>
        <w:t xml:space="preserve"> </w:t>
      </w:r>
      <w:r w:rsidRPr="00622E7D">
        <w:rPr>
          <w:color w:val="333333"/>
        </w:rPr>
        <w:t>consult</w:t>
      </w:r>
      <w:r w:rsidRPr="00622E7D">
        <w:rPr>
          <w:color w:val="333333"/>
          <w:spacing w:val="-4"/>
        </w:rPr>
        <w:t xml:space="preserve"> </w:t>
      </w:r>
      <w:r w:rsidRPr="00622E7D">
        <w:rPr>
          <w:color w:val="333333"/>
        </w:rPr>
        <w:t>in</w:t>
      </w:r>
      <w:r w:rsidRPr="00622E7D">
        <w:rPr>
          <w:color w:val="333333"/>
          <w:spacing w:val="-4"/>
        </w:rPr>
        <w:t xml:space="preserve"> </w:t>
      </w:r>
      <w:r w:rsidRPr="00622E7D">
        <w:rPr>
          <w:color w:val="333333"/>
        </w:rPr>
        <w:t>advance</w:t>
      </w:r>
      <w:r w:rsidRPr="00622E7D">
        <w:rPr>
          <w:color w:val="333333"/>
          <w:spacing w:val="-3"/>
        </w:rPr>
        <w:t xml:space="preserve"> </w:t>
      </w:r>
      <w:r w:rsidRPr="00622E7D">
        <w:rPr>
          <w:color w:val="333333"/>
        </w:rPr>
        <w:t>with</w:t>
      </w:r>
      <w:r w:rsidRPr="00622E7D">
        <w:rPr>
          <w:color w:val="333333"/>
          <w:spacing w:val="-4"/>
        </w:rPr>
        <w:t xml:space="preserve"> </w:t>
      </w:r>
      <w:r w:rsidRPr="00622E7D">
        <w:rPr>
          <w:color w:val="333333"/>
        </w:rPr>
        <w:t>the</w:t>
      </w:r>
      <w:r w:rsidRPr="00622E7D">
        <w:rPr>
          <w:color w:val="333333"/>
          <w:spacing w:val="-4"/>
        </w:rPr>
        <w:t xml:space="preserve"> </w:t>
      </w:r>
      <w:r w:rsidRPr="00622E7D" w:rsidDel="002C3A5F">
        <w:rPr>
          <w:color w:val="333333"/>
        </w:rPr>
        <w:t xml:space="preserve">International </w:t>
      </w:r>
      <w:r w:rsidR="002C3A5F">
        <w:rPr>
          <w:color w:val="333333"/>
        </w:rPr>
        <w:t>Program</w:t>
      </w:r>
      <w:r w:rsidR="0062457A">
        <w:rPr>
          <w:color w:val="333333"/>
        </w:rPr>
        <w:t xml:space="preserve"> </w:t>
      </w:r>
      <w:r w:rsidRPr="00622E7D">
        <w:rPr>
          <w:color w:val="333333"/>
        </w:rPr>
        <w:t xml:space="preserve">about their plans if they are considering modified academic responsibilities or a leave of </w:t>
      </w:r>
      <w:r w:rsidRPr="00622E7D">
        <w:rPr>
          <w:color w:val="333333"/>
          <w:spacing w:val="-2"/>
        </w:rPr>
        <w:t>absence.</w:t>
      </w:r>
    </w:p>
    <w:p w14:paraId="666A32FB" w14:textId="77777777" w:rsidR="00375D30" w:rsidRPr="00622E7D" w:rsidRDefault="00375D30" w:rsidP="00F87142">
      <w:pPr>
        <w:pStyle w:val="BodyText"/>
      </w:pPr>
    </w:p>
    <w:p w14:paraId="666A32FC" w14:textId="3316A1CD" w:rsidR="00375D30" w:rsidRPr="00622E7D" w:rsidRDefault="00C23101" w:rsidP="00A9040E">
      <w:pPr>
        <w:pStyle w:val="Heading2"/>
        <w:pBdr>
          <w:bottom w:val="single" w:sz="4" w:space="1" w:color="auto"/>
        </w:pBdr>
      </w:pPr>
      <w:bookmarkStart w:id="140" w:name="_bookmark53"/>
      <w:bookmarkStart w:id="141" w:name="_Toc208410663"/>
      <w:bookmarkEnd w:id="140"/>
      <w:r w:rsidRPr="00622E7D">
        <w:t>Modified</w:t>
      </w:r>
      <w:r w:rsidRPr="00622E7D">
        <w:rPr>
          <w:spacing w:val="-14"/>
        </w:rPr>
        <w:t xml:space="preserve"> </w:t>
      </w:r>
      <w:r w:rsidRPr="00622E7D">
        <w:t>Academic</w:t>
      </w:r>
      <w:r w:rsidRPr="00622E7D">
        <w:rPr>
          <w:spacing w:val="-13"/>
        </w:rPr>
        <w:t xml:space="preserve"> </w:t>
      </w:r>
      <w:r w:rsidRPr="00622E7D">
        <w:t>Responsibilities</w:t>
      </w:r>
      <w:r w:rsidRPr="00622E7D">
        <w:rPr>
          <w:spacing w:val="-13"/>
        </w:rPr>
        <w:t xml:space="preserve"> </w:t>
      </w:r>
      <w:r w:rsidRPr="00622E7D">
        <w:t>for</w:t>
      </w:r>
      <w:r w:rsidRPr="00622E7D">
        <w:rPr>
          <w:spacing w:val="-13"/>
        </w:rPr>
        <w:t xml:space="preserve"> </w:t>
      </w:r>
      <w:r w:rsidRPr="00622E7D">
        <w:t>Graduate</w:t>
      </w:r>
      <w:r w:rsidRPr="00622E7D">
        <w:rPr>
          <w:spacing w:val="-14"/>
        </w:rPr>
        <w:t xml:space="preserve"> </w:t>
      </w:r>
      <w:r w:rsidRPr="00622E7D">
        <w:t>Pregnant</w:t>
      </w:r>
      <w:r w:rsidRPr="00622E7D">
        <w:rPr>
          <w:spacing w:val="-13"/>
        </w:rPr>
        <w:t xml:space="preserve"> </w:t>
      </w:r>
      <w:r w:rsidRPr="00622E7D">
        <w:t>Students,</w:t>
      </w:r>
      <w:r w:rsidRPr="00622E7D">
        <w:rPr>
          <w:spacing w:val="-13"/>
        </w:rPr>
        <w:t xml:space="preserve"> </w:t>
      </w:r>
      <w:r w:rsidRPr="00622E7D">
        <w:t>Students</w:t>
      </w:r>
      <w:r w:rsidRPr="00622E7D">
        <w:rPr>
          <w:spacing w:val="-13"/>
        </w:rPr>
        <w:t xml:space="preserve"> </w:t>
      </w:r>
      <w:r w:rsidRPr="00622E7D">
        <w:t xml:space="preserve">with </w:t>
      </w:r>
      <w:r w:rsidRPr="00622E7D">
        <w:lastRenderedPageBreak/>
        <w:t>Pregnancy-Related Conditions, &amp; Parent</w:t>
      </w:r>
      <w:r w:rsidR="000374CD">
        <w:t>ing</w:t>
      </w:r>
      <w:r w:rsidRPr="00622E7D">
        <w:t xml:space="preserve"> Students</w:t>
      </w:r>
      <w:bookmarkEnd w:id="141"/>
    </w:p>
    <w:p w14:paraId="4958BA29" w14:textId="77777777" w:rsidR="00B53EF4" w:rsidRDefault="00B53EF4" w:rsidP="00F87142">
      <w:pPr>
        <w:pStyle w:val="BodyText"/>
        <w:ind w:left="160"/>
        <w:rPr>
          <w:color w:val="333333"/>
        </w:rPr>
      </w:pPr>
    </w:p>
    <w:p w14:paraId="451F260E" w14:textId="3A37175B" w:rsidR="00926295" w:rsidRPr="00622E7D" w:rsidRDefault="00C23101" w:rsidP="00F87142">
      <w:pPr>
        <w:pStyle w:val="BodyText"/>
        <w:ind w:left="160"/>
      </w:pPr>
      <w:r w:rsidRPr="00622E7D">
        <w:rPr>
          <w:color w:val="333333"/>
        </w:rPr>
        <w:t>Eligible</w:t>
      </w:r>
      <w:r w:rsidRPr="00622E7D">
        <w:rPr>
          <w:color w:val="333333"/>
          <w:spacing w:val="-4"/>
        </w:rPr>
        <w:t xml:space="preserve"> </w:t>
      </w:r>
      <w:r w:rsidRPr="00622E7D">
        <w:rPr>
          <w:color w:val="333333"/>
        </w:rPr>
        <w:t>students</w:t>
      </w:r>
      <w:r w:rsidRPr="00622E7D">
        <w:rPr>
          <w:color w:val="333333"/>
          <w:spacing w:val="-4"/>
        </w:rPr>
        <w:t xml:space="preserve"> </w:t>
      </w:r>
      <w:r w:rsidRPr="00622E7D">
        <w:rPr>
          <w:color w:val="333333"/>
        </w:rPr>
        <w:t>who</w:t>
      </w:r>
      <w:r w:rsidRPr="00622E7D">
        <w:rPr>
          <w:color w:val="333333"/>
          <w:spacing w:val="-4"/>
        </w:rPr>
        <w:t xml:space="preserve"> </w:t>
      </w:r>
      <w:r w:rsidRPr="00622E7D">
        <w:rPr>
          <w:color w:val="333333"/>
        </w:rPr>
        <w:t>wish</w:t>
      </w:r>
      <w:r w:rsidRPr="00622E7D">
        <w:rPr>
          <w:color w:val="333333"/>
          <w:spacing w:val="-4"/>
        </w:rPr>
        <w:t xml:space="preserve"> </w:t>
      </w:r>
      <w:r w:rsidRPr="00622E7D">
        <w:rPr>
          <w:color w:val="333333"/>
        </w:rPr>
        <w:t>to</w:t>
      </w:r>
      <w:r w:rsidRPr="00622E7D">
        <w:rPr>
          <w:color w:val="333333"/>
          <w:spacing w:val="-4"/>
        </w:rPr>
        <w:t xml:space="preserve"> </w:t>
      </w:r>
      <w:r w:rsidRPr="00622E7D">
        <w:rPr>
          <w:color w:val="333333"/>
        </w:rPr>
        <w:t>remain</w:t>
      </w:r>
      <w:r w:rsidRPr="00622E7D">
        <w:rPr>
          <w:color w:val="333333"/>
          <w:spacing w:val="-4"/>
        </w:rPr>
        <w:t xml:space="preserve"> </w:t>
      </w:r>
      <w:r w:rsidRPr="00622E7D">
        <w:rPr>
          <w:color w:val="333333"/>
        </w:rPr>
        <w:t>engaged</w:t>
      </w:r>
      <w:r w:rsidRPr="00622E7D">
        <w:rPr>
          <w:color w:val="333333"/>
          <w:spacing w:val="-4"/>
        </w:rPr>
        <w:t xml:space="preserve"> </w:t>
      </w:r>
      <w:r w:rsidRPr="00622E7D">
        <w:rPr>
          <w:color w:val="333333"/>
        </w:rPr>
        <w:t>in</w:t>
      </w:r>
      <w:r w:rsidRPr="00622E7D">
        <w:rPr>
          <w:color w:val="333333"/>
          <w:spacing w:val="-4"/>
        </w:rPr>
        <w:t xml:space="preserve"> </w:t>
      </w:r>
      <w:r w:rsidRPr="00622E7D">
        <w:rPr>
          <w:color w:val="333333"/>
        </w:rPr>
        <w:t>their</w:t>
      </w:r>
      <w:r w:rsidRPr="00622E7D">
        <w:rPr>
          <w:color w:val="333333"/>
          <w:spacing w:val="-4"/>
        </w:rPr>
        <w:t xml:space="preserve"> </w:t>
      </w:r>
      <w:r w:rsidRPr="00622E7D">
        <w:rPr>
          <w:color w:val="333333"/>
        </w:rPr>
        <w:t>coursework</w:t>
      </w:r>
      <w:r w:rsidRPr="00622E7D">
        <w:rPr>
          <w:color w:val="333333"/>
          <w:spacing w:val="-2"/>
        </w:rPr>
        <w:t xml:space="preserve"> </w:t>
      </w:r>
      <w:r w:rsidRPr="00622E7D">
        <w:rPr>
          <w:color w:val="333333"/>
        </w:rPr>
        <w:t>while</w:t>
      </w:r>
      <w:r w:rsidRPr="00622E7D">
        <w:rPr>
          <w:color w:val="333333"/>
          <w:spacing w:val="-3"/>
        </w:rPr>
        <w:t xml:space="preserve"> </w:t>
      </w:r>
      <w:r w:rsidRPr="00622E7D">
        <w:rPr>
          <w:color w:val="333333"/>
        </w:rPr>
        <w:t>adjusting</w:t>
      </w:r>
      <w:r w:rsidRPr="00622E7D">
        <w:rPr>
          <w:color w:val="333333"/>
          <w:spacing w:val="-4"/>
        </w:rPr>
        <w:t xml:space="preserve"> </w:t>
      </w:r>
      <w:r w:rsidRPr="00622E7D">
        <w:rPr>
          <w:color w:val="333333"/>
        </w:rPr>
        <w:t>their</w:t>
      </w:r>
      <w:r w:rsidRPr="00622E7D">
        <w:rPr>
          <w:color w:val="333333"/>
          <w:spacing w:val="-4"/>
        </w:rPr>
        <w:t xml:space="preserve"> </w:t>
      </w:r>
      <w:r w:rsidRPr="00622E7D">
        <w:rPr>
          <w:color w:val="333333"/>
        </w:rPr>
        <w:t>academic responsibilities may request an academic modification period of up to 6 weeks, which could include temporary full relief from all academic responsibilities. Academic modification is not a leave of absence; it is a modification of deadlines and academic expectations to support the student’s parenting responsibilities, created in consultation with faculty and/or the student’s advisor and documented in a written Modified Academic Responsibilities Plan. Copies should also be submitted to the relevant department chair/director and to the Graduate School.</w:t>
      </w:r>
    </w:p>
    <w:p w14:paraId="666A32FE" w14:textId="77777777" w:rsidR="00375D30" w:rsidRPr="00622E7D" w:rsidRDefault="00C23101" w:rsidP="00500260">
      <w:pPr>
        <w:pStyle w:val="BodyText"/>
        <w:spacing w:before="1"/>
        <w:ind w:left="160"/>
        <w:jc w:val="both"/>
      </w:pPr>
      <w:r w:rsidRPr="00622E7D">
        <w:rPr>
          <w:color w:val="333333"/>
        </w:rPr>
        <w:t>Extensions</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these</w:t>
      </w:r>
      <w:r w:rsidRPr="00622E7D">
        <w:rPr>
          <w:color w:val="333333"/>
          <w:spacing w:val="-4"/>
        </w:rPr>
        <w:t xml:space="preserve"> </w:t>
      </w:r>
      <w:r w:rsidRPr="00622E7D">
        <w:rPr>
          <w:color w:val="333333"/>
        </w:rPr>
        <w:t>timelines</w:t>
      </w:r>
      <w:r w:rsidRPr="00622E7D">
        <w:rPr>
          <w:color w:val="333333"/>
          <w:spacing w:val="-3"/>
        </w:rPr>
        <w:t xml:space="preserve"> </w:t>
      </w:r>
      <w:r w:rsidRPr="00622E7D">
        <w:rPr>
          <w:color w:val="333333"/>
        </w:rPr>
        <w:t>may</w:t>
      </w:r>
      <w:r w:rsidRPr="00622E7D">
        <w:rPr>
          <w:color w:val="333333"/>
          <w:spacing w:val="-3"/>
        </w:rPr>
        <w:t xml:space="preserve"> </w:t>
      </w:r>
      <w:r w:rsidRPr="00622E7D">
        <w:rPr>
          <w:color w:val="333333"/>
        </w:rPr>
        <w:t>be</w:t>
      </w:r>
      <w:r w:rsidRPr="00622E7D">
        <w:rPr>
          <w:color w:val="333333"/>
          <w:spacing w:val="-4"/>
        </w:rPr>
        <w:t xml:space="preserve"> </w:t>
      </w:r>
      <w:r w:rsidRPr="00622E7D">
        <w:rPr>
          <w:color w:val="333333"/>
        </w:rPr>
        <w:t>granted</w:t>
      </w:r>
      <w:r w:rsidRPr="00622E7D">
        <w:rPr>
          <w:color w:val="333333"/>
          <w:spacing w:val="-3"/>
        </w:rPr>
        <w:t xml:space="preserve"> </w:t>
      </w:r>
      <w:r w:rsidRPr="00622E7D">
        <w:rPr>
          <w:color w:val="333333"/>
        </w:rPr>
        <w:t>where</w:t>
      </w:r>
      <w:r w:rsidRPr="00622E7D">
        <w:rPr>
          <w:color w:val="333333"/>
          <w:spacing w:val="-5"/>
        </w:rPr>
        <w:t xml:space="preserve"> </w:t>
      </w:r>
      <w:r w:rsidRPr="00622E7D">
        <w:rPr>
          <w:color w:val="333333"/>
        </w:rPr>
        <w:t>additional</w:t>
      </w:r>
      <w:r w:rsidRPr="00622E7D">
        <w:rPr>
          <w:color w:val="333333"/>
          <w:spacing w:val="-3"/>
        </w:rPr>
        <w:t xml:space="preserve"> </w:t>
      </w:r>
      <w:r w:rsidRPr="00622E7D">
        <w:rPr>
          <w:color w:val="333333"/>
        </w:rPr>
        <w:t>time</w:t>
      </w:r>
      <w:r w:rsidRPr="00622E7D">
        <w:rPr>
          <w:color w:val="333333"/>
          <w:spacing w:val="-3"/>
        </w:rPr>
        <w:t xml:space="preserve"> </w:t>
      </w:r>
      <w:r w:rsidRPr="00622E7D">
        <w:rPr>
          <w:color w:val="333333"/>
        </w:rPr>
        <w:t>is</w:t>
      </w:r>
      <w:r w:rsidRPr="00622E7D">
        <w:rPr>
          <w:color w:val="333333"/>
          <w:spacing w:val="-3"/>
        </w:rPr>
        <w:t xml:space="preserve"> </w:t>
      </w:r>
      <w:r w:rsidRPr="00622E7D">
        <w:rPr>
          <w:color w:val="333333"/>
        </w:rPr>
        <w:t>required</w:t>
      </w:r>
      <w:r w:rsidRPr="00622E7D">
        <w:rPr>
          <w:color w:val="333333"/>
          <w:spacing w:val="-3"/>
        </w:rPr>
        <w:t xml:space="preserve"> </w:t>
      </w:r>
      <w:r w:rsidRPr="00622E7D">
        <w:rPr>
          <w:color w:val="333333"/>
        </w:rPr>
        <w:t>due</w:t>
      </w:r>
      <w:r w:rsidRPr="00622E7D">
        <w:rPr>
          <w:color w:val="333333"/>
          <w:spacing w:val="-4"/>
        </w:rPr>
        <w:t xml:space="preserve"> </w:t>
      </w:r>
      <w:r w:rsidRPr="00622E7D">
        <w:rPr>
          <w:color w:val="333333"/>
        </w:rPr>
        <w:t>to</w:t>
      </w:r>
      <w:r w:rsidRPr="00622E7D">
        <w:rPr>
          <w:color w:val="333333"/>
          <w:spacing w:val="-3"/>
        </w:rPr>
        <w:t xml:space="preserve"> </w:t>
      </w:r>
      <w:r w:rsidRPr="00622E7D">
        <w:rPr>
          <w:color w:val="333333"/>
        </w:rPr>
        <w:t>medical necessity</w:t>
      </w:r>
      <w:r w:rsidRPr="00622E7D">
        <w:rPr>
          <w:color w:val="333333"/>
          <w:spacing w:val="-5"/>
        </w:rPr>
        <w:t xml:space="preserve"> </w:t>
      </w:r>
      <w:r w:rsidRPr="00622E7D">
        <w:rPr>
          <w:color w:val="333333"/>
        </w:rPr>
        <w:t>or</w:t>
      </w:r>
      <w:r w:rsidRPr="00622E7D">
        <w:rPr>
          <w:color w:val="333333"/>
          <w:spacing w:val="-5"/>
        </w:rPr>
        <w:t xml:space="preserve"> </w:t>
      </w:r>
      <w:r w:rsidRPr="00622E7D">
        <w:rPr>
          <w:color w:val="333333"/>
        </w:rPr>
        <w:t>extraordinary</w:t>
      </w:r>
      <w:r w:rsidRPr="00622E7D">
        <w:rPr>
          <w:color w:val="333333"/>
          <w:spacing w:val="-5"/>
        </w:rPr>
        <w:t xml:space="preserve"> </w:t>
      </w:r>
      <w:r w:rsidRPr="00622E7D">
        <w:rPr>
          <w:color w:val="333333"/>
        </w:rPr>
        <w:t>parenting</w:t>
      </w:r>
      <w:r w:rsidRPr="00622E7D">
        <w:rPr>
          <w:color w:val="333333"/>
          <w:spacing w:val="-5"/>
        </w:rPr>
        <w:t xml:space="preserve"> </w:t>
      </w:r>
      <w:r w:rsidRPr="00622E7D">
        <w:rPr>
          <w:color w:val="333333"/>
        </w:rPr>
        <w:t>responsibilities.</w:t>
      </w:r>
      <w:r w:rsidRPr="00622E7D">
        <w:rPr>
          <w:color w:val="333333"/>
          <w:spacing w:val="-5"/>
        </w:rPr>
        <w:t xml:space="preserve"> </w:t>
      </w:r>
      <w:r w:rsidRPr="00622E7D">
        <w:rPr>
          <w:color w:val="333333"/>
        </w:rPr>
        <w:t>While</w:t>
      </w:r>
      <w:r w:rsidRPr="00622E7D">
        <w:rPr>
          <w:color w:val="333333"/>
          <w:spacing w:val="-6"/>
        </w:rPr>
        <w:t xml:space="preserve"> </w:t>
      </w:r>
      <w:r w:rsidRPr="00622E7D">
        <w:rPr>
          <w:color w:val="333333"/>
        </w:rPr>
        <w:t>receiving</w:t>
      </w:r>
      <w:r w:rsidRPr="00622E7D">
        <w:rPr>
          <w:color w:val="333333"/>
          <w:spacing w:val="-5"/>
        </w:rPr>
        <w:t xml:space="preserve"> </w:t>
      </w:r>
      <w:r w:rsidRPr="00622E7D">
        <w:rPr>
          <w:color w:val="333333"/>
        </w:rPr>
        <w:t>academic</w:t>
      </w:r>
      <w:r w:rsidRPr="00622E7D">
        <w:rPr>
          <w:color w:val="333333"/>
          <w:spacing w:val="-6"/>
        </w:rPr>
        <w:t xml:space="preserve"> </w:t>
      </w:r>
      <w:r w:rsidRPr="00622E7D">
        <w:rPr>
          <w:color w:val="333333"/>
        </w:rPr>
        <w:t>modifications, the student will remain registered as a student and will retain benefits accordingly.</w:t>
      </w:r>
    </w:p>
    <w:p w14:paraId="666A32FF" w14:textId="77777777" w:rsidR="00375D30" w:rsidRPr="00622E7D" w:rsidRDefault="00375D30" w:rsidP="00500260">
      <w:pPr>
        <w:pStyle w:val="BodyText"/>
        <w:spacing w:before="24"/>
      </w:pPr>
    </w:p>
    <w:p w14:paraId="666A3300" w14:textId="3B6A201A" w:rsidR="00375D30" w:rsidRPr="00622E7D" w:rsidRDefault="00C23101" w:rsidP="00500260">
      <w:pPr>
        <w:pStyle w:val="BodyText"/>
        <w:ind w:left="160"/>
      </w:pPr>
      <w:r w:rsidRPr="00622E7D">
        <w:rPr>
          <w:color w:val="333333"/>
        </w:rPr>
        <w:t>The</w:t>
      </w:r>
      <w:r w:rsidRPr="00622E7D">
        <w:rPr>
          <w:color w:val="333333"/>
          <w:spacing w:val="-5"/>
        </w:rPr>
        <w:t xml:space="preserve"> </w:t>
      </w:r>
      <w:r w:rsidRPr="00622E7D">
        <w:rPr>
          <w:color w:val="333333"/>
        </w:rPr>
        <w:t>details</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their</w:t>
      </w:r>
      <w:r w:rsidRPr="00622E7D">
        <w:rPr>
          <w:color w:val="333333"/>
          <w:spacing w:val="-2"/>
        </w:rPr>
        <w:t xml:space="preserve"> </w:t>
      </w:r>
      <w:r w:rsidRPr="00622E7D">
        <w:rPr>
          <w:color w:val="333333"/>
        </w:rPr>
        <w:t>engagement</w:t>
      </w:r>
      <w:r w:rsidRPr="00622E7D">
        <w:rPr>
          <w:color w:val="333333"/>
          <w:spacing w:val="-3"/>
        </w:rPr>
        <w:t xml:space="preserve"> </w:t>
      </w:r>
      <w:r w:rsidRPr="00622E7D">
        <w:rPr>
          <w:color w:val="333333"/>
        </w:rPr>
        <w:t>should</w:t>
      </w:r>
      <w:r w:rsidRPr="00622E7D">
        <w:rPr>
          <w:color w:val="333333"/>
          <w:spacing w:val="-3"/>
        </w:rPr>
        <w:t xml:space="preserve"> </w:t>
      </w:r>
      <w:r w:rsidRPr="00622E7D">
        <w:rPr>
          <w:color w:val="333333"/>
        </w:rPr>
        <w:t>be</w:t>
      </w:r>
      <w:r w:rsidRPr="00622E7D">
        <w:rPr>
          <w:color w:val="333333"/>
          <w:spacing w:val="-4"/>
        </w:rPr>
        <w:t xml:space="preserve"> </w:t>
      </w:r>
      <w:r w:rsidRPr="00622E7D">
        <w:rPr>
          <w:color w:val="333333"/>
        </w:rPr>
        <w:t>articulated</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writing</w:t>
      </w:r>
      <w:r w:rsidRPr="00622E7D">
        <w:rPr>
          <w:color w:val="333333"/>
          <w:spacing w:val="-3"/>
        </w:rPr>
        <w:t xml:space="preserve"> </w:t>
      </w:r>
      <w:r w:rsidRPr="00622E7D">
        <w:rPr>
          <w:color w:val="333333"/>
        </w:rPr>
        <w:t>prior</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modification</w:t>
      </w:r>
      <w:r w:rsidRPr="00622E7D">
        <w:rPr>
          <w:color w:val="333333"/>
          <w:spacing w:val="-3"/>
        </w:rPr>
        <w:t xml:space="preserve"> </w:t>
      </w:r>
      <w:r w:rsidRPr="00622E7D">
        <w:rPr>
          <w:color w:val="333333"/>
        </w:rPr>
        <w:t xml:space="preserve">period and submitted to the department chair/director and copied to the Graduate School. For details regarding the plan, please refer to the </w:t>
      </w:r>
      <w:hyperlink r:id="rId135">
        <w:r w:rsidRPr="00622E7D">
          <w:rPr>
            <w:color w:val="0000FF"/>
            <w:u w:val="single" w:color="0000FF"/>
          </w:rPr>
          <w:t>MU Graduate School website</w:t>
        </w:r>
      </w:hyperlink>
      <w:r w:rsidRPr="00622E7D">
        <w:rPr>
          <w:color w:val="333333"/>
        </w:rPr>
        <w:t>.</w:t>
      </w:r>
    </w:p>
    <w:p w14:paraId="666A3301" w14:textId="77777777" w:rsidR="00375D30" w:rsidRPr="00622E7D" w:rsidRDefault="00375D30" w:rsidP="00500260">
      <w:pPr>
        <w:pStyle w:val="BodyText"/>
      </w:pPr>
    </w:p>
    <w:p w14:paraId="666A3302" w14:textId="77777777" w:rsidR="00375D30" w:rsidRPr="00622E7D" w:rsidRDefault="00C23101" w:rsidP="00500260">
      <w:pPr>
        <w:pStyle w:val="BodyText"/>
        <w:ind w:left="160"/>
      </w:pPr>
      <w:r w:rsidRPr="00622E7D">
        <w:rPr>
          <w:color w:val="333333"/>
        </w:rPr>
        <w:t>After the end of the modification period, students are expected to return to study and resume progress toward completing their degrees. Faculty are encouraged to remain flexible in their expectations</w:t>
      </w:r>
      <w:r w:rsidRPr="00622E7D">
        <w:rPr>
          <w:color w:val="333333"/>
          <w:spacing w:val="-3"/>
        </w:rPr>
        <w:t xml:space="preserve"> </w:t>
      </w:r>
      <w:r w:rsidRPr="00622E7D">
        <w:rPr>
          <w:color w:val="333333"/>
        </w:rPr>
        <w:t>of</w:t>
      </w:r>
      <w:r w:rsidRPr="00622E7D">
        <w:rPr>
          <w:color w:val="333333"/>
          <w:spacing w:val="-2"/>
        </w:rPr>
        <w:t xml:space="preserve"> </w:t>
      </w:r>
      <w:r w:rsidRPr="00622E7D">
        <w:rPr>
          <w:color w:val="333333"/>
        </w:rPr>
        <w:t>eligible</w:t>
      </w:r>
      <w:r w:rsidRPr="00622E7D">
        <w:rPr>
          <w:color w:val="333333"/>
          <w:spacing w:val="-4"/>
        </w:rPr>
        <w:t xml:space="preserve"> </w:t>
      </w:r>
      <w:r w:rsidRPr="00622E7D">
        <w:rPr>
          <w:color w:val="333333"/>
        </w:rPr>
        <w:t>students,</w:t>
      </w:r>
      <w:r w:rsidRPr="00622E7D">
        <w:rPr>
          <w:color w:val="333333"/>
          <w:spacing w:val="-3"/>
        </w:rPr>
        <w:t xml:space="preserve"> </w:t>
      </w:r>
      <w:r w:rsidRPr="00622E7D">
        <w:rPr>
          <w:color w:val="333333"/>
        </w:rPr>
        <w:t>so</w:t>
      </w:r>
      <w:r w:rsidRPr="00622E7D">
        <w:rPr>
          <w:color w:val="333333"/>
          <w:spacing w:val="-3"/>
        </w:rPr>
        <w:t xml:space="preserve"> </w:t>
      </w:r>
      <w:r w:rsidRPr="00622E7D">
        <w:rPr>
          <w:color w:val="333333"/>
        </w:rPr>
        <w:t>that</w:t>
      </w:r>
      <w:r w:rsidRPr="00622E7D">
        <w:rPr>
          <w:color w:val="333333"/>
          <w:spacing w:val="-3"/>
        </w:rPr>
        <w:t xml:space="preserve"> </w:t>
      </w:r>
      <w:r w:rsidRPr="00622E7D">
        <w:rPr>
          <w:color w:val="333333"/>
        </w:rPr>
        <w:t>students</w:t>
      </w:r>
      <w:r w:rsidRPr="00622E7D">
        <w:rPr>
          <w:color w:val="333333"/>
          <w:spacing w:val="-3"/>
        </w:rPr>
        <w:t xml:space="preserve"> </w:t>
      </w:r>
      <w:r w:rsidRPr="00622E7D">
        <w:rPr>
          <w:color w:val="333333"/>
        </w:rPr>
        <w:t>can</w:t>
      </w:r>
      <w:r w:rsidRPr="00622E7D">
        <w:rPr>
          <w:color w:val="333333"/>
          <w:spacing w:val="-3"/>
        </w:rPr>
        <w:t xml:space="preserve"> </w:t>
      </w:r>
      <w:r w:rsidRPr="00622E7D">
        <w:rPr>
          <w:color w:val="333333"/>
        </w:rPr>
        <w:t>meet</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demands</w:t>
      </w:r>
      <w:r w:rsidRPr="00622E7D">
        <w:rPr>
          <w:color w:val="333333"/>
          <w:spacing w:val="-3"/>
        </w:rPr>
        <w:t xml:space="preserve"> </w:t>
      </w:r>
      <w:r w:rsidRPr="00622E7D">
        <w:rPr>
          <w:color w:val="333333"/>
        </w:rPr>
        <w:t>of</w:t>
      </w:r>
      <w:r w:rsidRPr="00622E7D">
        <w:rPr>
          <w:color w:val="333333"/>
          <w:spacing w:val="-2"/>
        </w:rPr>
        <w:t xml:space="preserve"> </w:t>
      </w:r>
      <w:r w:rsidRPr="00622E7D">
        <w:rPr>
          <w:color w:val="333333"/>
        </w:rPr>
        <w:t>study.</w:t>
      </w:r>
      <w:r w:rsidRPr="00622E7D">
        <w:rPr>
          <w:color w:val="333333"/>
          <w:spacing w:val="-3"/>
        </w:rPr>
        <w:t xml:space="preserve"> </w:t>
      </w:r>
      <w:r w:rsidRPr="00622E7D">
        <w:rPr>
          <w:color w:val="333333"/>
        </w:rPr>
        <w:t>Nothing</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this policy can or should replace communication and cooperation between student and the academic program, and the good-faith efforts of both to accommodate the birth, fostering, adoption, and parenting of a child.</w:t>
      </w:r>
    </w:p>
    <w:p w14:paraId="666A3303" w14:textId="77777777" w:rsidR="00375D30" w:rsidRPr="00622E7D" w:rsidRDefault="00375D30" w:rsidP="00500260">
      <w:pPr>
        <w:pStyle w:val="BodyText"/>
      </w:pPr>
    </w:p>
    <w:p w14:paraId="666A3304" w14:textId="68F59C0F" w:rsidR="00375D30" w:rsidRPr="00622E7D" w:rsidRDefault="00C23101" w:rsidP="00A9040E">
      <w:pPr>
        <w:pStyle w:val="Heading2"/>
        <w:pBdr>
          <w:bottom w:val="single" w:sz="4" w:space="1" w:color="auto"/>
        </w:pBdr>
      </w:pPr>
      <w:bookmarkStart w:id="142" w:name="_bookmark54"/>
      <w:bookmarkStart w:id="143" w:name="_Toc208410664"/>
      <w:bookmarkEnd w:id="142"/>
      <w:r w:rsidRPr="00622E7D">
        <w:t>Academic</w:t>
      </w:r>
      <w:r w:rsidRPr="00622E7D">
        <w:rPr>
          <w:spacing w:val="-6"/>
        </w:rPr>
        <w:t xml:space="preserve"> </w:t>
      </w:r>
      <w:r w:rsidRPr="00622E7D">
        <w:t>Leave</w:t>
      </w:r>
      <w:r w:rsidRPr="00622E7D">
        <w:rPr>
          <w:spacing w:val="-8"/>
        </w:rPr>
        <w:t xml:space="preserve"> </w:t>
      </w:r>
      <w:r w:rsidRPr="00622E7D">
        <w:t>of</w:t>
      </w:r>
      <w:r w:rsidRPr="00622E7D">
        <w:rPr>
          <w:spacing w:val="-6"/>
        </w:rPr>
        <w:t xml:space="preserve"> </w:t>
      </w:r>
      <w:r w:rsidRPr="00622E7D">
        <w:t>Absence</w:t>
      </w:r>
      <w:r w:rsidRPr="00622E7D">
        <w:rPr>
          <w:spacing w:val="-6"/>
        </w:rPr>
        <w:t xml:space="preserve"> </w:t>
      </w:r>
      <w:r w:rsidRPr="00622E7D">
        <w:t>due</w:t>
      </w:r>
      <w:r w:rsidRPr="00622E7D">
        <w:rPr>
          <w:spacing w:val="-6"/>
        </w:rPr>
        <w:t xml:space="preserve"> </w:t>
      </w:r>
      <w:r w:rsidRPr="00622E7D">
        <w:t>to</w:t>
      </w:r>
      <w:r w:rsidRPr="00622E7D">
        <w:rPr>
          <w:spacing w:val="-6"/>
        </w:rPr>
        <w:t xml:space="preserve"> </w:t>
      </w:r>
      <w:r w:rsidRPr="00622E7D">
        <w:t>Pregnancy,</w:t>
      </w:r>
      <w:r w:rsidRPr="00622E7D">
        <w:rPr>
          <w:spacing w:val="-6"/>
        </w:rPr>
        <w:t xml:space="preserve"> </w:t>
      </w:r>
      <w:r w:rsidRPr="00622E7D">
        <w:t>Pregnancy-related</w:t>
      </w:r>
      <w:r w:rsidRPr="00622E7D">
        <w:rPr>
          <w:spacing w:val="-6"/>
        </w:rPr>
        <w:t xml:space="preserve"> </w:t>
      </w:r>
      <w:r w:rsidRPr="00622E7D">
        <w:t>Conditions,</w:t>
      </w:r>
      <w:r w:rsidRPr="00622E7D">
        <w:rPr>
          <w:spacing w:val="-6"/>
        </w:rPr>
        <w:t xml:space="preserve"> </w:t>
      </w:r>
      <w:r w:rsidR="001C14E9">
        <w:rPr>
          <w:spacing w:val="-6"/>
        </w:rPr>
        <w:t xml:space="preserve">&amp; </w:t>
      </w:r>
      <w:r w:rsidRPr="00622E7D">
        <w:rPr>
          <w:spacing w:val="-2"/>
        </w:rPr>
        <w:t>Parenting</w:t>
      </w:r>
      <w:bookmarkEnd w:id="143"/>
    </w:p>
    <w:p w14:paraId="56F9B443" w14:textId="77777777" w:rsidR="00375D30" w:rsidRDefault="00375D30"/>
    <w:p w14:paraId="666A3306" w14:textId="77777777" w:rsidR="00375D30" w:rsidRPr="00622E7D" w:rsidRDefault="00C23101" w:rsidP="00500260">
      <w:pPr>
        <w:pStyle w:val="BodyText"/>
        <w:ind w:left="160"/>
        <w:jc w:val="both"/>
      </w:pPr>
      <w:r w:rsidRPr="00622E7D">
        <w:rPr>
          <w:color w:val="333333"/>
        </w:rPr>
        <w:t>An</w:t>
      </w:r>
      <w:r w:rsidRPr="00622E7D">
        <w:rPr>
          <w:color w:val="333333"/>
          <w:spacing w:val="-1"/>
        </w:rPr>
        <w:t xml:space="preserve"> </w:t>
      </w:r>
      <w:r w:rsidRPr="00622E7D">
        <w:rPr>
          <w:color w:val="333333"/>
        </w:rPr>
        <w:t>eligible</w:t>
      </w:r>
      <w:r w:rsidRPr="00622E7D">
        <w:rPr>
          <w:color w:val="333333"/>
          <w:spacing w:val="-2"/>
        </w:rPr>
        <w:t xml:space="preserve"> </w:t>
      </w:r>
      <w:r w:rsidRPr="00622E7D">
        <w:rPr>
          <w:color w:val="333333"/>
        </w:rPr>
        <w:t>student</w:t>
      </w:r>
      <w:r w:rsidRPr="00622E7D">
        <w:rPr>
          <w:color w:val="333333"/>
          <w:spacing w:val="-1"/>
        </w:rPr>
        <w:t xml:space="preserve"> </w:t>
      </w:r>
      <w:r w:rsidRPr="00622E7D">
        <w:rPr>
          <w:color w:val="333333"/>
        </w:rPr>
        <w:t>may</w:t>
      </w:r>
      <w:r w:rsidRPr="00622E7D">
        <w:rPr>
          <w:color w:val="333333"/>
          <w:spacing w:val="-1"/>
        </w:rPr>
        <w:t xml:space="preserve"> </w:t>
      </w:r>
      <w:r w:rsidRPr="00622E7D">
        <w:rPr>
          <w:color w:val="333333"/>
        </w:rPr>
        <w:t>elect</w:t>
      </w:r>
      <w:r w:rsidRPr="00622E7D">
        <w:rPr>
          <w:color w:val="333333"/>
          <w:spacing w:val="-1"/>
        </w:rPr>
        <w:t xml:space="preserve"> </w:t>
      </w:r>
      <w:r w:rsidRPr="00622E7D">
        <w:rPr>
          <w:color w:val="333333"/>
        </w:rPr>
        <w:t>to</w:t>
      </w:r>
      <w:r w:rsidRPr="00622E7D">
        <w:rPr>
          <w:color w:val="333333"/>
          <w:spacing w:val="-1"/>
        </w:rPr>
        <w:t xml:space="preserve"> </w:t>
      </w:r>
      <w:r w:rsidRPr="00622E7D">
        <w:rPr>
          <w:color w:val="333333"/>
        </w:rPr>
        <w:t>take</w:t>
      </w:r>
      <w:r w:rsidRPr="00622E7D">
        <w:rPr>
          <w:color w:val="333333"/>
          <w:spacing w:val="-3"/>
        </w:rPr>
        <w:t xml:space="preserve"> </w:t>
      </w:r>
      <w:r w:rsidRPr="00622E7D">
        <w:rPr>
          <w:color w:val="333333"/>
        </w:rPr>
        <w:t>a</w:t>
      </w:r>
      <w:r w:rsidRPr="00622E7D">
        <w:rPr>
          <w:color w:val="333333"/>
          <w:spacing w:val="-2"/>
        </w:rPr>
        <w:t xml:space="preserve"> </w:t>
      </w:r>
      <w:r w:rsidRPr="00622E7D">
        <w:rPr>
          <w:color w:val="333333"/>
        </w:rPr>
        <w:t>leave</w:t>
      </w:r>
      <w:r w:rsidRPr="00622E7D">
        <w:rPr>
          <w:color w:val="333333"/>
          <w:spacing w:val="-2"/>
        </w:rPr>
        <w:t xml:space="preserve"> </w:t>
      </w:r>
      <w:r w:rsidRPr="00622E7D">
        <w:rPr>
          <w:color w:val="333333"/>
        </w:rPr>
        <w:t>of</w:t>
      </w:r>
      <w:r w:rsidRPr="00622E7D">
        <w:rPr>
          <w:color w:val="333333"/>
          <w:spacing w:val="-1"/>
        </w:rPr>
        <w:t xml:space="preserve"> </w:t>
      </w:r>
      <w:r w:rsidRPr="00622E7D">
        <w:rPr>
          <w:color w:val="333333"/>
        </w:rPr>
        <w:t>absence</w:t>
      </w:r>
      <w:r w:rsidRPr="00622E7D">
        <w:rPr>
          <w:color w:val="333333"/>
          <w:spacing w:val="-2"/>
        </w:rPr>
        <w:t xml:space="preserve"> </w:t>
      </w:r>
      <w:r w:rsidRPr="00622E7D">
        <w:rPr>
          <w:color w:val="333333"/>
        </w:rPr>
        <w:t>for</w:t>
      </w:r>
      <w:r w:rsidRPr="00622E7D">
        <w:rPr>
          <w:color w:val="333333"/>
          <w:spacing w:val="-1"/>
        </w:rPr>
        <w:t xml:space="preserve"> </w:t>
      </w:r>
      <w:r w:rsidRPr="00622E7D">
        <w:rPr>
          <w:color w:val="333333"/>
        </w:rPr>
        <w:t>up</w:t>
      </w:r>
      <w:r w:rsidRPr="00622E7D">
        <w:rPr>
          <w:color w:val="333333"/>
          <w:spacing w:val="-1"/>
        </w:rPr>
        <w:t xml:space="preserve"> </w:t>
      </w:r>
      <w:r w:rsidRPr="00622E7D">
        <w:rPr>
          <w:color w:val="333333"/>
        </w:rPr>
        <w:t>to</w:t>
      </w:r>
      <w:r w:rsidRPr="00622E7D">
        <w:rPr>
          <w:color w:val="333333"/>
          <w:spacing w:val="-1"/>
        </w:rPr>
        <w:t xml:space="preserve"> </w:t>
      </w:r>
      <w:r w:rsidRPr="00622E7D">
        <w:rPr>
          <w:color w:val="333333"/>
        </w:rPr>
        <w:t>one</w:t>
      </w:r>
      <w:r w:rsidRPr="00622E7D">
        <w:rPr>
          <w:color w:val="333333"/>
          <w:spacing w:val="-3"/>
        </w:rPr>
        <w:t xml:space="preserve"> </w:t>
      </w:r>
      <w:r w:rsidRPr="00622E7D">
        <w:rPr>
          <w:color w:val="333333"/>
        </w:rPr>
        <w:t>academic</w:t>
      </w:r>
      <w:r w:rsidRPr="00622E7D">
        <w:rPr>
          <w:color w:val="333333"/>
          <w:spacing w:val="-2"/>
        </w:rPr>
        <w:t xml:space="preserve"> </w:t>
      </w:r>
      <w:r w:rsidRPr="00622E7D">
        <w:rPr>
          <w:color w:val="333333"/>
        </w:rPr>
        <w:t>year</w:t>
      </w:r>
      <w:r w:rsidRPr="00622E7D">
        <w:rPr>
          <w:color w:val="333333"/>
          <w:spacing w:val="-1"/>
        </w:rPr>
        <w:t xml:space="preserve"> </w:t>
      </w:r>
      <w:r w:rsidRPr="00622E7D">
        <w:rPr>
          <w:color w:val="333333"/>
        </w:rPr>
        <w:t>because</w:t>
      </w:r>
      <w:r w:rsidRPr="00622E7D">
        <w:rPr>
          <w:color w:val="333333"/>
          <w:spacing w:val="-2"/>
        </w:rPr>
        <w:t xml:space="preserve"> </w:t>
      </w:r>
      <w:r w:rsidRPr="00622E7D">
        <w:rPr>
          <w:color w:val="333333"/>
        </w:rPr>
        <w:t>of pregnancy</w:t>
      </w:r>
      <w:r w:rsidRPr="00622E7D">
        <w:rPr>
          <w:color w:val="333333"/>
          <w:spacing w:val="-2"/>
        </w:rPr>
        <w:t xml:space="preserve"> </w:t>
      </w:r>
      <w:r w:rsidRPr="00622E7D">
        <w:rPr>
          <w:color w:val="333333"/>
        </w:rPr>
        <w:t>and/or</w:t>
      </w:r>
      <w:r w:rsidRPr="00622E7D">
        <w:rPr>
          <w:color w:val="333333"/>
          <w:spacing w:val="-3"/>
        </w:rPr>
        <w:t xml:space="preserve"> </w:t>
      </w:r>
      <w:r w:rsidRPr="00622E7D">
        <w:rPr>
          <w:color w:val="333333"/>
        </w:rPr>
        <w:t>pregnancy-related</w:t>
      </w:r>
      <w:r w:rsidRPr="00622E7D">
        <w:rPr>
          <w:color w:val="333333"/>
          <w:spacing w:val="-3"/>
        </w:rPr>
        <w:t xml:space="preserve"> </w:t>
      </w:r>
      <w:r w:rsidRPr="00622E7D">
        <w:rPr>
          <w:color w:val="333333"/>
        </w:rPr>
        <w:t>disability</w:t>
      </w:r>
      <w:r w:rsidRPr="00622E7D">
        <w:rPr>
          <w:color w:val="333333"/>
          <w:spacing w:val="-3"/>
        </w:rPr>
        <w:t xml:space="preserve"> </w:t>
      </w:r>
      <w:r w:rsidRPr="00622E7D">
        <w:rPr>
          <w:color w:val="333333"/>
        </w:rPr>
        <w:t>or</w:t>
      </w:r>
      <w:r w:rsidRPr="00622E7D">
        <w:rPr>
          <w:color w:val="333333"/>
          <w:spacing w:val="-3"/>
        </w:rPr>
        <w:t xml:space="preserve"> </w:t>
      </w:r>
      <w:r w:rsidRPr="00622E7D">
        <w:rPr>
          <w:color w:val="333333"/>
        </w:rPr>
        <w:t>the</w:t>
      </w:r>
      <w:r w:rsidRPr="00622E7D">
        <w:rPr>
          <w:color w:val="333333"/>
          <w:spacing w:val="-5"/>
        </w:rPr>
        <w:t xml:space="preserve"> </w:t>
      </w:r>
      <w:r w:rsidRPr="00622E7D">
        <w:rPr>
          <w:color w:val="333333"/>
        </w:rPr>
        <w:t>birth,</w:t>
      </w:r>
      <w:r w:rsidRPr="00622E7D">
        <w:rPr>
          <w:color w:val="333333"/>
          <w:spacing w:val="-3"/>
        </w:rPr>
        <w:t xml:space="preserve"> </w:t>
      </w:r>
      <w:r w:rsidRPr="00622E7D">
        <w:rPr>
          <w:color w:val="333333"/>
        </w:rPr>
        <w:t>adoption,</w:t>
      </w:r>
      <w:r w:rsidRPr="00622E7D">
        <w:rPr>
          <w:color w:val="333333"/>
          <w:spacing w:val="-3"/>
        </w:rPr>
        <w:t xml:space="preserve"> </w:t>
      </w:r>
      <w:r w:rsidRPr="00622E7D">
        <w:rPr>
          <w:color w:val="333333"/>
        </w:rPr>
        <w:t>or</w:t>
      </w:r>
      <w:r w:rsidRPr="00622E7D">
        <w:rPr>
          <w:color w:val="333333"/>
          <w:spacing w:val="-4"/>
        </w:rPr>
        <w:t xml:space="preserve"> </w:t>
      </w:r>
      <w:r w:rsidRPr="00622E7D">
        <w:rPr>
          <w:color w:val="333333"/>
        </w:rPr>
        <w:t>placement</w:t>
      </w:r>
      <w:r w:rsidRPr="00622E7D">
        <w:rPr>
          <w:color w:val="333333"/>
          <w:spacing w:val="-3"/>
        </w:rPr>
        <w:t xml:space="preserve"> </w:t>
      </w:r>
      <w:r w:rsidRPr="00622E7D">
        <w:rPr>
          <w:color w:val="333333"/>
        </w:rPr>
        <w:t>of</w:t>
      </w:r>
      <w:r w:rsidRPr="00622E7D">
        <w:rPr>
          <w:color w:val="333333"/>
          <w:spacing w:val="-4"/>
        </w:rPr>
        <w:t xml:space="preserve"> </w:t>
      </w:r>
      <w:r w:rsidRPr="00622E7D">
        <w:rPr>
          <w:color w:val="333333"/>
        </w:rPr>
        <w:t>a</w:t>
      </w:r>
      <w:r w:rsidRPr="00622E7D">
        <w:rPr>
          <w:color w:val="333333"/>
          <w:spacing w:val="-3"/>
        </w:rPr>
        <w:t xml:space="preserve"> </w:t>
      </w:r>
      <w:r w:rsidRPr="00622E7D">
        <w:rPr>
          <w:color w:val="333333"/>
        </w:rPr>
        <w:t>child.</w:t>
      </w:r>
      <w:r w:rsidRPr="00622E7D">
        <w:rPr>
          <w:color w:val="333333"/>
          <w:spacing w:val="-2"/>
        </w:rPr>
        <w:t xml:space="preserve"> </w:t>
      </w:r>
      <w:r w:rsidRPr="00622E7D">
        <w:rPr>
          <w:color w:val="333333"/>
        </w:rPr>
        <w:t>In addition, if a</w:t>
      </w:r>
      <w:r w:rsidRPr="00622E7D">
        <w:rPr>
          <w:color w:val="333333"/>
          <w:spacing w:val="-1"/>
        </w:rPr>
        <w:t xml:space="preserve"> </w:t>
      </w:r>
      <w:r w:rsidRPr="00622E7D">
        <w:rPr>
          <w:color w:val="333333"/>
        </w:rPr>
        <w:t>child requires extensive or extraordinary care</w:t>
      </w:r>
      <w:r w:rsidRPr="00622E7D">
        <w:rPr>
          <w:color w:val="333333"/>
          <w:spacing w:val="-1"/>
        </w:rPr>
        <w:t xml:space="preserve"> </w:t>
      </w:r>
      <w:r w:rsidRPr="00622E7D">
        <w:rPr>
          <w:color w:val="333333"/>
        </w:rPr>
        <w:t>the parenting student may request a leave of absence. The leave term may be extended in the case of extenuating circumstances.</w:t>
      </w:r>
    </w:p>
    <w:p w14:paraId="666A3307" w14:textId="77777777" w:rsidR="00375D30" w:rsidRPr="00622E7D" w:rsidRDefault="00375D30" w:rsidP="00500260">
      <w:pPr>
        <w:pStyle w:val="BodyText"/>
      </w:pPr>
    </w:p>
    <w:p w14:paraId="666A3308" w14:textId="77777777" w:rsidR="00375D30" w:rsidRPr="00622E7D" w:rsidRDefault="00C23101" w:rsidP="00500260">
      <w:pPr>
        <w:pStyle w:val="BodyText"/>
        <w:ind w:left="160"/>
      </w:pPr>
      <w:r w:rsidRPr="00622E7D">
        <w:rPr>
          <w:color w:val="333333"/>
        </w:rPr>
        <w:t>A</w:t>
      </w:r>
      <w:r w:rsidRPr="00622E7D">
        <w:rPr>
          <w:color w:val="333333"/>
          <w:spacing w:val="-3"/>
        </w:rPr>
        <w:t xml:space="preserve"> </w:t>
      </w:r>
      <w:r w:rsidRPr="00622E7D">
        <w:rPr>
          <w:color w:val="333333"/>
        </w:rPr>
        <w:t>student</w:t>
      </w:r>
      <w:r w:rsidRPr="00622E7D">
        <w:rPr>
          <w:color w:val="333333"/>
          <w:spacing w:val="-3"/>
        </w:rPr>
        <w:t xml:space="preserve"> </w:t>
      </w:r>
      <w:r w:rsidRPr="00622E7D">
        <w:rPr>
          <w:color w:val="333333"/>
        </w:rPr>
        <w:t>taking</w:t>
      </w:r>
      <w:r w:rsidRPr="00622E7D">
        <w:rPr>
          <w:color w:val="333333"/>
          <w:spacing w:val="-3"/>
        </w:rPr>
        <w:t xml:space="preserve"> </w:t>
      </w:r>
      <w:r w:rsidRPr="00622E7D">
        <w:rPr>
          <w:color w:val="333333"/>
        </w:rPr>
        <w:t>a</w:t>
      </w:r>
      <w:r w:rsidRPr="00622E7D">
        <w:rPr>
          <w:color w:val="333333"/>
          <w:spacing w:val="-3"/>
        </w:rPr>
        <w:t xml:space="preserve"> </w:t>
      </w:r>
      <w:r w:rsidRPr="00622E7D">
        <w:rPr>
          <w:color w:val="333333"/>
        </w:rPr>
        <w:t>leave</w:t>
      </w:r>
      <w:r w:rsidRPr="00622E7D">
        <w:rPr>
          <w:color w:val="333333"/>
          <w:spacing w:val="-2"/>
        </w:rPr>
        <w:t xml:space="preserve"> </w:t>
      </w:r>
      <w:r w:rsidRPr="00622E7D">
        <w:rPr>
          <w:color w:val="333333"/>
        </w:rPr>
        <w:t>of</w:t>
      </w:r>
      <w:r w:rsidRPr="00622E7D">
        <w:rPr>
          <w:color w:val="333333"/>
          <w:spacing w:val="-3"/>
        </w:rPr>
        <w:t xml:space="preserve"> </w:t>
      </w:r>
      <w:r w:rsidRPr="00622E7D">
        <w:rPr>
          <w:color w:val="333333"/>
        </w:rPr>
        <w:t>absence</w:t>
      </w:r>
      <w:r w:rsidRPr="00622E7D">
        <w:rPr>
          <w:color w:val="333333"/>
          <w:spacing w:val="-4"/>
        </w:rPr>
        <w:t xml:space="preserve"> </w:t>
      </w:r>
      <w:r w:rsidRPr="00622E7D">
        <w:rPr>
          <w:color w:val="333333"/>
        </w:rPr>
        <w:t>under</w:t>
      </w:r>
      <w:r w:rsidRPr="00622E7D">
        <w:rPr>
          <w:color w:val="333333"/>
          <w:spacing w:val="-2"/>
        </w:rPr>
        <w:t xml:space="preserve"> </w:t>
      </w:r>
      <w:r w:rsidRPr="00622E7D">
        <w:rPr>
          <w:color w:val="333333"/>
        </w:rPr>
        <w:t>this</w:t>
      </w:r>
      <w:r w:rsidRPr="00622E7D">
        <w:rPr>
          <w:color w:val="333333"/>
          <w:spacing w:val="-3"/>
        </w:rPr>
        <w:t xml:space="preserve"> </w:t>
      </w:r>
      <w:r w:rsidRPr="00622E7D">
        <w:rPr>
          <w:color w:val="333333"/>
        </w:rPr>
        <w:t>policy</w:t>
      </w:r>
      <w:r w:rsidRPr="00622E7D">
        <w:rPr>
          <w:color w:val="333333"/>
          <w:spacing w:val="-3"/>
        </w:rPr>
        <w:t xml:space="preserve"> </w:t>
      </w:r>
      <w:r w:rsidRPr="00622E7D">
        <w:rPr>
          <w:color w:val="333333"/>
        </w:rPr>
        <w:t>shall</w:t>
      </w:r>
      <w:r w:rsidRPr="00622E7D">
        <w:rPr>
          <w:color w:val="333333"/>
          <w:spacing w:val="-3"/>
        </w:rPr>
        <w:t xml:space="preserve"> </w:t>
      </w:r>
      <w:r w:rsidRPr="00622E7D">
        <w:rPr>
          <w:color w:val="333333"/>
        </w:rPr>
        <w:t>provide</w:t>
      </w:r>
      <w:r w:rsidRPr="00622E7D">
        <w:rPr>
          <w:color w:val="333333"/>
          <w:spacing w:val="-3"/>
        </w:rPr>
        <w:t xml:space="preserve"> </w:t>
      </w:r>
      <w:r w:rsidRPr="00622E7D">
        <w:rPr>
          <w:color w:val="333333"/>
        </w:rPr>
        <w:t>notice</w:t>
      </w:r>
      <w:r w:rsidRPr="00622E7D">
        <w:rPr>
          <w:color w:val="333333"/>
          <w:spacing w:val="-5"/>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5"/>
        </w:rPr>
        <w:t xml:space="preserve"> </w:t>
      </w:r>
      <w:r w:rsidRPr="00622E7D">
        <w:rPr>
          <w:color w:val="333333"/>
        </w:rPr>
        <w:t>intent</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take leave 30 days prior to the initiation of leave, or as soon as practical by submitting a written</w:t>
      </w:r>
    </w:p>
    <w:p w14:paraId="666A3309" w14:textId="77777777" w:rsidR="00375D30" w:rsidRDefault="00C23101" w:rsidP="00116323">
      <w:pPr>
        <w:pStyle w:val="BodyText"/>
        <w:ind w:left="160"/>
        <w:rPr>
          <w:color w:val="333333"/>
        </w:rPr>
      </w:pPr>
      <w:r w:rsidRPr="00622E7D">
        <w:rPr>
          <w:color w:val="333333"/>
        </w:rPr>
        <w:t>request</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their</w:t>
      </w:r>
      <w:r w:rsidRPr="00622E7D">
        <w:rPr>
          <w:color w:val="333333"/>
          <w:spacing w:val="-4"/>
        </w:rPr>
        <w:t xml:space="preserve"> </w:t>
      </w:r>
      <w:r w:rsidRPr="00622E7D">
        <w:rPr>
          <w:color w:val="333333"/>
        </w:rPr>
        <w:t>adviser.</w:t>
      </w:r>
      <w:r w:rsidRPr="00622E7D">
        <w:rPr>
          <w:color w:val="333333"/>
          <w:spacing w:val="-3"/>
        </w:rPr>
        <w:t xml:space="preserve"> </w:t>
      </w:r>
      <w:r w:rsidRPr="00622E7D">
        <w:rPr>
          <w:color w:val="333333"/>
        </w:rPr>
        <w:t>Signatures</w:t>
      </w:r>
      <w:r w:rsidRPr="00622E7D">
        <w:rPr>
          <w:color w:val="333333"/>
          <w:spacing w:val="-4"/>
        </w:rPr>
        <w:t xml:space="preserve"> </w:t>
      </w:r>
      <w:r w:rsidRPr="00622E7D">
        <w:rPr>
          <w:color w:val="333333"/>
        </w:rPr>
        <w:t>must</w:t>
      </w:r>
      <w:r w:rsidRPr="00622E7D">
        <w:rPr>
          <w:color w:val="333333"/>
          <w:spacing w:val="-3"/>
        </w:rPr>
        <w:t xml:space="preserve"> </w:t>
      </w:r>
      <w:r w:rsidRPr="00622E7D">
        <w:rPr>
          <w:color w:val="333333"/>
        </w:rPr>
        <w:t>be</w:t>
      </w:r>
      <w:r w:rsidRPr="00622E7D">
        <w:rPr>
          <w:color w:val="333333"/>
          <w:spacing w:val="-3"/>
        </w:rPr>
        <w:t xml:space="preserve"> </w:t>
      </w:r>
      <w:r w:rsidRPr="00622E7D">
        <w:rPr>
          <w:color w:val="333333"/>
        </w:rPr>
        <w:t>obtained</w:t>
      </w:r>
      <w:r w:rsidRPr="00622E7D">
        <w:rPr>
          <w:color w:val="333333"/>
          <w:spacing w:val="-3"/>
        </w:rPr>
        <w:t xml:space="preserve"> </w:t>
      </w:r>
      <w:r w:rsidRPr="00622E7D">
        <w:rPr>
          <w:color w:val="333333"/>
        </w:rPr>
        <w:t>from</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student’s</w:t>
      </w:r>
      <w:r w:rsidRPr="00622E7D">
        <w:rPr>
          <w:color w:val="333333"/>
          <w:spacing w:val="-4"/>
        </w:rPr>
        <w:t xml:space="preserve"> </w:t>
      </w:r>
      <w:r w:rsidRPr="00622E7D">
        <w:rPr>
          <w:color w:val="333333"/>
        </w:rPr>
        <w:t>advisor,</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DGS.</w:t>
      </w:r>
      <w:r w:rsidRPr="00622E7D">
        <w:rPr>
          <w:color w:val="333333"/>
          <w:spacing w:val="-3"/>
        </w:rPr>
        <w:t xml:space="preserve"> </w:t>
      </w:r>
      <w:r w:rsidRPr="00622E7D">
        <w:rPr>
          <w:color w:val="333333"/>
        </w:rPr>
        <w:t>The form is then submitted to the Dean of the Graduate School.</w:t>
      </w:r>
    </w:p>
    <w:p w14:paraId="666A330A" w14:textId="6AFAFF1D" w:rsidR="00116323" w:rsidRDefault="00116323">
      <w:pPr>
        <w:rPr>
          <w:sz w:val="24"/>
          <w:szCs w:val="24"/>
        </w:rPr>
      </w:pPr>
    </w:p>
    <w:p w14:paraId="666A330B" w14:textId="77777777" w:rsidR="00375D30" w:rsidRPr="00622E7D" w:rsidRDefault="00C23101" w:rsidP="00116323">
      <w:pPr>
        <w:pStyle w:val="BodyText"/>
        <w:ind w:left="160"/>
      </w:pPr>
      <w:r w:rsidRPr="00622E7D">
        <w:rPr>
          <w:color w:val="333333"/>
        </w:rPr>
        <w:t>Intermittent</w:t>
      </w:r>
      <w:r w:rsidRPr="00622E7D">
        <w:rPr>
          <w:color w:val="333333"/>
          <w:spacing w:val="-3"/>
        </w:rPr>
        <w:t xml:space="preserve"> </w:t>
      </w:r>
      <w:r w:rsidRPr="00622E7D">
        <w:rPr>
          <w:color w:val="333333"/>
        </w:rPr>
        <w:t>leave</w:t>
      </w:r>
      <w:r w:rsidRPr="00622E7D">
        <w:rPr>
          <w:color w:val="333333"/>
          <w:spacing w:val="-4"/>
        </w:rPr>
        <w:t xml:space="preserve"> </w:t>
      </w:r>
      <w:r w:rsidRPr="00622E7D">
        <w:rPr>
          <w:color w:val="333333"/>
        </w:rPr>
        <w:t>may</w:t>
      </w:r>
      <w:r w:rsidRPr="00622E7D">
        <w:rPr>
          <w:color w:val="333333"/>
          <w:spacing w:val="-3"/>
        </w:rPr>
        <w:t xml:space="preserve"> </w:t>
      </w:r>
      <w:r w:rsidRPr="00622E7D">
        <w:rPr>
          <w:color w:val="333333"/>
        </w:rPr>
        <w:t>be</w:t>
      </w:r>
      <w:r w:rsidRPr="00622E7D">
        <w:rPr>
          <w:color w:val="333333"/>
          <w:spacing w:val="-4"/>
        </w:rPr>
        <w:t xml:space="preserve"> </w:t>
      </w:r>
      <w:r w:rsidRPr="00622E7D">
        <w:rPr>
          <w:color w:val="333333"/>
        </w:rPr>
        <w:t>taken</w:t>
      </w:r>
      <w:r w:rsidRPr="00622E7D">
        <w:rPr>
          <w:color w:val="333333"/>
          <w:spacing w:val="-3"/>
        </w:rPr>
        <w:t xml:space="preserve"> </w:t>
      </w:r>
      <w:r w:rsidRPr="00622E7D">
        <w:rPr>
          <w:color w:val="333333"/>
        </w:rPr>
        <w:t>with</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advance</w:t>
      </w:r>
      <w:r w:rsidRPr="00622E7D">
        <w:rPr>
          <w:color w:val="333333"/>
          <w:spacing w:val="-2"/>
        </w:rPr>
        <w:t xml:space="preserve"> </w:t>
      </w:r>
      <w:r w:rsidRPr="00622E7D">
        <w:rPr>
          <w:color w:val="333333"/>
        </w:rPr>
        <w:t>approval</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student’s</w:t>
      </w:r>
      <w:r w:rsidRPr="00622E7D">
        <w:rPr>
          <w:color w:val="333333"/>
          <w:spacing w:val="-4"/>
        </w:rPr>
        <w:t xml:space="preserve"> </w:t>
      </w:r>
      <w:r w:rsidRPr="00622E7D">
        <w:rPr>
          <w:color w:val="333333"/>
        </w:rPr>
        <w:t>department,</w:t>
      </w:r>
      <w:r w:rsidRPr="00622E7D">
        <w:rPr>
          <w:color w:val="333333"/>
          <w:spacing w:val="-3"/>
        </w:rPr>
        <w:t xml:space="preserve"> </w:t>
      </w:r>
      <w:r w:rsidRPr="00622E7D">
        <w:rPr>
          <w:color w:val="333333"/>
        </w:rPr>
        <w:t>or</w:t>
      </w:r>
      <w:r w:rsidRPr="00622E7D">
        <w:rPr>
          <w:color w:val="333333"/>
          <w:spacing w:val="-3"/>
        </w:rPr>
        <w:t xml:space="preserve"> </w:t>
      </w:r>
      <w:r w:rsidRPr="00622E7D">
        <w:rPr>
          <w:color w:val="333333"/>
        </w:rPr>
        <w:t>when medically necessary due to the student’s health condition.</w:t>
      </w:r>
    </w:p>
    <w:p w14:paraId="666A330C" w14:textId="77777777" w:rsidR="00375D30" w:rsidRPr="00622E7D" w:rsidRDefault="00375D30" w:rsidP="00500260">
      <w:pPr>
        <w:pStyle w:val="BodyText"/>
      </w:pPr>
    </w:p>
    <w:p w14:paraId="666A330D" w14:textId="77777777" w:rsidR="00375D30" w:rsidRPr="00622E7D" w:rsidRDefault="00C23101" w:rsidP="00500260">
      <w:pPr>
        <w:pStyle w:val="BodyText"/>
        <w:ind w:left="160"/>
      </w:pPr>
      <w:r w:rsidRPr="00622E7D">
        <w:rPr>
          <w:color w:val="333333"/>
        </w:rPr>
        <w:t>While</w:t>
      </w:r>
      <w:r w:rsidRPr="00622E7D">
        <w:rPr>
          <w:color w:val="333333"/>
          <w:spacing w:val="-4"/>
        </w:rPr>
        <w:t xml:space="preserve"> </w:t>
      </w:r>
      <w:r w:rsidRPr="00622E7D">
        <w:rPr>
          <w:color w:val="333333"/>
        </w:rPr>
        <w:t>registered</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that</w:t>
      </w:r>
      <w:r w:rsidRPr="00622E7D">
        <w:rPr>
          <w:color w:val="333333"/>
          <w:spacing w:val="-3"/>
        </w:rPr>
        <w:t xml:space="preserve"> </w:t>
      </w:r>
      <w:r w:rsidRPr="00622E7D">
        <w:rPr>
          <w:color w:val="333333"/>
        </w:rPr>
        <w:t>status,</w:t>
      </w:r>
      <w:r w:rsidRPr="00622E7D">
        <w:rPr>
          <w:color w:val="333333"/>
          <w:spacing w:val="-3"/>
        </w:rPr>
        <w:t xml:space="preserve"> </w:t>
      </w:r>
      <w:r w:rsidRPr="00622E7D">
        <w:rPr>
          <w:color w:val="333333"/>
        </w:rPr>
        <w:t>students</w:t>
      </w:r>
      <w:r w:rsidRPr="00622E7D">
        <w:rPr>
          <w:color w:val="333333"/>
          <w:spacing w:val="-3"/>
        </w:rPr>
        <w:t xml:space="preserve"> </w:t>
      </w:r>
      <w:r w:rsidRPr="00622E7D">
        <w:rPr>
          <w:color w:val="333333"/>
        </w:rPr>
        <w:t>who</w:t>
      </w:r>
      <w:r w:rsidRPr="00622E7D">
        <w:rPr>
          <w:color w:val="333333"/>
          <w:spacing w:val="-1"/>
        </w:rPr>
        <w:t xml:space="preserve"> </w:t>
      </w:r>
      <w:r w:rsidRPr="00622E7D">
        <w:rPr>
          <w:color w:val="333333"/>
        </w:rPr>
        <w:t>choose</w:t>
      </w:r>
      <w:r w:rsidRPr="00622E7D">
        <w:rPr>
          <w:color w:val="333333"/>
          <w:spacing w:val="-4"/>
        </w:rPr>
        <w:t xml:space="preserve"> </w:t>
      </w:r>
      <w:r w:rsidRPr="00622E7D">
        <w:rPr>
          <w:color w:val="333333"/>
        </w:rPr>
        <w:t>to</w:t>
      </w:r>
      <w:r w:rsidRPr="00622E7D">
        <w:rPr>
          <w:color w:val="333333"/>
          <w:spacing w:val="-3"/>
        </w:rPr>
        <w:t xml:space="preserve"> </w:t>
      </w:r>
      <w:r w:rsidRPr="00622E7D">
        <w:rPr>
          <w:color w:val="333333"/>
        </w:rPr>
        <w:t>take</w:t>
      </w:r>
      <w:r w:rsidRPr="00622E7D">
        <w:rPr>
          <w:color w:val="333333"/>
          <w:spacing w:val="-4"/>
        </w:rPr>
        <w:t xml:space="preserve"> </w:t>
      </w:r>
      <w:r w:rsidRPr="00622E7D">
        <w:rPr>
          <w:color w:val="333333"/>
        </w:rPr>
        <w:t>a</w:t>
      </w:r>
      <w:r w:rsidRPr="00622E7D">
        <w:rPr>
          <w:color w:val="333333"/>
          <w:spacing w:val="-4"/>
        </w:rPr>
        <w:t xml:space="preserve"> </w:t>
      </w:r>
      <w:r w:rsidRPr="00622E7D">
        <w:rPr>
          <w:color w:val="333333"/>
        </w:rPr>
        <w:t>leave</w:t>
      </w:r>
      <w:r w:rsidRPr="00622E7D">
        <w:rPr>
          <w:color w:val="333333"/>
          <w:spacing w:val="-4"/>
        </w:rPr>
        <w:t xml:space="preserve"> </w:t>
      </w:r>
      <w:r w:rsidRPr="00622E7D">
        <w:rPr>
          <w:color w:val="333333"/>
        </w:rPr>
        <w:t>of</w:t>
      </w:r>
      <w:r w:rsidRPr="00622E7D">
        <w:rPr>
          <w:color w:val="333333"/>
          <w:spacing w:val="-2"/>
        </w:rPr>
        <w:t xml:space="preserve"> </w:t>
      </w:r>
      <w:r w:rsidRPr="00622E7D">
        <w:rPr>
          <w:color w:val="333333"/>
        </w:rPr>
        <w:t>absence</w:t>
      </w:r>
      <w:r w:rsidRPr="00622E7D">
        <w:rPr>
          <w:color w:val="333333"/>
          <w:spacing w:val="-4"/>
        </w:rPr>
        <w:t xml:space="preserve"> </w:t>
      </w:r>
      <w:r w:rsidRPr="00622E7D">
        <w:rPr>
          <w:color w:val="333333"/>
        </w:rPr>
        <w:t>under</w:t>
      </w:r>
      <w:r w:rsidRPr="00622E7D">
        <w:rPr>
          <w:color w:val="333333"/>
          <w:spacing w:val="-3"/>
        </w:rPr>
        <w:t xml:space="preserve"> </w:t>
      </w:r>
      <w:r w:rsidRPr="00622E7D">
        <w:rPr>
          <w:color w:val="333333"/>
        </w:rPr>
        <w:t>this</w:t>
      </w:r>
      <w:r w:rsidRPr="00622E7D">
        <w:rPr>
          <w:color w:val="333333"/>
          <w:spacing w:val="-3"/>
        </w:rPr>
        <w:t xml:space="preserve"> </w:t>
      </w:r>
      <w:r w:rsidRPr="00622E7D">
        <w:rPr>
          <w:color w:val="333333"/>
        </w:rPr>
        <w:t>policy will communicate with the Graduate School regarding their eligibility for health insurance coverage (if they purchase health insurance through the University of Missouri or receive an insurance subsidy as part of an assistantship) and, if applicable, Residential Life.</w:t>
      </w:r>
    </w:p>
    <w:p w14:paraId="666A330E" w14:textId="77777777" w:rsidR="00375D30" w:rsidRPr="00622E7D" w:rsidRDefault="00375D30" w:rsidP="00500260">
      <w:pPr>
        <w:pStyle w:val="BodyText"/>
      </w:pPr>
    </w:p>
    <w:p w14:paraId="666A330F" w14:textId="77777777" w:rsidR="00375D30" w:rsidRPr="00622E7D" w:rsidRDefault="00C23101" w:rsidP="00500260">
      <w:pPr>
        <w:pStyle w:val="BodyText"/>
        <w:ind w:left="160"/>
      </w:pPr>
      <w:r w:rsidRPr="00622E7D">
        <w:rPr>
          <w:color w:val="333333"/>
        </w:rPr>
        <w:t>Continuation</w:t>
      </w:r>
      <w:r w:rsidRPr="00622E7D">
        <w:rPr>
          <w:color w:val="333333"/>
          <w:spacing w:val="-4"/>
        </w:rPr>
        <w:t xml:space="preserve"> </w:t>
      </w:r>
      <w:r w:rsidRPr="00622E7D">
        <w:rPr>
          <w:color w:val="333333"/>
        </w:rPr>
        <w:t>of</w:t>
      </w:r>
      <w:r w:rsidRPr="00622E7D">
        <w:rPr>
          <w:color w:val="333333"/>
          <w:spacing w:val="-5"/>
        </w:rPr>
        <w:t xml:space="preserve"> </w:t>
      </w:r>
      <w:r w:rsidRPr="00622E7D">
        <w:rPr>
          <w:color w:val="333333"/>
        </w:rPr>
        <w:t>the</w:t>
      </w:r>
      <w:r w:rsidRPr="00622E7D">
        <w:rPr>
          <w:color w:val="333333"/>
          <w:spacing w:val="-4"/>
        </w:rPr>
        <w:t xml:space="preserve"> </w:t>
      </w:r>
      <w:r w:rsidRPr="00622E7D">
        <w:rPr>
          <w:color w:val="333333"/>
        </w:rPr>
        <w:t>student’s</w:t>
      </w:r>
      <w:r w:rsidRPr="00622E7D">
        <w:rPr>
          <w:color w:val="333333"/>
          <w:spacing w:val="-5"/>
        </w:rPr>
        <w:t xml:space="preserve"> </w:t>
      </w:r>
      <w:r w:rsidRPr="00622E7D">
        <w:rPr>
          <w:color w:val="333333"/>
        </w:rPr>
        <w:t>scholarship,</w:t>
      </w:r>
      <w:r w:rsidRPr="00622E7D">
        <w:rPr>
          <w:color w:val="333333"/>
          <w:spacing w:val="-4"/>
        </w:rPr>
        <w:t xml:space="preserve"> </w:t>
      </w:r>
      <w:r w:rsidRPr="00622E7D">
        <w:rPr>
          <w:color w:val="333333"/>
        </w:rPr>
        <w:t>fellowship,</w:t>
      </w:r>
      <w:r w:rsidRPr="00622E7D">
        <w:rPr>
          <w:color w:val="333333"/>
          <w:spacing w:val="-4"/>
        </w:rPr>
        <w:t xml:space="preserve"> </w:t>
      </w:r>
      <w:r w:rsidRPr="00622E7D">
        <w:rPr>
          <w:color w:val="333333"/>
        </w:rPr>
        <w:t>or</w:t>
      </w:r>
      <w:r w:rsidRPr="00622E7D">
        <w:rPr>
          <w:color w:val="333333"/>
          <w:spacing w:val="-4"/>
        </w:rPr>
        <w:t xml:space="preserve"> </w:t>
      </w:r>
      <w:r w:rsidRPr="00622E7D">
        <w:rPr>
          <w:color w:val="333333"/>
        </w:rPr>
        <w:t>similar</w:t>
      </w:r>
      <w:r w:rsidRPr="00622E7D">
        <w:rPr>
          <w:color w:val="333333"/>
          <w:spacing w:val="-4"/>
        </w:rPr>
        <w:t xml:space="preserve"> </w:t>
      </w:r>
      <w:r w:rsidRPr="00622E7D">
        <w:rPr>
          <w:color w:val="333333"/>
        </w:rPr>
        <w:t>university-sponsored</w:t>
      </w:r>
      <w:r w:rsidRPr="00622E7D">
        <w:rPr>
          <w:color w:val="333333"/>
          <w:spacing w:val="-4"/>
        </w:rPr>
        <w:t xml:space="preserve"> </w:t>
      </w:r>
      <w:r w:rsidRPr="00622E7D">
        <w:rPr>
          <w:color w:val="333333"/>
        </w:rPr>
        <w:t>funding during the leave term will depend on the student’s registration status and the policies of the funding program regarding registration status.</w:t>
      </w:r>
    </w:p>
    <w:p w14:paraId="666A3310" w14:textId="77777777" w:rsidR="00375D30" w:rsidRPr="00622E7D" w:rsidRDefault="00375D30" w:rsidP="00500260">
      <w:pPr>
        <w:pStyle w:val="BodyText"/>
      </w:pPr>
    </w:p>
    <w:p w14:paraId="666A3311" w14:textId="77777777" w:rsidR="00375D30" w:rsidRDefault="00C23101" w:rsidP="00500260">
      <w:pPr>
        <w:pStyle w:val="BodyText"/>
        <w:ind w:left="160"/>
        <w:rPr>
          <w:color w:val="333333"/>
        </w:rPr>
      </w:pPr>
      <w:r w:rsidRPr="00622E7D">
        <w:rPr>
          <w:color w:val="333333"/>
        </w:rPr>
        <w:lastRenderedPageBreak/>
        <w:t xml:space="preserve">Students will not be negatively impacted or forfeit their </w:t>
      </w:r>
      <w:r w:rsidRPr="00622E7D">
        <w:rPr>
          <w:i/>
          <w:color w:val="333333"/>
        </w:rPr>
        <w:t xml:space="preserve">future </w:t>
      </w:r>
      <w:r w:rsidRPr="00622E7D">
        <w:rPr>
          <w:color w:val="333333"/>
        </w:rPr>
        <w:t>eligibility for their scholarship, fellowship,</w:t>
      </w:r>
      <w:r w:rsidRPr="00622E7D">
        <w:rPr>
          <w:color w:val="333333"/>
          <w:spacing w:val="-4"/>
        </w:rPr>
        <w:t xml:space="preserve"> </w:t>
      </w:r>
      <w:r w:rsidRPr="00622E7D">
        <w:rPr>
          <w:color w:val="333333"/>
        </w:rPr>
        <w:t>or</w:t>
      </w:r>
      <w:r w:rsidRPr="00622E7D">
        <w:rPr>
          <w:color w:val="333333"/>
          <w:spacing w:val="-4"/>
        </w:rPr>
        <w:t xml:space="preserve"> </w:t>
      </w:r>
      <w:r w:rsidRPr="00622E7D">
        <w:rPr>
          <w:color w:val="333333"/>
        </w:rPr>
        <w:t>similar</w:t>
      </w:r>
      <w:r w:rsidRPr="00622E7D">
        <w:rPr>
          <w:color w:val="333333"/>
          <w:spacing w:val="-4"/>
        </w:rPr>
        <w:t xml:space="preserve"> </w:t>
      </w:r>
      <w:r w:rsidRPr="00622E7D">
        <w:rPr>
          <w:color w:val="333333"/>
        </w:rPr>
        <w:t>university-supported</w:t>
      </w:r>
      <w:r w:rsidRPr="00622E7D">
        <w:rPr>
          <w:color w:val="333333"/>
          <w:spacing w:val="-4"/>
        </w:rPr>
        <w:t xml:space="preserve"> </w:t>
      </w:r>
      <w:r w:rsidRPr="00622E7D">
        <w:rPr>
          <w:color w:val="333333"/>
        </w:rPr>
        <w:t>funding</w:t>
      </w:r>
      <w:r w:rsidRPr="00622E7D">
        <w:rPr>
          <w:color w:val="333333"/>
          <w:spacing w:val="-4"/>
        </w:rPr>
        <w:t xml:space="preserve"> </w:t>
      </w:r>
      <w:r w:rsidRPr="00622E7D">
        <w:rPr>
          <w:color w:val="333333"/>
        </w:rPr>
        <w:t>by</w:t>
      </w:r>
      <w:r w:rsidRPr="00622E7D">
        <w:rPr>
          <w:color w:val="333333"/>
          <w:spacing w:val="-4"/>
        </w:rPr>
        <w:t xml:space="preserve"> </w:t>
      </w:r>
      <w:r w:rsidRPr="00622E7D">
        <w:rPr>
          <w:color w:val="333333"/>
        </w:rPr>
        <w:t>taking</w:t>
      </w:r>
      <w:r w:rsidRPr="00622E7D">
        <w:rPr>
          <w:color w:val="333333"/>
          <w:spacing w:val="-4"/>
        </w:rPr>
        <w:t xml:space="preserve"> </w:t>
      </w:r>
      <w:r w:rsidRPr="00622E7D">
        <w:rPr>
          <w:color w:val="333333"/>
        </w:rPr>
        <w:t>leave</w:t>
      </w:r>
      <w:r w:rsidRPr="00622E7D">
        <w:rPr>
          <w:color w:val="333333"/>
          <w:spacing w:val="-5"/>
        </w:rPr>
        <w:t xml:space="preserve"> </w:t>
      </w:r>
      <w:r w:rsidRPr="00622E7D">
        <w:rPr>
          <w:color w:val="333333"/>
        </w:rPr>
        <w:t>under</w:t>
      </w:r>
      <w:r w:rsidRPr="00622E7D">
        <w:rPr>
          <w:color w:val="333333"/>
          <w:spacing w:val="-4"/>
        </w:rPr>
        <w:t xml:space="preserve"> </w:t>
      </w:r>
      <w:r w:rsidRPr="00622E7D">
        <w:rPr>
          <w:color w:val="333333"/>
        </w:rPr>
        <w:t>this</w:t>
      </w:r>
      <w:r w:rsidRPr="00622E7D">
        <w:rPr>
          <w:color w:val="333333"/>
          <w:spacing w:val="-4"/>
        </w:rPr>
        <w:t xml:space="preserve"> </w:t>
      </w:r>
      <w:r w:rsidRPr="00622E7D">
        <w:rPr>
          <w:color w:val="333333"/>
        </w:rPr>
        <w:t>policy.</w:t>
      </w:r>
      <w:r w:rsidRPr="00622E7D">
        <w:rPr>
          <w:color w:val="333333"/>
          <w:spacing w:val="-4"/>
        </w:rPr>
        <w:t xml:space="preserve"> </w:t>
      </w:r>
      <w:r w:rsidRPr="00622E7D">
        <w:rPr>
          <w:color w:val="333333"/>
        </w:rPr>
        <w:t>In</w:t>
      </w:r>
      <w:r w:rsidRPr="00622E7D">
        <w:rPr>
          <w:color w:val="333333"/>
          <w:spacing w:val="-4"/>
        </w:rPr>
        <w:t xml:space="preserve"> </w:t>
      </w:r>
      <w:r w:rsidRPr="00622E7D">
        <w:rPr>
          <w:color w:val="333333"/>
        </w:rPr>
        <w:t>addition, if a student is receiving a university fellowship for a specified number of years, the student will not lose the year of eligibility during the leave, rather the fellowship will be extended for an additional year upon return to full-time student status.</w:t>
      </w:r>
    </w:p>
    <w:p w14:paraId="37D094E4" w14:textId="77777777" w:rsidR="00C16405" w:rsidRPr="00622E7D" w:rsidRDefault="00C16405" w:rsidP="00500260">
      <w:pPr>
        <w:pStyle w:val="BodyText"/>
        <w:ind w:left="160"/>
      </w:pPr>
    </w:p>
    <w:p w14:paraId="666A3315" w14:textId="576B4EF7" w:rsidR="00375D30" w:rsidRPr="00622E7D" w:rsidRDefault="00C23101" w:rsidP="0066793D">
      <w:pPr>
        <w:pStyle w:val="BodyText"/>
        <w:ind w:left="180"/>
      </w:pPr>
      <w:r w:rsidRPr="00622E7D">
        <w:rPr>
          <w:color w:val="333333"/>
        </w:rPr>
        <w:t>Upon</w:t>
      </w:r>
      <w:r w:rsidRPr="00622E7D">
        <w:rPr>
          <w:color w:val="333333"/>
          <w:spacing w:val="-3"/>
        </w:rPr>
        <w:t xml:space="preserve"> </w:t>
      </w:r>
      <w:r w:rsidRPr="00622E7D">
        <w:rPr>
          <w:color w:val="333333"/>
        </w:rPr>
        <w:t>return</w:t>
      </w:r>
      <w:r w:rsidRPr="00622E7D">
        <w:rPr>
          <w:color w:val="333333"/>
          <w:spacing w:val="-3"/>
        </w:rPr>
        <w:t xml:space="preserve"> </w:t>
      </w:r>
      <w:r w:rsidRPr="00622E7D">
        <w:rPr>
          <w:color w:val="333333"/>
        </w:rPr>
        <w:t>from</w:t>
      </w:r>
      <w:r w:rsidRPr="00622E7D">
        <w:rPr>
          <w:color w:val="333333"/>
          <w:spacing w:val="-3"/>
        </w:rPr>
        <w:t xml:space="preserve"> </w:t>
      </w:r>
      <w:r w:rsidRPr="00622E7D">
        <w:rPr>
          <w:color w:val="333333"/>
        </w:rPr>
        <w:t>leave,</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student</w:t>
      </w:r>
      <w:r w:rsidRPr="00622E7D">
        <w:rPr>
          <w:color w:val="333333"/>
          <w:spacing w:val="-3"/>
        </w:rPr>
        <w:t xml:space="preserve"> </w:t>
      </w:r>
      <w:r w:rsidRPr="00622E7D">
        <w:rPr>
          <w:color w:val="333333"/>
        </w:rPr>
        <w:t>will</w:t>
      </w:r>
      <w:r w:rsidRPr="00622E7D">
        <w:rPr>
          <w:color w:val="333333"/>
          <w:spacing w:val="-3"/>
        </w:rPr>
        <w:t xml:space="preserve"> </w:t>
      </w:r>
      <w:r w:rsidRPr="00622E7D">
        <w:rPr>
          <w:color w:val="333333"/>
        </w:rPr>
        <w:t>be</w:t>
      </w:r>
      <w:r w:rsidRPr="00622E7D">
        <w:rPr>
          <w:color w:val="333333"/>
          <w:spacing w:val="-3"/>
        </w:rPr>
        <w:t xml:space="preserve"> </w:t>
      </w:r>
      <w:r w:rsidRPr="00622E7D">
        <w:rPr>
          <w:color w:val="333333"/>
        </w:rPr>
        <w:t>reinstated</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their</w:t>
      </w:r>
      <w:r w:rsidRPr="00622E7D">
        <w:rPr>
          <w:color w:val="333333"/>
          <w:spacing w:val="-4"/>
        </w:rPr>
        <w:t xml:space="preserve"> </w:t>
      </w:r>
      <w:r w:rsidRPr="00622E7D">
        <w:rPr>
          <w:color w:val="333333"/>
        </w:rPr>
        <w:t>program</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same</w:t>
      </w:r>
      <w:r w:rsidRPr="00622E7D">
        <w:rPr>
          <w:color w:val="333333"/>
          <w:spacing w:val="-3"/>
        </w:rPr>
        <w:t xml:space="preserve"> </w:t>
      </w:r>
      <w:r w:rsidRPr="00622E7D">
        <w:rPr>
          <w:color w:val="333333"/>
        </w:rPr>
        <w:t>status</w:t>
      </w:r>
      <w:r w:rsidRPr="00622E7D">
        <w:rPr>
          <w:color w:val="333333"/>
          <w:spacing w:val="-3"/>
        </w:rPr>
        <w:t xml:space="preserve"> </w:t>
      </w:r>
      <w:r w:rsidRPr="00622E7D">
        <w:rPr>
          <w:color w:val="333333"/>
        </w:rPr>
        <w:t>as</w:t>
      </w:r>
      <w:r w:rsidRPr="00622E7D">
        <w:rPr>
          <w:color w:val="333333"/>
          <w:spacing w:val="-3"/>
        </w:rPr>
        <w:t xml:space="preserve"> </w:t>
      </w:r>
      <w:r w:rsidRPr="00622E7D">
        <w:rPr>
          <w:color w:val="333333"/>
        </w:rPr>
        <w:t>when the leave began.</w:t>
      </w:r>
      <w:r w:rsidR="000B11A8">
        <w:t xml:space="preserve"> </w:t>
      </w:r>
      <w:r w:rsidRPr="00622E7D">
        <w:rPr>
          <w:color w:val="333333"/>
        </w:rPr>
        <w:t>For</w:t>
      </w:r>
      <w:r w:rsidRPr="00622E7D">
        <w:rPr>
          <w:color w:val="333333"/>
          <w:spacing w:val="-4"/>
        </w:rPr>
        <w:t xml:space="preserve"> </w:t>
      </w:r>
      <w:r w:rsidRPr="00622E7D">
        <w:rPr>
          <w:color w:val="333333"/>
        </w:rPr>
        <w:t>doctoral</w:t>
      </w:r>
      <w:r w:rsidRPr="00622E7D">
        <w:rPr>
          <w:color w:val="333333"/>
          <w:spacing w:val="-4"/>
        </w:rPr>
        <w:t xml:space="preserve"> </w:t>
      </w:r>
      <w:r w:rsidRPr="00622E7D">
        <w:rPr>
          <w:color w:val="333333"/>
        </w:rPr>
        <w:t>candidates,</w:t>
      </w:r>
      <w:r w:rsidRPr="00622E7D">
        <w:rPr>
          <w:color w:val="333333"/>
          <w:spacing w:val="-3"/>
        </w:rPr>
        <w:t xml:space="preserve"> </w:t>
      </w:r>
      <w:r w:rsidRPr="00622E7D">
        <w:rPr>
          <w:color w:val="333333"/>
        </w:rPr>
        <w:t>continuous</w:t>
      </w:r>
      <w:r w:rsidRPr="00622E7D">
        <w:rPr>
          <w:color w:val="333333"/>
          <w:spacing w:val="-4"/>
        </w:rPr>
        <w:t xml:space="preserve"> </w:t>
      </w:r>
      <w:r w:rsidRPr="00622E7D">
        <w:rPr>
          <w:color w:val="333333"/>
        </w:rPr>
        <w:t>enrollment</w:t>
      </w:r>
      <w:r w:rsidRPr="00622E7D">
        <w:rPr>
          <w:color w:val="333333"/>
          <w:spacing w:val="-4"/>
        </w:rPr>
        <w:t xml:space="preserve"> </w:t>
      </w:r>
      <w:r w:rsidRPr="00622E7D">
        <w:rPr>
          <w:color w:val="333333"/>
        </w:rPr>
        <w:t>will</w:t>
      </w:r>
      <w:r w:rsidRPr="00622E7D">
        <w:rPr>
          <w:color w:val="333333"/>
          <w:spacing w:val="-4"/>
        </w:rPr>
        <w:t xml:space="preserve"> </w:t>
      </w:r>
      <w:r w:rsidRPr="00622E7D">
        <w:rPr>
          <w:color w:val="333333"/>
        </w:rPr>
        <w:t>be</w:t>
      </w:r>
      <w:r w:rsidRPr="00622E7D">
        <w:rPr>
          <w:color w:val="333333"/>
          <w:spacing w:val="-4"/>
        </w:rPr>
        <w:t xml:space="preserve"> </w:t>
      </w:r>
      <w:r w:rsidRPr="00622E7D">
        <w:rPr>
          <w:color w:val="333333"/>
        </w:rPr>
        <w:t>waived</w:t>
      </w:r>
      <w:r w:rsidRPr="00622E7D">
        <w:rPr>
          <w:color w:val="333333"/>
          <w:spacing w:val="-4"/>
        </w:rPr>
        <w:t xml:space="preserve"> </w:t>
      </w:r>
      <w:r w:rsidRPr="00622E7D">
        <w:rPr>
          <w:color w:val="333333"/>
        </w:rPr>
        <w:t>during</w:t>
      </w:r>
      <w:r w:rsidRPr="00622E7D">
        <w:rPr>
          <w:color w:val="333333"/>
          <w:spacing w:val="-4"/>
        </w:rPr>
        <w:t xml:space="preserve"> </w:t>
      </w:r>
      <w:r w:rsidRPr="00622E7D">
        <w:rPr>
          <w:color w:val="333333"/>
        </w:rPr>
        <w:t>the</w:t>
      </w:r>
      <w:r w:rsidRPr="00622E7D">
        <w:rPr>
          <w:color w:val="333333"/>
          <w:spacing w:val="-5"/>
        </w:rPr>
        <w:t xml:space="preserve"> </w:t>
      </w:r>
      <w:r w:rsidRPr="00622E7D">
        <w:rPr>
          <w:color w:val="333333"/>
        </w:rPr>
        <w:t>leave</w:t>
      </w:r>
      <w:r w:rsidRPr="00622E7D">
        <w:rPr>
          <w:color w:val="333333"/>
          <w:spacing w:val="-5"/>
        </w:rPr>
        <w:t xml:space="preserve"> </w:t>
      </w:r>
      <w:r w:rsidRPr="00622E7D">
        <w:rPr>
          <w:color w:val="333333"/>
        </w:rPr>
        <w:t>period</w:t>
      </w:r>
      <w:r w:rsidRPr="00622E7D">
        <w:rPr>
          <w:color w:val="333333"/>
          <w:spacing w:val="-3"/>
        </w:rPr>
        <w:t xml:space="preserve"> </w:t>
      </w:r>
      <w:r w:rsidRPr="00622E7D">
        <w:rPr>
          <w:color w:val="333333"/>
        </w:rPr>
        <w:t>and</w:t>
      </w:r>
      <w:r w:rsidRPr="00622E7D">
        <w:rPr>
          <w:color w:val="333333"/>
          <w:spacing w:val="-4"/>
        </w:rPr>
        <w:t xml:space="preserve"> </w:t>
      </w:r>
      <w:r w:rsidRPr="00622E7D">
        <w:rPr>
          <w:color w:val="333333"/>
        </w:rPr>
        <w:t>will not be responsible for tuition accrued during the time of the leave.</w:t>
      </w:r>
    </w:p>
    <w:p w14:paraId="666A3316" w14:textId="77777777" w:rsidR="00375D30" w:rsidRPr="00622E7D" w:rsidRDefault="00375D30">
      <w:pPr>
        <w:pStyle w:val="BodyText"/>
      </w:pPr>
    </w:p>
    <w:p w14:paraId="666A3317" w14:textId="77777777" w:rsidR="00375D30" w:rsidRDefault="00C23101" w:rsidP="006443E3">
      <w:pPr>
        <w:pStyle w:val="BodyText"/>
        <w:ind w:left="158" w:right="629"/>
        <w:rPr>
          <w:color w:val="333333"/>
        </w:rPr>
      </w:pPr>
      <w:r w:rsidRPr="00622E7D">
        <w:rPr>
          <w:color w:val="333333"/>
        </w:rPr>
        <w:t>Faculty</w:t>
      </w:r>
      <w:r w:rsidRPr="00622E7D">
        <w:rPr>
          <w:color w:val="333333"/>
          <w:spacing w:val="-2"/>
        </w:rPr>
        <w:t xml:space="preserve"> </w:t>
      </w:r>
      <w:r w:rsidRPr="00622E7D">
        <w:rPr>
          <w:color w:val="333333"/>
        </w:rPr>
        <w:t>or</w:t>
      </w:r>
      <w:r w:rsidRPr="00622E7D">
        <w:rPr>
          <w:color w:val="333333"/>
          <w:spacing w:val="-2"/>
        </w:rPr>
        <w:t xml:space="preserve"> </w:t>
      </w:r>
      <w:r w:rsidRPr="00622E7D">
        <w:rPr>
          <w:color w:val="333333"/>
        </w:rPr>
        <w:t>staff</w:t>
      </w:r>
      <w:r w:rsidRPr="00622E7D">
        <w:rPr>
          <w:color w:val="333333"/>
          <w:spacing w:val="-4"/>
        </w:rPr>
        <w:t xml:space="preserve"> </w:t>
      </w:r>
      <w:r w:rsidRPr="00622E7D">
        <w:rPr>
          <w:color w:val="333333"/>
        </w:rPr>
        <w:t>shall</w:t>
      </w:r>
      <w:r w:rsidRPr="00622E7D">
        <w:rPr>
          <w:color w:val="333333"/>
          <w:spacing w:val="-2"/>
        </w:rPr>
        <w:t xml:space="preserve"> </w:t>
      </w:r>
      <w:r w:rsidRPr="00622E7D">
        <w:rPr>
          <w:color w:val="333333"/>
        </w:rPr>
        <w:t>not require</w:t>
      </w:r>
      <w:r w:rsidRPr="00622E7D">
        <w:rPr>
          <w:color w:val="333333"/>
          <w:spacing w:val="-2"/>
        </w:rPr>
        <w:t xml:space="preserve"> </w:t>
      </w:r>
      <w:r w:rsidRPr="00622E7D">
        <w:rPr>
          <w:color w:val="333333"/>
        </w:rPr>
        <w:t>a</w:t>
      </w:r>
      <w:r w:rsidRPr="00622E7D">
        <w:rPr>
          <w:color w:val="333333"/>
          <w:spacing w:val="-3"/>
        </w:rPr>
        <w:t xml:space="preserve"> </w:t>
      </w:r>
      <w:r w:rsidRPr="00622E7D">
        <w:rPr>
          <w:color w:val="333333"/>
        </w:rPr>
        <w:t>student</w:t>
      </w:r>
      <w:r w:rsidRPr="00622E7D">
        <w:rPr>
          <w:color w:val="333333"/>
          <w:spacing w:val="-2"/>
        </w:rPr>
        <w:t xml:space="preserve"> </w:t>
      </w:r>
      <w:r w:rsidRPr="00622E7D">
        <w:rPr>
          <w:color w:val="333333"/>
        </w:rPr>
        <w:t>to</w:t>
      </w:r>
      <w:r w:rsidRPr="00622E7D">
        <w:rPr>
          <w:color w:val="333333"/>
          <w:spacing w:val="-2"/>
        </w:rPr>
        <w:t xml:space="preserve"> </w:t>
      </w:r>
      <w:r w:rsidRPr="00622E7D">
        <w:rPr>
          <w:color w:val="333333"/>
        </w:rPr>
        <w:t>take</w:t>
      </w:r>
      <w:r w:rsidRPr="00622E7D">
        <w:rPr>
          <w:color w:val="333333"/>
          <w:spacing w:val="-2"/>
        </w:rPr>
        <w:t xml:space="preserve"> </w:t>
      </w:r>
      <w:r w:rsidRPr="00622E7D">
        <w:rPr>
          <w:color w:val="333333"/>
        </w:rPr>
        <w:t>a</w:t>
      </w:r>
      <w:r w:rsidRPr="00622E7D">
        <w:rPr>
          <w:color w:val="333333"/>
          <w:spacing w:val="-3"/>
        </w:rPr>
        <w:t xml:space="preserve"> </w:t>
      </w:r>
      <w:r w:rsidRPr="00622E7D">
        <w:rPr>
          <w:color w:val="333333"/>
        </w:rPr>
        <w:t>leave</w:t>
      </w:r>
      <w:r w:rsidRPr="00622E7D">
        <w:rPr>
          <w:color w:val="333333"/>
          <w:spacing w:val="-3"/>
        </w:rPr>
        <w:t xml:space="preserve"> </w:t>
      </w:r>
      <w:r w:rsidRPr="00622E7D">
        <w:rPr>
          <w:color w:val="333333"/>
        </w:rPr>
        <w:t>of absence</w:t>
      </w:r>
      <w:r w:rsidRPr="00622E7D">
        <w:rPr>
          <w:color w:val="333333"/>
          <w:spacing w:val="-3"/>
        </w:rPr>
        <w:t xml:space="preserve"> </w:t>
      </w:r>
      <w:r w:rsidRPr="00622E7D">
        <w:rPr>
          <w:color w:val="333333"/>
        </w:rPr>
        <w:t>or withdraw</w:t>
      </w:r>
      <w:r w:rsidRPr="00622E7D">
        <w:rPr>
          <w:color w:val="333333"/>
          <w:spacing w:val="-2"/>
        </w:rPr>
        <w:t xml:space="preserve"> </w:t>
      </w:r>
      <w:r w:rsidRPr="00622E7D">
        <w:rPr>
          <w:color w:val="333333"/>
        </w:rPr>
        <w:t>from</w:t>
      </w:r>
      <w:r w:rsidRPr="00622E7D">
        <w:rPr>
          <w:color w:val="333333"/>
          <w:spacing w:val="-2"/>
        </w:rPr>
        <w:t xml:space="preserve"> </w:t>
      </w:r>
      <w:r w:rsidRPr="00622E7D">
        <w:rPr>
          <w:color w:val="333333"/>
        </w:rPr>
        <w:t>or</w:t>
      </w:r>
      <w:r w:rsidRPr="00622E7D">
        <w:rPr>
          <w:color w:val="333333"/>
          <w:spacing w:val="-3"/>
        </w:rPr>
        <w:t xml:space="preserve"> </w:t>
      </w:r>
      <w:r w:rsidRPr="00622E7D">
        <w:rPr>
          <w:color w:val="333333"/>
        </w:rPr>
        <w:t>limit their studies due to pregnancy, childbirth, or related conditions.</w:t>
      </w:r>
    </w:p>
    <w:p w14:paraId="1167E48F" w14:textId="77777777" w:rsidR="00500260" w:rsidRPr="00622E7D" w:rsidRDefault="00500260" w:rsidP="006443E3">
      <w:pPr>
        <w:pStyle w:val="BodyText"/>
        <w:ind w:left="158" w:right="629"/>
      </w:pPr>
    </w:p>
    <w:bookmarkStart w:id="144" w:name="_Toc208410665"/>
    <w:p w14:paraId="666A3318" w14:textId="77777777" w:rsidR="00375D30" w:rsidRPr="00622E7D" w:rsidRDefault="00C23101" w:rsidP="00A9040E">
      <w:pPr>
        <w:pStyle w:val="Heading2"/>
      </w:pPr>
      <w:r w:rsidRPr="00622E7D">
        <w:rPr>
          <w:noProof/>
        </w:rPr>
        <mc:AlternateContent>
          <mc:Choice Requires="wps">
            <w:drawing>
              <wp:anchor distT="0" distB="0" distL="0" distR="0" simplePos="0" relativeHeight="251658248" behindDoc="1" locked="0" layoutInCell="1" allowOverlap="1" wp14:anchorId="666A392E" wp14:editId="6A08B1C9">
                <wp:simplePos x="0" y="0"/>
                <wp:positionH relativeFrom="page">
                  <wp:posOffset>896416</wp:posOffset>
                </wp:positionH>
                <wp:positionV relativeFrom="paragraph">
                  <wp:posOffset>239993</wp:posOffset>
                </wp:positionV>
                <wp:extent cx="5981065" cy="6350"/>
                <wp:effectExtent l="0" t="0" r="0" b="0"/>
                <wp:wrapTopAndBottom/>
                <wp:docPr id="51" name="Graphic 51" descr="P1288#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B3AE085" id="Graphic 51" o:spid="_x0000_s1026" alt="P1288#y1" style="position:absolute;margin-left:70.6pt;margin-top:18.9pt;width:470.9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JR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" path="m5981065,l,,,6095r5981065,l5981065,xe" fillcolor="black" stroked="f">
                <v:path arrowok="t"/>
                <w10:wrap type="topAndBottom" anchorx="page"/>
              </v:shape>
            </w:pict>
          </mc:Fallback>
        </mc:AlternateContent>
      </w:r>
      <w:bookmarkStart w:id="145" w:name="_bookmark55"/>
      <w:bookmarkEnd w:id="145"/>
      <w:r w:rsidRPr="00622E7D">
        <w:t>PhD</w:t>
      </w:r>
      <w:r w:rsidRPr="00622E7D">
        <w:rPr>
          <w:spacing w:val="-4"/>
        </w:rPr>
        <w:t xml:space="preserve"> </w:t>
      </w:r>
      <w:r w:rsidRPr="00622E7D">
        <w:t>Time Limitation</w:t>
      </w:r>
      <w:bookmarkEnd w:id="144"/>
    </w:p>
    <w:p w14:paraId="29DB0A1F" w14:textId="77777777" w:rsidR="00116323" w:rsidRDefault="00116323" w:rsidP="00500260">
      <w:pPr>
        <w:pStyle w:val="BodyText"/>
        <w:ind w:left="160"/>
      </w:pPr>
    </w:p>
    <w:p w14:paraId="666A3319" w14:textId="689EA98A" w:rsidR="00375D30" w:rsidRPr="00622E7D" w:rsidRDefault="00C23101" w:rsidP="00500260">
      <w:pPr>
        <w:pStyle w:val="BodyText"/>
        <w:ind w:left="160"/>
      </w:pPr>
      <w:r w:rsidRPr="00622E7D">
        <w:t>A PhD student must successfully complete the PhD Doctoral Comprehensive Examination within a period of five (5) years beginning with the first semester of enrollment as a PhD student.</w:t>
      </w:r>
      <w:r w:rsidRPr="00622E7D">
        <w:rPr>
          <w:spacing w:val="40"/>
        </w:rPr>
        <w:t xml:space="preserve"> </w:t>
      </w:r>
      <w:r w:rsidRPr="00622E7D">
        <w:t>In</w:t>
      </w:r>
      <w:r w:rsidRPr="00622E7D">
        <w:rPr>
          <w:spacing w:val="-6"/>
        </w:rPr>
        <w:t xml:space="preserve"> </w:t>
      </w:r>
      <w:r w:rsidRPr="00622E7D">
        <w:t>addition,</w:t>
      </w:r>
      <w:r w:rsidRPr="00622E7D">
        <w:rPr>
          <w:spacing w:val="-6"/>
        </w:rPr>
        <w:t xml:space="preserve"> </w:t>
      </w:r>
      <w:r w:rsidRPr="00622E7D">
        <w:t>the</w:t>
      </w:r>
      <w:r w:rsidRPr="00622E7D">
        <w:rPr>
          <w:spacing w:val="-9"/>
        </w:rPr>
        <w:t xml:space="preserve"> </w:t>
      </w:r>
      <w:r w:rsidRPr="00622E7D">
        <w:t>doctoral</w:t>
      </w:r>
      <w:r w:rsidRPr="00622E7D">
        <w:rPr>
          <w:spacing w:val="-3"/>
        </w:rPr>
        <w:t xml:space="preserve"> </w:t>
      </w:r>
      <w:r w:rsidRPr="00622E7D">
        <w:t>dissertation</w:t>
      </w:r>
      <w:r w:rsidRPr="00622E7D">
        <w:rPr>
          <w:spacing w:val="-6"/>
        </w:rPr>
        <w:t xml:space="preserve"> </w:t>
      </w:r>
      <w:r w:rsidRPr="00622E7D">
        <w:t>must</w:t>
      </w:r>
      <w:r w:rsidRPr="00622E7D">
        <w:rPr>
          <w:spacing w:val="-6"/>
        </w:rPr>
        <w:t xml:space="preserve"> </w:t>
      </w:r>
      <w:r w:rsidRPr="00622E7D">
        <w:t>be</w:t>
      </w:r>
      <w:r w:rsidRPr="00622E7D">
        <w:rPr>
          <w:spacing w:val="-6"/>
        </w:rPr>
        <w:t xml:space="preserve"> </w:t>
      </w:r>
      <w:r w:rsidRPr="00622E7D">
        <w:t>completed</w:t>
      </w:r>
      <w:r w:rsidRPr="00622E7D">
        <w:rPr>
          <w:spacing w:val="-7"/>
        </w:rPr>
        <w:t xml:space="preserve"> </w:t>
      </w:r>
      <w:r w:rsidRPr="00622E7D">
        <w:t>within</w:t>
      </w:r>
      <w:r w:rsidRPr="00622E7D">
        <w:rPr>
          <w:spacing w:val="-6"/>
        </w:rPr>
        <w:t xml:space="preserve"> </w:t>
      </w:r>
      <w:r w:rsidRPr="00622E7D">
        <w:t>five</w:t>
      </w:r>
      <w:r w:rsidRPr="00622E7D">
        <w:rPr>
          <w:spacing w:val="-7"/>
        </w:rPr>
        <w:t xml:space="preserve"> </w:t>
      </w:r>
      <w:r w:rsidRPr="00622E7D">
        <w:t>(5)</w:t>
      </w:r>
      <w:r w:rsidRPr="00622E7D">
        <w:rPr>
          <w:spacing w:val="-6"/>
        </w:rPr>
        <w:t xml:space="preserve"> </w:t>
      </w:r>
      <w:r w:rsidRPr="00622E7D">
        <w:t>years</w:t>
      </w:r>
      <w:r w:rsidRPr="00622E7D">
        <w:rPr>
          <w:spacing w:val="-6"/>
        </w:rPr>
        <w:t xml:space="preserve"> </w:t>
      </w:r>
      <w:r w:rsidRPr="00622E7D">
        <w:t>of</w:t>
      </w:r>
      <w:r w:rsidRPr="00622E7D">
        <w:rPr>
          <w:spacing w:val="-10"/>
        </w:rPr>
        <w:t xml:space="preserve"> </w:t>
      </w:r>
      <w:r w:rsidRPr="00622E7D">
        <w:t>passing the PhD</w:t>
      </w:r>
      <w:r w:rsidRPr="00622E7D">
        <w:rPr>
          <w:spacing w:val="40"/>
        </w:rPr>
        <w:t xml:space="preserve"> </w:t>
      </w:r>
      <w:r w:rsidRPr="00622E7D">
        <w:t>Doctoral Comprehensive Examination.</w:t>
      </w:r>
    </w:p>
    <w:p w14:paraId="3F39EE58" w14:textId="77777777" w:rsidR="00375D30" w:rsidRDefault="00375D30"/>
    <w:bookmarkStart w:id="146" w:name="_Toc208410666"/>
    <w:p w14:paraId="666A331B" w14:textId="77777777" w:rsidR="00375D30" w:rsidRPr="00622E7D" w:rsidRDefault="00C23101" w:rsidP="00A9040E">
      <w:pPr>
        <w:pStyle w:val="Heading2"/>
      </w:pPr>
      <w:r w:rsidRPr="00622E7D">
        <w:rPr>
          <w:noProof/>
        </w:rPr>
        <mc:AlternateContent>
          <mc:Choice Requires="wps">
            <w:drawing>
              <wp:anchor distT="0" distB="0" distL="0" distR="0" simplePos="0" relativeHeight="251658250" behindDoc="1" locked="0" layoutInCell="1" allowOverlap="1" wp14:anchorId="666A3930" wp14:editId="41AB5223">
                <wp:simplePos x="0" y="0"/>
                <wp:positionH relativeFrom="page">
                  <wp:posOffset>896416</wp:posOffset>
                </wp:positionH>
                <wp:positionV relativeFrom="paragraph">
                  <wp:posOffset>248468</wp:posOffset>
                </wp:positionV>
                <wp:extent cx="5981065" cy="6350"/>
                <wp:effectExtent l="0" t="0" r="0" b="0"/>
                <wp:wrapTopAndBottom/>
                <wp:docPr id="52" name="Graphic 52" descr="P129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F7A262A" id="Graphic 52" o:spid="_x0000_s1026" alt="P1292#y1" style="position:absolute;margin-left:70.6pt;margin-top:19.55pt;width:470.9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" path="m5981065,l,,,6096r5981065,l5981065,xe" fillcolor="black" stroked="f">
                <v:path arrowok="t"/>
                <w10:wrap type="topAndBottom" anchorx="page"/>
              </v:shape>
            </w:pict>
          </mc:Fallback>
        </mc:AlternateContent>
      </w:r>
      <w:bookmarkStart w:id="147" w:name="_bookmark56"/>
      <w:bookmarkEnd w:id="147"/>
      <w:r w:rsidRPr="00622E7D">
        <w:t>Request</w:t>
      </w:r>
      <w:r w:rsidRPr="00622E7D">
        <w:rPr>
          <w:spacing w:val="-2"/>
        </w:rPr>
        <w:t xml:space="preserve"> </w:t>
      </w:r>
      <w:r w:rsidRPr="00622E7D">
        <w:t>for</w:t>
      </w:r>
      <w:r w:rsidRPr="00622E7D">
        <w:rPr>
          <w:spacing w:val="-3"/>
        </w:rPr>
        <w:t xml:space="preserve"> </w:t>
      </w:r>
      <w:r w:rsidRPr="00622E7D">
        <w:t>an</w:t>
      </w:r>
      <w:r w:rsidRPr="00622E7D">
        <w:rPr>
          <w:spacing w:val="-2"/>
        </w:rPr>
        <w:t xml:space="preserve"> Extension</w:t>
      </w:r>
      <w:bookmarkEnd w:id="146"/>
    </w:p>
    <w:p w14:paraId="0F7258D9" w14:textId="77777777" w:rsidR="00116323" w:rsidRDefault="00116323" w:rsidP="00BF4882">
      <w:pPr>
        <w:pStyle w:val="BodyText"/>
        <w:ind w:left="160"/>
        <w:rPr>
          <w:color w:val="333333"/>
        </w:rPr>
      </w:pPr>
    </w:p>
    <w:p w14:paraId="666A331C" w14:textId="53200BD2" w:rsidR="00375D30" w:rsidRPr="00622E7D" w:rsidRDefault="00C23101" w:rsidP="00BF4882">
      <w:pPr>
        <w:pStyle w:val="BodyText"/>
        <w:ind w:left="160"/>
      </w:pPr>
      <w:r w:rsidRPr="00622E7D">
        <w:rPr>
          <w:color w:val="333333"/>
        </w:rPr>
        <w:t>A</w:t>
      </w:r>
      <w:r w:rsidRPr="00622E7D">
        <w:rPr>
          <w:color w:val="333333"/>
          <w:spacing w:val="-2"/>
        </w:rPr>
        <w:t xml:space="preserve"> </w:t>
      </w:r>
      <w:r w:rsidRPr="00622E7D">
        <w:rPr>
          <w:color w:val="333333"/>
        </w:rPr>
        <w:t>request</w:t>
      </w:r>
      <w:r w:rsidRPr="00622E7D">
        <w:rPr>
          <w:color w:val="333333"/>
          <w:spacing w:val="-1"/>
        </w:rPr>
        <w:t xml:space="preserve"> </w:t>
      </w:r>
      <w:r w:rsidRPr="00622E7D">
        <w:rPr>
          <w:color w:val="333333"/>
        </w:rPr>
        <w:t>for</w:t>
      </w:r>
      <w:r w:rsidRPr="00622E7D">
        <w:rPr>
          <w:color w:val="333333"/>
          <w:spacing w:val="-1"/>
        </w:rPr>
        <w:t xml:space="preserve"> </w:t>
      </w:r>
      <w:r w:rsidRPr="00622E7D">
        <w:rPr>
          <w:color w:val="333333"/>
        </w:rPr>
        <w:t>extension</w:t>
      </w:r>
      <w:r w:rsidRPr="00622E7D">
        <w:rPr>
          <w:color w:val="333333"/>
          <w:spacing w:val="-1"/>
        </w:rPr>
        <w:t xml:space="preserve"> </w:t>
      </w:r>
      <w:r w:rsidRPr="00622E7D">
        <w:rPr>
          <w:color w:val="333333"/>
        </w:rPr>
        <w:t>is</w:t>
      </w:r>
      <w:r w:rsidRPr="00622E7D">
        <w:rPr>
          <w:color w:val="333333"/>
          <w:spacing w:val="-1"/>
        </w:rPr>
        <w:t xml:space="preserve"> </w:t>
      </w:r>
      <w:r w:rsidRPr="00622E7D">
        <w:rPr>
          <w:color w:val="333333"/>
        </w:rPr>
        <w:t>the</w:t>
      </w:r>
      <w:r w:rsidRPr="00622E7D">
        <w:rPr>
          <w:color w:val="333333"/>
          <w:spacing w:val="-1"/>
        </w:rPr>
        <w:t xml:space="preserve"> </w:t>
      </w:r>
      <w:r w:rsidRPr="00622E7D">
        <w:rPr>
          <w:color w:val="333333"/>
        </w:rPr>
        <w:t>appropriate course</w:t>
      </w:r>
      <w:r w:rsidRPr="00622E7D">
        <w:rPr>
          <w:color w:val="333333"/>
          <w:spacing w:val="-2"/>
        </w:rPr>
        <w:t xml:space="preserve"> </w:t>
      </w:r>
      <w:r w:rsidRPr="00622E7D">
        <w:rPr>
          <w:color w:val="333333"/>
        </w:rPr>
        <w:t>of</w:t>
      </w:r>
      <w:r w:rsidRPr="00622E7D">
        <w:rPr>
          <w:color w:val="333333"/>
          <w:spacing w:val="-1"/>
        </w:rPr>
        <w:t xml:space="preserve"> </w:t>
      </w:r>
      <w:r w:rsidRPr="00622E7D">
        <w:rPr>
          <w:color w:val="333333"/>
        </w:rPr>
        <w:t>action</w:t>
      </w:r>
      <w:r w:rsidRPr="00622E7D">
        <w:rPr>
          <w:color w:val="333333"/>
          <w:spacing w:val="-1"/>
        </w:rPr>
        <w:t xml:space="preserve"> </w:t>
      </w:r>
      <w:r w:rsidRPr="00622E7D">
        <w:rPr>
          <w:color w:val="333333"/>
        </w:rPr>
        <w:t>when</w:t>
      </w:r>
      <w:r w:rsidRPr="00622E7D">
        <w:rPr>
          <w:color w:val="333333"/>
          <w:spacing w:val="1"/>
        </w:rPr>
        <w:t xml:space="preserve"> </w:t>
      </w:r>
      <w:r w:rsidRPr="00622E7D">
        <w:rPr>
          <w:color w:val="333333"/>
        </w:rPr>
        <w:t>a</w:t>
      </w:r>
      <w:r w:rsidRPr="00622E7D">
        <w:rPr>
          <w:color w:val="333333"/>
          <w:spacing w:val="-2"/>
        </w:rPr>
        <w:t xml:space="preserve"> </w:t>
      </w:r>
      <w:r w:rsidRPr="00622E7D">
        <w:rPr>
          <w:color w:val="333333"/>
        </w:rPr>
        <w:t>student</w:t>
      </w:r>
      <w:r w:rsidRPr="00622E7D">
        <w:rPr>
          <w:color w:val="333333"/>
          <w:spacing w:val="1"/>
        </w:rPr>
        <w:t xml:space="preserve"> </w:t>
      </w:r>
      <w:r w:rsidRPr="00622E7D">
        <w:rPr>
          <w:color w:val="333333"/>
        </w:rPr>
        <w:t>has</w:t>
      </w:r>
      <w:r w:rsidRPr="00622E7D">
        <w:rPr>
          <w:color w:val="333333"/>
          <w:spacing w:val="-1"/>
        </w:rPr>
        <w:t xml:space="preserve"> </w:t>
      </w:r>
      <w:r w:rsidRPr="00622E7D">
        <w:rPr>
          <w:color w:val="333333"/>
        </w:rPr>
        <w:t>failed</w:t>
      </w:r>
      <w:r w:rsidRPr="00622E7D">
        <w:rPr>
          <w:color w:val="333333"/>
          <w:spacing w:val="-1"/>
        </w:rPr>
        <w:t xml:space="preserve"> </w:t>
      </w:r>
      <w:r w:rsidRPr="00622E7D">
        <w:rPr>
          <w:color w:val="333333"/>
          <w:spacing w:val="-5"/>
        </w:rPr>
        <w:t>to</w:t>
      </w:r>
    </w:p>
    <w:p w14:paraId="666A331D" w14:textId="77777777" w:rsidR="00375D30" w:rsidRPr="00622E7D" w:rsidRDefault="00C23101" w:rsidP="00BF4882">
      <w:pPr>
        <w:pStyle w:val="BodyText"/>
        <w:ind w:left="160"/>
      </w:pPr>
      <w:r w:rsidRPr="00622E7D">
        <w:rPr>
          <w:color w:val="333333"/>
        </w:rPr>
        <w:t>meet</w:t>
      </w:r>
      <w:r w:rsidRPr="00622E7D">
        <w:rPr>
          <w:color w:val="333333"/>
          <w:spacing w:val="-3"/>
        </w:rPr>
        <w:t xml:space="preserve"> </w:t>
      </w:r>
      <w:hyperlink r:id="rId136">
        <w:r w:rsidRPr="00622E7D">
          <w:rPr>
            <w:color w:val="2592FF"/>
            <w:u w:val="single" w:color="2592FF"/>
          </w:rPr>
          <w:t>satisfactory</w:t>
        </w:r>
        <w:r w:rsidRPr="00622E7D">
          <w:rPr>
            <w:color w:val="2592FF"/>
            <w:spacing w:val="-3"/>
            <w:u w:val="single" w:color="2592FF"/>
          </w:rPr>
          <w:t xml:space="preserve"> </w:t>
        </w:r>
        <w:r w:rsidRPr="00622E7D">
          <w:rPr>
            <w:color w:val="2592FF"/>
            <w:u w:val="single" w:color="2592FF"/>
          </w:rPr>
          <w:t>progress</w:t>
        </w:r>
        <w:r w:rsidRPr="00622E7D">
          <w:rPr>
            <w:color w:val="2592FF"/>
            <w:spacing w:val="-3"/>
            <w:u w:val="single" w:color="2592FF"/>
          </w:rPr>
          <w:t xml:space="preserve"> </w:t>
        </w:r>
        <w:r w:rsidRPr="00622E7D">
          <w:rPr>
            <w:color w:val="2592FF"/>
            <w:u w:val="single" w:color="2592FF"/>
          </w:rPr>
          <w:t>provisions</w:t>
        </w:r>
      </w:hyperlink>
      <w:r w:rsidRPr="00622E7D">
        <w:rPr>
          <w:color w:val="2592FF"/>
          <w:spacing w:val="-2"/>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5"/>
        </w:rPr>
        <w:t xml:space="preserve"> </w:t>
      </w:r>
      <w:r w:rsidRPr="00622E7D">
        <w:rPr>
          <w:color w:val="333333"/>
        </w:rPr>
        <w:t>Graduate</w:t>
      </w:r>
      <w:r w:rsidRPr="00622E7D">
        <w:rPr>
          <w:color w:val="333333"/>
          <w:spacing w:val="-3"/>
        </w:rPr>
        <w:t xml:space="preserve"> </w:t>
      </w:r>
      <w:r w:rsidRPr="00622E7D">
        <w:rPr>
          <w:color w:val="333333"/>
        </w:rPr>
        <w:t>School</w:t>
      </w:r>
      <w:r w:rsidRPr="00622E7D">
        <w:rPr>
          <w:color w:val="333333"/>
          <w:spacing w:val="-3"/>
        </w:rPr>
        <w:t xml:space="preserve"> </w:t>
      </w:r>
      <w:r w:rsidRPr="00622E7D">
        <w:rPr>
          <w:color w:val="333333"/>
        </w:rPr>
        <w:t>or</w:t>
      </w:r>
      <w:r w:rsidRPr="00622E7D">
        <w:rPr>
          <w:color w:val="333333"/>
          <w:spacing w:val="-4"/>
        </w:rPr>
        <w:t xml:space="preserve"> </w:t>
      </w:r>
      <w:r w:rsidRPr="00622E7D">
        <w:rPr>
          <w:color w:val="333333"/>
        </w:rPr>
        <w:t>is</w:t>
      </w:r>
      <w:r w:rsidRPr="00622E7D">
        <w:rPr>
          <w:color w:val="333333"/>
          <w:spacing w:val="-3"/>
        </w:rPr>
        <w:t xml:space="preserve"> </w:t>
      </w:r>
      <w:r w:rsidRPr="00622E7D">
        <w:rPr>
          <w:color w:val="333333"/>
        </w:rPr>
        <w:t>taking</w:t>
      </w:r>
      <w:r w:rsidRPr="00622E7D">
        <w:rPr>
          <w:color w:val="333333"/>
          <w:spacing w:val="-3"/>
        </w:rPr>
        <w:t xml:space="preserve"> </w:t>
      </w:r>
      <w:r w:rsidRPr="00622E7D">
        <w:rPr>
          <w:color w:val="333333"/>
        </w:rPr>
        <w:t>academic</w:t>
      </w:r>
      <w:r w:rsidRPr="00622E7D">
        <w:rPr>
          <w:color w:val="333333"/>
          <w:spacing w:val="-4"/>
        </w:rPr>
        <w:t xml:space="preserve"> </w:t>
      </w:r>
      <w:r w:rsidRPr="00622E7D">
        <w:rPr>
          <w:color w:val="333333"/>
        </w:rPr>
        <w:t>leave</w:t>
      </w:r>
      <w:r w:rsidRPr="00622E7D">
        <w:rPr>
          <w:color w:val="333333"/>
          <w:spacing w:val="-4"/>
        </w:rPr>
        <w:t xml:space="preserve"> </w:t>
      </w:r>
      <w:r w:rsidRPr="00622E7D">
        <w:rPr>
          <w:color w:val="333333"/>
        </w:rPr>
        <w:t>upon the birth or placement of a child.</w:t>
      </w:r>
    </w:p>
    <w:p w14:paraId="666A331E" w14:textId="77777777" w:rsidR="00375D30" w:rsidRPr="00622E7D" w:rsidRDefault="00375D30" w:rsidP="00BF4882">
      <w:pPr>
        <w:pStyle w:val="BodyText"/>
      </w:pPr>
    </w:p>
    <w:p w14:paraId="666A331F" w14:textId="77777777" w:rsidR="00375D30" w:rsidRPr="00622E7D" w:rsidRDefault="00C23101" w:rsidP="00BF4882">
      <w:pPr>
        <w:pStyle w:val="BodyText"/>
        <w:ind w:left="160"/>
      </w:pPr>
      <w:r w:rsidRPr="00622E7D">
        <w:rPr>
          <w:color w:val="333333"/>
        </w:rPr>
        <w:t>When there has been unsatisfactory progress with respect to meeting Graduate Faculty Senate’s time to degree</w:t>
      </w:r>
      <w:r w:rsidRPr="00622E7D">
        <w:rPr>
          <w:color w:val="333333"/>
          <w:spacing w:val="-1"/>
        </w:rPr>
        <w:t xml:space="preserve"> </w:t>
      </w:r>
      <w:r w:rsidRPr="00622E7D">
        <w:rPr>
          <w:color w:val="333333"/>
        </w:rPr>
        <w:t>limits, the</w:t>
      </w:r>
      <w:r w:rsidRPr="00622E7D">
        <w:rPr>
          <w:color w:val="333333"/>
          <w:spacing w:val="-1"/>
        </w:rPr>
        <w:t xml:space="preserve"> </w:t>
      </w:r>
      <w:r w:rsidRPr="00622E7D">
        <w:rPr>
          <w:color w:val="333333"/>
        </w:rPr>
        <w:t>student may file</w:t>
      </w:r>
      <w:r w:rsidRPr="00622E7D">
        <w:rPr>
          <w:color w:val="333333"/>
          <w:spacing w:val="-1"/>
        </w:rPr>
        <w:t xml:space="preserve"> </w:t>
      </w:r>
      <w:r w:rsidRPr="00622E7D">
        <w:rPr>
          <w:color w:val="333333"/>
        </w:rPr>
        <w:t>a</w:t>
      </w:r>
      <w:r w:rsidRPr="00622E7D">
        <w:rPr>
          <w:color w:val="333333"/>
          <w:spacing w:val="-1"/>
        </w:rPr>
        <w:t xml:space="preserve"> </w:t>
      </w:r>
      <w:r w:rsidRPr="00622E7D">
        <w:rPr>
          <w:color w:val="333333"/>
        </w:rPr>
        <w:t>written request for an extension with the</w:t>
      </w:r>
      <w:r w:rsidRPr="00622E7D">
        <w:rPr>
          <w:color w:val="333333"/>
          <w:spacing w:val="-1"/>
        </w:rPr>
        <w:t xml:space="preserve"> </w:t>
      </w:r>
      <w:r w:rsidRPr="00622E7D">
        <w:rPr>
          <w:color w:val="333333"/>
        </w:rPr>
        <w:t>Dean of the Graduate School. The extension request must be endorsed by the department/program’s director of graduate studies and the student’s major advisor and include a timeline for completion of the degree.</w:t>
      </w:r>
      <w:r w:rsidRPr="00622E7D">
        <w:rPr>
          <w:color w:val="333333"/>
          <w:spacing w:val="-1"/>
        </w:rPr>
        <w:t xml:space="preserve"> </w:t>
      </w:r>
      <w:r w:rsidRPr="00622E7D">
        <w:rPr>
          <w:color w:val="333333"/>
        </w:rPr>
        <w:t>If</w:t>
      </w:r>
      <w:r w:rsidRPr="00622E7D">
        <w:rPr>
          <w:color w:val="333333"/>
          <w:spacing w:val="-5"/>
        </w:rPr>
        <w:t xml:space="preserve"> </w:t>
      </w:r>
      <w:r w:rsidRPr="00622E7D">
        <w:rPr>
          <w:color w:val="333333"/>
        </w:rPr>
        <w:t>an</w:t>
      </w:r>
      <w:r w:rsidRPr="00622E7D">
        <w:rPr>
          <w:color w:val="333333"/>
          <w:spacing w:val="-1"/>
        </w:rPr>
        <w:t xml:space="preserve"> </w:t>
      </w:r>
      <w:r w:rsidRPr="00622E7D">
        <w:rPr>
          <w:color w:val="333333"/>
        </w:rPr>
        <w:t>extension</w:t>
      </w:r>
      <w:r w:rsidRPr="00622E7D">
        <w:rPr>
          <w:color w:val="333333"/>
          <w:spacing w:val="-3"/>
        </w:rPr>
        <w:t xml:space="preserve"> </w:t>
      </w:r>
      <w:r w:rsidRPr="00622E7D">
        <w:rPr>
          <w:color w:val="333333"/>
        </w:rPr>
        <w:t>is</w:t>
      </w:r>
      <w:r w:rsidRPr="00622E7D">
        <w:rPr>
          <w:color w:val="333333"/>
          <w:spacing w:val="-3"/>
        </w:rPr>
        <w:t xml:space="preserve"> </w:t>
      </w:r>
      <w:r w:rsidRPr="00622E7D">
        <w:rPr>
          <w:color w:val="333333"/>
        </w:rPr>
        <w:t>granted</w:t>
      </w:r>
      <w:r w:rsidRPr="00622E7D">
        <w:rPr>
          <w:color w:val="333333"/>
          <w:spacing w:val="-3"/>
        </w:rPr>
        <w:t xml:space="preserve"> </w:t>
      </w:r>
      <w:r w:rsidRPr="00622E7D">
        <w:rPr>
          <w:color w:val="333333"/>
        </w:rPr>
        <w:t>by</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Dean</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Graduate</w:t>
      </w:r>
      <w:r w:rsidRPr="00622E7D">
        <w:rPr>
          <w:color w:val="333333"/>
          <w:spacing w:val="-3"/>
        </w:rPr>
        <w:t xml:space="preserve"> </w:t>
      </w:r>
      <w:r w:rsidRPr="00622E7D">
        <w:rPr>
          <w:color w:val="333333"/>
        </w:rPr>
        <w:t>School,</w:t>
      </w:r>
      <w:r w:rsidRPr="00622E7D">
        <w:rPr>
          <w:color w:val="333333"/>
          <w:spacing w:val="-3"/>
        </w:rPr>
        <w:t xml:space="preserve"> </w:t>
      </w:r>
      <w:r w:rsidRPr="00622E7D">
        <w:rPr>
          <w:color w:val="333333"/>
        </w:rPr>
        <w:t>the</w:t>
      </w:r>
      <w:r w:rsidRPr="00622E7D">
        <w:rPr>
          <w:color w:val="333333"/>
          <w:spacing w:val="-2"/>
        </w:rPr>
        <w:t xml:space="preserve"> </w:t>
      </w:r>
      <w:r w:rsidRPr="00622E7D">
        <w:rPr>
          <w:color w:val="333333"/>
        </w:rPr>
        <w:t>student</w:t>
      </w:r>
      <w:r w:rsidRPr="00622E7D">
        <w:rPr>
          <w:color w:val="333333"/>
          <w:spacing w:val="-3"/>
        </w:rPr>
        <w:t xml:space="preserve"> </w:t>
      </w:r>
      <w:r w:rsidRPr="00622E7D">
        <w:rPr>
          <w:color w:val="333333"/>
        </w:rPr>
        <w:t>will</w:t>
      </w:r>
      <w:r w:rsidRPr="00622E7D">
        <w:rPr>
          <w:color w:val="333333"/>
          <w:spacing w:val="-3"/>
        </w:rPr>
        <w:t xml:space="preserve"> </w:t>
      </w:r>
      <w:r w:rsidRPr="00622E7D">
        <w:rPr>
          <w:color w:val="333333"/>
        </w:rPr>
        <w:t>be</w:t>
      </w:r>
      <w:r w:rsidRPr="00622E7D">
        <w:rPr>
          <w:color w:val="333333"/>
          <w:spacing w:val="-3"/>
        </w:rPr>
        <w:t xml:space="preserve"> </w:t>
      </w:r>
      <w:r w:rsidRPr="00622E7D">
        <w:rPr>
          <w:color w:val="333333"/>
        </w:rPr>
        <w:t>given</w:t>
      </w:r>
      <w:r w:rsidRPr="00622E7D">
        <w:rPr>
          <w:color w:val="333333"/>
          <w:spacing w:val="-3"/>
        </w:rPr>
        <w:t xml:space="preserve"> </w:t>
      </w:r>
      <w:r w:rsidRPr="00622E7D">
        <w:rPr>
          <w:color w:val="333333"/>
        </w:rPr>
        <w:t>a specified period of time to meet the requirements for progress to degree.</w:t>
      </w:r>
    </w:p>
    <w:p w14:paraId="666A3320" w14:textId="77777777" w:rsidR="00375D30" w:rsidRPr="00622E7D" w:rsidRDefault="00375D30" w:rsidP="00BF4882">
      <w:pPr>
        <w:pStyle w:val="BodyText"/>
      </w:pPr>
    </w:p>
    <w:p w14:paraId="666A3321" w14:textId="77777777" w:rsidR="00375D30" w:rsidRPr="00622E7D" w:rsidRDefault="00C23101" w:rsidP="00BF4882">
      <w:pPr>
        <w:pStyle w:val="BodyText"/>
        <w:ind w:left="160"/>
      </w:pPr>
      <w:r w:rsidRPr="00622E7D">
        <w:rPr>
          <w:color w:val="333333"/>
        </w:rPr>
        <w:t>A student who seeks academic leave upon the birth or placement of their child shall be allowed an</w:t>
      </w:r>
      <w:r w:rsidRPr="00622E7D">
        <w:rPr>
          <w:color w:val="333333"/>
          <w:spacing w:val="-3"/>
        </w:rPr>
        <w:t xml:space="preserve"> </w:t>
      </w:r>
      <w:r w:rsidRPr="00622E7D">
        <w:rPr>
          <w:color w:val="333333"/>
        </w:rPr>
        <w:t>extension</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up</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12</w:t>
      </w:r>
      <w:r w:rsidRPr="00622E7D">
        <w:rPr>
          <w:color w:val="333333"/>
          <w:spacing w:val="-1"/>
        </w:rPr>
        <w:t xml:space="preserve"> </w:t>
      </w:r>
      <w:r w:rsidRPr="00622E7D">
        <w:rPr>
          <w:color w:val="333333"/>
        </w:rPr>
        <w:t>months</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prepare</w:t>
      </w:r>
      <w:r w:rsidRPr="00622E7D">
        <w:rPr>
          <w:color w:val="333333"/>
          <w:spacing w:val="-5"/>
        </w:rPr>
        <w:t xml:space="preserve"> </w:t>
      </w:r>
      <w:r w:rsidRPr="00622E7D">
        <w:rPr>
          <w:color w:val="333333"/>
        </w:rPr>
        <w:t>for</w:t>
      </w:r>
      <w:r w:rsidRPr="00622E7D">
        <w:rPr>
          <w:color w:val="333333"/>
          <w:spacing w:val="-3"/>
        </w:rPr>
        <w:t xml:space="preserve"> </w:t>
      </w:r>
      <w:r w:rsidRPr="00622E7D">
        <w:rPr>
          <w:color w:val="333333"/>
        </w:rPr>
        <w:t>and</w:t>
      </w:r>
      <w:r w:rsidRPr="00622E7D">
        <w:rPr>
          <w:color w:val="333333"/>
          <w:spacing w:val="-3"/>
        </w:rPr>
        <w:t xml:space="preserve"> </w:t>
      </w:r>
      <w:r w:rsidRPr="00622E7D">
        <w:rPr>
          <w:color w:val="333333"/>
        </w:rPr>
        <w:t>take</w:t>
      </w:r>
      <w:r w:rsidRPr="00622E7D">
        <w:rPr>
          <w:color w:val="333333"/>
          <w:spacing w:val="-5"/>
        </w:rPr>
        <w:t xml:space="preserve"> </w:t>
      </w:r>
      <w:r w:rsidRPr="00622E7D">
        <w:rPr>
          <w:color w:val="333333"/>
        </w:rPr>
        <w:t>preliminary</w:t>
      </w:r>
      <w:r w:rsidRPr="00622E7D">
        <w:rPr>
          <w:color w:val="333333"/>
          <w:spacing w:val="-2"/>
        </w:rPr>
        <w:t xml:space="preserve"> </w:t>
      </w:r>
      <w:r w:rsidRPr="00622E7D">
        <w:rPr>
          <w:color w:val="333333"/>
        </w:rPr>
        <w:t>and</w:t>
      </w:r>
      <w:r w:rsidRPr="00622E7D">
        <w:rPr>
          <w:color w:val="333333"/>
          <w:spacing w:val="-3"/>
        </w:rPr>
        <w:t xml:space="preserve"> </w:t>
      </w:r>
      <w:r w:rsidRPr="00622E7D">
        <w:rPr>
          <w:color w:val="333333"/>
        </w:rPr>
        <w:t>qualifying</w:t>
      </w:r>
      <w:r w:rsidRPr="00622E7D">
        <w:rPr>
          <w:color w:val="333333"/>
          <w:spacing w:val="-3"/>
        </w:rPr>
        <w:t xml:space="preserve"> </w:t>
      </w:r>
      <w:r w:rsidRPr="00622E7D">
        <w:rPr>
          <w:color w:val="333333"/>
        </w:rPr>
        <w:t>examinations, and an extension of up to 12 months of the</w:t>
      </w:r>
      <w:r w:rsidRPr="00622E7D">
        <w:rPr>
          <w:color w:val="333333"/>
          <w:spacing w:val="-1"/>
        </w:rPr>
        <w:t xml:space="preserve"> </w:t>
      </w:r>
      <w:r w:rsidRPr="00622E7D">
        <w:rPr>
          <w:color w:val="333333"/>
        </w:rPr>
        <w:t>time to degree while in candidacy. Longer extensions may be requested in extenuating circumstances.</w:t>
      </w:r>
    </w:p>
    <w:p w14:paraId="666A3322" w14:textId="77777777" w:rsidR="00375D30" w:rsidRPr="00622E7D" w:rsidRDefault="00375D30" w:rsidP="00BF4882">
      <w:pPr>
        <w:pStyle w:val="BodyText"/>
      </w:pPr>
    </w:p>
    <w:p w14:paraId="666A3323" w14:textId="77777777" w:rsidR="00375D30" w:rsidRDefault="00C23101" w:rsidP="00BF4882">
      <w:pPr>
        <w:pStyle w:val="BodyText"/>
        <w:ind w:left="160"/>
        <w:rPr>
          <w:color w:val="333333"/>
          <w:spacing w:val="-2"/>
        </w:rPr>
      </w:pPr>
      <w:r w:rsidRPr="00622E7D">
        <w:rPr>
          <w:color w:val="333333"/>
        </w:rPr>
        <w:t>All extension requests must be endorsed by the program’s PhD Program Director and the student’s advisor and include</w:t>
      </w:r>
      <w:r w:rsidRPr="00622E7D">
        <w:rPr>
          <w:color w:val="333333"/>
          <w:spacing w:val="-1"/>
        </w:rPr>
        <w:t xml:space="preserve"> </w:t>
      </w:r>
      <w:r w:rsidRPr="00622E7D">
        <w:rPr>
          <w:color w:val="333333"/>
        </w:rPr>
        <w:t>a</w:t>
      </w:r>
      <w:r w:rsidRPr="00622E7D">
        <w:rPr>
          <w:color w:val="333333"/>
          <w:spacing w:val="-1"/>
        </w:rPr>
        <w:t xml:space="preserve"> </w:t>
      </w:r>
      <w:r w:rsidRPr="00622E7D">
        <w:rPr>
          <w:color w:val="333333"/>
        </w:rPr>
        <w:t>timeline for completion of</w:t>
      </w:r>
      <w:r w:rsidRPr="00622E7D">
        <w:rPr>
          <w:color w:val="333333"/>
          <w:spacing w:val="-1"/>
        </w:rPr>
        <w:t xml:space="preserve"> </w:t>
      </w:r>
      <w:r w:rsidRPr="00622E7D">
        <w:rPr>
          <w:color w:val="333333"/>
        </w:rPr>
        <w:t>the degree. If</w:t>
      </w:r>
      <w:r w:rsidRPr="00622E7D">
        <w:rPr>
          <w:color w:val="333333"/>
          <w:spacing w:val="-2"/>
        </w:rPr>
        <w:t xml:space="preserve"> </w:t>
      </w:r>
      <w:r w:rsidRPr="00622E7D">
        <w:rPr>
          <w:color w:val="333333"/>
        </w:rPr>
        <w:t>an extension is granted by</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Dean</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Graduate</w:t>
      </w:r>
      <w:r w:rsidRPr="00622E7D">
        <w:rPr>
          <w:color w:val="333333"/>
          <w:spacing w:val="-3"/>
        </w:rPr>
        <w:t xml:space="preserve"> </w:t>
      </w:r>
      <w:r w:rsidRPr="00622E7D">
        <w:rPr>
          <w:color w:val="333333"/>
        </w:rPr>
        <w:t>School,</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student</w:t>
      </w:r>
      <w:r w:rsidRPr="00622E7D">
        <w:rPr>
          <w:color w:val="333333"/>
          <w:spacing w:val="-3"/>
        </w:rPr>
        <w:t xml:space="preserve"> </w:t>
      </w:r>
      <w:r w:rsidRPr="00622E7D">
        <w:rPr>
          <w:color w:val="333333"/>
        </w:rPr>
        <w:t>will</w:t>
      </w:r>
      <w:r w:rsidRPr="00622E7D">
        <w:rPr>
          <w:color w:val="333333"/>
          <w:spacing w:val="-3"/>
        </w:rPr>
        <w:t xml:space="preserve"> </w:t>
      </w:r>
      <w:r w:rsidRPr="00622E7D">
        <w:rPr>
          <w:color w:val="333333"/>
        </w:rPr>
        <w:t>be</w:t>
      </w:r>
      <w:r w:rsidRPr="00622E7D">
        <w:rPr>
          <w:color w:val="333333"/>
          <w:spacing w:val="-3"/>
        </w:rPr>
        <w:t xml:space="preserve"> </w:t>
      </w:r>
      <w:r w:rsidRPr="00622E7D">
        <w:rPr>
          <w:color w:val="333333"/>
        </w:rPr>
        <w:t>given</w:t>
      </w:r>
      <w:r w:rsidRPr="00622E7D">
        <w:rPr>
          <w:color w:val="333333"/>
          <w:spacing w:val="-3"/>
        </w:rPr>
        <w:t xml:space="preserve"> </w:t>
      </w:r>
      <w:r w:rsidRPr="00622E7D">
        <w:rPr>
          <w:color w:val="333333"/>
        </w:rPr>
        <w:t>a</w:t>
      </w:r>
      <w:r w:rsidRPr="00622E7D">
        <w:rPr>
          <w:color w:val="333333"/>
          <w:spacing w:val="-3"/>
        </w:rPr>
        <w:t xml:space="preserve"> </w:t>
      </w:r>
      <w:r w:rsidRPr="00622E7D">
        <w:rPr>
          <w:color w:val="333333"/>
        </w:rPr>
        <w:t>specified</w:t>
      </w:r>
      <w:r w:rsidRPr="00622E7D">
        <w:rPr>
          <w:color w:val="333333"/>
          <w:spacing w:val="-3"/>
        </w:rPr>
        <w:t xml:space="preserve"> </w:t>
      </w:r>
      <w:r w:rsidRPr="00622E7D">
        <w:rPr>
          <w:color w:val="333333"/>
        </w:rPr>
        <w:t>period</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time</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 xml:space="preserve">meet the requirements for progress to degree. Please contact the Graduate School for more </w:t>
      </w:r>
      <w:r w:rsidRPr="00622E7D">
        <w:rPr>
          <w:color w:val="333333"/>
          <w:spacing w:val="-2"/>
        </w:rPr>
        <w:t>information.</w:t>
      </w:r>
    </w:p>
    <w:p w14:paraId="23E7B75B" w14:textId="77777777" w:rsidR="00D51CA7" w:rsidRDefault="00D51CA7" w:rsidP="00BF4882">
      <w:pPr>
        <w:pStyle w:val="BodyText"/>
        <w:ind w:left="160"/>
        <w:rPr>
          <w:color w:val="333333"/>
          <w:spacing w:val="-2"/>
        </w:rPr>
      </w:pPr>
    </w:p>
    <w:p w14:paraId="013A51AB" w14:textId="5B172510" w:rsidR="00401663" w:rsidRPr="00622E7D" w:rsidRDefault="00401663" w:rsidP="00401663">
      <w:pPr>
        <w:pStyle w:val="Heading2"/>
        <w:pBdr>
          <w:bottom w:val="single" w:sz="4" w:space="1" w:color="auto"/>
        </w:pBdr>
      </w:pPr>
      <w:r w:rsidRPr="00622E7D">
        <w:t>Probation</w:t>
      </w:r>
      <w:r w:rsidRPr="00622E7D">
        <w:tab/>
      </w:r>
    </w:p>
    <w:p w14:paraId="1E380F0B" w14:textId="77777777" w:rsidR="00497079" w:rsidRDefault="00497079" w:rsidP="00E304A8">
      <w:pPr>
        <w:pStyle w:val="BodyText"/>
      </w:pPr>
    </w:p>
    <w:p w14:paraId="58207647" w14:textId="6E94983A" w:rsidR="00497079" w:rsidRPr="00622E7D" w:rsidRDefault="00497079" w:rsidP="00401663">
      <w:pPr>
        <w:pStyle w:val="BodyText"/>
        <w:ind w:left="160"/>
      </w:pPr>
      <w:r w:rsidRPr="00497079">
        <w:t xml:space="preserve">Departmental or program probation may occur at any time during a student’s work toward a graduate degree. All graduate departments/programs are required to formulate their own academic standing policies, establishing a tailored framework aligned with the unique characteristics of their respective </w:t>
      </w:r>
      <w:r w:rsidRPr="00497079">
        <w:lastRenderedPageBreak/>
        <w:t>graduate programs, while adhering to the fundamental principles outlined by the Graduate School. These guidelines should be made available to students from their entrance into the graduate degree program. If a student is authorized to diverge from progress guidelines established by either the department/program or the Graduate School, this must be documented in written form and endorsed by the student’s advisor and DGS. These department- or college-specific policies should be transparent to both students and faculty (e.g., included in student handbook.) They should provide a clear foundation for potential student probation and/or dismissals, involving factors beyond GPA, thus ensuring a comprehensive and fair evaluation of academic performance. </w:t>
      </w:r>
      <w:r w:rsidR="00854BB3" w:rsidRPr="00854BB3">
        <w:t>Departments and graduate-degree-granting area programs have the right to place a student on probation. When a department/program determines that a student is not making satisfactory academic progress or whose work is not of the quality required, the Director of Graduate Study (DGS) in the program and/or faculty advisor will recommend a face-to-face meeting between the student and the faculty advisor. If, after this meeting, the department/program and the student can agree on a plan to remedy the situation, the faculty advisor (or DGS) and the student will jointly sign a document enumerating steps to take. Probation must last a minimum of 30 calendar days. If the department/program and the student disagree on issues of progress, the DGS or chair may send the student a letter placing the student on probation. The letter placing a student on probation must include an explicit statement of what must be accomplished and by what date in order for the student to be removed from probation and returned to good standing in the department/program. The faculty advisor or academic program chair must inform the Graduate School as soon as the student has been notified and the probationary period has begun. If the student does not comply with the conditions of probation, a letter (signed by the DGS) will be sent to the student with notification of a dismissal meeting from the degree program.</w:t>
      </w:r>
      <w:r w:rsidR="008917DB">
        <w:t xml:space="preserve"> </w:t>
      </w:r>
    </w:p>
    <w:p w14:paraId="666A3324" w14:textId="77777777" w:rsidR="00375D30" w:rsidRPr="00622E7D" w:rsidRDefault="00375D30" w:rsidP="00BF4882">
      <w:pPr>
        <w:pStyle w:val="BodyText"/>
      </w:pPr>
    </w:p>
    <w:p w14:paraId="666A3325" w14:textId="08C59073" w:rsidR="00375D30" w:rsidRPr="00C27B3C" w:rsidRDefault="00C23101" w:rsidP="00A9040E">
      <w:pPr>
        <w:pStyle w:val="Heading2"/>
        <w:pBdr>
          <w:bottom w:val="single" w:sz="4" w:space="1" w:color="auto"/>
        </w:pBdr>
      </w:pPr>
      <w:bookmarkStart w:id="148" w:name="_bookmark57"/>
      <w:bookmarkStart w:id="149" w:name="_Toc208410667"/>
      <w:bookmarkEnd w:id="148"/>
      <w:r w:rsidRPr="00C27B3C">
        <w:rPr>
          <w:spacing w:val="-2"/>
        </w:rPr>
        <w:t>Dismissal</w:t>
      </w:r>
      <w:bookmarkEnd w:id="149"/>
      <w:r w:rsidRPr="00C27B3C">
        <w:tab/>
      </w:r>
    </w:p>
    <w:p w14:paraId="676F3785" w14:textId="77777777" w:rsidR="00116323" w:rsidRDefault="00116323">
      <w:pPr>
        <w:pStyle w:val="BodyText"/>
        <w:ind w:left="160"/>
      </w:pPr>
    </w:p>
    <w:p w14:paraId="3BDE7D4B" w14:textId="40565C19" w:rsidR="00477EBE" w:rsidRDefault="00477EBE">
      <w:pPr>
        <w:pStyle w:val="BodyText"/>
        <w:ind w:left="160"/>
      </w:pPr>
      <w:r w:rsidRPr="00477EBE">
        <w:t>After a probationary period has expired and/or upon failure to meet examination and grade requirements, any graduate student who is deemed to be making insufficient academic progress or whose work is not of adequate quality as determined by the department/program may be dismissed. Dismissal may occur at any time during a student’s work toward a graduate degree. Prior to dismissing a student, the Director of Graduate Study (DGS) in the program and/or faculty advisor will recommend a face-to-face meeting between the student and the faculty advisor to discuss the reason for dismissal. Termination letters must inform the student of the right to appeal, first, to the department/program, and second, to the Graduate Faculty Senate. A copy of a termination letter must be sent to the graduate dean at the same time it is sent to the student. A student may be dismissed immediately for failure to meet the usual </w:t>
      </w:r>
      <w:hyperlink r:id="rId137" w:history="1">
        <w:r w:rsidRPr="00477EBE">
          <w:rPr>
            <w:rStyle w:val="Hyperlink"/>
          </w:rPr>
          <w:t>examination and grade requirements</w:t>
        </w:r>
      </w:hyperlink>
      <w:r w:rsidRPr="00477EBE">
        <w:t>.</w:t>
      </w:r>
    </w:p>
    <w:p w14:paraId="7ED58587" w14:textId="77777777" w:rsidR="004F5097" w:rsidRDefault="004F5097" w:rsidP="00B14DCD">
      <w:pPr>
        <w:pStyle w:val="Heading2"/>
        <w:pBdr>
          <w:bottom w:val="single" w:sz="4" w:space="1" w:color="auto"/>
        </w:pBdr>
        <w:ind w:left="0"/>
        <w:rPr>
          <w:rFonts w:ascii="Times New Roman" w:eastAsia="Times New Roman" w:hAnsi="Times New Roman" w:cs="Times New Roman"/>
          <w:b w:val="0"/>
          <w:sz w:val="24"/>
          <w:szCs w:val="24"/>
        </w:rPr>
      </w:pPr>
    </w:p>
    <w:p w14:paraId="22DF7C84" w14:textId="256AD9D3" w:rsidR="004F5097" w:rsidRPr="00C27B3C" w:rsidRDefault="004F5097" w:rsidP="00B14DCD">
      <w:pPr>
        <w:pStyle w:val="Heading2"/>
        <w:pBdr>
          <w:bottom w:val="single" w:sz="4" w:space="1" w:color="auto"/>
        </w:pBdr>
        <w:ind w:left="0"/>
      </w:pPr>
      <w:r>
        <w:t>Appeals</w:t>
      </w:r>
      <w:r w:rsidRPr="00C27B3C">
        <w:tab/>
      </w:r>
    </w:p>
    <w:p w14:paraId="161BD998" w14:textId="77777777" w:rsidR="002C748B" w:rsidRPr="002C748B" w:rsidRDefault="002C748B" w:rsidP="002C748B">
      <w:pPr>
        <w:pStyle w:val="BodyText"/>
      </w:pPr>
      <w:r w:rsidRPr="002C748B">
        <w:t>Students have the right to appeal dismissal from their degree programs.</w:t>
      </w:r>
    </w:p>
    <w:p w14:paraId="090FBBD3" w14:textId="77777777" w:rsidR="000166E3" w:rsidRPr="002C748B" w:rsidRDefault="000166E3" w:rsidP="002C748B">
      <w:pPr>
        <w:pStyle w:val="BodyText"/>
      </w:pPr>
    </w:p>
    <w:p w14:paraId="457760C7" w14:textId="4C76BAF4" w:rsidR="002C748B" w:rsidRPr="002C748B" w:rsidRDefault="002C748B" w:rsidP="002C748B">
      <w:pPr>
        <w:pStyle w:val="BodyText"/>
      </w:pPr>
      <w:r w:rsidRPr="002C748B">
        <w:rPr>
          <w:b/>
          <w:bCs/>
        </w:rPr>
        <w:t>A student’s first appeal of dismissal must be made to the department/program within 2 weeks. </w:t>
      </w:r>
      <w:r w:rsidRPr="002C748B">
        <w:t>If the student does not appeal, the Graduate School will send the student an official notice of dismissal from the program. </w:t>
      </w:r>
      <w:r w:rsidRPr="002C748B">
        <w:rPr>
          <w:b/>
          <w:bCs/>
        </w:rPr>
        <w:t>Students should notify their DGS in writing that they are appealing dismissal. </w:t>
      </w:r>
      <w:r w:rsidRPr="002C748B">
        <w:t>A copy of the appeal letter addressed to the DGS should be sent to the Dean of the Graduate School. Departments and programs organize their own appeals processes</w:t>
      </w:r>
      <w:r w:rsidR="002A5492" w:rsidRPr="002C748B">
        <w:t>,</w:t>
      </w:r>
      <w:r w:rsidRPr="002C748B">
        <w:t xml:space="preserve"> and all students must be made aware of those processes as they start their graduate program. If the department/program does not reverse its decision, the DGS will notify the Graduate School that the student has completed the probationary period and the appeal process and has been dismissed. </w:t>
      </w:r>
      <w:r w:rsidRPr="002C748B">
        <w:rPr>
          <w:b/>
          <w:bCs/>
        </w:rPr>
        <w:t xml:space="preserve">While an appeal of a </w:t>
      </w:r>
      <w:r w:rsidRPr="002C748B">
        <w:rPr>
          <w:b/>
          <w:bCs/>
        </w:rPr>
        <w:lastRenderedPageBreak/>
        <w:t>dismissal is pending before the student’s department or program or, as described below, the Graduate Faculty Senate, the student may, at their option, elect to maintain enrollment and continue working on degree program requirements. </w:t>
      </w:r>
      <w:r w:rsidRPr="002C748B">
        <w:t>If the student elects to maintain enrollment, the student is expected to continue active work toward completing degree requirements. In that case, the department or program shall continue to support fully the student’s ongoing work on degree program requirements. However, the department or program may limit the student’s ongoing work to exclude activities that, in the judgment of the department or program, ongoing performance by the student could have an irreparable adverse impact on the university, other members of the university community, or the public. The department or program shall notify the student of any limitation within 10 days of delivery of the student’s appeal letter. (N.B., Activities within the context of an assistantship are governed by a </w:t>
      </w:r>
      <w:hyperlink r:id="rId138" w:history="1">
        <w:r w:rsidRPr="002C748B">
          <w:rPr>
            <w:rStyle w:val="Hyperlink"/>
          </w:rPr>
          <w:t>separate policy</w:t>
        </w:r>
      </w:hyperlink>
      <w:r w:rsidRPr="002C748B">
        <w:t>.) Current policies require that doctoral candidates maintain </w:t>
      </w:r>
      <w:hyperlink r:id="rId139" w:history="1">
        <w:r w:rsidRPr="002C748B">
          <w:rPr>
            <w:rStyle w:val="Hyperlink"/>
          </w:rPr>
          <w:t>continuous enrollment</w:t>
        </w:r>
      </w:hyperlink>
      <w:r w:rsidRPr="002C748B">
        <w:t>. Under those policies, a student who: (i) successfully appeals; and (ii) did not maintain enrollment while the appeal was pending will be required to comply with the requirements for reestablishing candidacy after time off. That requires payment of tuition for the period when the student was not enrolled. For that reason, students in doctoral programs are encouraged to elect to maintain enrollment while an appeal is pending and thereby avoid the possibility of paying fees to the university in respect of a time when the student was not actively working on a degree program. If there are reasons why maintaining enrollment is a hardship and the student wishes to receive accommodation, the student should immediately contact the Dean of the Graduate School.</w:t>
      </w:r>
    </w:p>
    <w:p w14:paraId="72B897E9" w14:textId="77777777" w:rsidR="004F5097" w:rsidRPr="00C27B3C" w:rsidRDefault="004F5097" w:rsidP="004F5097">
      <w:pPr>
        <w:pStyle w:val="BodyText"/>
      </w:pPr>
    </w:p>
    <w:p w14:paraId="06A82096" w14:textId="7DE9D89E" w:rsidR="002C748B" w:rsidRPr="00C27B3C" w:rsidRDefault="00841EAF" w:rsidP="00AF6DFD">
      <w:pPr>
        <w:pStyle w:val="Heading3"/>
        <w:ind w:left="0"/>
      </w:pPr>
      <w:r>
        <w:t>Process of Appeals to the Graduate Faculty Senate</w:t>
      </w:r>
      <w:r w:rsidR="002C748B" w:rsidRPr="00C27B3C">
        <w:tab/>
      </w:r>
    </w:p>
    <w:p w14:paraId="040F7F69" w14:textId="77777777" w:rsidR="00841EAF" w:rsidRPr="00841EAF" w:rsidRDefault="00841EAF" w:rsidP="00841EAF">
      <w:pPr>
        <w:pStyle w:val="BodyText"/>
      </w:pPr>
      <w:r w:rsidRPr="00841EAF">
        <w:t>Students may appeal dismissal from a graduate degree program to the Graduate Faculty Senate.</w:t>
      </w:r>
    </w:p>
    <w:p w14:paraId="61978D26" w14:textId="77777777" w:rsidR="00841EAF" w:rsidRDefault="00841EAF" w:rsidP="00841EAF">
      <w:pPr>
        <w:pStyle w:val="BodyText"/>
      </w:pPr>
      <w:r w:rsidRPr="00841EAF">
        <w:rPr>
          <w:b/>
          <w:bCs/>
        </w:rPr>
        <w:t>An appeal to the Graduate Faculty Senate can be made only after all internal appeals to a student’s program/department have failed.</w:t>
      </w:r>
      <w:r w:rsidRPr="00841EAF">
        <w:t> The appeal must be based upon the program/department’s failure to adhere to its or the Graduate School’s published rules and regulations. A student wishing to appeal dismissal must send a letter addressed to the Dean of the Graduate School within two weeks of dismissal and complete the </w:t>
      </w:r>
      <w:hyperlink r:id="rId140" w:history="1">
        <w:r w:rsidRPr="00841EAF">
          <w:rPr>
            <w:rStyle w:val="Hyperlink"/>
          </w:rPr>
          <w:t>appeal form</w:t>
        </w:r>
      </w:hyperlink>
      <w:r w:rsidRPr="00841EAF">
        <w:t>. Once the intent to appeal is received by the Dean of the Graduate School, the following procedures will be followed:</w:t>
      </w:r>
    </w:p>
    <w:p w14:paraId="740A86F5" w14:textId="77777777" w:rsidR="00922D6F" w:rsidRPr="00841EAF" w:rsidRDefault="00922D6F" w:rsidP="00841EAF">
      <w:pPr>
        <w:pStyle w:val="BodyText"/>
      </w:pPr>
    </w:p>
    <w:p w14:paraId="0E0ED8E1" w14:textId="77777777" w:rsidR="00841EAF" w:rsidRPr="00841EAF" w:rsidRDefault="00841EAF" w:rsidP="00841EAF">
      <w:pPr>
        <w:pStyle w:val="BodyText"/>
        <w:numPr>
          <w:ilvl w:val="0"/>
          <w:numId w:val="116"/>
        </w:numPr>
      </w:pPr>
      <w:r w:rsidRPr="00841EAF">
        <w:rPr>
          <w:b/>
          <w:bCs/>
        </w:rPr>
        <w:t>The Dean of the Graduate School or a representative will meet with the student to discuss the situation.</w:t>
      </w:r>
      <w:r w:rsidRPr="00841EAF">
        <w:t> If, after this meeting, the student wishes to make an appeal to the Graduate Faculty Senate, they will submit a statement to the Graduate School describing the basis of the appeal and containing any correspondence or other documentation relevant to the appeal. The dean will notify the Graduate Faculty Senate, which will appoint an ad-hoc Appeal Committee consisting of five senators who are not members of the academic program involved in the appeal. In the first Senate meeting of the academic year, the Exec Committee and each standing committee will identify a representative to the Appeal Committee as well as a backup.  The Appeal Committee will be formed by one member of the Executive Committee, and one member from each standing committee. The fifth committee member will come from the backup pool. The process will be repeated after each appeal.</w:t>
      </w:r>
    </w:p>
    <w:p w14:paraId="6AA2DCB1" w14:textId="77777777" w:rsidR="00841EAF" w:rsidRPr="00841EAF" w:rsidRDefault="00841EAF" w:rsidP="00841EAF">
      <w:pPr>
        <w:pStyle w:val="BodyText"/>
        <w:numPr>
          <w:ilvl w:val="0"/>
          <w:numId w:val="116"/>
        </w:numPr>
      </w:pPr>
      <w:r w:rsidRPr="00841EAF">
        <w:rPr>
          <w:b/>
          <w:bCs/>
        </w:rPr>
        <w:t>The Graduate School will provide information to the student, the department/program and members of the ad-hoc GFS Appeal Committee regarding the content, process and regulations/policies pertaining to the appeal.</w:t>
      </w:r>
      <w:r w:rsidRPr="00841EAF">
        <w:t> Upon compilation of the appeal file, the Dean of the Graduate School will send a copy of file materials to the members of the Appeal Committee and to the department/program. If the program/department wishes to respond in writing, its statement will be distributed to the Appeal Committee, the student and representatives from the Graduate School.</w:t>
      </w:r>
    </w:p>
    <w:p w14:paraId="04F971E8" w14:textId="77777777" w:rsidR="00841EAF" w:rsidRPr="00841EAF" w:rsidRDefault="00841EAF" w:rsidP="00841EAF">
      <w:pPr>
        <w:pStyle w:val="BodyText"/>
        <w:numPr>
          <w:ilvl w:val="0"/>
          <w:numId w:val="116"/>
        </w:numPr>
      </w:pPr>
      <w:r w:rsidRPr="00841EAF">
        <w:rPr>
          <w:b/>
          <w:bCs/>
        </w:rPr>
        <w:t>The Appeal Committee will review the </w:t>
      </w:r>
      <w:hyperlink r:id="rId141" w:history="1">
        <w:r w:rsidRPr="00841EAF">
          <w:rPr>
            <w:rStyle w:val="Hyperlink"/>
            <w:b/>
            <w:bCs/>
          </w:rPr>
          <w:t>appeal form</w:t>
        </w:r>
      </w:hyperlink>
      <w:r w:rsidRPr="00841EAF">
        <w:t xml:space="preserve"> to determine whether the grounds for </w:t>
      </w:r>
      <w:r w:rsidRPr="00841EAF">
        <w:lastRenderedPageBreak/>
        <w:t>appeal have been met. If they have not been met, the Appeal Committee will not proceed with the hearing.</w:t>
      </w:r>
    </w:p>
    <w:p w14:paraId="70939191" w14:textId="3B0427D8" w:rsidR="00841EAF" w:rsidRPr="00841EAF" w:rsidRDefault="00841EAF" w:rsidP="00841EAF">
      <w:pPr>
        <w:pStyle w:val="BodyText"/>
        <w:numPr>
          <w:ilvl w:val="0"/>
          <w:numId w:val="116"/>
        </w:numPr>
      </w:pPr>
      <w:r w:rsidRPr="00841EAF">
        <w:t>If there are grounds for an appeal, </w:t>
      </w:r>
      <w:r w:rsidRPr="00841EAF">
        <w:rPr>
          <w:b/>
          <w:bCs/>
        </w:rPr>
        <w:t>a hearing will be scheduled within 30 days* of receiving the notice of appeal. Parties to the hearing include: the student (and up to 2 people from the University community to support the student, if desired), representatives from the department/program, the Appeal Committee and the Graduate School. </w:t>
      </w:r>
      <w:r w:rsidRPr="00841EAF">
        <w:t>At this hearing, the department or program will first invite the student making the appeal to present the case discussed in the written statement. The Appeal Committee may ask questions at this point, and once its questions have been answered, will give the program/department the opportunity to defend its dismissal of the student. Following further questions from the Appeal Committee, the hearing will be adjourned.</w:t>
      </w:r>
      <w:r w:rsidR="000B4E64">
        <w:t xml:space="preserve"> </w:t>
      </w:r>
    </w:p>
    <w:p w14:paraId="2B566B43" w14:textId="45100E5C" w:rsidR="004F5097" w:rsidRPr="00AF6DFD" w:rsidRDefault="000B4E64" w:rsidP="00B7761F">
      <w:pPr>
        <w:spacing w:before="120"/>
        <w:ind w:left="720" w:hanging="360"/>
        <w:rPr>
          <w:sz w:val="24"/>
          <w:szCs w:val="24"/>
        </w:rPr>
      </w:pPr>
      <w:r>
        <w:rPr>
          <w:b/>
          <w:bCs/>
        </w:rPr>
        <w:t xml:space="preserve">5. </w:t>
      </w:r>
      <w:r w:rsidR="00B7761F">
        <w:rPr>
          <w:b/>
          <w:bCs/>
        </w:rPr>
        <w:t xml:space="preserve">  </w:t>
      </w:r>
      <w:r w:rsidR="00841EAF" w:rsidRPr="00841EAF">
        <w:rPr>
          <w:b/>
          <w:bCs/>
        </w:rPr>
        <w:t>The Appeal Committee will arrive at its decision within 48 hours* of the hearing.</w:t>
      </w:r>
      <w:r w:rsidR="00841EAF" w:rsidRPr="00841EAF">
        <w:t> The Appeal Committee Chair will convey the decision in writing (and within 72 hours* of the conclusion of the committee’s deliberations) to the student, the director of graduate studies and chairperson of the department or program, the Dean of the Graduate School, the Graduate Faculty Senate president, and any other appropriate party named in the appeal. Given the accelerated deadline to deliver a decision, it is understood that decision letters will be brief and delivered electronically. </w:t>
      </w:r>
      <w:r w:rsidR="00841EAF" w:rsidRPr="00841EAF">
        <w:rPr>
          <w:b/>
          <w:bCs/>
        </w:rPr>
        <w:t>*All time frames and deadlines are exclusive of holidays and weekends.</w:t>
      </w:r>
    </w:p>
    <w:p w14:paraId="666A3329" w14:textId="77777777" w:rsidR="00375D30" w:rsidRDefault="00375D30" w:rsidP="00BF4882">
      <w:pPr>
        <w:pStyle w:val="BodyText"/>
      </w:pPr>
    </w:p>
    <w:p w14:paraId="1E9323F8" w14:textId="51CEC644" w:rsidR="006443E3" w:rsidRPr="00C27B3C" w:rsidRDefault="006443E3" w:rsidP="00AF6DFD">
      <w:pPr>
        <w:pStyle w:val="Heading2"/>
        <w:pBdr>
          <w:bottom w:val="single" w:sz="4" w:space="1" w:color="auto"/>
        </w:pBdr>
        <w:ind w:left="0"/>
      </w:pPr>
      <w:bookmarkStart w:id="150" w:name="_Toc208410668"/>
      <w:r>
        <w:t xml:space="preserve">MU </w:t>
      </w:r>
      <w:r w:rsidRPr="00C27B3C">
        <w:t>Graduate</w:t>
      </w:r>
      <w:r w:rsidRPr="00C27B3C">
        <w:rPr>
          <w:spacing w:val="-7"/>
        </w:rPr>
        <w:t xml:space="preserve"> </w:t>
      </w:r>
      <w:r>
        <w:t>Restart Program</w:t>
      </w:r>
      <w:bookmarkEnd w:id="150"/>
      <w:r w:rsidRPr="00C27B3C">
        <w:tab/>
      </w:r>
    </w:p>
    <w:p w14:paraId="28D0206B" w14:textId="77777777" w:rsidR="006443E3" w:rsidRPr="00C27B3C" w:rsidRDefault="006443E3" w:rsidP="00BF4882">
      <w:pPr>
        <w:pStyle w:val="BodyText"/>
      </w:pPr>
    </w:p>
    <w:p w14:paraId="7D8052A9" w14:textId="366AEA12" w:rsidR="00560FFB" w:rsidRPr="006443E3" w:rsidRDefault="002A63A2" w:rsidP="00AF6DFD">
      <w:pPr>
        <w:rPr>
          <w:sz w:val="24"/>
          <w:szCs w:val="24"/>
          <w:u w:val="single"/>
        </w:rPr>
      </w:pPr>
      <w:r w:rsidRPr="006443E3">
        <w:rPr>
          <w:b/>
          <w:bCs/>
          <w:sz w:val="24"/>
          <w:szCs w:val="24"/>
        </w:rPr>
        <w:t xml:space="preserve">Purpose </w:t>
      </w:r>
      <w:r w:rsidR="00560FFB" w:rsidRPr="006443E3">
        <w:rPr>
          <w:sz w:val="24"/>
          <w:szCs w:val="24"/>
        </w:rPr>
        <w:t>– To help graduate students who were unsuccessful previously to have a fresh restart for a graduate degree program at MU.</w:t>
      </w:r>
    </w:p>
    <w:p w14:paraId="3EF02816" w14:textId="77777777" w:rsidR="00560FFB" w:rsidRPr="006443E3" w:rsidRDefault="00560FFB" w:rsidP="005C23DB">
      <w:pPr>
        <w:ind w:left="180"/>
        <w:rPr>
          <w:sz w:val="24"/>
          <w:szCs w:val="24"/>
        </w:rPr>
      </w:pPr>
    </w:p>
    <w:p w14:paraId="1E3EB63A" w14:textId="77777777" w:rsidR="00560FFB" w:rsidRPr="006443E3" w:rsidRDefault="00560FFB" w:rsidP="00AF6DFD">
      <w:pPr>
        <w:rPr>
          <w:sz w:val="24"/>
          <w:szCs w:val="24"/>
        </w:rPr>
      </w:pPr>
      <w:r w:rsidRPr="006443E3">
        <w:rPr>
          <w:sz w:val="24"/>
          <w:szCs w:val="24"/>
        </w:rPr>
        <w:t>The student should meet the following criteria:</w:t>
      </w:r>
    </w:p>
    <w:p w14:paraId="66E18790" w14:textId="77777777" w:rsidR="00560FFB" w:rsidRPr="006443E3" w:rsidRDefault="00560FFB" w:rsidP="0011417D">
      <w:pPr>
        <w:pStyle w:val="ListParagraph"/>
        <w:widowControl/>
        <w:numPr>
          <w:ilvl w:val="0"/>
          <w:numId w:val="75"/>
        </w:numPr>
        <w:autoSpaceDE/>
        <w:autoSpaceDN/>
        <w:spacing w:before="120"/>
        <w:ind w:left="907"/>
        <w:rPr>
          <w:sz w:val="24"/>
          <w:szCs w:val="24"/>
        </w:rPr>
      </w:pPr>
      <w:r w:rsidRPr="006443E3">
        <w:rPr>
          <w:sz w:val="24"/>
          <w:szCs w:val="24"/>
        </w:rPr>
        <w:t>A below 3.0 GPA in their previous graduate program.</w:t>
      </w:r>
    </w:p>
    <w:p w14:paraId="751A9DDD" w14:textId="77777777" w:rsidR="00560FFB" w:rsidRPr="006443E3" w:rsidRDefault="00560FFB" w:rsidP="0011417D">
      <w:pPr>
        <w:pStyle w:val="ListParagraph"/>
        <w:widowControl/>
        <w:numPr>
          <w:ilvl w:val="0"/>
          <w:numId w:val="75"/>
        </w:numPr>
        <w:autoSpaceDE/>
        <w:autoSpaceDN/>
        <w:spacing w:before="120"/>
        <w:ind w:left="907"/>
        <w:rPr>
          <w:sz w:val="24"/>
          <w:szCs w:val="24"/>
        </w:rPr>
      </w:pPr>
      <w:r w:rsidRPr="006443E3">
        <w:rPr>
          <w:sz w:val="24"/>
          <w:szCs w:val="24"/>
        </w:rPr>
        <w:t>At least 3 years have elapsed since the student’s last enrollment.</w:t>
      </w:r>
    </w:p>
    <w:p w14:paraId="19271F79" w14:textId="77777777" w:rsidR="00560FFB" w:rsidRPr="006443E3" w:rsidRDefault="00560FFB" w:rsidP="0011417D">
      <w:pPr>
        <w:pStyle w:val="ListParagraph"/>
        <w:widowControl/>
        <w:numPr>
          <w:ilvl w:val="0"/>
          <w:numId w:val="75"/>
        </w:numPr>
        <w:autoSpaceDE/>
        <w:autoSpaceDN/>
        <w:spacing w:before="120"/>
        <w:ind w:left="907"/>
        <w:rPr>
          <w:sz w:val="24"/>
          <w:szCs w:val="24"/>
        </w:rPr>
      </w:pPr>
      <w:r w:rsidRPr="006443E3">
        <w:rPr>
          <w:sz w:val="24"/>
          <w:szCs w:val="24"/>
        </w:rPr>
        <w:t>Applying a graduate degree or graduate certificate program.</w:t>
      </w:r>
    </w:p>
    <w:p w14:paraId="0CEF25EC" w14:textId="77777777" w:rsidR="00560FFB" w:rsidRPr="006443E3" w:rsidRDefault="00560FFB" w:rsidP="0011417D">
      <w:pPr>
        <w:pStyle w:val="ListParagraph"/>
        <w:widowControl/>
        <w:numPr>
          <w:ilvl w:val="0"/>
          <w:numId w:val="75"/>
        </w:numPr>
        <w:autoSpaceDE/>
        <w:autoSpaceDN/>
        <w:spacing w:before="120"/>
        <w:ind w:left="907"/>
        <w:rPr>
          <w:sz w:val="24"/>
          <w:szCs w:val="24"/>
        </w:rPr>
      </w:pPr>
      <w:r w:rsidRPr="006443E3">
        <w:rPr>
          <w:sz w:val="24"/>
          <w:szCs w:val="24"/>
        </w:rPr>
        <w:t>Have a clear justification and an academic plan.</w:t>
      </w:r>
    </w:p>
    <w:p w14:paraId="4D8E94B8" w14:textId="26DD26EE" w:rsidR="00560FFB" w:rsidRPr="006443E3" w:rsidRDefault="00560FFB" w:rsidP="0011417D">
      <w:pPr>
        <w:pStyle w:val="ListParagraph"/>
        <w:widowControl/>
        <w:numPr>
          <w:ilvl w:val="0"/>
          <w:numId w:val="75"/>
        </w:numPr>
        <w:autoSpaceDE/>
        <w:autoSpaceDN/>
        <w:spacing w:before="120"/>
        <w:ind w:left="907"/>
        <w:rPr>
          <w:sz w:val="24"/>
          <w:szCs w:val="24"/>
        </w:rPr>
      </w:pPr>
      <w:r w:rsidRPr="006443E3">
        <w:rPr>
          <w:sz w:val="24"/>
          <w:szCs w:val="24"/>
        </w:rPr>
        <w:t>Admitted into a graduate program at MU.</w:t>
      </w:r>
    </w:p>
    <w:p w14:paraId="71EC2358" w14:textId="77777777" w:rsidR="00560FFB" w:rsidRPr="006443E3" w:rsidRDefault="00560FFB" w:rsidP="0011417D">
      <w:pPr>
        <w:pStyle w:val="ListParagraph"/>
        <w:widowControl/>
        <w:numPr>
          <w:ilvl w:val="0"/>
          <w:numId w:val="75"/>
        </w:numPr>
        <w:autoSpaceDE/>
        <w:autoSpaceDN/>
        <w:spacing w:before="120"/>
        <w:ind w:left="907"/>
        <w:rPr>
          <w:sz w:val="24"/>
          <w:szCs w:val="24"/>
        </w:rPr>
      </w:pPr>
      <w:r w:rsidRPr="006443E3">
        <w:rPr>
          <w:sz w:val="24"/>
          <w:szCs w:val="24"/>
        </w:rPr>
        <w:t>Receive an endorsement from the chair/director of the graduate program.</w:t>
      </w:r>
    </w:p>
    <w:p w14:paraId="0B14D245" w14:textId="77777777" w:rsidR="00560FFB" w:rsidRPr="006443E3" w:rsidRDefault="00560FFB" w:rsidP="005C23DB">
      <w:pPr>
        <w:ind w:left="180"/>
      </w:pPr>
    </w:p>
    <w:p w14:paraId="38D358BD" w14:textId="1664C326" w:rsidR="00560FFB" w:rsidRPr="006443E3" w:rsidRDefault="00560FFB" w:rsidP="005C23DB">
      <w:pPr>
        <w:ind w:left="180"/>
        <w:rPr>
          <w:sz w:val="24"/>
          <w:szCs w:val="24"/>
        </w:rPr>
      </w:pPr>
      <w:r w:rsidRPr="006443E3">
        <w:rPr>
          <w:sz w:val="24"/>
          <w:szCs w:val="24"/>
        </w:rPr>
        <w:t>Credits and grades from the previous graduate program(s) at MU –</w:t>
      </w:r>
    </w:p>
    <w:p w14:paraId="1F0022EE" w14:textId="77777777" w:rsidR="00560FFB" w:rsidRPr="006443E3" w:rsidRDefault="00560FFB" w:rsidP="0011417D">
      <w:pPr>
        <w:pStyle w:val="ListParagraph"/>
        <w:widowControl/>
        <w:numPr>
          <w:ilvl w:val="0"/>
          <w:numId w:val="76"/>
        </w:numPr>
        <w:autoSpaceDE/>
        <w:autoSpaceDN/>
        <w:spacing w:before="120"/>
        <w:ind w:left="907"/>
        <w:rPr>
          <w:sz w:val="24"/>
          <w:szCs w:val="24"/>
        </w:rPr>
      </w:pPr>
      <w:r w:rsidRPr="006443E3">
        <w:rPr>
          <w:sz w:val="24"/>
          <w:szCs w:val="24"/>
        </w:rPr>
        <w:t xml:space="preserve">Selected course credits from the previous graduate program may be considered for inclusion in the re-started program, subject to approval by the thesis or dissertation committee. </w:t>
      </w:r>
    </w:p>
    <w:p w14:paraId="6348B6E3" w14:textId="77777777" w:rsidR="00560FFB" w:rsidRPr="006443E3" w:rsidRDefault="00560FFB" w:rsidP="0011417D">
      <w:pPr>
        <w:pStyle w:val="ListParagraph"/>
        <w:widowControl/>
        <w:numPr>
          <w:ilvl w:val="0"/>
          <w:numId w:val="76"/>
        </w:numPr>
        <w:autoSpaceDE/>
        <w:autoSpaceDN/>
        <w:spacing w:before="120"/>
        <w:ind w:left="907"/>
        <w:rPr>
          <w:sz w:val="24"/>
          <w:szCs w:val="24"/>
        </w:rPr>
      </w:pPr>
      <w:r w:rsidRPr="006443E3">
        <w:rPr>
          <w:sz w:val="24"/>
          <w:szCs w:val="24"/>
        </w:rPr>
        <w:t>Grades from the previous program should not be included in the calculation of their future GPA regarding academic standing, which will be reset for the re-started program.</w:t>
      </w:r>
    </w:p>
    <w:p w14:paraId="779D05AB" w14:textId="77777777" w:rsidR="00560FFB" w:rsidRPr="006443E3" w:rsidRDefault="00560FFB" w:rsidP="0011417D">
      <w:pPr>
        <w:pStyle w:val="ListParagraph"/>
        <w:widowControl/>
        <w:numPr>
          <w:ilvl w:val="0"/>
          <w:numId w:val="76"/>
        </w:numPr>
        <w:autoSpaceDE/>
        <w:autoSpaceDN/>
        <w:spacing w:before="120"/>
        <w:ind w:left="907"/>
        <w:rPr>
          <w:sz w:val="24"/>
          <w:szCs w:val="24"/>
        </w:rPr>
      </w:pPr>
      <w:r w:rsidRPr="006443E3">
        <w:rPr>
          <w:sz w:val="24"/>
          <w:szCs w:val="24"/>
        </w:rPr>
        <w:t>All previous courses and grades will remain on the permanent record.</w:t>
      </w:r>
    </w:p>
    <w:p w14:paraId="5DEF5DD7" w14:textId="77777777" w:rsidR="00560FFB" w:rsidRPr="006443E3" w:rsidRDefault="00560FFB" w:rsidP="0011417D">
      <w:pPr>
        <w:pStyle w:val="ListParagraph"/>
        <w:widowControl/>
        <w:numPr>
          <w:ilvl w:val="0"/>
          <w:numId w:val="76"/>
        </w:numPr>
        <w:autoSpaceDE/>
        <w:autoSpaceDN/>
        <w:ind w:left="907"/>
        <w:rPr>
          <w:sz w:val="24"/>
          <w:szCs w:val="24"/>
        </w:rPr>
      </w:pPr>
      <w:r w:rsidRPr="006443E3">
        <w:rPr>
          <w:sz w:val="24"/>
          <w:szCs w:val="24"/>
        </w:rPr>
        <w:t>An official notation will be added to the student transcript, signifying that the student is eligible for participation in the Restart Program with an effective date of the new GPA calculation.</w:t>
      </w:r>
    </w:p>
    <w:p w14:paraId="42EFF086" w14:textId="77777777" w:rsidR="00560FFB" w:rsidRPr="006443E3" w:rsidRDefault="00560FFB" w:rsidP="00116323">
      <w:pPr>
        <w:ind w:left="180"/>
        <w:rPr>
          <w:sz w:val="24"/>
          <w:szCs w:val="24"/>
        </w:rPr>
      </w:pPr>
    </w:p>
    <w:p w14:paraId="09EB2258" w14:textId="226D7CE8" w:rsidR="00560FFB" w:rsidRPr="00A9040E" w:rsidRDefault="00560FFB" w:rsidP="00116323">
      <w:pPr>
        <w:pStyle w:val="Heading3"/>
      </w:pPr>
      <w:bookmarkStart w:id="151" w:name="_Toc208410669"/>
      <w:r w:rsidRPr="00A9040E">
        <w:t xml:space="preserve">How to </w:t>
      </w:r>
      <w:r w:rsidR="000D3EDE" w:rsidRPr="00A9040E">
        <w:t>A</w:t>
      </w:r>
      <w:r w:rsidRPr="00A9040E">
        <w:t>pply</w:t>
      </w:r>
      <w:bookmarkEnd w:id="151"/>
    </w:p>
    <w:p w14:paraId="1C913F65" w14:textId="77777777" w:rsidR="00560FFB" w:rsidRPr="006443E3" w:rsidRDefault="00560FFB" w:rsidP="005C23DB">
      <w:pPr>
        <w:ind w:left="180"/>
        <w:rPr>
          <w:sz w:val="24"/>
          <w:szCs w:val="24"/>
        </w:rPr>
      </w:pPr>
    </w:p>
    <w:p w14:paraId="2FBAA41A" w14:textId="3C08F876" w:rsidR="00560FFB" w:rsidRPr="006443E3" w:rsidRDefault="00560FFB" w:rsidP="005C23DB">
      <w:pPr>
        <w:ind w:left="180"/>
        <w:rPr>
          <w:sz w:val="24"/>
          <w:szCs w:val="24"/>
        </w:rPr>
      </w:pPr>
      <w:r w:rsidRPr="006443E3">
        <w:rPr>
          <w:sz w:val="24"/>
          <w:szCs w:val="24"/>
          <w:u w:val="single"/>
        </w:rPr>
        <w:lastRenderedPageBreak/>
        <w:t>Application Form:</w:t>
      </w:r>
      <w:r w:rsidR="00FD6271" w:rsidRPr="002F67C9">
        <w:rPr>
          <w:sz w:val="24"/>
          <w:szCs w:val="24"/>
        </w:rPr>
        <w:t xml:space="preserve">  </w:t>
      </w:r>
      <w:r w:rsidRPr="006443E3">
        <w:rPr>
          <w:sz w:val="24"/>
          <w:szCs w:val="24"/>
        </w:rPr>
        <w:t>The student must complete the Graduate Restart Program form on the Graduate School website. Students will be asked to provide the following information before enrollment in the first semester of the restart:</w:t>
      </w:r>
    </w:p>
    <w:p w14:paraId="2636365D" w14:textId="77777777" w:rsidR="00560FFB" w:rsidRPr="00C27B3C" w:rsidRDefault="00560FFB" w:rsidP="005C23DB">
      <w:pPr>
        <w:ind w:left="180"/>
        <w:rPr>
          <w:rFonts w:ascii="Georgia" w:hAnsi="Georgia"/>
          <w:sz w:val="24"/>
          <w:szCs w:val="24"/>
        </w:rPr>
      </w:pPr>
    </w:p>
    <w:p w14:paraId="12B584EF" w14:textId="77777777" w:rsidR="000D3EDE" w:rsidRPr="006443E3" w:rsidRDefault="000D3EDE" w:rsidP="0011417D">
      <w:pPr>
        <w:pStyle w:val="ListParagraph"/>
        <w:widowControl/>
        <w:numPr>
          <w:ilvl w:val="0"/>
          <w:numId w:val="77"/>
        </w:numPr>
        <w:autoSpaceDE/>
        <w:autoSpaceDN/>
        <w:spacing w:before="120"/>
        <w:ind w:left="907"/>
        <w:rPr>
          <w:sz w:val="24"/>
          <w:szCs w:val="24"/>
        </w:rPr>
      </w:pPr>
      <w:r w:rsidRPr="006443E3">
        <w:rPr>
          <w:sz w:val="24"/>
          <w:szCs w:val="24"/>
        </w:rPr>
        <w:t>Explain what factors resulted in the previous graduate academic record and how those obstacles will be overcome if allowed to return.</w:t>
      </w:r>
    </w:p>
    <w:p w14:paraId="58B9711B" w14:textId="77777777" w:rsidR="000D3EDE" w:rsidRPr="006443E3" w:rsidRDefault="000D3EDE" w:rsidP="0011417D">
      <w:pPr>
        <w:pStyle w:val="ListParagraph"/>
        <w:widowControl/>
        <w:numPr>
          <w:ilvl w:val="0"/>
          <w:numId w:val="77"/>
        </w:numPr>
        <w:autoSpaceDE/>
        <w:autoSpaceDN/>
        <w:spacing w:before="120"/>
        <w:ind w:left="907"/>
        <w:rPr>
          <w:sz w:val="24"/>
          <w:szCs w:val="24"/>
        </w:rPr>
      </w:pPr>
      <w:r w:rsidRPr="006443E3">
        <w:rPr>
          <w:sz w:val="24"/>
          <w:szCs w:val="24"/>
        </w:rPr>
        <w:t>Discuss how earning a graduate degree will help meet long-term career goals.</w:t>
      </w:r>
    </w:p>
    <w:p w14:paraId="5D35000F" w14:textId="5BAD9798" w:rsidR="000D3EDE" w:rsidRPr="006443E3" w:rsidRDefault="000D3EDE" w:rsidP="0011417D">
      <w:pPr>
        <w:pStyle w:val="ListParagraph"/>
        <w:widowControl/>
        <w:numPr>
          <w:ilvl w:val="0"/>
          <w:numId w:val="77"/>
        </w:numPr>
        <w:autoSpaceDE/>
        <w:autoSpaceDN/>
        <w:spacing w:before="120"/>
        <w:ind w:left="907"/>
        <w:rPr>
          <w:sz w:val="24"/>
          <w:szCs w:val="24"/>
        </w:rPr>
      </w:pPr>
      <w:r w:rsidRPr="006443E3">
        <w:rPr>
          <w:sz w:val="24"/>
          <w:szCs w:val="24"/>
        </w:rPr>
        <w:t>The student must submit a detailed first year academic plan developed by both the student and the academic advisor demonstrating how the student will successfully complete the degree program if the student were admitted through the Graduate Restart Program</w:t>
      </w:r>
      <w:r w:rsidR="00EC50F0">
        <w:rPr>
          <w:sz w:val="24"/>
          <w:szCs w:val="24"/>
        </w:rPr>
        <w:t>.</w:t>
      </w:r>
    </w:p>
    <w:p w14:paraId="154BEFDE" w14:textId="77777777" w:rsidR="00560FFB" w:rsidRPr="006443E3" w:rsidRDefault="00560FFB" w:rsidP="005C23DB">
      <w:pPr>
        <w:ind w:left="180"/>
        <w:rPr>
          <w:sz w:val="24"/>
          <w:szCs w:val="24"/>
        </w:rPr>
      </w:pPr>
    </w:p>
    <w:p w14:paraId="67F5CD13" w14:textId="1FAC0A27" w:rsidR="00560FFB" w:rsidRPr="006443E3" w:rsidRDefault="00560FFB" w:rsidP="002F67C9">
      <w:pPr>
        <w:pStyle w:val="BodyText"/>
        <w:ind w:left="180"/>
      </w:pPr>
      <w:r w:rsidRPr="002F67C9">
        <w:rPr>
          <w:u w:val="single"/>
        </w:rPr>
        <w:t>Endorsement Letter</w:t>
      </w:r>
      <w:r w:rsidR="002F67C9">
        <w:t xml:space="preserve">:  </w:t>
      </w:r>
      <w:r w:rsidRPr="006443E3">
        <w:t>The appropriate Department Chair or Director of Graduate Studies must submit a letter of support strongly advocating for the student’s petition to the Graduate Restart Program.</w:t>
      </w:r>
    </w:p>
    <w:p w14:paraId="5BC93F5F" w14:textId="77777777" w:rsidR="00560FFB" w:rsidRPr="006443E3" w:rsidRDefault="00560FFB" w:rsidP="005C23DB">
      <w:pPr>
        <w:ind w:left="187"/>
        <w:rPr>
          <w:sz w:val="24"/>
          <w:szCs w:val="24"/>
        </w:rPr>
      </w:pPr>
    </w:p>
    <w:p w14:paraId="20E58A69" w14:textId="08C9394B" w:rsidR="00560FFB" w:rsidRPr="006443E3" w:rsidRDefault="00560FFB" w:rsidP="004137E5">
      <w:pPr>
        <w:pStyle w:val="Heading3"/>
      </w:pPr>
      <w:bookmarkStart w:id="152" w:name="_Toc208410670"/>
      <w:r w:rsidRPr="006443E3">
        <w:t>Approval Process</w:t>
      </w:r>
      <w:bookmarkEnd w:id="152"/>
    </w:p>
    <w:p w14:paraId="6F86E17D" w14:textId="77777777" w:rsidR="00560FFB" w:rsidRPr="006443E3" w:rsidRDefault="00560FFB" w:rsidP="005C23DB">
      <w:pPr>
        <w:ind w:left="180"/>
        <w:rPr>
          <w:sz w:val="24"/>
          <w:szCs w:val="24"/>
        </w:rPr>
      </w:pPr>
      <w:r w:rsidRPr="006443E3">
        <w:rPr>
          <w:sz w:val="24"/>
          <w:szCs w:val="24"/>
        </w:rPr>
        <w:t>Each student who petitions to the Graduate Restart Program will be reviewed on a case-by-case basis. To participate in the Graduate Restart Program, a student must meet all requirements for full graduate admissions, no conditional admission is allowed through this program. Petitions to the Graduate Restart Program can only be granted to an eligible student once.</w:t>
      </w:r>
    </w:p>
    <w:p w14:paraId="24857564" w14:textId="77777777" w:rsidR="00560FFB" w:rsidRPr="006443E3" w:rsidRDefault="00560FFB" w:rsidP="005C23DB">
      <w:pPr>
        <w:ind w:left="180"/>
        <w:rPr>
          <w:sz w:val="24"/>
          <w:szCs w:val="24"/>
        </w:rPr>
      </w:pPr>
    </w:p>
    <w:p w14:paraId="2EF55645" w14:textId="5E0D7045" w:rsidR="00560FFB" w:rsidRPr="006443E3" w:rsidRDefault="00560FFB" w:rsidP="004137E5">
      <w:pPr>
        <w:pStyle w:val="Heading3"/>
      </w:pPr>
      <w:bookmarkStart w:id="153" w:name="_Toc208410671"/>
      <w:r w:rsidRPr="006443E3">
        <w:t>Regular Reporting</w:t>
      </w:r>
      <w:bookmarkEnd w:id="153"/>
    </w:p>
    <w:p w14:paraId="0A98C5F4" w14:textId="77777777" w:rsidR="00560FFB" w:rsidRPr="006443E3" w:rsidRDefault="00560FFB" w:rsidP="005C23DB">
      <w:pPr>
        <w:ind w:left="180"/>
        <w:rPr>
          <w:sz w:val="24"/>
          <w:szCs w:val="24"/>
        </w:rPr>
      </w:pPr>
      <w:r w:rsidRPr="006443E3">
        <w:rPr>
          <w:sz w:val="24"/>
          <w:szCs w:val="24"/>
        </w:rPr>
        <w:t>For students granted full admission through the Graduate Restart Program, the following requirements must be met by the student while enrolled:</w:t>
      </w:r>
    </w:p>
    <w:p w14:paraId="21EEC502" w14:textId="77777777" w:rsidR="00560FFB" w:rsidRPr="006443E3" w:rsidRDefault="00560FFB" w:rsidP="005C23DB">
      <w:pPr>
        <w:ind w:left="180"/>
        <w:rPr>
          <w:sz w:val="24"/>
          <w:szCs w:val="24"/>
        </w:rPr>
      </w:pPr>
    </w:p>
    <w:p w14:paraId="6008AD60" w14:textId="77777777" w:rsidR="00560FFB" w:rsidRPr="006443E3" w:rsidRDefault="00560FFB" w:rsidP="00EC50F0">
      <w:pPr>
        <w:ind w:left="720" w:hanging="360"/>
        <w:rPr>
          <w:sz w:val="24"/>
          <w:szCs w:val="24"/>
        </w:rPr>
      </w:pPr>
      <w:r w:rsidRPr="00116323">
        <w:rPr>
          <w:b/>
          <w:bCs/>
          <w:sz w:val="24"/>
          <w:szCs w:val="24"/>
        </w:rPr>
        <w:t>1.</w:t>
      </w:r>
      <w:r w:rsidRPr="006443E3">
        <w:rPr>
          <w:sz w:val="24"/>
          <w:szCs w:val="24"/>
        </w:rPr>
        <w:t xml:space="preserve"> The student must be in Good Standing (3.00 GPA or higher) with the university each semester, or the student may be subject to academic dismissal.</w:t>
      </w:r>
    </w:p>
    <w:p w14:paraId="47F018F0" w14:textId="77777777" w:rsidR="00560FFB" w:rsidRPr="006443E3" w:rsidRDefault="00560FFB" w:rsidP="00EC50F0">
      <w:pPr>
        <w:ind w:left="720" w:hanging="360"/>
        <w:rPr>
          <w:sz w:val="24"/>
          <w:szCs w:val="24"/>
        </w:rPr>
      </w:pPr>
    </w:p>
    <w:p w14:paraId="60F97997" w14:textId="77777777" w:rsidR="00560FFB" w:rsidRPr="006443E3" w:rsidRDefault="00560FFB" w:rsidP="00EC50F0">
      <w:pPr>
        <w:ind w:left="720" w:hanging="360"/>
        <w:rPr>
          <w:sz w:val="24"/>
          <w:szCs w:val="24"/>
        </w:rPr>
      </w:pPr>
      <w:r w:rsidRPr="00116323">
        <w:rPr>
          <w:b/>
          <w:bCs/>
          <w:sz w:val="24"/>
          <w:szCs w:val="24"/>
        </w:rPr>
        <w:t>2.</w:t>
      </w:r>
      <w:r w:rsidRPr="006443E3">
        <w:rPr>
          <w:sz w:val="24"/>
          <w:szCs w:val="24"/>
        </w:rPr>
        <w:t xml:space="preserve"> During the first year of re-enrollment, the student will regularly meet with the faculty advisor who will actively monitor the student’s academic performance to help ensure positive academic progress is occurring.</w:t>
      </w:r>
    </w:p>
    <w:p w14:paraId="5DBA7DDB" w14:textId="77777777" w:rsidR="00560FFB" w:rsidRPr="006443E3" w:rsidRDefault="00560FFB" w:rsidP="00EC50F0">
      <w:pPr>
        <w:ind w:left="720" w:hanging="360"/>
        <w:rPr>
          <w:sz w:val="24"/>
          <w:szCs w:val="24"/>
        </w:rPr>
      </w:pPr>
    </w:p>
    <w:p w14:paraId="3BE1AFB2" w14:textId="37E962D8" w:rsidR="00C57DDD" w:rsidRDefault="00560FFB" w:rsidP="00EC50F0">
      <w:pPr>
        <w:ind w:left="720" w:hanging="360"/>
        <w:rPr>
          <w:sz w:val="24"/>
          <w:szCs w:val="24"/>
        </w:rPr>
      </w:pPr>
      <w:r w:rsidRPr="00116323">
        <w:rPr>
          <w:b/>
          <w:bCs/>
          <w:sz w:val="24"/>
          <w:szCs w:val="24"/>
        </w:rPr>
        <w:t>3.</w:t>
      </w:r>
      <w:r w:rsidRPr="006443E3">
        <w:rPr>
          <w:sz w:val="24"/>
          <w:szCs w:val="24"/>
        </w:rPr>
        <w:t xml:space="preserve"> The student will comply with the academic plan that was submitted in the application to the </w:t>
      </w:r>
      <w:r w:rsidR="00116323">
        <w:rPr>
          <w:sz w:val="24"/>
          <w:szCs w:val="24"/>
        </w:rPr>
        <w:t xml:space="preserve">MU </w:t>
      </w:r>
      <w:r w:rsidRPr="006443E3">
        <w:rPr>
          <w:sz w:val="24"/>
          <w:szCs w:val="24"/>
        </w:rPr>
        <w:t>Graduate School.</w:t>
      </w:r>
    </w:p>
    <w:p w14:paraId="2E58F8DB" w14:textId="77777777" w:rsidR="00E0228D" w:rsidRPr="006443E3" w:rsidRDefault="00E0228D" w:rsidP="00801997">
      <w:pPr>
        <w:ind w:left="720" w:hanging="270"/>
        <w:rPr>
          <w:b/>
          <w:bCs/>
          <w:sz w:val="24"/>
          <w:szCs w:val="24"/>
        </w:rPr>
      </w:pPr>
    </w:p>
    <w:p w14:paraId="666A332A" w14:textId="607C4B99" w:rsidR="00375D30" w:rsidRPr="00622E7D" w:rsidRDefault="00C23101" w:rsidP="00A9040E">
      <w:pPr>
        <w:pStyle w:val="Heading2"/>
        <w:pBdr>
          <w:bottom w:val="single" w:sz="4" w:space="1" w:color="auto"/>
        </w:pBdr>
      </w:pPr>
      <w:bookmarkStart w:id="154" w:name="_bookmark58"/>
      <w:bookmarkStart w:id="155" w:name="_Toc208410672"/>
      <w:bookmarkEnd w:id="154"/>
      <w:r w:rsidRPr="00622E7D">
        <w:t>Withdrawal</w:t>
      </w:r>
      <w:r w:rsidRPr="00622E7D">
        <w:rPr>
          <w:spacing w:val="-5"/>
        </w:rPr>
        <w:t xml:space="preserve"> </w:t>
      </w:r>
      <w:r w:rsidRPr="00622E7D">
        <w:t>from</w:t>
      </w:r>
      <w:r w:rsidRPr="00622E7D">
        <w:rPr>
          <w:spacing w:val="-8"/>
        </w:rPr>
        <w:t xml:space="preserve"> </w:t>
      </w:r>
      <w:r w:rsidRPr="00622E7D">
        <w:t>the</w:t>
      </w:r>
      <w:r w:rsidRPr="00622E7D">
        <w:rPr>
          <w:spacing w:val="-5"/>
        </w:rPr>
        <w:t xml:space="preserve"> </w:t>
      </w:r>
      <w:r w:rsidRPr="00622E7D">
        <w:rPr>
          <w:spacing w:val="-2"/>
        </w:rPr>
        <w:t>University</w:t>
      </w:r>
      <w:bookmarkEnd w:id="155"/>
    </w:p>
    <w:p w14:paraId="0F2ADC28" w14:textId="77777777" w:rsidR="00643979" w:rsidRDefault="00643979" w:rsidP="000D3EDE">
      <w:pPr>
        <w:pStyle w:val="BodyText"/>
        <w:ind w:left="160"/>
      </w:pPr>
    </w:p>
    <w:p w14:paraId="666A332B" w14:textId="224F2849" w:rsidR="00375D30" w:rsidRPr="00622E7D" w:rsidRDefault="00C23101" w:rsidP="000D3EDE">
      <w:pPr>
        <w:pStyle w:val="BodyText"/>
        <w:ind w:left="160"/>
      </w:pPr>
      <w:r w:rsidRPr="00622E7D">
        <w:t>Students wishing to withdraw from the University in good standing should communicate the action and reasons to the MU Sinclair School of Nursing by submission of Term Withdrawal Form.</w:t>
      </w:r>
      <w:r w:rsidRPr="00622E7D">
        <w:rPr>
          <w:spacing w:val="-4"/>
        </w:rPr>
        <w:t xml:space="preserve"> </w:t>
      </w:r>
      <w:r w:rsidRPr="00622E7D">
        <w:t>Refer</w:t>
      </w:r>
      <w:r w:rsidRPr="00622E7D">
        <w:rPr>
          <w:spacing w:val="-3"/>
        </w:rPr>
        <w:t xml:space="preserve"> </w:t>
      </w:r>
      <w:r w:rsidRPr="00622E7D">
        <w:t>to</w:t>
      </w:r>
      <w:r w:rsidRPr="00622E7D">
        <w:rPr>
          <w:spacing w:val="-3"/>
        </w:rPr>
        <w:t xml:space="preserve"> </w:t>
      </w:r>
      <w:r w:rsidRPr="00622E7D">
        <w:t>the</w:t>
      </w:r>
      <w:r w:rsidRPr="00622E7D">
        <w:rPr>
          <w:spacing w:val="-4"/>
        </w:rPr>
        <w:t xml:space="preserve"> </w:t>
      </w:r>
      <w:r w:rsidRPr="00622E7D">
        <w:t>MU</w:t>
      </w:r>
      <w:r w:rsidRPr="00622E7D">
        <w:rPr>
          <w:spacing w:val="-3"/>
        </w:rPr>
        <w:t xml:space="preserve"> </w:t>
      </w:r>
      <w:r w:rsidRPr="00622E7D">
        <w:t>policy</w:t>
      </w:r>
      <w:r w:rsidRPr="00622E7D">
        <w:rPr>
          <w:spacing w:val="-3"/>
        </w:rPr>
        <w:t xml:space="preserve"> </w:t>
      </w:r>
      <w:r w:rsidRPr="00622E7D">
        <w:t>on</w:t>
      </w:r>
      <w:r w:rsidRPr="00622E7D">
        <w:rPr>
          <w:spacing w:val="-2"/>
        </w:rPr>
        <w:t xml:space="preserve"> </w:t>
      </w:r>
      <w:hyperlink r:id="rId142" w:history="1">
        <w:r w:rsidRPr="00141A7E">
          <w:rPr>
            <w:rStyle w:val="Hyperlink"/>
          </w:rPr>
          <w:t>Withdrawing</w:t>
        </w:r>
        <w:r w:rsidRPr="00141A7E">
          <w:rPr>
            <w:rStyle w:val="Hyperlink"/>
            <w:spacing w:val="-3"/>
          </w:rPr>
          <w:t xml:space="preserve"> </w:t>
        </w:r>
        <w:r w:rsidRPr="00141A7E">
          <w:rPr>
            <w:rStyle w:val="Hyperlink"/>
          </w:rPr>
          <w:t>from</w:t>
        </w:r>
        <w:r w:rsidRPr="00141A7E">
          <w:rPr>
            <w:rStyle w:val="Hyperlink"/>
            <w:spacing w:val="-3"/>
          </w:rPr>
          <w:t xml:space="preserve"> </w:t>
        </w:r>
        <w:r w:rsidRPr="00141A7E">
          <w:rPr>
            <w:rStyle w:val="Hyperlink"/>
          </w:rPr>
          <w:t>Mizzou</w:t>
        </w:r>
      </w:hyperlink>
      <w:r w:rsidRPr="00622E7D">
        <w:t>.</w:t>
      </w:r>
      <w:r w:rsidRPr="00622E7D">
        <w:rPr>
          <w:spacing w:val="-1"/>
        </w:rPr>
        <w:t xml:space="preserve"> </w:t>
      </w:r>
      <w:r w:rsidRPr="00622E7D">
        <w:t>If</w:t>
      </w:r>
      <w:r w:rsidRPr="00622E7D">
        <w:rPr>
          <w:spacing w:val="-3"/>
        </w:rPr>
        <w:t xml:space="preserve"> </w:t>
      </w:r>
      <w:r w:rsidRPr="00622E7D">
        <w:t>coursework</w:t>
      </w:r>
      <w:r w:rsidRPr="00622E7D">
        <w:rPr>
          <w:spacing w:val="-1"/>
        </w:rPr>
        <w:t xml:space="preserve"> </w:t>
      </w:r>
      <w:r w:rsidRPr="00622E7D">
        <w:t>is</w:t>
      </w:r>
      <w:r w:rsidRPr="00622E7D">
        <w:rPr>
          <w:spacing w:val="-3"/>
        </w:rPr>
        <w:t xml:space="preserve"> </w:t>
      </w:r>
      <w:r w:rsidRPr="00622E7D">
        <w:t>in</w:t>
      </w:r>
      <w:r w:rsidRPr="00622E7D">
        <w:rPr>
          <w:spacing w:val="-3"/>
        </w:rPr>
        <w:t xml:space="preserve"> </w:t>
      </w:r>
      <w:r w:rsidRPr="00622E7D">
        <w:t>progress,</w:t>
      </w:r>
      <w:r w:rsidRPr="00622E7D">
        <w:rPr>
          <w:spacing w:val="-3"/>
        </w:rPr>
        <w:t xml:space="preserve"> </w:t>
      </w:r>
      <w:r w:rsidRPr="00622E7D">
        <w:t>the course grade is influenced by the point in the semester the student withdraws.</w:t>
      </w:r>
      <w:r w:rsidRPr="00622E7D">
        <w:rPr>
          <w:spacing w:val="40"/>
        </w:rPr>
        <w:t xml:space="preserve"> </w:t>
      </w:r>
      <w:r w:rsidRPr="00622E7D">
        <w:t>The student is expected to discuss the grade with the instructor before withdrawing.</w:t>
      </w:r>
    </w:p>
    <w:p w14:paraId="666A332C" w14:textId="77777777" w:rsidR="00375D30" w:rsidRPr="00622E7D" w:rsidRDefault="00375D30" w:rsidP="00725DA6">
      <w:pPr>
        <w:pStyle w:val="BodyText"/>
      </w:pPr>
    </w:p>
    <w:p w14:paraId="666A332D" w14:textId="278D34DD" w:rsidR="00375D30" w:rsidRPr="00622E7D" w:rsidRDefault="00C23101" w:rsidP="00A9040E">
      <w:pPr>
        <w:pStyle w:val="Heading2"/>
        <w:pBdr>
          <w:bottom w:val="single" w:sz="4" w:space="1" w:color="auto"/>
        </w:pBdr>
      </w:pPr>
      <w:bookmarkStart w:id="156" w:name="_bookmark59"/>
      <w:bookmarkStart w:id="157" w:name="_Toc208410673"/>
      <w:bookmarkEnd w:id="156"/>
      <w:r w:rsidRPr="00622E7D">
        <w:t>Formal</w:t>
      </w:r>
      <w:r w:rsidRPr="00622E7D">
        <w:rPr>
          <w:spacing w:val="-8"/>
        </w:rPr>
        <w:t xml:space="preserve"> </w:t>
      </w:r>
      <w:r w:rsidRPr="00622E7D">
        <w:t>Complaint</w:t>
      </w:r>
      <w:r w:rsidRPr="00622E7D">
        <w:rPr>
          <w:spacing w:val="-4"/>
        </w:rPr>
        <w:t xml:space="preserve"> </w:t>
      </w:r>
      <w:r w:rsidRPr="00622E7D">
        <w:rPr>
          <w:spacing w:val="-2"/>
        </w:rPr>
        <w:t>Policy</w:t>
      </w:r>
      <w:bookmarkEnd w:id="157"/>
      <w:r w:rsidRPr="00622E7D">
        <w:tab/>
      </w:r>
    </w:p>
    <w:p w14:paraId="666A332E" w14:textId="77777777" w:rsidR="00375D30" w:rsidRPr="00622E7D" w:rsidRDefault="00375D30" w:rsidP="00725DA6">
      <w:pPr>
        <w:pStyle w:val="BodyText"/>
        <w:rPr>
          <w:b/>
        </w:rPr>
      </w:pPr>
    </w:p>
    <w:p w14:paraId="666A332F" w14:textId="262D609D" w:rsidR="00375D30" w:rsidRPr="00622E7D" w:rsidRDefault="00C23101" w:rsidP="00A41BFB">
      <w:pPr>
        <w:pStyle w:val="BodyText"/>
        <w:ind w:left="160"/>
      </w:pPr>
      <w:r w:rsidRPr="00622E7D">
        <w:t>One</w:t>
      </w:r>
      <w:r w:rsidRPr="00622E7D">
        <w:rPr>
          <w:spacing w:val="-5"/>
        </w:rPr>
        <w:t xml:space="preserve"> </w:t>
      </w:r>
      <w:r w:rsidRPr="00622E7D">
        <w:t>way</w:t>
      </w:r>
      <w:r w:rsidRPr="00622E7D">
        <w:rPr>
          <w:spacing w:val="-3"/>
        </w:rPr>
        <w:t xml:space="preserve"> </w:t>
      </w:r>
      <w:r w:rsidRPr="00622E7D">
        <w:t>that</w:t>
      </w:r>
      <w:r w:rsidRPr="00622E7D">
        <w:rPr>
          <w:spacing w:val="-3"/>
        </w:rPr>
        <w:t xml:space="preserve"> </w:t>
      </w:r>
      <w:r w:rsidRPr="00622E7D">
        <w:t>the</w:t>
      </w:r>
      <w:r w:rsidRPr="00622E7D">
        <w:rPr>
          <w:spacing w:val="-3"/>
        </w:rPr>
        <w:t xml:space="preserve"> </w:t>
      </w:r>
      <w:r w:rsidRPr="00622E7D">
        <w:t>MU</w:t>
      </w:r>
      <w:r w:rsidRPr="00622E7D">
        <w:rPr>
          <w:spacing w:val="-3"/>
        </w:rPr>
        <w:t xml:space="preserve"> </w:t>
      </w:r>
      <w:r w:rsidRPr="00622E7D">
        <w:t>Sinclair</w:t>
      </w:r>
      <w:r w:rsidRPr="00622E7D">
        <w:rPr>
          <w:spacing w:val="-3"/>
        </w:rPr>
        <w:t xml:space="preserve"> </w:t>
      </w:r>
      <w:r w:rsidRPr="00622E7D">
        <w:t>School</w:t>
      </w:r>
      <w:r w:rsidRPr="00622E7D">
        <w:rPr>
          <w:spacing w:val="-3"/>
        </w:rPr>
        <w:t xml:space="preserve"> </w:t>
      </w:r>
      <w:r w:rsidRPr="00622E7D">
        <w:t>of</w:t>
      </w:r>
      <w:r w:rsidRPr="00622E7D">
        <w:rPr>
          <w:spacing w:val="-3"/>
        </w:rPr>
        <w:t xml:space="preserve"> </w:t>
      </w:r>
      <w:r w:rsidRPr="00622E7D">
        <w:t>Nursing</w:t>
      </w:r>
      <w:r w:rsidRPr="00622E7D">
        <w:rPr>
          <w:spacing w:val="-1"/>
        </w:rPr>
        <w:t xml:space="preserve"> </w:t>
      </w:r>
      <w:r w:rsidRPr="00622E7D">
        <w:t>assures</w:t>
      </w:r>
      <w:r w:rsidRPr="00622E7D">
        <w:rPr>
          <w:spacing w:val="-3"/>
        </w:rPr>
        <w:t xml:space="preserve"> </w:t>
      </w:r>
      <w:r w:rsidRPr="00622E7D">
        <w:t>constituents</w:t>
      </w:r>
      <w:r w:rsidRPr="00622E7D">
        <w:rPr>
          <w:spacing w:val="-3"/>
        </w:rPr>
        <w:t xml:space="preserve"> </w:t>
      </w:r>
      <w:r w:rsidRPr="00622E7D">
        <w:t>of</w:t>
      </w:r>
      <w:r w:rsidRPr="00622E7D">
        <w:rPr>
          <w:spacing w:val="-3"/>
        </w:rPr>
        <w:t xml:space="preserve"> </w:t>
      </w:r>
      <w:r w:rsidRPr="00622E7D">
        <w:t>our</w:t>
      </w:r>
      <w:r w:rsidRPr="00622E7D">
        <w:rPr>
          <w:spacing w:val="-3"/>
        </w:rPr>
        <w:t xml:space="preserve"> </w:t>
      </w:r>
      <w:r w:rsidRPr="00622E7D">
        <w:t>efforts</w:t>
      </w:r>
      <w:r w:rsidRPr="00622E7D">
        <w:rPr>
          <w:spacing w:val="-3"/>
        </w:rPr>
        <w:t xml:space="preserve"> </w:t>
      </w:r>
      <w:r w:rsidRPr="00622E7D">
        <w:t>to</w:t>
      </w:r>
      <w:r w:rsidRPr="00622E7D">
        <w:rPr>
          <w:spacing w:val="-3"/>
        </w:rPr>
        <w:t xml:space="preserve"> </w:t>
      </w:r>
      <w:r w:rsidRPr="00622E7D">
        <w:t xml:space="preserve">achieve excellence is to establish a mechanism for reporting formal concerns or complaints about the </w:t>
      </w:r>
      <w:r w:rsidRPr="00622E7D">
        <w:lastRenderedPageBreak/>
        <w:t>program to our accrediting agency, the Commission on Collegiate Nursing Education.</w:t>
      </w:r>
    </w:p>
    <w:p w14:paraId="666A3330" w14:textId="77777777" w:rsidR="00375D30" w:rsidRPr="00622E7D" w:rsidRDefault="00375D30" w:rsidP="00575941">
      <w:pPr>
        <w:pStyle w:val="BodyText"/>
      </w:pPr>
    </w:p>
    <w:p w14:paraId="666A3331" w14:textId="5953FDA3" w:rsidR="00375D30" w:rsidRPr="00622E7D" w:rsidRDefault="00C23101" w:rsidP="00A41BFB">
      <w:pPr>
        <w:pStyle w:val="BodyText"/>
        <w:ind w:left="158"/>
      </w:pPr>
      <w:r w:rsidRPr="00622E7D">
        <w:t>Any</w:t>
      </w:r>
      <w:r w:rsidRPr="00622E7D">
        <w:rPr>
          <w:spacing w:val="-3"/>
        </w:rPr>
        <w:t xml:space="preserve"> </w:t>
      </w:r>
      <w:r w:rsidRPr="00622E7D">
        <w:t>internal</w:t>
      </w:r>
      <w:r w:rsidRPr="00622E7D">
        <w:rPr>
          <w:spacing w:val="-3"/>
        </w:rPr>
        <w:t xml:space="preserve"> </w:t>
      </w:r>
      <w:r w:rsidRPr="00622E7D">
        <w:t>or</w:t>
      </w:r>
      <w:r w:rsidRPr="00622E7D">
        <w:rPr>
          <w:spacing w:val="-3"/>
        </w:rPr>
        <w:t xml:space="preserve"> </w:t>
      </w:r>
      <w:r w:rsidRPr="00622E7D">
        <w:t>external</w:t>
      </w:r>
      <w:r w:rsidRPr="00622E7D">
        <w:rPr>
          <w:spacing w:val="-1"/>
        </w:rPr>
        <w:t xml:space="preserve"> </w:t>
      </w:r>
      <w:r w:rsidRPr="00622E7D">
        <w:t>constituency</w:t>
      </w:r>
      <w:r w:rsidRPr="00622E7D">
        <w:rPr>
          <w:spacing w:val="-3"/>
        </w:rPr>
        <w:t xml:space="preserve"> </w:t>
      </w:r>
      <w:r w:rsidRPr="00622E7D">
        <w:t>who</w:t>
      </w:r>
      <w:r w:rsidRPr="00622E7D">
        <w:rPr>
          <w:spacing w:val="-3"/>
        </w:rPr>
        <w:t xml:space="preserve"> </w:t>
      </w:r>
      <w:r w:rsidRPr="00622E7D">
        <w:t>is</w:t>
      </w:r>
      <w:r w:rsidRPr="00622E7D">
        <w:rPr>
          <w:spacing w:val="-3"/>
        </w:rPr>
        <w:t xml:space="preserve"> </w:t>
      </w:r>
      <w:r w:rsidRPr="00622E7D">
        <w:t>(a)</w:t>
      </w:r>
      <w:r w:rsidRPr="00622E7D">
        <w:rPr>
          <w:spacing w:val="-3"/>
        </w:rPr>
        <w:t xml:space="preserve"> </w:t>
      </w:r>
      <w:r w:rsidRPr="00622E7D">
        <w:t>directly</w:t>
      </w:r>
      <w:r w:rsidRPr="00622E7D">
        <w:rPr>
          <w:spacing w:val="-3"/>
        </w:rPr>
        <w:t xml:space="preserve"> </w:t>
      </w:r>
      <w:r w:rsidRPr="00622E7D">
        <w:t>affected</w:t>
      </w:r>
      <w:r w:rsidRPr="00622E7D">
        <w:rPr>
          <w:spacing w:val="-3"/>
        </w:rPr>
        <w:t xml:space="preserve"> </w:t>
      </w:r>
      <w:r w:rsidRPr="00622E7D">
        <w:t>by</w:t>
      </w:r>
      <w:r w:rsidRPr="00622E7D">
        <w:rPr>
          <w:spacing w:val="-3"/>
        </w:rPr>
        <w:t xml:space="preserve"> </w:t>
      </w:r>
      <w:r w:rsidRPr="00622E7D">
        <w:t>the</w:t>
      </w:r>
      <w:r w:rsidRPr="00622E7D">
        <w:rPr>
          <w:spacing w:val="-4"/>
        </w:rPr>
        <w:t xml:space="preserve"> </w:t>
      </w:r>
      <w:r w:rsidRPr="00622E7D">
        <w:t>policies</w:t>
      </w:r>
      <w:r w:rsidRPr="00622E7D">
        <w:rPr>
          <w:spacing w:val="-3"/>
        </w:rPr>
        <w:t xml:space="preserve"> </w:t>
      </w:r>
      <w:r w:rsidRPr="00622E7D">
        <w:t>or</w:t>
      </w:r>
      <w:r w:rsidRPr="00622E7D">
        <w:rPr>
          <w:spacing w:val="-4"/>
        </w:rPr>
        <w:t xml:space="preserve"> </w:t>
      </w:r>
      <w:r w:rsidRPr="00622E7D">
        <w:t>actions</w:t>
      </w:r>
      <w:r w:rsidRPr="00622E7D">
        <w:rPr>
          <w:spacing w:val="-3"/>
        </w:rPr>
        <w:t xml:space="preserve"> </w:t>
      </w:r>
      <w:r w:rsidRPr="00622E7D">
        <w:t>of</w:t>
      </w:r>
      <w:r w:rsidRPr="00622E7D">
        <w:rPr>
          <w:spacing w:val="-3"/>
        </w:rPr>
        <w:t xml:space="preserve"> </w:t>
      </w:r>
      <w:r w:rsidRPr="00622E7D">
        <w:t>the MU</w:t>
      </w:r>
      <w:r w:rsidRPr="00622E7D">
        <w:rPr>
          <w:spacing w:val="-3"/>
        </w:rPr>
        <w:t xml:space="preserve"> </w:t>
      </w:r>
      <w:r w:rsidRPr="00622E7D">
        <w:t>SSON</w:t>
      </w:r>
      <w:r w:rsidRPr="00622E7D">
        <w:rPr>
          <w:spacing w:val="-2"/>
        </w:rPr>
        <w:t xml:space="preserve"> </w:t>
      </w:r>
      <w:r w:rsidRPr="00622E7D">
        <w:t>and</w:t>
      </w:r>
      <w:r w:rsidRPr="00622E7D">
        <w:rPr>
          <w:spacing w:val="-1"/>
        </w:rPr>
        <w:t xml:space="preserve"> </w:t>
      </w:r>
      <w:r w:rsidRPr="00622E7D">
        <w:t>(b) wishes</w:t>
      </w:r>
      <w:r w:rsidRPr="00622E7D">
        <w:rPr>
          <w:spacing w:val="-1"/>
        </w:rPr>
        <w:t xml:space="preserve"> </w:t>
      </w:r>
      <w:r w:rsidRPr="00622E7D">
        <w:t>to</w:t>
      </w:r>
      <w:r w:rsidRPr="00622E7D">
        <w:rPr>
          <w:spacing w:val="-1"/>
        </w:rPr>
        <w:t xml:space="preserve"> </w:t>
      </w:r>
      <w:r w:rsidRPr="00622E7D">
        <w:t>register</w:t>
      </w:r>
      <w:r w:rsidRPr="00622E7D">
        <w:rPr>
          <w:spacing w:val="-1"/>
        </w:rPr>
        <w:t xml:space="preserve"> </w:t>
      </w:r>
      <w:r w:rsidRPr="00622E7D">
        <w:t>a</w:t>
      </w:r>
      <w:r w:rsidRPr="00622E7D">
        <w:rPr>
          <w:spacing w:val="-2"/>
        </w:rPr>
        <w:t xml:space="preserve"> </w:t>
      </w:r>
      <w:r w:rsidRPr="00622E7D">
        <w:t>concern regarding</w:t>
      </w:r>
      <w:r w:rsidRPr="00622E7D">
        <w:rPr>
          <w:spacing w:val="-1"/>
        </w:rPr>
        <w:t xml:space="preserve"> </w:t>
      </w:r>
      <w:r w:rsidRPr="00622E7D">
        <w:t>the</w:t>
      </w:r>
      <w:r w:rsidRPr="00622E7D">
        <w:rPr>
          <w:spacing w:val="-1"/>
        </w:rPr>
        <w:t xml:space="preserve"> </w:t>
      </w:r>
      <w:r w:rsidRPr="00622E7D">
        <w:t>MU</w:t>
      </w:r>
      <w:r w:rsidRPr="00622E7D">
        <w:rPr>
          <w:spacing w:val="-1"/>
        </w:rPr>
        <w:t xml:space="preserve"> </w:t>
      </w:r>
      <w:r w:rsidRPr="00622E7D">
        <w:t>SSON,</w:t>
      </w:r>
      <w:r w:rsidRPr="00622E7D">
        <w:rPr>
          <w:spacing w:val="-1"/>
        </w:rPr>
        <w:t xml:space="preserve"> </w:t>
      </w:r>
      <w:r w:rsidRPr="00622E7D">
        <w:t>its</w:t>
      </w:r>
      <w:r w:rsidRPr="00622E7D">
        <w:rPr>
          <w:spacing w:val="2"/>
        </w:rPr>
        <w:t xml:space="preserve"> </w:t>
      </w:r>
      <w:r w:rsidRPr="00622E7D">
        <w:t>academic</w:t>
      </w:r>
      <w:r w:rsidRPr="00622E7D">
        <w:rPr>
          <w:spacing w:val="-1"/>
        </w:rPr>
        <w:t xml:space="preserve"> </w:t>
      </w:r>
      <w:r w:rsidRPr="00622E7D">
        <w:rPr>
          <w:spacing w:val="-2"/>
        </w:rPr>
        <w:t>offerings,</w:t>
      </w:r>
    </w:p>
    <w:p w14:paraId="666A3333" w14:textId="77777777" w:rsidR="00375D30" w:rsidRPr="00622E7D" w:rsidRDefault="00C23101" w:rsidP="00A41BFB">
      <w:pPr>
        <w:pStyle w:val="BodyText"/>
        <w:ind w:left="158"/>
      </w:pPr>
      <w:r w:rsidRPr="00622E7D">
        <w:t>or</w:t>
      </w:r>
      <w:r w:rsidRPr="00622E7D">
        <w:rPr>
          <w:spacing w:val="-4"/>
        </w:rPr>
        <w:t xml:space="preserve"> </w:t>
      </w:r>
      <w:r w:rsidRPr="00622E7D">
        <w:t>policies</w:t>
      </w:r>
      <w:r w:rsidRPr="00622E7D">
        <w:rPr>
          <w:spacing w:val="-4"/>
        </w:rPr>
        <w:t xml:space="preserve"> </w:t>
      </w:r>
      <w:r w:rsidRPr="00622E7D">
        <w:t>may</w:t>
      </w:r>
      <w:r w:rsidRPr="00622E7D">
        <w:rPr>
          <w:spacing w:val="-4"/>
        </w:rPr>
        <w:t xml:space="preserve"> </w:t>
      </w:r>
      <w:r w:rsidRPr="00622E7D">
        <w:t>contact</w:t>
      </w:r>
      <w:r w:rsidRPr="00622E7D">
        <w:rPr>
          <w:spacing w:val="-4"/>
        </w:rPr>
        <w:t xml:space="preserve"> </w:t>
      </w:r>
      <w:r w:rsidRPr="00622E7D">
        <w:t>the</w:t>
      </w:r>
      <w:r w:rsidRPr="00622E7D">
        <w:rPr>
          <w:spacing w:val="-5"/>
        </w:rPr>
        <w:t xml:space="preserve"> </w:t>
      </w:r>
      <w:r w:rsidRPr="00622E7D">
        <w:t>Commission</w:t>
      </w:r>
      <w:r w:rsidRPr="00622E7D">
        <w:rPr>
          <w:spacing w:val="-4"/>
        </w:rPr>
        <w:t xml:space="preserve"> </w:t>
      </w:r>
      <w:r w:rsidRPr="00622E7D">
        <w:t>on</w:t>
      </w:r>
      <w:r w:rsidRPr="00622E7D">
        <w:rPr>
          <w:spacing w:val="-4"/>
        </w:rPr>
        <w:t xml:space="preserve"> </w:t>
      </w:r>
      <w:r w:rsidRPr="00622E7D">
        <w:t>Collegiate</w:t>
      </w:r>
      <w:r w:rsidRPr="00622E7D">
        <w:rPr>
          <w:spacing w:val="-4"/>
        </w:rPr>
        <w:t xml:space="preserve"> </w:t>
      </w:r>
      <w:r w:rsidRPr="00622E7D">
        <w:t>Nursing</w:t>
      </w:r>
      <w:r w:rsidRPr="00622E7D">
        <w:rPr>
          <w:spacing w:val="-4"/>
        </w:rPr>
        <w:t xml:space="preserve"> </w:t>
      </w:r>
      <w:r w:rsidRPr="00622E7D">
        <w:t>Education</w:t>
      </w:r>
      <w:r w:rsidRPr="00622E7D">
        <w:rPr>
          <w:spacing w:val="-2"/>
        </w:rPr>
        <w:t xml:space="preserve"> </w:t>
      </w:r>
      <w:r w:rsidRPr="00622E7D">
        <w:t>at</w:t>
      </w:r>
      <w:r w:rsidRPr="00622E7D">
        <w:rPr>
          <w:spacing w:val="-4"/>
        </w:rPr>
        <w:t xml:space="preserve"> </w:t>
      </w:r>
      <w:r w:rsidRPr="00622E7D">
        <w:t>this</w:t>
      </w:r>
      <w:r w:rsidRPr="00622E7D">
        <w:rPr>
          <w:spacing w:val="-4"/>
        </w:rPr>
        <w:t xml:space="preserve"> </w:t>
      </w:r>
      <w:r w:rsidRPr="00622E7D">
        <w:t>address</w:t>
      </w:r>
      <w:r w:rsidRPr="00622E7D">
        <w:rPr>
          <w:spacing w:val="-4"/>
        </w:rPr>
        <w:t xml:space="preserve"> </w:t>
      </w:r>
      <w:r w:rsidRPr="00622E7D">
        <w:t>and telephone number:</w:t>
      </w:r>
    </w:p>
    <w:p w14:paraId="666A3334" w14:textId="77777777" w:rsidR="00375D30" w:rsidRPr="00622E7D" w:rsidRDefault="00375D30">
      <w:pPr>
        <w:pStyle w:val="BodyText"/>
      </w:pPr>
    </w:p>
    <w:p w14:paraId="28F7126D" w14:textId="77777777" w:rsidR="007343CA" w:rsidRPr="00A431EA" w:rsidRDefault="007343CA" w:rsidP="007343CA">
      <w:pPr>
        <w:ind w:firstLine="720"/>
        <w:rPr>
          <w:sz w:val="24"/>
          <w:szCs w:val="24"/>
        </w:rPr>
      </w:pPr>
      <w:r w:rsidRPr="00A431EA">
        <w:rPr>
          <w:sz w:val="24"/>
          <w:szCs w:val="24"/>
        </w:rPr>
        <w:t xml:space="preserve">Commission on Collegiate Nursing Education </w:t>
      </w:r>
    </w:p>
    <w:p w14:paraId="298A9BEB" w14:textId="77777777" w:rsidR="007343CA" w:rsidRPr="00A431EA" w:rsidRDefault="007343CA" w:rsidP="007343CA">
      <w:pPr>
        <w:ind w:firstLine="720"/>
        <w:rPr>
          <w:sz w:val="24"/>
          <w:szCs w:val="24"/>
        </w:rPr>
      </w:pPr>
      <w:r w:rsidRPr="00A431EA">
        <w:rPr>
          <w:sz w:val="24"/>
          <w:szCs w:val="24"/>
        </w:rPr>
        <w:t>655 K Street, NW</w:t>
      </w:r>
    </w:p>
    <w:p w14:paraId="458C4250" w14:textId="77777777" w:rsidR="007343CA" w:rsidRPr="00A431EA" w:rsidRDefault="007343CA" w:rsidP="007343CA">
      <w:pPr>
        <w:ind w:firstLine="720"/>
        <w:rPr>
          <w:sz w:val="24"/>
          <w:szCs w:val="24"/>
        </w:rPr>
      </w:pPr>
      <w:r w:rsidRPr="00A431EA">
        <w:rPr>
          <w:sz w:val="24"/>
          <w:szCs w:val="24"/>
        </w:rPr>
        <w:t>Suite 750</w:t>
      </w:r>
    </w:p>
    <w:p w14:paraId="30D8DCE4" w14:textId="77777777" w:rsidR="007343CA" w:rsidRPr="00A431EA" w:rsidRDefault="007343CA" w:rsidP="007343CA">
      <w:pPr>
        <w:ind w:firstLine="720"/>
        <w:rPr>
          <w:sz w:val="24"/>
          <w:szCs w:val="24"/>
        </w:rPr>
      </w:pPr>
      <w:r w:rsidRPr="00A431EA">
        <w:rPr>
          <w:sz w:val="24"/>
          <w:szCs w:val="24"/>
        </w:rPr>
        <w:t xml:space="preserve">Washington, DC 20001 </w:t>
      </w:r>
    </w:p>
    <w:p w14:paraId="0A9EEAE7" w14:textId="77777777" w:rsidR="007343CA" w:rsidRPr="00A431EA" w:rsidRDefault="007343CA" w:rsidP="007343CA">
      <w:pPr>
        <w:ind w:firstLine="720"/>
        <w:rPr>
          <w:sz w:val="24"/>
          <w:szCs w:val="24"/>
        </w:rPr>
      </w:pPr>
      <w:r w:rsidRPr="00A431EA">
        <w:rPr>
          <w:sz w:val="24"/>
          <w:szCs w:val="24"/>
        </w:rPr>
        <w:t xml:space="preserve">(202) 887-6791 </w:t>
      </w:r>
    </w:p>
    <w:p w14:paraId="2C04AA7F" w14:textId="77777777" w:rsidR="00375D30" w:rsidRDefault="00375D30"/>
    <w:p w14:paraId="39E729DE" w14:textId="77777777" w:rsidR="00A431EA" w:rsidRDefault="00A431EA"/>
    <w:p w14:paraId="743DF33A" w14:textId="77777777" w:rsidR="00A431EA" w:rsidRDefault="00A431EA" w:rsidP="00A431EA">
      <w:pPr>
        <w:pStyle w:val="Footer"/>
        <w:rPr>
          <w:i/>
          <w:sz w:val="18"/>
        </w:rPr>
      </w:pPr>
      <w:r>
        <w:rPr>
          <w:i/>
          <w:sz w:val="18"/>
        </w:rPr>
        <w:t>Revised 08/27/2024: L.L. Popejoy</w:t>
      </w:r>
    </w:p>
    <w:p w14:paraId="666A3336" w14:textId="77777777" w:rsidR="00A431EA" w:rsidRPr="00622E7D" w:rsidRDefault="00A431EA">
      <w:pPr>
        <w:sectPr w:rsidR="00A431EA" w:rsidRPr="00622E7D" w:rsidSect="00D61799">
          <w:headerReference w:type="default" r:id="rId143"/>
          <w:footerReference w:type="default" r:id="rId144"/>
          <w:pgSz w:w="12240" w:h="15840"/>
          <w:pgMar w:top="1340" w:right="1060" w:bottom="920" w:left="1280" w:header="730" w:footer="731" w:gutter="0"/>
          <w:cols w:space="720"/>
        </w:sectPr>
      </w:pPr>
    </w:p>
    <w:p w14:paraId="666A3338" w14:textId="3C643A94" w:rsidR="00375D30" w:rsidRDefault="00C23101" w:rsidP="005D551D">
      <w:pPr>
        <w:pStyle w:val="Heading1"/>
        <w:spacing w:before="0"/>
        <w:ind w:left="158"/>
      </w:pPr>
      <w:bookmarkStart w:id="158" w:name="_bookmark60"/>
      <w:bookmarkStart w:id="159" w:name="_Toc208410674"/>
      <w:bookmarkEnd w:id="158"/>
      <w:r w:rsidRPr="005D551D">
        <w:rPr>
          <w:highlight w:val="lightGray"/>
        </w:rPr>
        <w:lastRenderedPageBreak/>
        <w:t>Section IV: RESEARCH PRACTICUM POLICIES</w:t>
      </w:r>
      <w:bookmarkEnd w:id="159"/>
      <w:r w:rsidR="005D551D">
        <w:t xml:space="preserve"> </w:t>
      </w:r>
      <w:r w:rsidR="00002A49">
        <w:t xml:space="preserve"> </w:t>
      </w:r>
    </w:p>
    <w:p w14:paraId="3A5C22DB" w14:textId="77777777" w:rsidR="005D551D" w:rsidRPr="00622E7D" w:rsidRDefault="005D551D" w:rsidP="00D748A3">
      <w:pPr>
        <w:pStyle w:val="BodyText"/>
      </w:pPr>
    </w:p>
    <w:p w14:paraId="666A3339" w14:textId="6BAA53C3" w:rsidR="00375D30" w:rsidRPr="00622E7D" w:rsidRDefault="00804F5B" w:rsidP="005D551D">
      <w:pPr>
        <w:pStyle w:val="Heading2"/>
        <w:pBdr>
          <w:bottom w:val="single" w:sz="4" w:space="1" w:color="auto"/>
        </w:pBdr>
        <w:ind w:left="158"/>
      </w:pPr>
      <w:bookmarkStart w:id="160" w:name="_bookmark61"/>
      <w:bookmarkStart w:id="161" w:name="_Toc208410675"/>
      <w:bookmarkEnd w:id="160"/>
      <w:r>
        <w:t>Research Practicum</w:t>
      </w:r>
      <w:r w:rsidR="00C23101" w:rsidRPr="00622E7D">
        <w:rPr>
          <w:spacing w:val="-2"/>
        </w:rPr>
        <w:t xml:space="preserve"> Agreements</w:t>
      </w:r>
      <w:bookmarkEnd w:id="161"/>
    </w:p>
    <w:p w14:paraId="2EF95560" w14:textId="77777777" w:rsidR="00EC50F0" w:rsidRDefault="00EC50F0" w:rsidP="00575941">
      <w:pPr>
        <w:ind w:left="160"/>
        <w:rPr>
          <w:sz w:val="24"/>
        </w:rPr>
      </w:pPr>
    </w:p>
    <w:p w14:paraId="666A333A" w14:textId="569CFEB2" w:rsidR="00375D30" w:rsidRPr="00622E7D" w:rsidRDefault="00C23101" w:rsidP="00575941">
      <w:pPr>
        <w:ind w:left="160"/>
        <w:rPr>
          <w:b/>
          <w:sz w:val="24"/>
        </w:rPr>
      </w:pPr>
      <w:r w:rsidRPr="00622E7D">
        <w:rPr>
          <w:sz w:val="24"/>
        </w:rPr>
        <w:t xml:space="preserve">Post-Baccalaureate to PhD students are required to complete 3 semester credits of </w:t>
      </w:r>
      <w:r w:rsidRPr="00964256">
        <w:rPr>
          <w:i/>
          <w:iCs/>
          <w:sz w:val="24"/>
        </w:rPr>
        <w:t>N8900 Research Practicum</w:t>
      </w:r>
      <w:r w:rsidRPr="00622E7D">
        <w:rPr>
          <w:sz w:val="24"/>
        </w:rPr>
        <w:t>.</w:t>
      </w:r>
      <w:r w:rsidRPr="00622E7D">
        <w:rPr>
          <w:spacing w:val="40"/>
          <w:sz w:val="24"/>
        </w:rPr>
        <w:t xml:space="preserve"> </w:t>
      </w:r>
      <w:r w:rsidRPr="00622E7D">
        <w:rPr>
          <w:sz w:val="24"/>
        </w:rPr>
        <w:t>Additionally,</w:t>
      </w:r>
      <w:r w:rsidRPr="00622E7D">
        <w:rPr>
          <w:spacing w:val="-1"/>
          <w:sz w:val="24"/>
        </w:rPr>
        <w:t xml:space="preserve"> </w:t>
      </w:r>
      <w:r w:rsidRPr="00622E7D">
        <w:rPr>
          <w:sz w:val="24"/>
        </w:rPr>
        <w:t>all</w:t>
      </w:r>
      <w:r w:rsidRPr="00622E7D">
        <w:rPr>
          <w:spacing w:val="-1"/>
          <w:sz w:val="24"/>
        </w:rPr>
        <w:t xml:space="preserve"> </w:t>
      </w:r>
      <w:r w:rsidRPr="00622E7D">
        <w:rPr>
          <w:sz w:val="24"/>
        </w:rPr>
        <w:t>PhD</w:t>
      </w:r>
      <w:r w:rsidRPr="00622E7D">
        <w:rPr>
          <w:spacing w:val="-1"/>
          <w:sz w:val="24"/>
        </w:rPr>
        <w:t xml:space="preserve"> </w:t>
      </w:r>
      <w:r w:rsidRPr="00622E7D">
        <w:rPr>
          <w:sz w:val="24"/>
        </w:rPr>
        <w:t>students</w:t>
      </w:r>
      <w:r w:rsidRPr="00622E7D">
        <w:rPr>
          <w:spacing w:val="-1"/>
          <w:sz w:val="24"/>
        </w:rPr>
        <w:t xml:space="preserve"> </w:t>
      </w:r>
      <w:r w:rsidRPr="00622E7D">
        <w:rPr>
          <w:sz w:val="24"/>
        </w:rPr>
        <w:t>are</w:t>
      </w:r>
      <w:r w:rsidRPr="00622E7D">
        <w:rPr>
          <w:spacing w:val="-6"/>
          <w:sz w:val="24"/>
        </w:rPr>
        <w:t xml:space="preserve"> </w:t>
      </w:r>
      <w:r w:rsidRPr="00622E7D">
        <w:rPr>
          <w:sz w:val="24"/>
        </w:rPr>
        <w:t>required</w:t>
      </w:r>
      <w:r w:rsidRPr="00622E7D">
        <w:rPr>
          <w:spacing w:val="-1"/>
          <w:sz w:val="24"/>
        </w:rPr>
        <w:t xml:space="preserve"> </w:t>
      </w:r>
      <w:r w:rsidRPr="00622E7D">
        <w:rPr>
          <w:sz w:val="24"/>
        </w:rPr>
        <w:t>to</w:t>
      </w:r>
      <w:r w:rsidRPr="00622E7D">
        <w:rPr>
          <w:spacing w:val="-1"/>
          <w:sz w:val="24"/>
        </w:rPr>
        <w:t xml:space="preserve"> </w:t>
      </w:r>
      <w:r w:rsidRPr="00622E7D">
        <w:rPr>
          <w:sz w:val="24"/>
        </w:rPr>
        <w:t>complete</w:t>
      </w:r>
      <w:r w:rsidRPr="00622E7D">
        <w:rPr>
          <w:spacing w:val="-2"/>
          <w:sz w:val="24"/>
        </w:rPr>
        <w:t xml:space="preserve"> </w:t>
      </w:r>
      <w:r w:rsidRPr="00622E7D">
        <w:rPr>
          <w:sz w:val="24"/>
        </w:rPr>
        <w:t>a</w:t>
      </w:r>
      <w:r w:rsidRPr="00622E7D">
        <w:rPr>
          <w:spacing w:val="-2"/>
          <w:sz w:val="24"/>
        </w:rPr>
        <w:t xml:space="preserve"> </w:t>
      </w:r>
      <w:r w:rsidRPr="00622E7D">
        <w:rPr>
          <w:sz w:val="24"/>
        </w:rPr>
        <w:t>minimum</w:t>
      </w:r>
      <w:r w:rsidRPr="00622E7D">
        <w:rPr>
          <w:spacing w:val="-1"/>
          <w:sz w:val="24"/>
        </w:rPr>
        <w:t xml:space="preserve"> </w:t>
      </w:r>
      <w:r w:rsidRPr="00622E7D">
        <w:rPr>
          <w:sz w:val="24"/>
        </w:rPr>
        <w:t>of</w:t>
      </w:r>
      <w:r w:rsidRPr="00622E7D">
        <w:rPr>
          <w:spacing w:val="-1"/>
          <w:sz w:val="24"/>
        </w:rPr>
        <w:t xml:space="preserve"> </w:t>
      </w:r>
      <w:r w:rsidRPr="00622E7D">
        <w:rPr>
          <w:sz w:val="24"/>
        </w:rPr>
        <w:t xml:space="preserve">6 semester credits of </w:t>
      </w:r>
      <w:r w:rsidRPr="00964256">
        <w:rPr>
          <w:i/>
          <w:iCs/>
          <w:sz w:val="24"/>
        </w:rPr>
        <w:t>N9710 Advanced</w:t>
      </w:r>
      <w:r w:rsidRPr="00964256">
        <w:rPr>
          <w:i/>
          <w:iCs/>
          <w:spacing w:val="40"/>
          <w:sz w:val="24"/>
        </w:rPr>
        <w:t xml:space="preserve"> </w:t>
      </w:r>
      <w:r w:rsidRPr="00964256">
        <w:rPr>
          <w:i/>
          <w:iCs/>
          <w:sz w:val="24"/>
        </w:rPr>
        <w:t>Research Practicum</w:t>
      </w:r>
      <w:r w:rsidR="00BC4F3C">
        <w:rPr>
          <w:i/>
          <w:iCs/>
          <w:sz w:val="24"/>
        </w:rPr>
        <w:t xml:space="preserve"> and Role Exploration</w:t>
      </w:r>
      <w:r w:rsidRPr="00622E7D">
        <w:rPr>
          <w:sz w:val="24"/>
        </w:rPr>
        <w:t>. In the event a PhD student is completing research practicum hours at a</w:t>
      </w:r>
      <w:r w:rsidR="00591719">
        <w:rPr>
          <w:sz w:val="24"/>
        </w:rPr>
        <w:t xml:space="preserve"> </w:t>
      </w:r>
      <w:r w:rsidRPr="00622E7D">
        <w:rPr>
          <w:sz w:val="24"/>
        </w:rPr>
        <w:t>distance with a mentor other than a MU faculty member,</w:t>
      </w:r>
      <w:r w:rsidRPr="00622E7D">
        <w:rPr>
          <w:spacing w:val="-4"/>
          <w:sz w:val="24"/>
        </w:rPr>
        <w:t xml:space="preserve"> </w:t>
      </w:r>
      <w:r w:rsidRPr="00622E7D">
        <w:rPr>
          <w:sz w:val="24"/>
        </w:rPr>
        <w:t>a</w:t>
      </w:r>
      <w:r w:rsidRPr="00622E7D">
        <w:rPr>
          <w:spacing w:val="-4"/>
          <w:sz w:val="24"/>
        </w:rPr>
        <w:t xml:space="preserve"> </w:t>
      </w:r>
      <w:r w:rsidR="005259FA">
        <w:rPr>
          <w:sz w:val="24"/>
        </w:rPr>
        <w:t xml:space="preserve"> formal </w:t>
      </w:r>
      <w:r w:rsidR="005259FA" w:rsidRPr="000B26DE">
        <w:rPr>
          <w:i/>
          <w:iCs/>
          <w:sz w:val="24"/>
        </w:rPr>
        <w:t>Research Practicum</w:t>
      </w:r>
      <w:r w:rsidRPr="000B26DE">
        <w:rPr>
          <w:i/>
          <w:iCs/>
          <w:spacing w:val="-10"/>
          <w:sz w:val="24"/>
        </w:rPr>
        <w:t xml:space="preserve"> </w:t>
      </w:r>
      <w:r w:rsidR="005259FA" w:rsidRPr="000B26DE">
        <w:rPr>
          <w:i/>
          <w:iCs/>
          <w:sz w:val="24"/>
        </w:rPr>
        <w:t>A</w:t>
      </w:r>
      <w:r w:rsidRPr="000B26DE">
        <w:rPr>
          <w:i/>
          <w:iCs/>
          <w:sz w:val="24"/>
        </w:rPr>
        <w:t>greement</w:t>
      </w:r>
      <w:r w:rsidRPr="00622E7D">
        <w:rPr>
          <w:spacing w:val="-5"/>
          <w:sz w:val="24"/>
        </w:rPr>
        <w:t xml:space="preserve"> </w:t>
      </w:r>
      <w:r w:rsidR="00591719">
        <w:rPr>
          <w:spacing w:val="-5"/>
          <w:sz w:val="24"/>
        </w:rPr>
        <w:t>(a</w:t>
      </w:r>
      <w:r w:rsidR="001D1927">
        <w:rPr>
          <w:spacing w:val="-5"/>
          <w:sz w:val="24"/>
        </w:rPr>
        <w:t xml:space="preserve">lso called </w:t>
      </w:r>
      <w:r w:rsidR="00591719">
        <w:rPr>
          <w:spacing w:val="-5"/>
          <w:sz w:val="24"/>
        </w:rPr>
        <w:t xml:space="preserve">a Memorandum of Understanding [MOU]) </w:t>
      </w:r>
      <w:r w:rsidRPr="00622E7D">
        <w:rPr>
          <w:sz w:val="24"/>
        </w:rPr>
        <w:t>between</w:t>
      </w:r>
      <w:r w:rsidRPr="00622E7D">
        <w:rPr>
          <w:spacing w:val="-3"/>
          <w:sz w:val="24"/>
        </w:rPr>
        <w:t xml:space="preserve"> </w:t>
      </w:r>
      <w:r w:rsidRPr="00622E7D">
        <w:rPr>
          <w:sz w:val="24"/>
        </w:rPr>
        <w:t>University</w:t>
      </w:r>
      <w:r w:rsidRPr="00622E7D">
        <w:rPr>
          <w:spacing w:val="-7"/>
          <w:sz w:val="24"/>
        </w:rPr>
        <w:t xml:space="preserve"> </w:t>
      </w:r>
      <w:r w:rsidRPr="00622E7D">
        <w:rPr>
          <w:sz w:val="24"/>
        </w:rPr>
        <w:t>of</w:t>
      </w:r>
      <w:r w:rsidRPr="00622E7D">
        <w:rPr>
          <w:spacing w:val="-3"/>
          <w:sz w:val="24"/>
        </w:rPr>
        <w:t xml:space="preserve"> </w:t>
      </w:r>
      <w:r w:rsidRPr="00622E7D">
        <w:rPr>
          <w:sz w:val="24"/>
        </w:rPr>
        <w:t xml:space="preserve">Missouri and the </w:t>
      </w:r>
      <w:r w:rsidR="003C220A">
        <w:rPr>
          <w:sz w:val="24"/>
        </w:rPr>
        <w:t xml:space="preserve">external </w:t>
      </w:r>
      <w:r w:rsidR="00A40DE6">
        <w:rPr>
          <w:sz w:val="24"/>
        </w:rPr>
        <w:t>agency/</w:t>
      </w:r>
      <w:r w:rsidRPr="00622E7D">
        <w:rPr>
          <w:sz w:val="24"/>
        </w:rPr>
        <w:t xml:space="preserve">institution is required. </w:t>
      </w:r>
      <w:r w:rsidRPr="00622E7D">
        <w:rPr>
          <w:b/>
          <w:sz w:val="24"/>
        </w:rPr>
        <w:t>In addition, the  should be consulted to determine whether</w:t>
      </w:r>
      <w:r w:rsidRPr="00622E7D">
        <w:rPr>
          <w:b/>
          <w:spacing w:val="-4"/>
          <w:sz w:val="24"/>
        </w:rPr>
        <w:t xml:space="preserve"> </w:t>
      </w:r>
      <w:r w:rsidRPr="00622E7D">
        <w:rPr>
          <w:b/>
          <w:sz w:val="24"/>
        </w:rPr>
        <w:t>the</w:t>
      </w:r>
      <w:r w:rsidRPr="00622E7D">
        <w:rPr>
          <w:b/>
          <w:spacing w:val="-3"/>
          <w:sz w:val="24"/>
        </w:rPr>
        <w:t xml:space="preserve"> </w:t>
      </w:r>
      <w:r w:rsidRPr="00622E7D">
        <w:rPr>
          <w:b/>
          <w:sz w:val="24"/>
        </w:rPr>
        <w:t>nature</w:t>
      </w:r>
      <w:r w:rsidRPr="00622E7D">
        <w:rPr>
          <w:b/>
          <w:spacing w:val="-4"/>
          <w:sz w:val="24"/>
        </w:rPr>
        <w:t xml:space="preserve"> </w:t>
      </w:r>
      <w:r w:rsidRPr="00622E7D">
        <w:rPr>
          <w:b/>
          <w:sz w:val="24"/>
        </w:rPr>
        <w:t>of</w:t>
      </w:r>
      <w:r w:rsidRPr="00622E7D">
        <w:rPr>
          <w:b/>
          <w:spacing w:val="-3"/>
          <w:sz w:val="24"/>
        </w:rPr>
        <w:t xml:space="preserve"> </w:t>
      </w:r>
      <w:r w:rsidRPr="00622E7D">
        <w:rPr>
          <w:b/>
          <w:sz w:val="24"/>
        </w:rPr>
        <w:t>the</w:t>
      </w:r>
      <w:r w:rsidRPr="00622E7D">
        <w:rPr>
          <w:b/>
          <w:spacing w:val="-4"/>
          <w:sz w:val="24"/>
        </w:rPr>
        <w:t xml:space="preserve"> </w:t>
      </w:r>
      <w:r w:rsidRPr="00622E7D">
        <w:rPr>
          <w:b/>
          <w:sz w:val="24"/>
        </w:rPr>
        <w:t>practica</w:t>
      </w:r>
      <w:r w:rsidRPr="00622E7D">
        <w:rPr>
          <w:b/>
          <w:spacing w:val="-3"/>
          <w:sz w:val="24"/>
        </w:rPr>
        <w:t xml:space="preserve"> </w:t>
      </w:r>
      <w:r w:rsidRPr="00622E7D">
        <w:rPr>
          <w:b/>
          <w:sz w:val="24"/>
        </w:rPr>
        <w:t>activity</w:t>
      </w:r>
      <w:r w:rsidRPr="00622E7D">
        <w:rPr>
          <w:b/>
          <w:spacing w:val="-3"/>
          <w:sz w:val="24"/>
        </w:rPr>
        <w:t xml:space="preserve"> </w:t>
      </w:r>
      <w:r w:rsidRPr="00622E7D">
        <w:rPr>
          <w:b/>
          <w:sz w:val="24"/>
        </w:rPr>
        <w:t>meets</w:t>
      </w:r>
      <w:r w:rsidRPr="00622E7D">
        <w:rPr>
          <w:b/>
          <w:spacing w:val="-3"/>
          <w:sz w:val="24"/>
        </w:rPr>
        <w:t xml:space="preserve"> </w:t>
      </w:r>
      <w:r w:rsidRPr="00622E7D">
        <w:rPr>
          <w:b/>
          <w:sz w:val="24"/>
        </w:rPr>
        <w:t>the</w:t>
      </w:r>
      <w:r w:rsidRPr="00622E7D">
        <w:rPr>
          <w:b/>
          <w:spacing w:val="-4"/>
          <w:sz w:val="24"/>
        </w:rPr>
        <w:t xml:space="preserve"> </w:t>
      </w:r>
      <w:r w:rsidRPr="00622E7D">
        <w:rPr>
          <w:b/>
          <w:sz w:val="24"/>
        </w:rPr>
        <w:t>criteria</w:t>
      </w:r>
      <w:r w:rsidRPr="00622E7D">
        <w:rPr>
          <w:b/>
          <w:spacing w:val="-3"/>
          <w:sz w:val="24"/>
        </w:rPr>
        <w:t xml:space="preserve"> </w:t>
      </w:r>
      <w:r w:rsidRPr="00622E7D">
        <w:rPr>
          <w:b/>
          <w:sz w:val="24"/>
        </w:rPr>
        <w:t>as</w:t>
      </w:r>
      <w:r w:rsidRPr="00622E7D">
        <w:rPr>
          <w:b/>
          <w:spacing w:val="-3"/>
          <w:sz w:val="24"/>
        </w:rPr>
        <w:t xml:space="preserve"> </w:t>
      </w:r>
      <w:r w:rsidRPr="00622E7D">
        <w:rPr>
          <w:b/>
          <w:sz w:val="24"/>
        </w:rPr>
        <w:t>human</w:t>
      </w:r>
      <w:r w:rsidRPr="00622E7D">
        <w:rPr>
          <w:b/>
          <w:spacing w:val="-5"/>
          <w:sz w:val="24"/>
        </w:rPr>
        <w:t xml:space="preserve"> </w:t>
      </w:r>
      <w:r w:rsidRPr="00622E7D">
        <w:rPr>
          <w:b/>
          <w:sz w:val="24"/>
        </w:rPr>
        <w:t>subjects</w:t>
      </w:r>
      <w:r w:rsidRPr="00622E7D">
        <w:rPr>
          <w:b/>
          <w:spacing w:val="-3"/>
          <w:sz w:val="24"/>
        </w:rPr>
        <w:t xml:space="preserve"> </w:t>
      </w:r>
      <w:r w:rsidRPr="00622E7D">
        <w:rPr>
          <w:b/>
          <w:sz w:val="24"/>
        </w:rPr>
        <w:t xml:space="preserve">research requiring </w:t>
      </w:r>
      <w:r w:rsidR="00BC5DCD">
        <w:rPr>
          <w:b/>
          <w:sz w:val="24"/>
        </w:rPr>
        <w:t xml:space="preserve">MU </w:t>
      </w:r>
      <w:r w:rsidRPr="00622E7D">
        <w:rPr>
          <w:b/>
          <w:sz w:val="24"/>
        </w:rPr>
        <w:t>IRB review</w:t>
      </w:r>
      <w:r w:rsidR="0071773B">
        <w:rPr>
          <w:b/>
          <w:sz w:val="24"/>
        </w:rPr>
        <w:t xml:space="preserve"> (i.e., </w:t>
      </w:r>
      <w:hyperlink r:id="rId145" w:history="1">
        <w:r w:rsidR="0071773B" w:rsidRPr="00FE5603">
          <w:rPr>
            <w:rStyle w:val="Hyperlink"/>
            <w:b/>
            <w:sz w:val="24"/>
          </w:rPr>
          <w:t>IRB Reliance</w:t>
        </w:r>
      </w:hyperlink>
      <w:r w:rsidR="0071773B">
        <w:rPr>
          <w:b/>
          <w:sz w:val="24"/>
        </w:rPr>
        <w:t>)</w:t>
      </w:r>
      <w:r w:rsidRPr="00622E7D">
        <w:rPr>
          <w:b/>
          <w:sz w:val="24"/>
        </w:rPr>
        <w:t>.</w:t>
      </w:r>
    </w:p>
    <w:p w14:paraId="666A333B" w14:textId="77777777" w:rsidR="00375D30" w:rsidRPr="00622E7D" w:rsidRDefault="00375D30" w:rsidP="00575941">
      <w:pPr>
        <w:pStyle w:val="BodyText"/>
        <w:rPr>
          <w:b/>
        </w:rPr>
      </w:pPr>
    </w:p>
    <w:p w14:paraId="666A333C" w14:textId="3DA4482F" w:rsidR="00375D30" w:rsidRPr="00622E7D" w:rsidRDefault="00C23101" w:rsidP="006C343E">
      <w:pPr>
        <w:pStyle w:val="BodyText"/>
        <w:ind w:left="158"/>
      </w:pPr>
      <w:r w:rsidRPr="00622E7D">
        <w:t>The</w:t>
      </w:r>
      <w:r w:rsidRPr="00622E7D">
        <w:rPr>
          <w:spacing w:val="-1"/>
        </w:rPr>
        <w:t xml:space="preserve"> </w:t>
      </w:r>
      <w:r w:rsidRPr="00622E7D">
        <w:t xml:space="preserve">MU Sinclair School of Nursing requires </w:t>
      </w:r>
      <w:r w:rsidR="000B26DE">
        <w:t xml:space="preserve">a </w:t>
      </w:r>
      <w:r w:rsidRPr="00622E7D">
        <w:t xml:space="preserve">written </w:t>
      </w:r>
      <w:r w:rsidR="0085124A" w:rsidRPr="000B26DE">
        <w:rPr>
          <w:i/>
          <w:iCs/>
        </w:rPr>
        <w:t>Research Practicum A</w:t>
      </w:r>
      <w:r w:rsidRPr="000B26DE">
        <w:rPr>
          <w:i/>
          <w:iCs/>
        </w:rPr>
        <w:t>greement</w:t>
      </w:r>
      <w:r w:rsidR="000B26DE">
        <w:rPr>
          <w:i/>
          <w:iCs/>
        </w:rPr>
        <w:t xml:space="preserve"> </w:t>
      </w:r>
      <w:r w:rsidRPr="00622E7D">
        <w:t>with each agency</w:t>
      </w:r>
      <w:r w:rsidR="00A40DE6">
        <w:t>/institution</w:t>
      </w:r>
      <w:r w:rsidRPr="00622E7D">
        <w:rPr>
          <w:spacing w:val="-2"/>
        </w:rPr>
        <w:t xml:space="preserve"> </w:t>
      </w:r>
      <w:r w:rsidRPr="00622E7D">
        <w:t>used for a research practicum.</w:t>
      </w:r>
      <w:r w:rsidRPr="00622E7D">
        <w:rPr>
          <w:spacing w:val="40"/>
        </w:rPr>
        <w:t xml:space="preserve"> </w:t>
      </w:r>
      <w:r w:rsidRPr="00622E7D">
        <w:t>An agreement exists between the Curators of the University</w:t>
      </w:r>
      <w:r w:rsidRPr="00622E7D">
        <w:rPr>
          <w:spacing w:val="-3"/>
        </w:rPr>
        <w:t xml:space="preserve"> </w:t>
      </w:r>
      <w:r w:rsidRPr="00622E7D">
        <w:t>of Missouri contracting</w:t>
      </w:r>
      <w:r w:rsidRPr="00622E7D">
        <w:rPr>
          <w:spacing w:val="-8"/>
        </w:rPr>
        <w:t xml:space="preserve"> </w:t>
      </w:r>
      <w:r w:rsidRPr="00622E7D">
        <w:t>on</w:t>
      </w:r>
      <w:r w:rsidRPr="00622E7D">
        <w:rPr>
          <w:spacing w:val="-5"/>
        </w:rPr>
        <w:t xml:space="preserve"> </w:t>
      </w:r>
      <w:r w:rsidRPr="00622E7D">
        <w:t>behalf</w:t>
      </w:r>
      <w:r w:rsidRPr="00622E7D">
        <w:rPr>
          <w:spacing w:val="-5"/>
        </w:rPr>
        <w:t xml:space="preserve"> </w:t>
      </w:r>
      <w:r w:rsidRPr="00622E7D">
        <w:t>of</w:t>
      </w:r>
      <w:r w:rsidRPr="00622E7D">
        <w:rPr>
          <w:spacing w:val="-6"/>
        </w:rPr>
        <w:t xml:space="preserve"> </w:t>
      </w:r>
      <w:r w:rsidRPr="00622E7D">
        <w:t>the</w:t>
      </w:r>
      <w:r w:rsidRPr="00622E7D">
        <w:rPr>
          <w:spacing w:val="-5"/>
        </w:rPr>
        <w:t xml:space="preserve"> </w:t>
      </w:r>
      <w:r w:rsidRPr="00622E7D">
        <w:t>MU</w:t>
      </w:r>
      <w:r w:rsidRPr="00622E7D">
        <w:rPr>
          <w:spacing w:val="-6"/>
        </w:rPr>
        <w:t xml:space="preserve"> </w:t>
      </w:r>
      <w:r w:rsidRPr="00622E7D">
        <w:t>Sinclair</w:t>
      </w:r>
      <w:r w:rsidRPr="00622E7D">
        <w:rPr>
          <w:spacing w:val="-8"/>
        </w:rPr>
        <w:t xml:space="preserve"> </w:t>
      </w:r>
      <w:r w:rsidRPr="00622E7D">
        <w:t>School</w:t>
      </w:r>
      <w:r w:rsidRPr="00622E7D">
        <w:rPr>
          <w:spacing w:val="-5"/>
        </w:rPr>
        <w:t xml:space="preserve"> </w:t>
      </w:r>
      <w:r w:rsidRPr="00622E7D">
        <w:t>of</w:t>
      </w:r>
      <w:r w:rsidRPr="00622E7D">
        <w:rPr>
          <w:spacing w:val="-9"/>
        </w:rPr>
        <w:t xml:space="preserve"> </w:t>
      </w:r>
      <w:r w:rsidRPr="00622E7D">
        <w:t>Nursing</w:t>
      </w:r>
      <w:r w:rsidRPr="00622E7D">
        <w:rPr>
          <w:spacing w:val="-7"/>
        </w:rPr>
        <w:t xml:space="preserve"> </w:t>
      </w:r>
      <w:r w:rsidRPr="00622E7D">
        <w:t>and</w:t>
      </w:r>
      <w:r w:rsidRPr="00622E7D">
        <w:rPr>
          <w:spacing w:val="-5"/>
        </w:rPr>
        <w:t xml:space="preserve"> </w:t>
      </w:r>
      <w:r w:rsidRPr="00622E7D">
        <w:t>agency's</w:t>
      </w:r>
      <w:r w:rsidRPr="00622E7D">
        <w:rPr>
          <w:spacing w:val="-5"/>
        </w:rPr>
        <w:t xml:space="preserve"> </w:t>
      </w:r>
      <w:r w:rsidRPr="00622E7D">
        <w:t>board</w:t>
      </w:r>
      <w:r w:rsidRPr="00622E7D">
        <w:rPr>
          <w:spacing w:val="-5"/>
        </w:rPr>
        <w:t xml:space="preserve"> </w:t>
      </w:r>
      <w:r w:rsidRPr="00622E7D">
        <w:t>of</w:t>
      </w:r>
      <w:r w:rsidRPr="00622E7D">
        <w:rPr>
          <w:spacing w:val="-9"/>
        </w:rPr>
        <w:t xml:space="preserve"> </w:t>
      </w:r>
      <w:r w:rsidRPr="00622E7D">
        <w:t>directors</w:t>
      </w:r>
      <w:r w:rsidRPr="00622E7D">
        <w:rPr>
          <w:spacing w:val="-5"/>
        </w:rPr>
        <w:t xml:space="preserve"> </w:t>
      </w:r>
      <w:r w:rsidRPr="00622E7D">
        <w:t>or executive</w:t>
      </w:r>
      <w:r w:rsidRPr="00622E7D">
        <w:rPr>
          <w:spacing w:val="-3"/>
        </w:rPr>
        <w:t xml:space="preserve"> </w:t>
      </w:r>
      <w:r w:rsidRPr="00622E7D">
        <w:t>officer</w:t>
      </w:r>
      <w:r w:rsidRPr="00622E7D">
        <w:rPr>
          <w:spacing w:val="-3"/>
        </w:rPr>
        <w:t xml:space="preserve"> </w:t>
      </w:r>
      <w:r w:rsidRPr="00622E7D">
        <w:t>authorized</w:t>
      </w:r>
      <w:r w:rsidRPr="00622E7D">
        <w:rPr>
          <w:spacing w:val="-2"/>
        </w:rPr>
        <w:t xml:space="preserve"> </w:t>
      </w:r>
      <w:r w:rsidRPr="00622E7D">
        <w:t>to</w:t>
      </w:r>
      <w:r w:rsidRPr="00622E7D">
        <w:rPr>
          <w:spacing w:val="-1"/>
        </w:rPr>
        <w:t xml:space="preserve"> </w:t>
      </w:r>
      <w:r w:rsidRPr="00622E7D">
        <w:t>sign</w:t>
      </w:r>
      <w:r w:rsidRPr="00622E7D">
        <w:rPr>
          <w:spacing w:val="-2"/>
        </w:rPr>
        <w:t xml:space="preserve"> </w:t>
      </w:r>
      <w:r w:rsidRPr="00622E7D">
        <w:t>on</w:t>
      </w:r>
      <w:r w:rsidRPr="00622E7D">
        <w:rPr>
          <w:spacing w:val="-2"/>
        </w:rPr>
        <w:t xml:space="preserve"> </w:t>
      </w:r>
      <w:r w:rsidRPr="00622E7D">
        <w:t>behalf</w:t>
      </w:r>
      <w:r w:rsidRPr="00622E7D">
        <w:rPr>
          <w:spacing w:val="-3"/>
        </w:rPr>
        <w:t xml:space="preserve"> </w:t>
      </w:r>
      <w:r w:rsidRPr="00622E7D">
        <w:t>of</w:t>
      </w:r>
      <w:r w:rsidRPr="00622E7D">
        <w:rPr>
          <w:spacing w:val="-6"/>
        </w:rPr>
        <w:t xml:space="preserve"> </w:t>
      </w:r>
      <w:r w:rsidRPr="00622E7D">
        <w:t>the</w:t>
      </w:r>
      <w:r w:rsidRPr="00622E7D">
        <w:rPr>
          <w:spacing w:val="-3"/>
        </w:rPr>
        <w:t xml:space="preserve"> </w:t>
      </w:r>
      <w:r w:rsidRPr="00622E7D">
        <w:t>agency's</w:t>
      </w:r>
      <w:r w:rsidRPr="00622E7D">
        <w:rPr>
          <w:spacing w:val="-2"/>
        </w:rPr>
        <w:t xml:space="preserve"> </w:t>
      </w:r>
      <w:r w:rsidRPr="00622E7D">
        <w:t>governing</w:t>
      </w:r>
      <w:r w:rsidRPr="00622E7D">
        <w:rPr>
          <w:spacing w:val="-5"/>
        </w:rPr>
        <w:t xml:space="preserve"> </w:t>
      </w:r>
      <w:r w:rsidRPr="00622E7D">
        <w:t>body.</w:t>
      </w:r>
      <w:r w:rsidRPr="00622E7D">
        <w:rPr>
          <w:spacing w:val="-2"/>
        </w:rPr>
        <w:t xml:space="preserve"> </w:t>
      </w:r>
      <w:r w:rsidRPr="00622E7D">
        <w:t>The</w:t>
      </w:r>
      <w:r w:rsidRPr="00622E7D">
        <w:rPr>
          <w:spacing w:val="-3"/>
        </w:rPr>
        <w:t xml:space="preserve"> </w:t>
      </w:r>
      <w:r w:rsidR="0085124A" w:rsidRPr="000B26DE">
        <w:rPr>
          <w:i/>
          <w:iCs/>
          <w:spacing w:val="-3"/>
        </w:rPr>
        <w:t>Research Practicum A</w:t>
      </w:r>
      <w:r w:rsidRPr="000B26DE">
        <w:rPr>
          <w:i/>
          <w:iCs/>
        </w:rPr>
        <w:t>greement</w:t>
      </w:r>
      <w:r w:rsidRPr="00622E7D">
        <w:t xml:space="preserve"> states the University's responsibility</w:t>
      </w:r>
      <w:r w:rsidRPr="00622E7D">
        <w:rPr>
          <w:spacing w:val="-3"/>
        </w:rPr>
        <w:t xml:space="preserve"> </w:t>
      </w:r>
      <w:r w:rsidRPr="00622E7D">
        <w:t>with the agencies when students and faculty are present. The MU SSON and agencies assume shared responsibilities for the students' educational experiences in the research setting.</w:t>
      </w:r>
    </w:p>
    <w:p w14:paraId="666A333D" w14:textId="77777777" w:rsidR="00375D30" w:rsidRPr="00622E7D" w:rsidRDefault="00375D30">
      <w:pPr>
        <w:pStyle w:val="BodyText"/>
      </w:pPr>
    </w:p>
    <w:p w14:paraId="464D93AB" w14:textId="25FB0F4C" w:rsidR="00F360F7" w:rsidRDefault="00C23101" w:rsidP="006C343E">
      <w:pPr>
        <w:pStyle w:val="BodyText"/>
        <w:ind w:left="160"/>
      </w:pPr>
      <w:r w:rsidRPr="00622E7D">
        <w:t xml:space="preserve">Written </w:t>
      </w:r>
      <w:r w:rsidR="0053370C" w:rsidRPr="000B26DE">
        <w:rPr>
          <w:i/>
          <w:iCs/>
        </w:rPr>
        <w:t>Research Practicum A</w:t>
      </w:r>
      <w:r w:rsidRPr="000B26DE">
        <w:rPr>
          <w:i/>
          <w:iCs/>
        </w:rPr>
        <w:t>greements</w:t>
      </w:r>
      <w:r w:rsidRPr="00622E7D">
        <w:t xml:space="preserve"> with agencies</w:t>
      </w:r>
      <w:r w:rsidR="000B26DE">
        <w:t>/institutions</w:t>
      </w:r>
      <w:r w:rsidRPr="00622E7D">
        <w:t xml:space="preserve"> are established and maintained through the </w:t>
      </w:r>
      <w:r w:rsidR="00FF0370">
        <w:t xml:space="preserve">MU SSON </w:t>
      </w:r>
      <w:r w:rsidRPr="00622E7D">
        <w:t xml:space="preserve">Office of Student Affairs and overseen by the Associate Dean for Academic Affairs. If no current </w:t>
      </w:r>
      <w:r w:rsidR="00FF0370" w:rsidRPr="000B26DE">
        <w:rPr>
          <w:i/>
          <w:iCs/>
        </w:rPr>
        <w:t>Research Practicum A</w:t>
      </w:r>
      <w:r w:rsidR="0053370C" w:rsidRPr="000B26DE">
        <w:rPr>
          <w:i/>
          <w:iCs/>
        </w:rPr>
        <w:t>greement</w:t>
      </w:r>
      <w:r w:rsidRPr="00622E7D">
        <w:t xml:space="preserve"> exists with the agency</w:t>
      </w:r>
      <w:r w:rsidR="00FF0370">
        <w:t>/institution</w:t>
      </w:r>
      <w:r w:rsidRPr="00622E7D">
        <w:t xml:space="preserve"> the student wishes to use for research, arrangements need to be initiated well in advance of beginning the research practicum course (</w:t>
      </w:r>
      <w:r w:rsidRPr="00A76F76">
        <w:rPr>
          <w:b/>
          <w:bCs/>
        </w:rPr>
        <w:t>at least twelve weeks</w:t>
      </w:r>
      <w:r w:rsidRPr="00622E7D">
        <w:t>).</w:t>
      </w:r>
      <w:r w:rsidRPr="00622E7D">
        <w:rPr>
          <w:spacing w:val="40"/>
        </w:rPr>
        <w:t xml:space="preserve"> </w:t>
      </w:r>
      <w:r w:rsidRPr="00622E7D">
        <w:t>After obtaining approval for the planned research practicum experience by the student’s PhD advisor and doctoral</w:t>
      </w:r>
      <w:r w:rsidRPr="00622E7D">
        <w:rPr>
          <w:spacing w:val="-4"/>
        </w:rPr>
        <w:t xml:space="preserve"> </w:t>
      </w:r>
      <w:r w:rsidRPr="00622E7D">
        <w:t>program</w:t>
      </w:r>
      <w:r w:rsidRPr="00622E7D">
        <w:rPr>
          <w:spacing w:val="-4"/>
        </w:rPr>
        <w:t xml:space="preserve"> </w:t>
      </w:r>
      <w:r w:rsidRPr="00622E7D">
        <w:t>committee,</w:t>
      </w:r>
      <w:r w:rsidRPr="00622E7D">
        <w:rPr>
          <w:spacing w:val="-4"/>
        </w:rPr>
        <w:t xml:space="preserve"> </w:t>
      </w:r>
      <w:r w:rsidRPr="00622E7D">
        <w:t>the</w:t>
      </w:r>
      <w:r w:rsidRPr="00622E7D">
        <w:rPr>
          <w:spacing w:val="-4"/>
        </w:rPr>
        <w:t xml:space="preserve"> </w:t>
      </w:r>
      <w:r w:rsidRPr="00622E7D">
        <w:t>student</w:t>
      </w:r>
      <w:r w:rsidRPr="00622E7D">
        <w:rPr>
          <w:spacing w:val="-4"/>
        </w:rPr>
        <w:t xml:space="preserve"> </w:t>
      </w:r>
      <w:r w:rsidRPr="00622E7D">
        <w:t>is</w:t>
      </w:r>
      <w:r w:rsidRPr="00622E7D">
        <w:rPr>
          <w:spacing w:val="-4"/>
        </w:rPr>
        <w:t xml:space="preserve"> </w:t>
      </w:r>
      <w:r w:rsidRPr="00622E7D">
        <w:t>required</w:t>
      </w:r>
      <w:r w:rsidRPr="00622E7D">
        <w:rPr>
          <w:spacing w:val="-4"/>
        </w:rPr>
        <w:t xml:space="preserve"> </w:t>
      </w:r>
      <w:r w:rsidRPr="00622E7D">
        <w:t>to</w:t>
      </w:r>
      <w:r w:rsidRPr="00622E7D">
        <w:rPr>
          <w:spacing w:val="-4"/>
        </w:rPr>
        <w:t xml:space="preserve"> </w:t>
      </w:r>
      <w:r w:rsidRPr="00622E7D">
        <w:t>contact</w:t>
      </w:r>
      <w:r w:rsidRPr="00622E7D">
        <w:rPr>
          <w:spacing w:val="-4"/>
        </w:rPr>
        <w:t xml:space="preserve"> </w:t>
      </w:r>
      <w:r w:rsidRPr="00622E7D">
        <w:t>Sherry</w:t>
      </w:r>
      <w:r w:rsidRPr="00622E7D">
        <w:rPr>
          <w:spacing w:val="-4"/>
        </w:rPr>
        <w:t xml:space="preserve"> </w:t>
      </w:r>
      <w:r w:rsidRPr="00622E7D">
        <w:t>Cass</w:t>
      </w:r>
      <w:r w:rsidRPr="00622E7D">
        <w:rPr>
          <w:spacing w:val="-2"/>
        </w:rPr>
        <w:t xml:space="preserve"> </w:t>
      </w:r>
      <w:r w:rsidRPr="00622E7D">
        <w:t>to</w:t>
      </w:r>
      <w:r w:rsidRPr="00622E7D">
        <w:rPr>
          <w:spacing w:val="-4"/>
        </w:rPr>
        <w:t xml:space="preserve"> </w:t>
      </w:r>
      <w:r w:rsidRPr="00622E7D">
        <w:t>initiate</w:t>
      </w:r>
      <w:r w:rsidRPr="00622E7D">
        <w:rPr>
          <w:spacing w:val="-4"/>
        </w:rPr>
        <w:t xml:space="preserve"> </w:t>
      </w:r>
      <w:r w:rsidRPr="00622E7D">
        <w:t>the</w:t>
      </w:r>
      <w:r w:rsidRPr="00622E7D">
        <w:rPr>
          <w:spacing w:val="-4"/>
        </w:rPr>
        <w:t xml:space="preserve"> </w:t>
      </w:r>
      <w:r w:rsidRPr="00622E7D">
        <w:t xml:space="preserve">process </w:t>
      </w:r>
      <w:r w:rsidR="00CB319D">
        <w:t>fo</w:t>
      </w:r>
      <w:r w:rsidR="00CB319D" w:rsidRPr="00622E7D">
        <w:t xml:space="preserve">r obtaining a </w:t>
      </w:r>
      <w:r w:rsidR="00CB319D" w:rsidRPr="000B26DE">
        <w:rPr>
          <w:i/>
          <w:iCs/>
        </w:rPr>
        <w:t>Research Practic</w:t>
      </w:r>
      <w:r w:rsidR="000E36D0" w:rsidRPr="000B26DE">
        <w:rPr>
          <w:i/>
          <w:iCs/>
        </w:rPr>
        <w:t>um</w:t>
      </w:r>
      <w:r w:rsidR="00CB319D" w:rsidRPr="000B26DE">
        <w:rPr>
          <w:i/>
          <w:iCs/>
        </w:rPr>
        <w:t xml:space="preserve"> Agreement</w:t>
      </w:r>
      <w:r w:rsidR="00CB319D">
        <w:t xml:space="preserve">. </w:t>
      </w:r>
      <w:r w:rsidR="00F360F7" w:rsidRPr="00407B52">
        <w:rPr>
          <w:b/>
          <w:bCs/>
        </w:rPr>
        <w:t>Please note</w:t>
      </w:r>
      <w:r w:rsidR="00F360F7">
        <w:t xml:space="preserve">: The </w:t>
      </w:r>
      <w:r w:rsidR="00F360F7" w:rsidRPr="000B26DE">
        <w:rPr>
          <w:i/>
          <w:iCs/>
        </w:rPr>
        <w:t>Research Practicum Agreement</w:t>
      </w:r>
      <w:r w:rsidR="00F360F7">
        <w:t xml:space="preserve"> is a separate process and a different form from the </w:t>
      </w:r>
      <w:r w:rsidR="00F360F7" w:rsidRPr="000B26DE">
        <w:rPr>
          <w:i/>
          <w:iCs/>
        </w:rPr>
        <w:t>Advisor-Mentor-Student Research Plan for Research Practicum</w:t>
      </w:r>
      <w:r w:rsidR="00F360F7">
        <w:t xml:space="preserve"> form. </w:t>
      </w:r>
    </w:p>
    <w:p w14:paraId="71732809" w14:textId="77777777" w:rsidR="00A9040E" w:rsidRDefault="00A9040E" w:rsidP="006C343E">
      <w:pPr>
        <w:pStyle w:val="BodyText"/>
        <w:ind w:left="160"/>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8402"/>
      </w:tblGrid>
      <w:tr w:rsidR="006C343E" w:rsidRPr="00622E7D" w14:paraId="6818FCFA" w14:textId="77777777">
        <w:trPr>
          <w:trHeight w:val="885"/>
        </w:trPr>
        <w:tc>
          <w:tcPr>
            <w:tcW w:w="950" w:type="dxa"/>
            <w:tcBorders>
              <w:right w:val="nil"/>
            </w:tcBorders>
          </w:tcPr>
          <w:p w14:paraId="59D27A40" w14:textId="77777777" w:rsidR="006C343E" w:rsidRPr="00622E7D" w:rsidRDefault="006C343E">
            <w:pPr>
              <w:pStyle w:val="TableParagraph"/>
              <w:spacing w:before="4"/>
              <w:ind w:left="0"/>
              <w:rPr>
                <w:sz w:val="2"/>
              </w:rPr>
            </w:pPr>
          </w:p>
          <w:p w14:paraId="7AA8E135" w14:textId="77777777" w:rsidR="006C343E" w:rsidRPr="00622E7D" w:rsidRDefault="006C343E">
            <w:pPr>
              <w:pStyle w:val="TableParagraph"/>
              <w:ind w:left="159"/>
              <w:rPr>
                <w:sz w:val="20"/>
              </w:rPr>
            </w:pPr>
            <w:r w:rsidRPr="00622E7D">
              <w:rPr>
                <w:noProof/>
                <w:sz w:val="20"/>
              </w:rPr>
              <w:drawing>
                <wp:inline distT="0" distB="0" distL="0" distR="0" wp14:anchorId="21ADF490" wp14:editId="4F9F5F11">
                  <wp:extent cx="409575" cy="457200"/>
                  <wp:effectExtent l="0" t="0" r="9525" b="0"/>
                  <wp:docPr id="1887111681" name="Image 43" descr="P1379C1T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7111681" name="Image 43" descr="P1379C1T6#yIS1"/>
                          <pic:cNvPicPr/>
                        </pic:nvPicPr>
                        <pic:blipFill>
                          <a:blip r:embed="rId55" cstate="print"/>
                          <a:stretch>
                            <a:fillRect/>
                          </a:stretch>
                        </pic:blipFill>
                        <pic:spPr>
                          <a:xfrm>
                            <a:off x="0" y="0"/>
                            <a:ext cx="409575" cy="457200"/>
                          </a:xfrm>
                          <a:prstGeom prst="rect">
                            <a:avLst/>
                          </a:prstGeom>
                        </pic:spPr>
                      </pic:pic>
                    </a:graphicData>
                  </a:graphic>
                </wp:inline>
              </w:drawing>
            </w:r>
          </w:p>
        </w:tc>
        <w:tc>
          <w:tcPr>
            <w:tcW w:w="8402" w:type="dxa"/>
            <w:tcBorders>
              <w:left w:val="nil"/>
            </w:tcBorders>
          </w:tcPr>
          <w:p w14:paraId="6EA3AA83" w14:textId="77777777" w:rsidR="006C343E" w:rsidRDefault="006C343E" w:rsidP="006C343E">
            <w:pPr>
              <w:pStyle w:val="BodyText"/>
              <w:ind w:left="160" w:right="404"/>
            </w:pPr>
            <w:r>
              <w:t xml:space="preserve">The student should complete the </w:t>
            </w:r>
            <w:r w:rsidRPr="001B3B13">
              <w:rPr>
                <w:b/>
                <w:bCs/>
              </w:rPr>
              <w:t>Request for a Research Practicum Agreement</w:t>
            </w:r>
            <w:r>
              <w:t xml:space="preserve"> form which can be obtained from the </w:t>
            </w:r>
            <w:hyperlink r:id="rId146" w:history="1">
              <w:r w:rsidRPr="00A76F76">
                <w:rPr>
                  <w:rStyle w:val="Hyperlink"/>
                  <w:b/>
                  <w:bCs/>
                </w:rPr>
                <w:t>PhD and Postdoctoral Fellows Forms</w:t>
              </w:r>
            </w:hyperlink>
            <w:r>
              <w:t xml:space="preserve"> webpage.  The form should be submitted to Sherry Cass.  Her contact information is below:</w:t>
            </w:r>
          </w:p>
          <w:p w14:paraId="17D152A3" w14:textId="77777777" w:rsidR="006C343E" w:rsidRDefault="006C343E" w:rsidP="006C343E">
            <w:pPr>
              <w:pStyle w:val="BodyText"/>
              <w:ind w:left="160" w:right="404"/>
            </w:pPr>
          </w:p>
          <w:p w14:paraId="545BF22F" w14:textId="77777777" w:rsidR="006C343E" w:rsidRPr="00622E7D" w:rsidRDefault="006C343E" w:rsidP="006C343E">
            <w:pPr>
              <w:pStyle w:val="BodyText"/>
              <w:ind w:left="880" w:hanging="700"/>
              <w:jc w:val="both"/>
            </w:pPr>
            <w:r w:rsidRPr="00622E7D">
              <w:t>Sherry</w:t>
            </w:r>
            <w:r w:rsidRPr="00622E7D">
              <w:rPr>
                <w:spacing w:val="-5"/>
              </w:rPr>
              <w:t xml:space="preserve"> </w:t>
            </w:r>
            <w:r w:rsidRPr="00622E7D">
              <w:rPr>
                <w:spacing w:val="-4"/>
              </w:rPr>
              <w:t>Cass</w:t>
            </w:r>
          </w:p>
          <w:p w14:paraId="281CB649" w14:textId="77777777" w:rsidR="001D3EF2" w:rsidRDefault="006C343E" w:rsidP="001D3EF2">
            <w:pPr>
              <w:pStyle w:val="BodyText"/>
              <w:tabs>
                <w:tab w:val="left" w:pos="3026"/>
              </w:tabs>
              <w:ind w:left="180" w:right="59"/>
              <w:rPr>
                <w:color w:val="0000FF"/>
              </w:rPr>
            </w:pPr>
            <w:r w:rsidRPr="00622E7D">
              <w:t>Email:</w:t>
            </w:r>
            <w:r w:rsidRPr="00622E7D">
              <w:rPr>
                <w:spacing w:val="-15"/>
              </w:rPr>
              <w:t xml:space="preserve"> </w:t>
            </w:r>
            <w:hyperlink r:id="rId147">
              <w:r w:rsidRPr="00622E7D">
                <w:rPr>
                  <w:color w:val="0000FF"/>
                  <w:u w:val="single" w:color="0000FF"/>
                </w:rPr>
                <w:t>casss@missouri.edu</w:t>
              </w:r>
            </w:hyperlink>
            <w:r w:rsidRPr="00622E7D">
              <w:rPr>
                <w:color w:val="0000FF"/>
              </w:rPr>
              <w:t xml:space="preserve"> </w:t>
            </w:r>
          </w:p>
          <w:p w14:paraId="3BD4A70A" w14:textId="22CCDBE5" w:rsidR="006C343E" w:rsidRPr="001D3EF2" w:rsidRDefault="006C343E" w:rsidP="001D3EF2">
            <w:pPr>
              <w:pStyle w:val="BodyText"/>
              <w:tabs>
                <w:tab w:val="left" w:pos="3026"/>
              </w:tabs>
              <w:ind w:left="180" w:right="59"/>
              <w:rPr>
                <w:color w:val="0000FF"/>
              </w:rPr>
            </w:pPr>
            <w:r w:rsidRPr="00622E7D">
              <w:t>Phone: (573) 882-2416</w:t>
            </w:r>
          </w:p>
        </w:tc>
      </w:tr>
    </w:tbl>
    <w:p w14:paraId="0A131055" w14:textId="77777777" w:rsidR="006C343E" w:rsidRDefault="006C343E" w:rsidP="006C343E">
      <w:pPr>
        <w:pStyle w:val="BodyText"/>
        <w:ind w:left="160"/>
      </w:pPr>
    </w:p>
    <w:p w14:paraId="61BF9FF2" w14:textId="77777777" w:rsidR="005B7628" w:rsidRDefault="005B7628" w:rsidP="005B7628">
      <w:pPr>
        <w:pStyle w:val="BodyText"/>
        <w:ind w:left="160" w:right="385"/>
      </w:pPr>
      <w:r w:rsidRPr="00622E7D">
        <w:t>The</w:t>
      </w:r>
      <w:r w:rsidRPr="00622E7D">
        <w:rPr>
          <w:spacing w:val="-5"/>
        </w:rPr>
        <w:t xml:space="preserve"> </w:t>
      </w:r>
      <w:r w:rsidRPr="00622E7D">
        <w:t>research</w:t>
      </w:r>
      <w:r w:rsidRPr="00622E7D">
        <w:rPr>
          <w:spacing w:val="-3"/>
        </w:rPr>
        <w:t xml:space="preserve"> </w:t>
      </w:r>
      <w:r w:rsidRPr="00622E7D">
        <w:t>mentor</w:t>
      </w:r>
      <w:r w:rsidRPr="00622E7D">
        <w:rPr>
          <w:spacing w:val="-4"/>
        </w:rPr>
        <w:t xml:space="preserve"> </w:t>
      </w:r>
      <w:r w:rsidRPr="00622E7D">
        <w:t>at</w:t>
      </w:r>
      <w:r w:rsidRPr="00622E7D">
        <w:rPr>
          <w:spacing w:val="-3"/>
        </w:rPr>
        <w:t xml:space="preserve"> </w:t>
      </w:r>
      <w:r w:rsidRPr="00622E7D">
        <w:t>the</w:t>
      </w:r>
      <w:r w:rsidRPr="00622E7D">
        <w:rPr>
          <w:spacing w:val="-4"/>
        </w:rPr>
        <w:t xml:space="preserve"> </w:t>
      </w:r>
      <w:r w:rsidRPr="00622E7D">
        <w:t>agency</w:t>
      </w:r>
      <w:r w:rsidRPr="00622E7D">
        <w:rPr>
          <w:spacing w:val="-3"/>
        </w:rPr>
        <w:t xml:space="preserve"> </w:t>
      </w:r>
      <w:r w:rsidRPr="00622E7D">
        <w:t>is</w:t>
      </w:r>
      <w:r w:rsidRPr="00622E7D">
        <w:rPr>
          <w:spacing w:val="-3"/>
        </w:rPr>
        <w:t xml:space="preserve"> </w:t>
      </w:r>
      <w:r w:rsidRPr="00622E7D">
        <w:t>required</w:t>
      </w:r>
      <w:r w:rsidRPr="00622E7D">
        <w:rPr>
          <w:spacing w:val="-3"/>
        </w:rPr>
        <w:t xml:space="preserve"> </w:t>
      </w:r>
      <w:r w:rsidRPr="00622E7D">
        <w:t>to</w:t>
      </w:r>
      <w:r w:rsidRPr="00622E7D">
        <w:rPr>
          <w:spacing w:val="-3"/>
        </w:rPr>
        <w:t xml:space="preserve"> </w:t>
      </w:r>
      <w:r w:rsidRPr="00622E7D">
        <w:t>submit</w:t>
      </w:r>
      <w:r w:rsidRPr="00622E7D">
        <w:rPr>
          <w:spacing w:val="-3"/>
        </w:rPr>
        <w:t xml:space="preserve"> </w:t>
      </w:r>
      <w:r w:rsidRPr="00622E7D">
        <w:t>a</w:t>
      </w:r>
      <w:r w:rsidRPr="00622E7D">
        <w:rPr>
          <w:spacing w:val="-3"/>
        </w:rPr>
        <w:t xml:space="preserve"> </w:t>
      </w:r>
      <w:r w:rsidRPr="00622E7D">
        <w:t>copy</w:t>
      </w:r>
      <w:r w:rsidRPr="00622E7D">
        <w:rPr>
          <w:spacing w:val="-3"/>
        </w:rPr>
        <w:t xml:space="preserve"> </w:t>
      </w:r>
      <w:r w:rsidRPr="00622E7D">
        <w:t>of</w:t>
      </w:r>
      <w:r w:rsidRPr="00622E7D">
        <w:rPr>
          <w:spacing w:val="-4"/>
        </w:rPr>
        <w:t xml:space="preserve"> </w:t>
      </w:r>
      <w:r w:rsidRPr="00622E7D">
        <w:t>their</w:t>
      </w:r>
      <w:r w:rsidRPr="00622E7D">
        <w:rPr>
          <w:spacing w:val="-4"/>
        </w:rPr>
        <w:t xml:space="preserve"> </w:t>
      </w:r>
      <w:r w:rsidRPr="00622E7D">
        <w:t>most</w:t>
      </w:r>
      <w:r w:rsidRPr="00622E7D">
        <w:rPr>
          <w:spacing w:val="-3"/>
        </w:rPr>
        <w:t xml:space="preserve"> </w:t>
      </w:r>
      <w:r w:rsidRPr="00622E7D">
        <w:t>current</w:t>
      </w:r>
      <w:r w:rsidRPr="00622E7D">
        <w:rPr>
          <w:spacing w:val="-1"/>
        </w:rPr>
        <w:t xml:space="preserve"> </w:t>
      </w:r>
      <w:r w:rsidRPr="00622E7D">
        <w:t xml:space="preserve">curriculum vita </w:t>
      </w:r>
      <w:r>
        <w:t xml:space="preserve">(CV) </w:t>
      </w:r>
      <w:r w:rsidRPr="00622E7D">
        <w:t xml:space="preserve">to the student’s faculty advisor and Sherry Cass. No </w:t>
      </w:r>
      <w:r w:rsidRPr="000B26DE">
        <w:rPr>
          <w:i/>
          <w:iCs/>
        </w:rPr>
        <w:t>Research Practicum Agreement</w:t>
      </w:r>
      <w:r w:rsidRPr="00622E7D">
        <w:t xml:space="preserve"> is required if a student is completing a research practicum with a University of Missouri faculty member.</w:t>
      </w:r>
    </w:p>
    <w:p w14:paraId="0DBADFCC" w14:textId="6F5224CD" w:rsidR="002101C4" w:rsidRDefault="002101C4">
      <w:pPr>
        <w:rPr>
          <w:sz w:val="24"/>
          <w:szCs w:val="24"/>
        </w:rPr>
      </w:pPr>
      <w:r>
        <w:br w:type="page"/>
      </w:r>
    </w:p>
    <w:p w14:paraId="666A3345" w14:textId="1B841231" w:rsidR="00375D30" w:rsidRPr="00622E7D" w:rsidRDefault="00C23101" w:rsidP="00A9040E">
      <w:pPr>
        <w:pStyle w:val="Heading2"/>
        <w:pBdr>
          <w:bottom w:val="single" w:sz="4" w:space="1" w:color="auto"/>
        </w:pBdr>
      </w:pPr>
      <w:bookmarkStart w:id="162" w:name="_bookmark62"/>
      <w:bookmarkStart w:id="163" w:name="_Toc208410676"/>
      <w:bookmarkEnd w:id="162"/>
      <w:r w:rsidRPr="00622E7D">
        <w:lastRenderedPageBreak/>
        <w:t>N8900</w:t>
      </w:r>
      <w:r w:rsidR="00FF0ED5">
        <w:t xml:space="preserve"> Research Practicum</w:t>
      </w:r>
      <w:r w:rsidRPr="00622E7D">
        <w:rPr>
          <w:spacing w:val="-8"/>
        </w:rPr>
        <w:t xml:space="preserve"> </w:t>
      </w:r>
      <w:r w:rsidRPr="00622E7D">
        <w:t>and</w:t>
      </w:r>
      <w:r w:rsidRPr="00622E7D">
        <w:rPr>
          <w:spacing w:val="-4"/>
        </w:rPr>
        <w:t xml:space="preserve"> </w:t>
      </w:r>
      <w:r w:rsidRPr="00622E7D">
        <w:t>N9710</w:t>
      </w:r>
      <w:r w:rsidRPr="00622E7D">
        <w:rPr>
          <w:spacing w:val="-3"/>
        </w:rPr>
        <w:t xml:space="preserve"> </w:t>
      </w:r>
      <w:r w:rsidRPr="00622E7D">
        <w:t>Advanced</w:t>
      </w:r>
      <w:r w:rsidRPr="00622E7D">
        <w:rPr>
          <w:spacing w:val="-4"/>
        </w:rPr>
        <w:t xml:space="preserve"> </w:t>
      </w:r>
      <w:r w:rsidRPr="00622E7D">
        <w:t>Research</w:t>
      </w:r>
      <w:r w:rsidRPr="00622E7D">
        <w:rPr>
          <w:spacing w:val="-4"/>
        </w:rPr>
        <w:t xml:space="preserve"> </w:t>
      </w:r>
      <w:r w:rsidRPr="00622E7D">
        <w:t>Practicum</w:t>
      </w:r>
      <w:r w:rsidRPr="00622E7D">
        <w:rPr>
          <w:spacing w:val="-5"/>
        </w:rPr>
        <w:t xml:space="preserve"> </w:t>
      </w:r>
      <w:r w:rsidR="00FA5F66">
        <w:rPr>
          <w:spacing w:val="-5"/>
        </w:rPr>
        <w:t xml:space="preserve">and Role Exploration </w:t>
      </w:r>
      <w:r w:rsidRPr="00622E7D">
        <w:t>Enrollment</w:t>
      </w:r>
      <w:r w:rsidRPr="00622E7D">
        <w:rPr>
          <w:spacing w:val="-3"/>
        </w:rPr>
        <w:t xml:space="preserve"> </w:t>
      </w:r>
      <w:r w:rsidRPr="00622E7D">
        <w:rPr>
          <w:spacing w:val="-2"/>
        </w:rPr>
        <w:t>Policies</w:t>
      </w:r>
      <w:bookmarkEnd w:id="163"/>
    </w:p>
    <w:p w14:paraId="5D9F7C7D" w14:textId="77777777" w:rsidR="00EC50F0" w:rsidRDefault="00EC50F0" w:rsidP="003E45E8">
      <w:pPr>
        <w:pStyle w:val="BodyText"/>
        <w:ind w:left="160" w:right="90"/>
        <w:rPr>
          <w:i/>
          <w:iCs/>
        </w:rPr>
      </w:pPr>
    </w:p>
    <w:p w14:paraId="666A3346" w14:textId="360DE808" w:rsidR="00375D30" w:rsidRPr="00622E7D" w:rsidRDefault="00C23101" w:rsidP="003E45E8">
      <w:pPr>
        <w:pStyle w:val="BodyText"/>
        <w:ind w:left="160" w:right="90"/>
      </w:pPr>
      <w:r w:rsidRPr="00E1009B">
        <w:rPr>
          <w:i/>
          <w:iCs/>
        </w:rPr>
        <w:t>N8900 Research Practicum</w:t>
      </w:r>
      <w:r w:rsidRPr="00622E7D">
        <w:t xml:space="preserve"> and </w:t>
      </w:r>
      <w:r w:rsidRPr="00E1009B">
        <w:rPr>
          <w:i/>
          <w:iCs/>
        </w:rPr>
        <w:t>N9710 Advanced Research Practicum</w:t>
      </w:r>
      <w:r w:rsidR="00FA5F66">
        <w:rPr>
          <w:i/>
          <w:iCs/>
        </w:rPr>
        <w:t xml:space="preserve"> and Role Exploration</w:t>
      </w:r>
      <w:r w:rsidRPr="00622E7D">
        <w:t xml:space="preserve"> are individually negotiated </w:t>
      </w:r>
      <w:r w:rsidR="00866757">
        <w:t xml:space="preserve">faculty </w:t>
      </w:r>
      <w:r w:rsidRPr="00622E7D">
        <w:t>mentored research experiences.</w:t>
      </w:r>
      <w:r w:rsidRPr="00622E7D">
        <w:rPr>
          <w:spacing w:val="40"/>
        </w:rPr>
        <w:t xml:space="preserve"> </w:t>
      </w:r>
      <w:r w:rsidRPr="00622E7D">
        <w:t>There is no Canvas learning management course site for N8900 or N9710.</w:t>
      </w:r>
      <w:r w:rsidRPr="00622E7D">
        <w:rPr>
          <w:spacing w:val="40"/>
        </w:rPr>
        <w:t xml:space="preserve"> </w:t>
      </w:r>
      <w:r w:rsidRPr="00622E7D">
        <w:t xml:space="preserve">Accordingly, the student is responsible for reviewing the </w:t>
      </w:r>
      <w:r w:rsidRPr="00E1009B">
        <w:rPr>
          <w:i/>
          <w:iCs/>
        </w:rPr>
        <w:t>N8900 Research</w:t>
      </w:r>
      <w:r w:rsidRPr="00E1009B">
        <w:rPr>
          <w:i/>
          <w:iCs/>
          <w:spacing w:val="-4"/>
        </w:rPr>
        <w:t xml:space="preserve"> </w:t>
      </w:r>
      <w:r w:rsidRPr="00E1009B">
        <w:rPr>
          <w:i/>
          <w:iCs/>
        </w:rPr>
        <w:t>Practicum</w:t>
      </w:r>
      <w:r w:rsidRPr="00622E7D">
        <w:rPr>
          <w:spacing w:val="-4"/>
        </w:rPr>
        <w:t xml:space="preserve"> </w:t>
      </w:r>
      <w:r w:rsidRPr="00622E7D">
        <w:t>course</w:t>
      </w:r>
      <w:r w:rsidRPr="00622E7D">
        <w:rPr>
          <w:spacing w:val="-5"/>
        </w:rPr>
        <w:t xml:space="preserve"> </w:t>
      </w:r>
      <w:r w:rsidRPr="00622E7D">
        <w:t>syllabus</w:t>
      </w:r>
      <w:r w:rsidRPr="00622E7D">
        <w:rPr>
          <w:spacing w:val="40"/>
        </w:rPr>
        <w:t xml:space="preserve"> </w:t>
      </w:r>
      <w:r w:rsidRPr="00622E7D">
        <w:t>or</w:t>
      </w:r>
      <w:r w:rsidRPr="00622E7D">
        <w:rPr>
          <w:spacing w:val="-5"/>
        </w:rPr>
        <w:t xml:space="preserve"> </w:t>
      </w:r>
      <w:r w:rsidR="00002091">
        <w:rPr>
          <w:spacing w:val="-5"/>
        </w:rPr>
        <w:t xml:space="preserve">the </w:t>
      </w:r>
      <w:r w:rsidRPr="00E1009B">
        <w:rPr>
          <w:i/>
          <w:iCs/>
        </w:rPr>
        <w:t>N9710</w:t>
      </w:r>
      <w:r w:rsidRPr="00E1009B">
        <w:rPr>
          <w:i/>
          <w:iCs/>
          <w:spacing w:val="-4"/>
        </w:rPr>
        <w:t xml:space="preserve"> </w:t>
      </w:r>
      <w:r w:rsidRPr="00E1009B">
        <w:rPr>
          <w:i/>
          <w:iCs/>
        </w:rPr>
        <w:t>Advanced</w:t>
      </w:r>
      <w:r w:rsidRPr="00E1009B">
        <w:rPr>
          <w:i/>
          <w:iCs/>
          <w:spacing w:val="-4"/>
        </w:rPr>
        <w:t xml:space="preserve"> </w:t>
      </w:r>
      <w:r w:rsidRPr="00E1009B">
        <w:rPr>
          <w:i/>
          <w:iCs/>
        </w:rPr>
        <w:t>Research</w:t>
      </w:r>
      <w:r w:rsidRPr="00E1009B">
        <w:rPr>
          <w:i/>
          <w:iCs/>
          <w:spacing w:val="-4"/>
        </w:rPr>
        <w:t xml:space="preserve"> </w:t>
      </w:r>
      <w:r w:rsidRPr="00E1009B">
        <w:rPr>
          <w:i/>
          <w:iCs/>
        </w:rPr>
        <w:t>Practicum</w:t>
      </w:r>
      <w:r w:rsidR="00FA5F66">
        <w:rPr>
          <w:i/>
          <w:iCs/>
        </w:rPr>
        <w:t xml:space="preserve"> and Role Exploration</w:t>
      </w:r>
      <w:r w:rsidRPr="00622E7D">
        <w:rPr>
          <w:spacing w:val="-4"/>
        </w:rPr>
        <w:t xml:space="preserve"> </w:t>
      </w:r>
      <w:r w:rsidRPr="00622E7D">
        <w:t>course</w:t>
      </w:r>
      <w:r w:rsidRPr="00622E7D">
        <w:rPr>
          <w:spacing w:val="-5"/>
        </w:rPr>
        <w:t xml:space="preserve"> </w:t>
      </w:r>
      <w:r w:rsidRPr="00622E7D">
        <w:t xml:space="preserve">syllabus </w:t>
      </w:r>
      <w:r w:rsidR="009C1448">
        <w:t xml:space="preserve">and </w:t>
      </w:r>
      <w:r w:rsidR="00002091">
        <w:t>the</w:t>
      </w:r>
      <w:r w:rsidR="009D0742" w:rsidRPr="009D0742">
        <w:t xml:space="preserve"> </w:t>
      </w:r>
      <w:r w:rsidR="009D0742" w:rsidRPr="000B26DE">
        <w:rPr>
          <w:i/>
          <w:iCs/>
        </w:rPr>
        <w:t>Advisor-Mentor-Student Research Plan for Research Practicum</w:t>
      </w:r>
      <w:r w:rsidR="009D0742">
        <w:t xml:space="preserve"> form</w:t>
      </w:r>
      <w:r w:rsidR="00335AD1">
        <w:t>.  Both of</w:t>
      </w:r>
      <w:r w:rsidR="009C1448" w:rsidRPr="00622E7D">
        <w:t xml:space="preserve"> </w:t>
      </w:r>
      <w:r w:rsidR="00002091">
        <w:t xml:space="preserve">which </w:t>
      </w:r>
      <w:r w:rsidR="009C1448">
        <w:t xml:space="preserve">are </w:t>
      </w:r>
      <w:r w:rsidRPr="00622E7D">
        <w:t xml:space="preserve">available on the </w:t>
      </w:r>
      <w:hyperlink r:id="rId148">
        <w:r w:rsidRPr="00622E7D">
          <w:rPr>
            <w:color w:val="0000FF"/>
            <w:u w:val="single" w:color="0000FF"/>
          </w:rPr>
          <w:t>MU SSON PhD and Postdoctoral Fellows Forms webpage</w:t>
        </w:r>
        <w:r w:rsidRPr="00622E7D">
          <w:t>.</w:t>
        </w:r>
      </w:hyperlink>
    </w:p>
    <w:p w14:paraId="6AD83876" w14:textId="77777777" w:rsidR="00375D30" w:rsidRDefault="00375D30" w:rsidP="003E45E8">
      <w:pPr>
        <w:ind w:right="90"/>
      </w:pPr>
    </w:p>
    <w:p w14:paraId="0466F48C" w14:textId="4D6B6D6B" w:rsidR="007F06DB" w:rsidRDefault="00C23101" w:rsidP="005C15A1">
      <w:pPr>
        <w:pStyle w:val="BodyText"/>
        <w:ind w:left="160" w:right="90"/>
      </w:pPr>
      <w:r w:rsidRPr="00622E7D">
        <w:t xml:space="preserve">Prior to initial registration for the course and under the direction of the student’s doctoral program committee, the student selects a research mentor(s) to facilitate guided research in a particular substantive area. Working with the mentor, the student completes the </w:t>
      </w:r>
      <w:r w:rsidRPr="000B26DE">
        <w:rPr>
          <w:i/>
          <w:iCs/>
        </w:rPr>
        <w:t xml:space="preserve">N8900 </w:t>
      </w:r>
      <w:r w:rsidR="00494140" w:rsidRPr="000B26DE">
        <w:rPr>
          <w:i/>
          <w:iCs/>
        </w:rPr>
        <w:t xml:space="preserve">Advisor-Mentor-Student </w:t>
      </w:r>
      <w:r w:rsidRPr="000B26DE">
        <w:rPr>
          <w:i/>
          <w:iCs/>
        </w:rPr>
        <w:t xml:space="preserve">Research </w:t>
      </w:r>
      <w:r w:rsidR="00494140" w:rsidRPr="000B26DE">
        <w:rPr>
          <w:i/>
          <w:iCs/>
        </w:rPr>
        <w:t xml:space="preserve">Plan for Research </w:t>
      </w:r>
      <w:r w:rsidRPr="000B26DE">
        <w:rPr>
          <w:i/>
          <w:iCs/>
        </w:rPr>
        <w:t>Practicum</w:t>
      </w:r>
      <w:r w:rsidRPr="00622E7D">
        <w:t xml:space="preserve"> form</w:t>
      </w:r>
      <w:r w:rsidRPr="00622E7D">
        <w:rPr>
          <w:spacing w:val="40"/>
        </w:rPr>
        <w:t xml:space="preserve"> </w:t>
      </w:r>
      <w:r w:rsidRPr="00622E7D">
        <w:t>or</w:t>
      </w:r>
      <w:r w:rsidRPr="00622E7D">
        <w:rPr>
          <w:spacing w:val="40"/>
        </w:rPr>
        <w:t xml:space="preserve"> </w:t>
      </w:r>
      <w:r w:rsidRPr="000B26DE">
        <w:rPr>
          <w:i/>
          <w:iCs/>
        </w:rPr>
        <w:t xml:space="preserve">N9710 </w:t>
      </w:r>
      <w:r w:rsidR="00494140" w:rsidRPr="000B26DE">
        <w:rPr>
          <w:i/>
          <w:iCs/>
        </w:rPr>
        <w:t xml:space="preserve">Advisor-Mentor-Student Research Plan for </w:t>
      </w:r>
      <w:r w:rsidRPr="000B26DE">
        <w:rPr>
          <w:i/>
          <w:iCs/>
        </w:rPr>
        <w:t>Research Practicum</w:t>
      </w:r>
      <w:r w:rsidRPr="00622E7D">
        <w:rPr>
          <w:spacing w:val="40"/>
        </w:rPr>
        <w:t xml:space="preserve"> </w:t>
      </w:r>
      <w:r w:rsidRPr="00622E7D">
        <w:t xml:space="preserve">form (available on the on the </w:t>
      </w:r>
      <w:hyperlink r:id="rId149">
        <w:r w:rsidRPr="00622E7D">
          <w:rPr>
            <w:color w:val="0000FF"/>
            <w:u w:val="single" w:color="0000FF"/>
          </w:rPr>
          <w:t>MU SSON PhD and Postdoctoral Fellows Forms webpage</w:t>
        </w:r>
      </w:hyperlink>
      <w:r w:rsidRPr="00622E7D">
        <w:t>) to document</w:t>
      </w:r>
      <w:r w:rsidR="00EC3AE4">
        <w:t>:</w:t>
      </w:r>
    </w:p>
    <w:p w14:paraId="44FB07C3" w14:textId="77777777" w:rsidR="00A00B9F" w:rsidRDefault="00A00B9F" w:rsidP="005C15A1">
      <w:pPr>
        <w:pStyle w:val="BodyText"/>
        <w:ind w:left="160" w:right="90"/>
      </w:pPr>
    </w:p>
    <w:p w14:paraId="3C459F1E" w14:textId="77777777" w:rsidR="00762FAC" w:rsidRPr="009D77E5" w:rsidRDefault="00762FAC" w:rsidP="0011417D">
      <w:pPr>
        <w:pStyle w:val="ListParagraph"/>
        <w:widowControl/>
        <w:numPr>
          <w:ilvl w:val="0"/>
          <w:numId w:val="79"/>
        </w:numPr>
        <w:ind w:left="720" w:right="86"/>
        <w:rPr>
          <w:bCs/>
          <w:color w:val="000000" w:themeColor="text1"/>
          <w:sz w:val="24"/>
          <w:szCs w:val="24"/>
        </w:rPr>
      </w:pPr>
      <w:r w:rsidRPr="009D77E5">
        <w:rPr>
          <w:bCs/>
          <w:color w:val="000000" w:themeColor="text1"/>
          <w:sz w:val="24"/>
          <w:szCs w:val="24"/>
        </w:rPr>
        <w:t>achievable objectives to be completed in the course;</w:t>
      </w:r>
    </w:p>
    <w:p w14:paraId="55F6276D" w14:textId="77777777" w:rsidR="00762FAC" w:rsidRPr="009D77E5" w:rsidRDefault="00762FAC" w:rsidP="0011417D">
      <w:pPr>
        <w:pStyle w:val="ListParagraph"/>
        <w:widowControl/>
        <w:numPr>
          <w:ilvl w:val="0"/>
          <w:numId w:val="79"/>
        </w:numPr>
        <w:spacing w:before="120"/>
        <w:ind w:left="720" w:right="86"/>
        <w:rPr>
          <w:bCs/>
          <w:color w:val="000000" w:themeColor="text1"/>
          <w:sz w:val="24"/>
          <w:szCs w:val="24"/>
        </w:rPr>
      </w:pPr>
      <w:r w:rsidRPr="009D77E5">
        <w:rPr>
          <w:bCs/>
          <w:color w:val="000000" w:themeColor="text1"/>
          <w:sz w:val="24"/>
          <w:szCs w:val="24"/>
        </w:rPr>
        <w:t>research activities which address these objectives;</w:t>
      </w:r>
    </w:p>
    <w:p w14:paraId="5F535F28" w14:textId="14F0B869" w:rsidR="00762FAC" w:rsidRPr="009D77E5" w:rsidRDefault="00762FAC" w:rsidP="0011417D">
      <w:pPr>
        <w:pStyle w:val="ListParagraph"/>
        <w:widowControl/>
        <w:numPr>
          <w:ilvl w:val="0"/>
          <w:numId w:val="79"/>
        </w:numPr>
        <w:spacing w:before="120"/>
        <w:ind w:left="720" w:right="86"/>
        <w:rPr>
          <w:bCs/>
          <w:color w:val="000000" w:themeColor="text1"/>
          <w:sz w:val="24"/>
          <w:szCs w:val="24"/>
        </w:rPr>
      </w:pPr>
      <w:r w:rsidRPr="009D77E5">
        <w:rPr>
          <w:bCs/>
          <w:color w:val="000000" w:themeColor="text1"/>
          <w:sz w:val="24"/>
          <w:szCs w:val="24"/>
        </w:rPr>
        <w:t xml:space="preserve">any scholarly works that may emanate from the coursework;  </w:t>
      </w:r>
    </w:p>
    <w:p w14:paraId="1C766437" w14:textId="31DB9A49" w:rsidR="00762FAC" w:rsidRPr="009D77E5" w:rsidRDefault="00762FAC" w:rsidP="0011417D">
      <w:pPr>
        <w:pStyle w:val="ListParagraph"/>
        <w:widowControl/>
        <w:numPr>
          <w:ilvl w:val="0"/>
          <w:numId w:val="79"/>
        </w:numPr>
        <w:spacing w:before="120"/>
        <w:ind w:left="720" w:right="86"/>
        <w:rPr>
          <w:bCs/>
          <w:color w:val="000000" w:themeColor="text1"/>
          <w:sz w:val="24"/>
          <w:szCs w:val="24"/>
        </w:rPr>
      </w:pPr>
      <w:r w:rsidRPr="009D77E5">
        <w:rPr>
          <w:bCs/>
          <w:color w:val="000000" w:themeColor="text1"/>
          <w:sz w:val="24"/>
          <w:szCs w:val="24"/>
        </w:rPr>
        <w:t xml:space="preserve">an authorship plan for any scholarly works; and  </w:t>
      </w:r>
    </w:p>
    <w:p w14:paraId="04EF4DED" w14:textId="6066E3C0" w:rsidR="00762FAC" w:rsidRPr="0085354F" w:rsidRDefault="005C740F" w:rsidP="0011417D">
      <w:pPr>
        <w:pStyle w:val="ListParagraph"/>
        <w:widowControl/>
        <w:numPr>
          <w:ilvl w:val="0"/>
          <w:numId w:val="79"/>
        </w:numPr>
        <w:spacing w:before="120"/>
        <w:ind w:left="720" w:right="86"/>
        <w:rPr>
          <w:bCs/>
          <w:sz w:val="24"/>
          <w:szCs w:val="24"/>
        </w:rPr>
      </w:pPr>
      <w:r w:rsidRPr="0085354F">
        <w:rPr>
          <w:bCs/>
          <w:sz w:val="24"/>
          <w:szCs w:val="24"/>
        </w:rPr>
        <w:t>d</w:t>
      </w:r>
      <w:r w:rsidR="00762FAC" w:rsidRPr="0085354F">
        <w:rPr>
          <w:bCs/>
          <w:sz w:val="24"/>
          <w:szCs w:val="24"/>
        </w:rPr>
        <w:t>etermination from the  whether research activity constitutes human subjects research requiring IRB review</w:t>
      </w:r>
      <w:r w:rsidRPr="0085354F">
        <w:rPr>
          <w:bCs/>
          <w:sz w:val="24"/>
          <w:szCs w:val="24"/>
        </w:rPr>
        <w:t xml:space="preserve"> (i.e., </w:t>
      </w:r>
      <w:hyperlink r:id="rId150" w:history="1">
        <w:r w:rsidRPr="005519E8">
          <w:rPr>
            <w:rStyle w:val="Hyperlink"/>
            <w:bCs/>
            <w:sz w:val="24"/>
            <w:szCs w:val="24"/>
          </w:rPr>
          <w:t>IRB Reliance</w:t>
        </w:r>
      </w:hyperlink>
      <w:r w:rsidRPr="0085354F">
        <w:rPr>
          <w:bCs/>
          <w:sz w:val="24"/>
          <w:szCs w:val="24"/>
        </w:rPr>
        <w:t>)</w:t>
      </w:r>
      <w:r w:rsidR="00762FAC" w:rsidRPr="0085354F">
        <w:rPr>
          <w:bCs/>
          <w:sz w:val="24"/>
          <w:szCs w:val="24"/>
        </w:rPr>
        <w:t>.</w:t>
      </w:r>
    </w:p>
    <w:p w14:paraId="666A3349" w14:textId="77777777" w:rsidR="00375D30" w:rsidRPr="00622E7D" w:rsidRDefault="00375D30" w:rsidP="009D77E5">
      <w:pPr>
        <w:pStyle w:val="BodyText"/>
      </w:pPr>
    </w:p>
    <w:p w14:paraId="666A334A" w14:textId="6B6AFF28" w:rsidR="00375D30" w:rsidRPr="00622E7D" w:rsidRDefault="00C23101" w:rsidP="009D77E5">
      <w:pPr>
        <w:pStyle w:val="BodyText"/>
        <w:ind w:left="160"/>
      </w:pPr>
      <w:r w:rsidRPr="00622E7D">
        <w:t>After</w:t>
      </w:r>
      <w:r w:rsidRPr="00622E7D">
        <w:rPr>
          <w:spacing w:val="-4"/>
        </w:rPr>
        <w:t xml:space="preserve"> </w:t>
      </w:r>
      <w:r w:rsidRPr="00622E7D">
        <w:t>the</w:t>
      </w:r>
      <w:r w:rsidRPr="00622E7D">
        <w:rPr>
          <w:spacing w:val="-3"/>
        </w:rPr>
        <w:t xml:space="preserve"> </w:t>
      </w:r>
      <w:r w:rsidRPr="00622E7D">
        <w:t>mentor</w:t>
      </w:r>
      <w:r w:rsidRPr="00622E7D">
        <w:rPr>
          <w:spacing w:val="-2"/>
        </w:rPr>
        <w:t xml:space="preserve"> </w:t>
      </w:r>
      <w:r w:rsidRPr="00622E7D">
        <w:t>and</w:t>
      </w:r>
      <w:r w:rsidRPr="00622E7D">
        <w:rPr>
          <w:spacing w:val="-3"/>
        </w:rPr>
        <w:t xml:space="preserve"> </w:t>
      </w:r>
      <w:r w:rsidRPr="00622E7D">
        <w:t>student</w:t>
      </w:r>
      <w:r w:rsidRPr="00622E7D">
        <w:rPr>
          <w:spacing w:val="-1"/>
        </w:rPr>
        <w:t xml:space="preserve"> </w:t>
      </w:r>
      <w:r w:rsidRPr="00622E7D">
        <w:t>agree</w:t>
      </w:r>
      <w:r w:rsidRPr="00622E7D">
        <w:rPr>
          <w:spacing w:val="-4"/>
        </w:rPr>
        <w:t xml:space="preserve"> </w:t>
      </w:r>
      <w:r w:rsidRPr="00622E7D">
        <w:t>on</w:t>
      </w:r>
      <w:r w:rsidRPr="00622E7D">
        <w:rPr>
          <w:spacing w:val="-3"/>
        </w:rPr>
        <w:t xml:space="preserve"> </w:t>
      </w:r>
      <w:r w:rsidRPr="00622E7D">
        <w:t>the</w:t>
      </w:r>
      <w:r w:rsidRPr="00622E7D">
        <w:rPr>
          <w:spacing w:val="-3"/>
        </w:rPr>
        <w:t xml:space="preserve"> </w:t>
      </w:r>
      <w:r w:rsidRPr="00622E7D">
        <w:t>planned</w:t>
      </w:r>
      <w:r w:rsidRPr="00622E7D">
        <w:rPr>
          <w:spacing w:val="-3"/>
        </w:rPr>
        <w:t xml:space="preserve"> </w:t>
      </w:r>
      <w:r w:rsidRPr="00622E7D">
        <w:t>research</w:t>
      </w:r>
      <w:r w:rsidRPr="00622E7D">
        <w:rPr>
          <w:spacing w:val="-3"/>
        </w:rPr>
        <w:t xml:space="preserve"> </w:t>
      </w:r>
      <w:r w:rsidRPr="00622E7D">
        <w:t>activities</w:t>
      </w:r>
      <w:r w:rsidRPr="00622E7D">
        <w:rPr>
          <w:spacing w:val="-3"/>
        </w:rPr>
        <w:t xml:space="preserve"> </w:t>
      </w:r>
      <w:r w:rsidRPr="00622E7D">
        <w:t>and</w:t>
      </w:r>
      <w:r w:rsidRPr="00622E7D">
        <w:rPr>
          <w:spacing w:val="-1"/>
        </w:rPr>
        <w:t xml:space="preserve"> </w:t>
      </w:r>
      <w:r w:rsidRPr="00622E7D">
        <w:t>complete</w:t>
      </w:r>
      <w:r w:rsidRPr="00622E7D">
        <w:rPr>
          <w:spacing w:val="-3"/>
        </w:rPr>
        <w:t xml:space="preserve"> </w:t>
      </w:r>
      <w:r w:rsidRPr="00622E7D">
        <w:t>the</w:t>
      </w:r>
      <w:r w:rsidRPr="00622E7D">
        <w:rPr>
          <w:spacing w:val="-1"/>
        </w:rPr>
        <w:t xml:space="preserve"> </w:t>
      </w:r>
      <w:r w:rsidRPr="000B26DE">
        <w:rPr>
          <w:i/>
          <w:iCs/>
        </w:rPr>
        <w:t>N8900</w:t>
      </w:r>
      <w:r w:rsidRPr="00622E7D">
        <w:t xml:space="preserve"> or </w:t>
      </w:r>
      <w:r w:rsidRPr="000B26DE">
        <w:rPr>
          <w:i/>
          <w:iCs/>
        </w:rPr>
        <w:t xml:space="preserve">N9710 </w:t>
      </w:r>
      <w:r w:rsidR="003D3F0A" w:rsidRPr="000B26DE">
        <w:rPr>
          <w:i/>
          <w:iCs/>
        </w:rPr>
        <w:t>Advisor-Mentor-Student Research Plan for Research Practicum</w:t>
      </w:r>
      <w:r w:rsidR="003D3F0A" w:rsidRPr="00622E7D">
        <w:t xml:space="preserve"> </w:t>
      </w:r>
      <w:r w:rsidRPr="00622E7D">
        <w:t xml:space="preserve">form, the form is reviewed by the student’s doctoral program committee. The doctoral program committee can recommend modifications in the research plan to enhance the fit between research activities and the student’s proposed dissertation research interest. The PhD advisor’s signature on the </w:t>
      </w:r>
      <w:r w:rsidRPr="000B26DE">
        <w:rPr>
          <w:i/>
          <w:iCs/>
        </w:rPr>
        <w:t>N8900</w:t>
      </w:r>
      <w:r w:rsidRPr="00622E7D">
        <w:t xml:space="preserve"> or </w:t>
      </w:r>
      <w:r w:rsidRPr="000B26DE">
        <w:rPr>
          <w:i/>
          <w:iCs/>
        </w:rPr>
        <w:t xml:space="preserve">N9710 </w:t>
      </w:r>
      <w:r w:rsidR="00AC3801" w:rsidRPr="000B26DE">
        <w:rPr>
          <w:i/>
          <w:iCs/>
        </w:rPr>
        <w:t>Advisor-Mentor-Student Research Plan for Research Practicum</w:t>
      </w:r>
      <w:r w:rsidR="00AC3801" w:rsidRPr="00622E7D">
        <w:t xml:space="preserve"> </w:t>
      </w:r>
      <w:r w:rsidRPr="00622E7D">
        <w:t>form</w:t>
      </w:r>
      <w:r w:rsidRPr="00622E7D">
        <w:rPr>
          <w:spacing w:val="-2"/>
        </w:rPr>
        <w:t xml:space="preserve"> </w:t>
      </w:r>
      <w:r w:rsidRPr="00622E7D">
        <w:t>signifies</w:t>
      </w:r>
      <w:r w:rsidRPr="00622E7D">
        <w:rPr>
          <w:spacing w:val="-5"/>
        </w:rPr>
        <w:t xml:space="preserve"> </w:t>
      </w:r>
      <w:r w:rsidRPr="00622E7D">
        <w:t>the</w:t>
      </w:r>
      <w:r w:rsidRPr="00622E7D">
        <w:rPr>
          <w:spacing w:val="-4"/>
        </w:rPr>
        <w:t xml:space="preserve"> </w:t>
      </w:r>
      <w:r w:rsidRPr="00622E7D">
        <w:t>committee’s</w:t>
      </w:r>
      <w:r w:rsidRPr="00622E7D">
        <w:rPr>
          <w:spacing w:val="-5"/>
        </w:rPr>
        <w:t xml:space="preserve"> </w:t>
      </w:r>
      <w:r w:rsidRPr="00622E7D">
        <w:t>approval.</w:t>
      </w:r>
      <w:r w:rsidRPr="00622E7D">
        <w:rPr>
          <w:spacing w:val="-4"/>
        </w:rPr>
        <w:t xml:space="preserve"> </w:t>
      </w:r>
      <w:r w:rsidRPr="00622E7D">
        <w:t>The</w:t>
      </w:r>
      <w:r w:rsidRPr="00622E7D">
        <w:rPr>
          <w:spacing w:val="-1"/>
        </w:rPr>
        <w:t xml:space="preserve"> </w:t>
      </w:r>
      <w:r w:rsidRPr="00622E7D">
        <w:t>form</w:t>
      </w:r>
      <w:r w:rsidRPr="00622E7D">
        <w:rPr>
          <w:spacing w:val="-4"/>
        </w:rPr>
        <w:t xml:space="preserve"> </w:t>
      </w:r>
      <w:r w:rsidRPr="00622E7D">
        <w:t>is</w:t>
      </w:r>
      <w:r w:rsidRPr="00622E7D">
        <w:rPr>
          <w:spacing w:val="-5"/>
        </w:rPr>
        <w:t xml:space="preserve"> </w:t>
      </w:r>
      <w:r w:rsidRPr="00622E7D">
        <w:t>filed</w:t>
      </w:r>
      <w:r w:rsidRPr="00622E7D">
        <w:rPr>
          <w:spacing w:val="-4"/>
        </w:rPr>
        <w:t xml:space="preserve"> </w:t>
      </w:r>
      <w:r w:rsidRPr="00622E7D">
        <w:t>in</w:t>
      </w:r>
      <w:r w:rsidRPr="00622E7D">
        <w:rPr>
          <w:spacing w:val="-4"/>
        </w:rPr>
        <w:t xml:space="preserve"> </w:t>
      </w:r>
      <w:r w:rsidRPr="00622E7D">
        <w:t>the</w:t>
      </w:r>
      <w:r w:rsidRPr="00622E7D">
        <w:rPr>
          <w:spacing w:val="-5"/>
        </w:rPr>
        <w:t xml:space="preserve"> </w:t>
      </w:r>
      <w:r w:rsidRPr="00622E7D">
        <w:t>student’s electronic folder for the PhD Program.</w:t>
      </w:r>
    </w:p>
    <w:p w14:paraId="666A334B" w14:textId="77777777" w:rsidR="00375D30" w:rsidRPr="00622E7D" w:rsidRDefault="00375D30" w:rsidP="00BA615F">
      <w:pPr>
        <w:pStyle w:val="BodyText"/>
      </w:pPr>
    </w:p>
    <w:p w14:paraId="666A334C" w14:textId="354DC964" w:rsidR="00375D30" w:rsidRPr="00622E7D" w:rsidRDefault="00724966" w:rsidP="00D748A3">
      <w:pPr>
        <w:pStyle w:val="BodyText"/>
        <w:ind w:left="180"/>
      </w:pPr>
      <w:r w:rsidRPr="00D748A3">
        <w:rPr>
          <w:b/>
          <w:bCs/>
        </w:rPr>
        <w:t>NOTE:</w:t>
      </w:r>
      <w:r>
        <w:t xml:space="preserve">  </w:t>
      </w:r>
      <w:r w:rsidR="00C23101" w:rsidRPr="004056AF">
        <w:t>PhD</w:t>
      </w:r>
      <w:r w:rsidR="00C23101" w:rsidRPr="004056AF">
        <w:rPr>
          <w:spacing w:val="-3"/>
        </w:rPr>
        <w:t xml:space="preserve"> </w:t>
      </w:r>
      <w:r w:rsidR="00C23101" w:rsidRPr="004056AF">
        <w:t>students</w:t>
      </w:r>
      <w:r w:rsidR="00C23101" w:rsidRPr="004056AF">
        <w:rPr>
          <w:spacing w:val="-3"/>
        </w:rPr>
        <w:t xml:space="preserve"> </w:t>
      </w:r>
      <w:r w:rsidR="00C23101" w:rsidRPr="004056AF">
        <w:t>are</w:t>
      </w:r>
      <w:r w:rsidR="00C23101" w:rsidRPr="004056AF">
        <w:rPr>
          <w:spacing w:val="-4"/>
        </w:rPr>
        <w:t xml:space="preserve"> </w:t>
      </w:r>
      <w:r w:rsidR="00C23101" w:rsidRPr="004056AF">
        <w:t>expected</w:t>
      </w:r>
      <w:r w:rsidR="00C23101" w:rsidRPr="004056AF">
        <w:rPr>
          <w:spacing w:val="-3"/>
        </w:rPr>
        <w:t xml:space="preserve"> </w:t>
      </w:r>
      <w:r w:rsidR="00C23101" w:rsidRPr="004056AF">
        <w:t>to</w:t>
      </w:r>
      <w:r w:rsidR="00C23101" w:rsidRPr="004056AF">
        <w:rPr>
          <w:spacing w:val="-3"/>
        </w:rPr>
        <w:t xml:space="preserve"> </w:t>
      </w:r>
      <w:r w:rsidR="00C23101" w:rsidRPr="004056AF">
        <w:t>submit</w:t>
      </w:r>
      <w:r w:rsidR="00C23101" w:rsidRPr="004056AF">
        <w:rPr>
          <w:spacing w:val="-3"/>
        </w:rPr>
        <w:t xml:space="preserve"> </w:t>
      </w:r>
      <w:r w:rsidR="00C23101" w:rsidRPr="004056AF">
        <w:t>a</w:t>
      </w:r>
      <w:r w:rsidR="00C23101" w:rsidRPr="004056AF">
        <w:rPr>
          <w:spacing w:val="-3"/>
        </w:rPr>
        <w:t xml:space="preserve"> </w:t>
      </w:r>
      <w:r w:rsidR="00C23101" w:rsidRPr="004056AF">
        <w:t>written</w:t>
      </w:r>
      <w:r w:rsidR="00C23101" w:rsidRPr="004056AF">
        <w:rPr>
          <w:spacing w:val="-3"/>
        </w:rPr>
        <w:t xml:space="preserve"> </w:t>
      </w:r>
      <w:r w:rsidR="00C23101" w:rsidRPr="004056AF">
        <w:t>abstract</w:t>
      </w:r>
      <w:r w:rsidR="00C23101" w:rsidRPr="004056AF">
        <w:rPr>
          <w:spacing w:val="-3"/>
        </w:rPr>
        <w:t xml:space="preserve"> </w:t>
      </w:r>
      <w:r w:rsidR="00C23101" w:rsidRPr="004056AF">
        <w:t>and</w:t>
      </w:r>
      <w:r w:rsidR="00C23101" w:rsidRPr="004056AF">
        <w:rPr>
          <w:spacing w:val="-3"/>
        </w:rPr>
        <w:t xml:space="preserve"> </w:t>
      </w:r>
      <w:r w:rsidR="00C23101" w:rsidRPr="004056AF">
        <w:t>present</w:t>
      </w:r>
      <w:r w:rsidR="00C23101" w:rsidRPr="004056AF">
        <w:rPr>
          <w:spacing w:val="-3"/>
        </w:rPr>
        <w:t xml:space="preserve"> </w:t>
      </w:r>
      <w:r w:rsidR="00C23101" w:rsidRPr="004056AF">
        <w:t>a</w:t>
      </w:r>
      <w:r w:rsidR="00C23101" w:rsidRPr="004056AF">
        <w:rPr>
          <w:spacing w:val="-3"/>
        </w:rPr>
        <w:t xml:space="preserve"> </w:t>
      </w:r>
      <w:r w:rsidR="00C23101" w:rsidRPr="004056AF">
        <w:t>scholarly</w:t>
      </w:r>
      <w:r w:rsidR="00C23101" w:rsidRPr="004056AF">
        <w:rPr>
          <w:spacing w:val="-3"/>
        </w:rPr>
        <w:t xml:space="preserve"> </w:t>
      </w:r>
      <w:r w:rsidR="00C23101" w:rsidRPr="004056AF">
        <w:t>poster</w:t>
      </w:r>
      <w:r w:rsidR="00C23101" w:rsidRPr="004056AF">
        <w:rPr>
          <w:spacing w:val="-5"/>
        </w:rPr>
        <w:t xml:space="preserve"> </w:t>
      </w:r>
      <w:r w:rsidR="00C23101" w:rsidRPr="004056AF">
        <w:t>about</w:t>
      </w:r>
      <w:r w:rsidR="00C23101" w:rsidRPr="004056AF">
        <w:rPr>
          <w:spacing w:val="-3"/>
        </w:rPr>
        <w:t xml:space="preserve"> </w:t>
      </w:r>
      <w:r w:rsidR="00C23101" w:rsidRPr="004056AF">
        <w:t xml:space="preserve">their </w:t>
      </w:r>
      <w:r w:rsidR="00C23101" w:rsidRPr="00FE753A">
        <w:rPr>
          <w:i/>
          <w:iCs/>
        </w:rPr>
        <w:t>N8900</w:t>
      </w:r>
      <w:r w:rsidR="00C23101" w:rsidRPr="004056AF">
        <w:t xml:space="preserve"> and </w:t>
      </w:r>
      <w:r w:rsidR="00C23101" w:rsidRPr="00FE753A">
        <w:rPr>
          <w:i/>
          <w:iCs/>
        </w:rPr>
        <w:t>N9710 Research Practicum</w:t>
      </w:r>
      <w:r w:rsidR="00C23101" w:rsidRPr="004056AF">
        <w:t xml:space="preserve"> experiences during the annual April PhD On</w:t>
      </w:r>
      <w:r w:rsidR="00C23101" w:rsidRPr="00724966">
        <w:t>-</w:t>
      </w:r>
      <w:r w:rsidR="00C23101" w:rsidRPr="004056AF">
        <w:t xml:space="preserve">Campus </w:t>
      </w:r>
      <w:r w:rsidR="00FE753A">
        <w:t xml:space="preserve">Immersion </w:t>
      </w:r>
      <w:r w:rsidR="00C23101" w:rsidRPr="004056AF">
        <w:t>Days</w:t>
      </w:r>
      <w:r w:rsidR="00C23101" w:rsidRPr="00622E7D">
        <w:t xml:space="preserve"> </w:t>
      </w:r>
      <w:r w:rsidR="00C23101" w:rsidRPr="00A9040E">
        <w:t xml:space="preserve">(see the MU SSON website for the schedule of </w:t>
      </w:r>
      <w:hyperlink r:id="rId151">
        <w:r w:rsidR="00C23101" w:rsidRPr="00A9040E">
          <w:rPr>
            <w:color w:val="0000FF"/>
            <w:u w:val="single" w:color="0000FF"/>
          </w:rPr>
          <w:t xml:space="preserve">Required On-Campus Days for PhD </w:t>
        </w:r>
      </w:hyperlink>
      <w:r w:rsidR="00C23101" w:rsidRPr="00A9040E">
        <w:rPr>
          <w:color w:val="0000FF"/>
        </w:rPr>
        <w:t xml:space="preserve"> </w:t>
      </w:r>
      <w:hyperlink r:id="rId152">
        <w:r w:rsidR="00C23101" w:rsidRPr="00A9040E">
          <w:rPr>
            <w:color w:val="0000FF"/>
            <w:spacing w:val="-2"/>
            <w:u w:val="single" w:color="0000FF"/>
          </w:rPr>
          <w:t>Students</w:t>
        </w:r>
      </w:hyperlink>
      <w:r w:rsidR="00C23101" w:rsidRPr="00A9040E">
        <w:rPr>
          <w:spacing w:val="-2"/>
        </w:rPr>
        <w:t>).</w:t>
      </w:r>
      <w:r w:rsidR="00207665" w:rsidRPr="00A9040E">
        <w:rPr>
          <w:spacing w:val="-2"/>
        </w:rPr>
        <w:t xml:space="preserve"> The Call for Abstracts for April PhD On Campus </w:t>
      </w:r>
      <w:r w:rsidR="00FE753A">
        <w:rPr>
          <w:spacing w:val="-2"/>
        </w:rPr>
        <w:t xml:space="preserve">Immersion </w:t>
      </w:r>
      <w:r w:rsidR="00207665" w:rsidRPr="00A9040E">
        <w:rPr>
          <w:spacing w:val="-2"/>
        </w:rPr>
        <w:t xml:space="preserve">Days </w:t>
      </w:r>
      <w:r w:rsidR="0008021B" w:rsidRPr="00A9040E">
        <w:rPr>
          <w:spacing w:val="-2"/>
        </w:rPr>
        <w:t>will go out to PhD students in early March</w:t>
      </w:r>
      <w:r w:rsidR="006926F9" w:rsidRPr="00A9040E">
        <w:rPr>
          <w:spacing w:val="-2"/>
        </w:rPr>
        <w:t xml:space="preserve"> of each year</w:t>
      </w:r>
      <w:r w:rsidR="0008021B" w:rsidRPr="00A9040E">
        <w:rPr>
          <w:spacing w:val="-2"/>
        </w:rPr>
        <w:t>.</w:t>
      </w:r>
      <w:r w:rsidR="0008021B">
        <w:rPr>
          <w:spacing w:val="-2"/>
        </w:rPr>
        <w:t xml:space="preserve"> </w:t>
      </w:r>
    </w:p>
    <w:p w14:paraId="666A334D" w14:textId="77777777" w:rsidR="00375D30" w:rsidRPr="00622E7D" w:rsidRDefault="00375D30" w:rsidP="00645403">
      <w:pPr>
        <w:pStyle w:val="BodyText"/>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8402"/>
      </w:tblGrid>
      <w:tr w:rsidR="00375D30" w:rsidRPr="00622E7D" w14:paraId="666A3351" w14:textId="77777777">
        <w:trPr>
          <w:trHeight w:val="832"/>
        </w:trPr>
        <w:tc>
          <w:tcPr>
            <w:tcW w:w="950" w:type="dxa"/>
            <w:tcBorders>
              <w:right w:val="nil"/>
            </w:tcBorders>
          </w:tcPr>
          <w:p w14:paraId="666A334E" w14:textId="77777777" w:rsidR="00375D30" w:rsidRPr="00622E7D" w:rsidRDefault="00375D30" w:rsidP="00645403">
            <w:pPr>
              <w:pStyle w:val="TableParagraph"/>
              <w:ind w:left="0"/>
              <w:rPr>
                <w:sz w:val="2"/>
              </w:rPr>
            </w:pPr>
          </w:p>
          <w:p w14:paraId="666A334F" w14:textId="77777777" w:rsidR="00375D30" w:rsidRPr="00622E7D" w:rsidRDefault="00C23101">
            <w:pPr>
              <w:pStyle w:val="TableParagraph"/>
              <w:ind w:left="159"/>
              <w:rPr>
                <w:sz w:val="20"/>
              </w:rPr>
            </w:pPr>
            <w:r w:rsidRPr="00622E7D">
              <w:rPr>
                <w:noProof/>
                <w:sz w:val="20"/>
              </w:rPr>
              <w:drawing>
                <wp:inline distT="0" distB="0" distL="0" distR="0" wp14:anchorId="666A3938" wp14:editId="300EEA84">
                  <wp:extent cx="409575" cy="457200"/>
                  <wp:effectExtent l="0" t="0" r="9525" b="0"/>
                  <wp:docPr id="56" name="Image 56" descr="P1406C1T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P1406C1T7#yIS1"/>
                          <pic:cNvPicPr/>
                        </pic:nvPicPr>
                        <pic:blipFill>
                          <a:blip r:embed="rId55" cstate="print"/>
                          <a:stretch>
                            <a:fillRect/>
                          </a:stretch>
                        </pic:blipFill>
                        <pic:spPr>
                          <a:xfrm>
                            <a:off x="0" y="0"/>
                            <a:ext cx="409575" cy="457200"/>
                          </a:xfrm>
                          <a:prstGeom prst="rect">
                            <a:avLst/>
                          </a:prstGeom>
                        </pic:spPr>
                      </pic:pic>
                    </a:graphicData>
                  </a:graphic>
                </wp:inline>
              </w:drawing>
            </w:r>
          </w:p>
        </w:tc>
        <w:tc>
          <w:tcPr>
            <w:tcW w:w="8402" w:type="dxa"/>
            <w:tcBorders>
              <w:left w:val="nil"/>
            </w:tcBorders>
          </w:tcPr>
          <w:p w14:paraId="666A3350" w14:textId="77777777" w:rsidR="00375D30" w:rsidRPr="00622E7D" w:rsidRDefault="00C23101" w:rsidP="00645403">
            <w:pPr>
              <w:pStyle w:val="TableParagraph"/>
              <w:ind w:left="120" w:right="153"/>
              <w:rPr>
                <w:sz w:val="24"/>
              </w:rPr>
            </w:pPr>
            <w:r w:rsidRPr="00622E7D">
              <w:rPr>
                <w:sz w:val="24"/>
              </w:rPr>
              <w:t>All</w:t>
            </w:r>
            <w:r w:rsidRPr="00622E7D">
              <w:rPr>
                <w:spacing w:val="-4"/>
                <w:sz w:val="24"/>
              </w:rPr>
              <w:t xml:space="preserve"> </w:t>
            </w:r>
            <w:r w:rsidRPr="00622E7D">
              <w:rPr>
                <w:sz w:val="24"/>
              </w:rPr>
              <w:t>students</w:t>
            </w:r>
            <w:r w:rsidRPr="00622E7D">
              <w:rPr>
                <w:spacing w:val="-3"/>
                <w:sz w:val="24"/>
              </w:rPr>
              <w:t xml:space="preserve"> </w:t>
            </w:r>
            <w:r w:rsidRPr="00622E7D">
              <w:rPr>
                <w:sz w:val="24"/>
              </w:rPr>
              <w:t>must</w:t>
            </w:r>
            <w:r w:rsidRPr="00622E7D">
              <w:rPr>
                <w:spacing w:val="-3"/>
                <w:sz w:val="24"/>
              </w:rPr>
              <w:t xml:space="preserve"> </w:t>
            </w:r>
            <w:r w:rsidRPr="00622E7D">
              <w:rPr>
                <w:sz w:val="24"/>
              </w:rPr>
              <w:t>have</w:t>
            </w:r>
            <w:r w:rsidRPr="00622E7D">
              <w:rPr>
                <w:spacing w:val="-5"/>
                <w:sz w:val="24"/>
              </w:rPr>
              <w:t xml:space="preserve"> </w:t>
            </w:r>
            <w:r w:rsidRPr="00622E7D">
              <w:rPr>
                <w:sz w:val="24"/>
              </w:rPr>
              <w:t>completed</w:t>
            </w:r>
            <w:r w:rsidRPr="00622E7D">
              <w:rPr>
                <w:spacing w:val="-4"/>
                <w:sz w:val="24"/>
              </w:rPr>
              <w:t xml:space="preserve"> </w:t>
            </w:r>
            <w:r w:rsidRPr="00622E7D">
              <w:rPr>
                <w:sz w:val="24"/>
              </w:rPr>
              <w:t>the</w:t>
            </w:r>
            <w:r w:rsidRPr="00622E7D">
              <w:rPr>
                <w:spacing w:val="-5"/>
                <w:sz w:val="24"/>
              </w:rPr>
              <w:t xml:space="preserve"> </w:t>
            </w:r>
            <w:hyperlink r:id="rId153">
              <w:r w:rsidRPr="00622E7D">
                <w:rPr>
                  <w:color w:val="0000FF"/>
                  <w:sz w:val="24"/>
                  <w:u w:val="single" w:color="0000FF"/>
                </w:rPr>
                <w:t>CITI</w:t>
              </w:r>
              <w:r w:rsidRPr="00622E7D">
                <w:rPr>
                  <w:color w:val="0000FF"/>
                  <w:spacing w:val="-4"/>
                  <w:sz w:val="24"/>
                  <w:u w:val="single" w:color="0000FF"/>
                </w:rPr>
                <w:t xml:space="preserve"> </w:t>
              </w:r>
              <w:r w:rsidRPr="00622E7D">
                <w:rPr>
                  <w:color w:val="0000FF"/>
                  <w:sz w:val="24"/>
                  <w:u w:val="single" w:color="0000FF"/>
                </w:rPr>
                <w:t>Responsible</w:t>
              </w:r>
              <w:r w:rsidRPr="00622E7D">
                <w:rPr>
                  <w:color w:val="0000FF"/>
                  <w:spacing w:val="-5"/>
                  <w:sz w:val="24"/>
                  <w:u w:val="single" w:color="0000FF"/>
                </w:rPr>
                <w:t xml:space="preserve"> </w:t>
              </w:r>
              <w:r w:rsidRPr="00622E7D">
                <w:rPr>
                  <w:color w:val="0000FF"/>
                  <w:sz w:val="24"/>
                  <w:u w:val="single" w:color="0000FF"/>
                </w:rPr>
                <w:t>Conduct</w:t>
              </w:r>
              <w:r w:rsidRPr="00622E7D">
                <w:rPr>
                  <w:color w:val="0000FF"/>
                  <w:spacing w:val="-4"/>
                  <w:sz w:val="24"/>
                  <w:u w:val="single" w:color="0000FF"/>
                </w:rPr>
                <w:t xml:space="preserve"> </w:t>
              </w:r>
              <w:r w:rsidRPr="00622E7D">
                <w:rPr>
                  <w:color w:val="0000FF"/>
                  <w:sz w:val="24"/>
                  <w:u w:val="single" w:color="0000FF"/>
                </w:rPr>
                <w:t>of</w:t>
              </w:r>
              <w:r w:rsidRPr="00622E7D">
                <w:rPr>
                  <w:color w:val="0000FF"/>
                  <w:spacing w:val="-4"/>
                  <w:sz w:val="24"/>
                  <w:u w:val="single" w:color="0000FF"/>
                </w:rPr>
                <w:t xml:space="preserve"> </w:t>
              </w:r>
              <w:r w:rsidRPr="00622E7D">
                <w:rPr>
                  <w:color w:val="0000FF"/>
                  <w:sz w:val="24"/>
                  <w:u w:val="single" w:color="0000FF"/>
                </w:rPr>
                <w:t>Research</w:t>
              </w:r>
              <w:r w:rsidRPr="00622E7D">
                <w:rPr>
                  <w:color w:val="0000FF"/>
                  <w:spacing w:val="-2"/>
                  <w:sz w:val="24"/>
                  <w:u w:val="single" w:color="0000FF"/>
                </w:rPr>
                <w:t xml:space="preserve"> </w:t>
              </w:r>
            </w:hyperlink>
            <w:r w:rsidRPr="00622E7D">
              <w:rPr>
                <w:color w:val="0000FF"/>
                <w:spacing w:val="-2"/>
                <w:sz w:val="24"/>
              </w:rPr>
              <w:t xml:space="preserve"> </w:t>
            </w:r>
            <w:hyperlink r:id="rId154">
              <w:r w:rsidRPr="00622E7D">
                <w:rPr>
                  <w:color w:val="0000FF"/>
                  <w:sz w:val="24"/>
                  <w:u w:val="single" w:color="0000FF"/>
                </w:rPr>
                <w:t>training</w:t>
              </w:r>
            </w:hyperlink>
            <w:r w:rsidRPr="00622E7D">
              <w:rPr>
                <w:color w:val="0000FF"/>
                <w:sz w:val="24"/>
              </w:rPr>
              <w:t xml:space="preserve"> </w:t>
            </w:r>
            <w:r w:rsidRPr="00622E7D">
              <w:rPr>
                <w:sz w:val="24"/>
              </w:rPr>
              <w:t>prior to enrolling in N8900 and/or N9710.</w:t>
            </w:r>
          </w:p>
        </w:tc>
      </w:tr>
    </w:tbl>
    <w:p w14:paraId="666A3352" w14:textId="77777777" w:rsidR="00375D30" w:rsidRPr="00622E7D" w:rsidRDefault="00375D30">
      <w:pPr>
        <w:pStyle w:val="BodyText"/>
      </w:pPr>
    </w:p>
    <w:p w14:paraId="666A3354" w14:textId="4C43E937" w:rsidR="00375D30" w:rsidRPr="00A9040E" w:rsidRDefault="00C23101" w:rsidP="00A9040E">
      <w:pPr>
        <w:pStyle w:val="Heading2"/>
        <w:pBdr>
          <w:bottom w:val="single" w:sz="4" w:space="1" w:color="auto"/>
        </w:pBdr>
      </w:pPr>
      <w:bookmarkStart w:id="164" w:name="_Toc208410677"/>
      <w:r w:rsidRPr="00A9040E">
        <w:t>Student Clinical and Practicum Conflicts of Interest</w:t>
      </w:r>
      <w:bookmarkEnd w:id="164"/>
    </w:p>
    <w:p w14:paraId="76DEAA7A" w14:textId="77777777" w:rsidR="00EC50F0" w:rsidRDefault="00EC50F0" w:rsidP="00645403">
      <w:pPr>
        <w:pStyle w:val="BodyText"/>
        <w:ind w:left="160" w:right="385"/>
      </w:pPr>
    </w:p>
    <w:p w14:paraId="666A3355" w14:textId="77777777" w:rsidR="00375D30" w:rsidRPr="00622E7D" w:rsidRDefault="00C23101" w:rsidP="00645403">
      <w:pPr>
        <w:pStyle w:val="BodyText"/>
        <w:ind w:left="160" w:right="385"/>
      </w:pPr>
      <w:r w:rsidRPr="00622E7D">
        <w:t>Students</w:t>
      </w:r>
      <w:r w:rsidRPr="00622E7D">
        <w:rPr>
          <w:spacing w:val="-3"/>
        </w:rPr>
        <w:t xml:space="preserve"> </w:t>
      </w:r>
      <w:r w:rsidRPr="00622E7D">
        <w:t>must</w:t>
      </w:r>
      <w:r w:rsidRPr="00622E7D">
        <w:rPr>
          <w:spacing w:val="-3"/>
        </w:rPr>
        <w:t xml:space="preserve"> </w:t>
      </w:r>
      <w:r w:rsidRPr="00622E7D">
        <w:t>notify</w:t>
      </w:r>
      <w:r w:rsidRPr="00622E7D">
        <w:rPr>
          <w:spacing w:val="-3"/>
        </w:rPr>
        <w:t xml:space="preserve"> </w:t>
      </w:r>
      <w:r w:rsidRPr="00622E7D">
        <w:t>course</w:t>
      </w:r>
      <w:r w:rsidRPr="00622E7D">
        <w:rPr>
          <w:spacing w:val="-5"/>
        </w:rPr>
        <w:t xml:space="preserve"> </w:t>
      </w:r>
      <w:r w:rsidRPr="00622E7D">
        <w:t>faculty</w:t>
      </w:r>
      <w:r w:rsidRPr="00622E7D">
        <w:rPr>
          <w:spacing w:val="-3"/>
        </w:rPr>
        <w:t xml:space="preserve"> </w:t>
      </w:r>
      <w:r w:rsidRPr="00622E7D">
        <w:t>of</w:t>
      </w:r>
      <w:r w:rsidRPr="00622E7D">
        <w:rPr>
          <w:spacing w:val="-3"/>
        </w:rPr>
        <w:t xml:space="preserve"> </w:t>
      </w:r>
      <w:r w:rsidRPr="00622E7D">
        <w:t>any</w:t>
      </w:r>
      <w:r w:rsidRPr="00622E7D">
        <w:rPr>
          <w:spacing w:val="-3"/>
        </w:rPr>
        <w:t xml:space="preserve"> </w:t>
      </w:r>
      <w:r w:rsidRPr="00622E7D">
        <w:t>potential</w:t>
      </w:r>
      <w:r w:rsidRPr="00622E7D">
        <w:rPr>
          <w:spacing w:val="-3"/>
        </w:rPr>
        <w:t xml:space="preserve"> </w:t>
      </w:r>
      <w:r w:rsidRPr="00622E7D">
        <w:t>conflicts</w:t>
      </w:r>
      <w:r w:rsidRPr="00622E7D">
        <w:rPr>
          <w:spacing w:val="-3"/>
        </w:rPr>
        <w:t xml:space="preserve"> </w:t>
      </w:r>
      <w:r w:rsidRPr="00622E7D">
        <w:t>of</w:t>
      </w:r>
      <w:r w:rsidRPr="00622E7D">
        <w:rPr>
          <w:spacing w:val="-3"/>
        </w:rPr>
        <w:t xml:space="preserve"> </w:t>
      </w:r>
      <w:r w:rsidRPr="00622E7D">
        <w:t>interest</w:t>
      </w:r>
      <w:r w:rsidRPr="00622E7D">
        <w:rPr>
          <w:spacing w:val="-3"/>
        </w:rPr>
        <w:t xml:space="preserve"> </w:t>
      </w:r>
      <w:r w:rsidRPr="00622E7D">
        <w:t>with</w:t>
      </w:r>
      <w:r w:rsidRPr="00622E7D">
        <w:rPr>
          <w:spacing w:val="-3"/>
        </w:rPr>
        <w:t xml:space="preserve"> </w:t>
      </w:r>
      <w:r w:rsidRPr="00622E7D">
        <w:t>individuals</w:t>
      </w:r>
      <w:r w:rsidRPr="00622E7D">
        <w:rPr>
          <w:spacing w:val="-3"/>
        </w:rPr>
        <w:t xml:space="preserve"> </w:t>
      </w:r>
      <w:r w:rsidRPr="00622E7D">
        <w:t>who</w:t>
      </w:r>
      <w:r w:rsidRPr="00622E7D">
        <w:rPr>
          <w:spacing w:val="-3"/>
        </w:rPr>
        <w:t xml:space="preserve"> </w:t>
      </w:r>
      <w:r w:rsidRPr="00622E7D">
        <w:t xml:space="preserve">are </w:t>
      </w:r>
      <w:r w:rsidRPr="00622E7D">
        <w:lastRenderedPageBreak/>
        <w:t>in an evaluative role in the clinical or research, teaching, and/or leadership practicum settings prior to the beginning of the course or as soon as the conflict of interest is identified.</w:t>
      </w:r>
    </w:p>
    <w:p w14:paraId="666A3357" w14:textId="77777777" w:rsidR="00375D30" w:rsidRPr="00622E7D" w:rsidRDefault="00C23101">
      <w:pPr>
        <w:pStyle w:val="BodyText"/>
        <w:ind w:left="160" w:right="385"/>
      </w:pPr>
      <w:r w:rsidRPr="00622E7D">
        <w:t>Clinical</w:t>
      </w:r>
      <w:r w:rsidRPr="00622E7D">
        <w:rPr>
          <w:spacing w:val="-2"/>
        </w:rPr>
        <w:t xml:space="preserve"> </w:t>
      </w:r>
      <w:r w:rsidRPr="00622E7D">
        <w:t>and</w:t>
      </w:r>
      <w:r w:rsidRPr="00622E7D">
        <w:rPr>
          <w:spacing w:val="-2"/>
        </w:rPr>
        <w:t xml:space="preserve"> </w:t>
      </w:r>
      <w:r w:rsidRPr="00622E7D">
        <w:t>practicum</w:t>
      </w:r>
      <w:r w:rsidRPr="00622E7D">
        <w:rPr>
          <w:spacing w:val="-2"/>
        </w:rPr>
        <w:t xml:space="preserve"> </w:t>
      </w:r>
      <w:r w:rsidRPr="00622E7D">
        <w:t>conflicts</w:t>
      </w:r>
      <w:r w:rsidRPr="00622E7D">
        <w:rPr>
          <w:spacing w:val="-2"/>
        </w:rPr>
        <w:t xml:space="preserve"> </w:t>
      </w:r>
      <w:r w:rsidRPr="00622E7D">
        <w:t>of</w:t>
      </w:r>
      <w:r w:rsidRPr="00622E7D">
        <w:rPr>
          <w:spacing w:val="-2"/>
        </w:rPr>
        <w:t xml:space="preserve"> </w:t>
      </w:r>
      <w:r w:rsidRPr="00622E7D">
        <w:t>interest</w:t>
      </w:r>
      <w:r w:rsidRPr="00622E7D">
        <w:rPr>
          <w:spacing w:val="-2"/>
        </w:rPr>
        <w:t xml:space="preserve"> </w:t>
      </w:r>
      <w:r w:rsidRPr="00622E7D">
        <w:t>are</w:t>
      </w:r>
      <w:r w:rsidRPr="00622E7D">
        <w:rPr>
          <w:spacing w:val="-3"/>
        </w:rPr>
        <w:t xml:space="preserve"> </w:t>
      </w:r>
      <w:r w:rsidRPr="00622E7D">
        <w:t>defined</w:t>
      </w:r>
      <w:r w:rsidRPr="00622E7D">
        <w:rPr>
          <w:spacing w:val="-2"/>
        </w:rPr>
        <w:t xml:space="preserve"> </w:t>
      </w:r>
      <w:r w:rsidRPr="00622E7D">
        <w:t>as</w:t>
      </w:r>
      <w:r w:rsidRPr="00622E7D">
        <w:rPr>
          <w:spacing w:val="-2"/>
        </w:rPr>
        <w:t xml:space="preserve"> </w:t>
      </w:r>
      <w:r w:rsidRPr="00622E7D">
        <w:t>any current</w:t>
      </w:r>
      <w:r w:rsidRPr="00622E7D">
        <w:rPr>
          <w:spacing w:val="-2"/>
        </w:rPr>
        <w:t xml:space="preserve"> </w:t>
      </w:r>
      <w:r w:rsidRPr="00622E7D">
        <w:t>or</w:t>
      </w:r>
      <w:r w:rsidRPr="00622E7D">
        <w:rPr>
          <w:spacing w:val="-2"/>
        </w:rPr>
        <w:t xml:space="preserve"> </w:t>
      </w:r>
      <w:r w:rsidRPr="00622E7D">
        <w:t>former</w:t>
      </w:r>
      <w:r w:rsidRPr="00622E7D">
        <w:rPr>
          <w:spacing w:val="-2"/>
        </w:rPr>
        <w:t xml:space="preserve"> </w:t>
      </w:r>
      <w:r w:rsidRPr="00622E7D">
        <w:t>close,</w:t>
      </w:r>
      <w:r w:rsidRPr="00622E7D">
        <w:rPr>
          <w:spacing w:val="-2"/>
        </w:rPr>
        <w:t xml:space="preserve"> </w:t>
      </w:r>
      <w:r w:rsidRPr="00622E7D">
        <w:t>personal, familial,</w:t>
      </w:r>
      <w:r w:rsidRPr="00622E7D">
        <w:rPr>
          <w:spacing w:val="-4"/>
        </w:rPr>
        <w:t xml:space="preserve"> </w:t>
      </w:r>
      <w:r w:rsidRPr="00622E7D">
        <w:t>or</w:t>
      </w:r>
      <w:r w:rsidRPr="00622E7D">
        <w:rPr>
          <w:spacing w:val="-4"/>
        </w:rPr>
        <w:t xml:space="preserve"> </w:t>
      </w:r>
      <w:r w:rsidRPr="00622E7D">
        <w:t>professional</w:t>
      </w:r>
      <w:r w:rsidRPr="00622E7D">
        <w:rPr>
          <w:spacing w:val="-4"/>
        </w:rPr>
        <w:t xml:space="preserve"> </w:t>
      </w:r>
      <w:r w:rsidRPr="00622E7D">
        <w:t>relationship</w:t>
      </w:r>
      <w:r w:rsidRPr="00622E7D">
        <w:rPr>
          <w:spacing w:val="-4"/>
        </w:rPr>
        <w:t xml:space="preserve"> </w:t>
      </w:r>
      <w:r w:rsidRPr="00622E7D">
        <w:t>that</w:t>
      </w:r>
      <w:r w:rsidRPr="00622E7D">
        <w:rPr>
          <w:spacing w:val="-4"/>
        </w:rPr>
        <w:t xml:space="preserve"> </w:t>
      </w:r>
      <w:r w:rsidRPr="00622E7D">
        <w:t>has</w:t>
      </w:r>
      <w:r w:rsidRPr="00622E7D">
        <w:rPr>
          <w:spacing w:val="-4"/>
        </w:rPr>
        <w:t xml:space="preserve"> </w:t>
      </w:r>
      <w:r w:rsidRPr="00622E7D">
        <w:t>a</w:t>
      </w:r>
      <w:r w:rsidRPr="00622E7D">
        <w:rPr>
          <w:spacing w:val="-6"/>
        </w:rPr>
        <w:t xml:space="preserve"> </w:t>
      </w:r>
      <w:r w:rsidRPr="00622E7D">
        <w:t>potential</w:t>
      </w:r>
      <w:r w:rsidRPr="00622E7D">
        <w:rPr>
          <w:spacing w:val="-4"/>
        </w:rPr>
        <w:t xml:space="preserve"> </w:t>
      </w:r>
      <w:r w:rsidRPr="00622E7D">
        <w:t>and/or</w:t>
      </w:r>
      <w:r w:rsidRPr="00622E7D">
        <w:rPr>
          <w:spacing w:val="-4"/>
        </w:rPr>
        <w:t xml:space="preserve"> </w:t>
      </w:r>
      <w:r w:rsidRPr="00622E7D">
        <w:t>appearance</w:t>
      </w:r>
      <w:r w:rsidRPr="00622E7D">
        <w:rPr>
          <w:spacing w:val="-3"/>
        </w:rPr>
        <w:t xml:space="preserve"> </w:t>
      </w:r>
      <w:r w:rsidRPr="00622E7D">
        <w:t>of</w:t>
      </w:r>
      <w:r w:rsidRPr="00622E7D">
        <w:rPr>
          <w:spacing w:val="-4"/>
        </w:rPr>
        <w:t xml:space="preserve"> </w:t>
      </w:r>
      <w:r w:rsidRPr="00622E7D">
        <w:t>bias</w:t>
      </w:r>
      <w:r w:rsidRPr="00622E7D">
        <w:rPr>
          <w:spacing w:val="-4"/>
        </w:rPr>
        <w:t xml:space="preserve"> </w:t>
      </w:r>
      <w:r w:rsidRPr="00622E7D">
        <w:t>in</w:t>
      </w:r>
      <w:r w:rsidRPr="00622E7D">
        <w:rPr>
          <w:spacing w:val="-4"/>
        </w:rPr>
        <w:t xml:space="preserve"> </w:t>
      </w:r>
      <w:r w:rsidRPr="00622E7D">
        <w:t>evaluating the student’s clinical or practicum performance. Examples of relationships posing a potential conflict of interest may include former or current coworkers, supervisors, and subordinates; spouses; domestic or romantic relationships; siblings; parents; grandparents; cousins; aunts; uncles; or any other close relationship through blood, marriage, or otherwise.</w:t>
      </w:r>
    </w:p>
    <w:p w14:paraId="666A3358" w14:textId="77777777" w:rsidR="00375D30" w:rsidRPr="00622E7D" w:rsidRDefault="00375D30" w:rsidP="00B67BB9">
      <w:pPr>
        <w:pStyle w:val="BodyText"/>
        <w:ind w:left="180"/>
      </w:pPr>
    </w:p>
    <w:p w14:paraId="666A3359" w14:textId="77777777" w:rsidR="00375D30" w:rsidRPr="00622E7D" w:rsidRDefault="00C23101">
      <w:pPr>
        <w:pStyle w:val="BodyText"/>
        <w:ind w:left="160"/>
        <w:jc w:val="both"/>
      </w:pPr>
      <w:r w:rsidRPr="00622E7D">
        <w:t>If</w:t>
      </w:r>
      <w:r w:rsidRPr="00622E7D">
        <w:rPr>
          <w:spacing w:val="-3"/>
        </w:rPr>
        <w:t xml:space="preserve"> </w:t>
      </w:r>
      <w:r w:rsidRPr="00622E7D">
        <w:t>a</w:t>
      </w:r>
      <w:r w:rsidRPr="00622E7D">
        <w:rPr>
          <w:spacing w:val="-2"/>
        </w:rPr>
        <w:t xml:space="preserve"> </w:t>
      </w:r>
      <w:r w:rsidRPr="00622E7D">
        <w:t>conflict of</w:t>
      </w:r>
      <w:r w:rsidRPr="00622E7D">
        <w:rPr>
          <w:spacing w:val="-1"/>
        </w:rPr>
        <w:t xml:space="preserve"> </w:t>
      </w:r>
      <w:r w:rsidRPr="00622E7D">
        <w:t>interest</w:t>
      </w:r>
      <w:r w:rsidRPr="00622E7D">
        <w:rPr>
          <w:spacing w:val="-1"/>
        </w:rPr>
        <w:t xml:space="preserve"> </w:t>
      </w:r>
      <w:r w:rsidRPr="00622E7D">
        <w:t>is</w:t>
      </w:r>
      <w:r w:rsidRPr="00622E7D">
        <w:rPr>
          <w:spacing w:val="2"/>
        </w:rPr>
        <w:t xml:space="preserve"> </w:t>
      </w:r>
      <w:r w:rsidRPr="00622E7D">
        <w:t>identified</w:t>
      </w:r>
      <w:r w:rsidRPr="00622E7D">
        <w:rPr>
          <w:spacing w:val="-1"/>
        </w:rPr>
        <w:t xml:space="preserve"> </w:t>
      </w:r>
      <w:r w:rsidRPr="00622E7D">
        <w:t>the</w:t>
      </w:r>
      <w:r w:rsidRPr="00622E7D">
        <w:rPr>
          <w:spacing w:val="-1"/>
        </w:rPr>
        <w:t xml:space="preserve"> </w:t>
      </w:r>
      <w:r w:rsidRPr="00622E7D">
        <w:t>following steps</w:t>
      </w:r>
      <w:r w:rsidRPr="00622E7D">
        <w:rPr>
          <w:spacing w:val="-1"/>
        </w:rPr>
        <w:t xml:space="preserve"> </w:t>
      </w:r>
      <w:r w:rsidRPr="00622E7D">
        <w:t xml:space="preserve">should </w:t>
      </w:r>
      <w:r w:rsidRPr="00622E7D">
        <w:rPr>
          <w:spacing w:val="-2"/>
        </w:rPr>
        <w:t>occur:</w:t>
      </w:r>
    </w:p>
    <w:p w14:paraId="666A335A" w14:textId="77777777" w:rsidR="00375D30" w:rsidRPr="00622E7D" w:rsidRDefault="00C23101" w:rsidP="0011417D">
      <w:pPr>
        <w:pStyle w:val="ListParagraph"/>
        <w:numPr>
          <w:ilvl w:val="0"/>
          <w:numId w:val="41"/>
        </w:numPr>
        <w:spacing w:before="120"/>
        <w:ind w:left="720" w:right="419"/>
        <w:jc w:val="both"/>
        <w:rPr>
          <w:sz w:val="24"/>
        </w:rPr>
      </w:pPr>
      <w:r w:rsidRPr="00622E7D">
        <w:rPr>
          <w:sz w:val="24"/>
        </w:rPr>
        <w:t>The</w:t>
      </w:r>
      <w:r w:rsidRPr="00622E7D">
        <w:rPr>
          <w:spacing w:val="-2"/>
          <w:sz w:val="24"/>
        </w:rPr>
        <w:t xml:space="preserve"> </w:t>
      </w:r>
      <w:r w:rsidRPr="00622E7D">
        <w:rPr>
          <w:b/>
          <w:sz w:val="24"/>
        </w:rPr>
        <w:t>student</w:t>
      </w:r>
      <w:r w:rsidRPr="00622E7D">
        <w:rPr>
          <w:b/>
          <w:spacing w:val="-1"/>
          <w:sz w:val="24"/>
        </w:rPr>
        <w:t xml:space="preserve"> </w:t>
      </w:r>
      <w:r w:rsidRPr="00622E7D">
        <w:rPr>
          <w:sz w:val="24"/>
        </w:rPr>
        <w:t>will notify their course faculty in writing of any potential conflict of interest (as</w:t>
      </w:r>
      <w:r w:rsidRPr="00622E7D">
        <w:rPr>
          <w:spacing w:val="-3"/>
          <w:sz w:val="24"/>
        </w:rPr>
        <w:t xml:space="preserve"> </w:t>
      </w:r>
      <w:r w:rsidRPr="00622E7D">
        <w:rPr>
          <w:sz w:val="24"/>
        </w:rPr>
        <w:t>defined</w:t>
      </w:r>
      <w:r w:rsidRPr="00622E7D">
        <w:rPr>
          <w:spacing w:val="-1"/>
          <w:sz w:val="24"/>
        </w:rPr>
        <w:t xml:space="preserve"> </w:t>
      </w:r>
      <w:r w:rsidRPr="00622E7D">
        <w:rPr>
          <w:sz w:val="24"/>
        </w:rPr>
        <w:t>above)</w:t>
      </w:r>
      <w:r w:rsidRPr="00622E7D">
        <w:rPr>
          <w:spacing w:val="-3"/>
          <w:sz w:val="24"/>
        </w:rPr>
        <w:t xml:space="preserve"> </w:t>
      </w:r>
      <w:r w:rsidRPr="00622E7D">
        <w:rPr>
          <w:sz w:val="24"/>
        </w:rPr>
        <w:t>as</w:t>
      </w:r>
      <w:r w:rsidRPr="00622E7D">
        <w:rPr>
          <w:spacing w:val="-3"/>
          <w:sz w:val="24"/>
        </w:rPr>
        <w:t xml:space="preserve"> </w:t>
      </w:r>
      <w:r w:rsidRPr="00622E7D">
        <w:rPr>
          <w:sz w:val="24"/>
        </w:rPr>
        <w:t>soon</w:t>
      </w:r>
      <w:r w:rsidRPr="00622E7D">
        <w:rPr>
          <w:spacing w:val="-3"/>
          <w:sz w:val="24"/>
        </w:rPr>
        <w:t xml:space="preserve"> </w:t>
      </w:r>
      <w:r w:rsidRPr="00622E7D">
        <w:rPr>
          <w:sz w:val="24"/>
        </w:rPr>
        <w:t>as</w:t>
      </w:r>
      <w:r w:rsidRPr="00622E7D">
        <w:rPr>
          <w:spacing w:val="-3"/>
          <w:sz w:val="24"/>
        </w:rPr>
        <w:t xml:space="preserve"> </w:t>
      </w:r>
      <w:r w:rsidRPr="00622E7D">
        <w:rPr>
          <w:sz w:val="24"/>
        </w:rPr>
        <w:t>the</w:t>
      </w:r>
      <w:r w:rsidRPr="00622E7D">
        <w:rPr>
          <w:spacing w:val="-3"/>
          <w:sz w:val="24"/>
        </w:rPr>
        <w:t xml:space="preserve"> </w:t>
      </w:r>
      <w:r w:rsidRPr="00622E7D">
        <w:rPr>
          <w:sz w:val="24"/>
        </w:rPr>
        <w:t>conflict</w:t>
      </w:r>
      <w:r w:rsidRPr="00622E7D">
        <w:rPr>
          <w:spacing w:val="-3"/>
          <w:sz w:val="24"/>
        </w:rPr>
        <w:t xml:space="preserve"> </w:t>
      </w:r>
      <w:r w:rsidRPr="00622E7D">
        <w:rPr>
          <w:sz w:val="24"/>
        </w:rPr>
        <w:t>of</w:t>
      </w:r>
      <w:r w:rsidRPr="00622E7D">
        <w:rPr>
          <w:spacing w:val="-3"/>
          <w:sz w:val="24"/>
        </w:rPr>
        <w:t xml:space="preserve"> </w:t>
      </w:r>
      <w:r w:rsidRPr="00622E7D">
        <w:rPr>
          <w:sz w:val="24"/>
        </w:rPr>
        <w:t>interest</w:t>
      </w:r>
      <w:r w:rsidRPr="00622E7D">
        <w:rPr>
          <w:spacing w:val="-3"/>
          <w:sz w:val="24"/>
        </w:rPr>
        <w:t xml:space="preserve"> </w:t>
      </w:r>
      <w:r w:rsidRPr="00622E7D">
        <w:rPr>
          <w:sz w:val="24"/>
        </w:rPr>
        <w:t>is</w:t>
      </w:r>
      <w:r w:rsidRPr="00622E7D">
        <w:rPr>
          <w:spacing w:val="-3"/>
          <w:sz w:val="24"/>
        </w:rPr>
        <w:t xml:space="preserve"> </w:t>
      </w:r>
      <w:r w:rsidRPr="00622E7D">
        <w:rPr>
          <w:sz w:val="24"/>
        </w:rPr>
        <w:t>identified</w:t>
      </w:r>
      <w:r w:rsidRPr="00622E7D">
        <w:rPr>
          <w:spacing w:val="-3"/>
          <w:sz w:val="24"/>
        </w:rPr>
        <w:t xml:space="preserve"> </w:t>
      </w:r>
      <w:r w:rsidRPr="00622E7D">
        <w:rPr>
          <w:sz w:val="24"/>
        </w:rPr>
        <w:t>and</w:t>
      </w:r>
      <w:r w:rsidRPr="00622E7D">
        <w:rPr>
          <w:spacing w:val="-3"/>
          <w:sz w:val="24"/>
        </w:rPr>
        <w:t xml:space="preserve"> </w:t>
      </w:r>
      <w:r w:rsidRPr="00622E7D">
        <w:rPr>
          <w:sz w:val="24"/>
        </w:rPr>
        <w:t>no</w:t>
      </w:r>
      <w:r w:rsidRPr="00622E7D">
        <w:rPr>
          <w:spacing w:val="-3"/>
          <w:sz w:val="24"/>
        </w:rPr>
        <w:t xml:space="preserve"> </w:t>
      </w:r>
      <w:r w:rsidRPr="00622E7D">
        <w:rPr>
          <w:sz w:val="24"/>
        </w:rPr>
        <w:t>later</w:t>
      </w:r>
      <w:r w:rsidRPr="00622E7D">
        <w:rPr>
          <w:spacing w:val="-3"/>
          <w:sz w:val="24"/>
        </w:rPr>
        <w:t xml:space="preserve"> </w:t>
      </w:r>
      <w:r w:rsidRPr="00622E7D">
        <w:rPr>
          <w:sz w:val="24"/>
        </w:rPr>
        <w:t>than</w:t>
      </w:r>
      <w:r w:rsidRPr="00622E7D">
        <w:rPr>
          <w:spacing w:val="-3"/>
          <w:sz w:val="24"/>
        </w:rPr>
        <w:t xml:space="preserve"> </w:t>
      </w:r>
      <w:r w:rsidRPr="00622E7D">
        <w:rPr>
          <w:sz w:val="24"/>
        </w:rPr>
        <w:t>the</w:t>
      </w:r>
      <w:r w:rsidRPr="00622E7D">
        <w:rPr>
          <w:spacing w:val="-3"/>
          <w:sz w:val="24"/>
        </w:rPr>
        <w:t xml:space="preserve"> </w:t>
      </w:r>
      <w:r w:rsidRPr="00622E7D">
        <w:rPr>
          <w:sz w:val="24"/>
        </w:rPr>
        <w:t>end of the first week of class.</w:t>
      </w:r>
    </w:p>
    <w:p w14:paraId="666A335C" w14:textId="77777777" w:rsidR="00375D30" w:rsidRPr="00622E7D" w:rsidRDefault="00C23101" w:rsidP="0011417D">
      <w:pPr>
        <w:pStyle w:val="ListParagraph"/>
        <w:numPr>
          <w:ilvl w:val="0"/>
          <w:numId w:val="41"/>
        </w:numPr>
        <w:spacing w:before="120"/>
        <w:ind w:left="720" w:right="471"/>
        <w:rPr>
          <w:sz w:val="24"/>
        </w:rPr>
      </w:pPr>
      <w:r w:rsidRPr="00622E7D">
        <w:rPr>
          <w:sz w:val="24"/>
        </w:rPr>
        <w:t>The</w:t>
      </w:r>
      <w:r w:rsidRPr="00622E7D">
        <w:rPr>
          <w:spacing w:val="-5"/>
          <w:sz w:val="24"/>
        </w:rPr>
        <w:t xml:space="preserve"> </w:t>
      </w:r>
      <w:r w:rsidRPr="00622E7D">
        <w:rPr>
          <w:b/>
          <w:sz w:val="24"/>
        </w:rPr>
        <w:t>course</w:t>
      </w:r>
      <w:r w:rsidRPr="00622E7D">
        <w:rPr>
          <w:b/>
          <w:spacing w:val="-4"/>
          <w:sz w:val="24"/>
        </w:rPr>
        <w:t xml:space="preserve"> </w:t>
      </w:r>
      <w:r w:rsidRPr="00622E7D">
        <w:rPr>
          <w:b/>
          <w:sz w:val="24"/>
        </w:rPr>
        <w:t>faculty</w:t>
      </w:r>
      <w:r w:rsidRPr="00622E7D">
        <w:rPr>
          <w:b/>
          <w:spacing w:val="-3"/>
          <w:sz w:val="24"/>
        </w:rPr>
        <w:t xml:space="preserve"> </w:t>
      </w:r>
      <w:r w:rsidRPr="00622E7D">
        <w:rPr>
          <w:sz w:val="24"/>
        </w:rPr>
        <w:t>will</w:t>
      </w:r>
      <w:r w:rsidRPr="00622E7D">
        <w:rPr>
          <w:spacing w:val="-3"/>
          <w:sz w:val="24"/>
        </w:rPr>
        <w:t xml:space="preserve"> </w:t>
      </w:r>
      <w:r w:rsidRPr="00622E7D">
        <w:rPr>
          <w:sz w:val="24"/>
        </w:rPr>
        <w:t>notify</w:t>
      </w:r>
      <w:r w:rsidRPr="00622E7D">
        <w:rPr>
          <w:spacing w:val="-3"/>
          <w:sz w:val="24"/>
        </w:rPr>
        <w:t xml:space="preserve"> </w:t>
      </w:r>
      <w:r w:rsidRPr="00622E7D">
        <w:rPr>
          <w:sz w:val="24"/>
        </w:rPr>
        <w:t>the</w:t>
      </w:r>
      <w:r w:rsidRPr="00622E7D">
        <w:rPr>
          <w:spacing w:val="-5"/>
          <w:sz w:val="24"/>
        </w:rPr>
        <w:t xml:space="preserve"> </w:t>
      </w:r>
      <w:r w:rsidRPr="00622E7D">
        <w:rPr>
          <w:sz w:val="24"/>
        </w:rPr>
        <w:t>appropriate</w:t>
      </w:r>
      <w:r w:rsidRPr="00622E7D">
        <w:rPr>
          <w:spacing w:val="-3"/>
          <w:sz w:val="24"/>
        </w:rPr>
        <w:t xml:space="preserve"> </w:t>
      </w:r>
      <w:r w:rsidRPr="00622E7D">
        <w:rPr>
          <w:sz w:val="24"/>
        </w:rPr>
        <w:t>program</w:t>
      </w:r>
      <w:r w:rsidRPr="00622E7D">
        <w:rPr>
          <w:spacing w:val="-3"/>
          <w:sz w:val="24"/>
        </w:rPr>
        <w:t xml:space="preserve"> </w:t>
      </w:r>
      <w:r w:rsidRPr="00622E7D">
        <w:rPr>
          <w:sz w:val="24"/>
        </w:rPr>
        <w:t>director</w:t>
      </w:r>
      <w:r w:rsidRPr="00622E7D">
        <w:rPr>
          <w:spacing w:val="-3"/>
          <w:sz w:val="24"/>
        </w:rPr>
        <w:t xml:space="preserve"> </w:t>
      </w:r>
      <w:r w:rsidRPr="00622E7D">
        <w:rPr>
          <w:sz w:val="24"/>
        </w:rPr>
        <w:t>of</w:t>
      </w:r>
      <w:r w:rsidRPr="00622E7D">
        <w:rPr>
          <w:spacing w:val="-3"/>
          <w:sz w:val="24"/>
        </w:rPr>
        <w:t xml:space="preserve"> </w:t>
      </w:r>
      <w:r w:rsidRPr="00622E7D">
        <w:rPr>
          <w:sz w:val="24"/>
        </w:rPr>
        <w:t>the</w:t>
      </w:r>
      <w:r w:rsidRPr="00622E7D">
        <w:rPr>
          <w:spacing w:val="-5"/>
          <w:sz w:val="24"/>
        </w:rPr>
        <w:t xml:space="preserve"> </w:t>
      </w:r>
      <w:r w:rsidRPr="00622E7D">
        <w:rPr>
          <w:sz w:val="24"/>
        </w:rPr>
        <w:t>conflict</w:t>
      </w:r>
      <w:r w:rsidRPr="00622E7D">
        <w:rPr>
          <w:spacing w:val="-3"/>
          <w:sz w:val="24"/>
        </w:rPr>
        <w:t xml:space="preserve"> </w:t>
      </w:r>
      <w:r w:rsidRPr="00622E7D">
        <w:rPr>
          <w:sz w:val="24"/>
        </w:rPr>
        <w:t>of</w:t>
      </w:r>
      <w:r w:rsidRPr="00622E7D">
        <w:rPr>
          <w:spacing w:val="-3"/>
          <w:sz w:val="24"/>
        </w:rPr>
        <w:t xml:space="preserve"> </w:t>
      </w:r>
      <w:r w:rsidRPr="00622E7D">
        <w:rPr>
          <w:sz w:val="24"/>
        </w:rPr>
        <w:t>interest disclosed by the student.</w:t>
      </w:r>
    </w:p>
    <w:p w14:paraId="666A335D" w14:textId="77777777" w:rsidR="00375D30" w:rsidRPr="00622E7D" w:rsidRDefault="00C23101" w:rsidP="0011417D">
      <w:pPr>
        <w:pStyle w:val="ListParagraph"/>
        <w:numPr>
          <w:ilvl w:val="0"/>
          <w:numId w:val="41"/>
        </w:numPr>
        <w:spacing w:before="120"/>
        <w:ind w:left="720" w:right="508"/>
        <w:rPr>
          <w:sz w:val="24"/>
        </w:rPr>
      </w:pPr>
      <w:r w:rsidRPr="00622E7D">
        <w:rPr>
          <w:sz w:val="24"/>
        </w:rPr>
        <w:t>The</w:t>
      </w:r>
      <w:r w:rsidRPr="00622E7D">
        <w:rPr>
          <w:spacing w:val="-5"/>
          <w:sz w:val="24"/>
        </w:rPr>
        <w:t xml:space="preserve"> </w:t>
      </w:r>
      <w:r w:rsidRPr="00622E7D">
        <w:rPr>
          <w:b/>
          <w:sz w:val="24"/>
        </w:rPr>
        <w:t>course</w:t>
      </w:r>
      <w:r w:rsidRPr="00622E7D">
        <w:rPr>
          <w:b/>
          <w:spacing w:val="-4"/>
          <w:sz w:val="24"/>
        </w:rPr>
        <w:t xml:space="preserve"> </w:t>
      </w:r>
      <w:r w:rsidRPr="00622E7D">
        <w:rPr>
          <w:b/>
          <w:sz w:val="24"/>
        </w:rPr>
        <w:t>faculty</w:t>
      </w:r>
      <w:r w:rsidRPr="00622E7D">
        <w:rPr>
          <w:b/>
          <w:spacing w:val="-2"/>
          <w:sz w:val="24"/>
        </w:rPr>
        <w:t xml:space="preserve"> </w:t>
      </w:r>
      <w:r w:rsidRPr="00622E7D">
        <w:rPr>
          <w:sz w:val="24"/>
        </w:rPr>
        <w:t>and</w:t>
      </w:r>
      <w:r w:rsidRPr="00622E7D">
        <w:rPr>
          <w:spacing w:val="-1"/>
          <w:sz w:val="24"/>
        </w:rPr>
        <w:t xml:space="preserve"> </w:t>
      </w:r>
      <w:r w:rsidRPr="00622E7D">
        <w:rPr>
          <w:b/>
          <w:sz w:val="24"/>
        </w:rPr>
        <w:t>program</w:t>
      </w:r>
      <w:r w:rsidRPr="00622E7D">
        <w:rPr>
          <w:b/>
          <w:spacing w:val="-2"/>
          <w:sz w:val="24"/>
        </w:rPr>
        <w:t xml:space="preserve"> </w:t>
      </w:r>
      <w:r w:rsidRPr="00622E7D">
        <w:rPr>
          <w:b/>
          <w:sz w:val="24"/>
        </w:rPr>
        <w:t>director</w:t>
      </w:r>
      <w:r w:rsidRPr="00622E7D">
        <w:rPr>
          <w:b/>
          <w:spacing w:val="-4"/>
          <w:sz w:val="24"/>
        </w:rPr>
        <w:t xml:space="preserve"> </w:t>
      </w:r>
      <w:r w:rsidRPr="00622E7D">
        <w:rPr>
          <w:sz w:val="24"/>
        </w:rPr>
        <w:t>will</w:t>
      </w:r>
      <w:r w:rsidRPr="00622E7D">
        <w:rPr>
          <w:spacing w:val="-3"/>
          <w:sz w:val="24"/>
        </w:rPr>
        <w:t xml:space="preserve"> </w:t>
      </w:r>
      <w:r w:rsidRPr="00622E7D">
        <w:rPr>
          <w:sz w:val="24"/>
        </w:rPr>
        <w:t>review</w:t>
      </w:r>
      <w:r w:rsidRPr="00622E7D">
        <w:rPr>
          <w:spacing w:val="-4"/>
          <w:sz w:val="24"/>
        </w:rPr>
        <w:t xml:space="preserve"> </w:t>
      </w:r>
      <w:r w:rsidRPr="00622E7D">
        <w:rPr>
          <w:sz w:val="24"/>
        </w:rPr>
        <w:t>the</w:t>
      </w:r>
      <w:r w:rsidRPr="00622E7D">
        <w:rPr>
          <w:spacing w:val="-3"/>
          <w:sz w:val="24"/>
        </w:rPr>
        <w:t xml:space="preserve"> </w:t>
      </w:r>
      <w:r w:rsidRPr="00622E7D">
        <w:rPr>
          <w:sz w:val="24"/>
        </w:rPr>
        <w:t>conflict</w:t>
      </w:r>
      <w:r w:rsidRPr="00622E7D">
        <w:rPr>
          <w:spacing w:val="-3"/>
          <w:sz w:val="24"/>
        </w:rPr>
        <w:t xml:space="preserve"> </w:t>
      </w:r>
      <w:r w:rsidRPr="00622E7D">
        <w:rPr>
          <w:sz w:val="24"/>
        </w:rPr>
        <w:t>of</w:t>
      </w:r>
      <w:r w:rsidRPr="00622E7D">
        <w:rPr>
          <w:spacing w:val="-3"/>
          <w:sz w:val="24"/>
        </w:rPr>
        <w:t xml:space="preserve"> </w:t>
      </w:r>
      <w:r w:rsidRPr="00622E7D">
        <w:rPr>
          <w:sz w:val="24"/>
        </w:rPr>
        <w:t>interest.</w:t>
      </w:r>
      <w:r w:rsidRPr="00622E7D">
        <w:rPr>
          <w:spacing w:val="40"/>
          <w:sz w:val="24"/>
        </w:rPr>
        <w:t xml:space="preserve"> </w:t>
      </w:r>
      <w:r w:rsidRPr="00622E7D">
        <w:rPr>
          <w:sz w:val="24"/>
        </w:rPr>
        <w:t>The</w:t>
      </w:r>
      <w:r w:rsidRPr="00622E7D">
        <w:rPr>
          <w:spacing w:val="-3"/>
          <w:sz w:val="24"/>
        </w:rPr>
        <w:t xml:space="preserve"> </w:t>
      </w:r>
      <w:r w:rsidRPr="00622E7D">
        <w:rPr>
          <w:sz w:val="24"/>
        </w:rPr>
        <w:t>need for a change in clinical preceptor, practicum preceptor, clinical/practicum site based on the</w:t>
      </w:r>
      <w:r w:rsidRPr="00622E7D">
        <w:rPr>
          <w:spacing w:val="-1"/>
          <w:sz w:val="24"/>
        </w:rPr>
        <w:t xml:space="preserve"> </w:t>
      </w:r>
      <w:r w:rsidRPr="00622E7D">
        <w:rPr>
          <w:sz w:val="24"/>
        </w:rPr>
        <w:t>conflict</w:t>
      </w:r>
      <w:r w:rsidRPr="00622E7D">
        <w:rPr>
          <w:spacing w:val="-1"/>
          <w:sz w:val="24"/>
        </w:rPr>
        <w:t xml:space="preserve"> </w:t>
      </w:r>
      <w:r w:rsidRPr="00622E7D">
        <w:rPr>
          <w:sz w:val="24"/>
        </w:rPr>
        <w:t>of</w:t>
      </w:r>
      <w:r w:rsidRPr="00622E7D">
        <w:rPr>
          <w:spacing w:val="-1"/>
          <w:sz w:val="24"/>
        </w:rPr>
        <w:t xml:space="preserve"> </w:t>
      </w:r>
      <w:r w:rsidRPr="00622E7D">
        <w:rPr>
          <w:sz w:val="24"/>
        </w:rPr>
        <w:t>interest</w:t>
      </w:r>
      <w:r w:rsidRPr="00622E7D">
        <w:rPr>
          <w:spacing w:val="-1"/>
          <w:sz w:val="24"/>
        </w:rPr>
        <w:t xml:space="preserve"> </w:t>
      </w:r>
      <w:r w:rsidRPr="00622E7D">
        <w:rPr>
          <w:sz w:val="24"/>
        </w:rPr>
        <w:t>will</w:t>
      </w:r>
      <w:r w:rsidRPr="00622E7D">
        <w:rPr>
          <w:spacing w:val="-1"/>
          <w:sz w:val="24"/>
        </w:rPr>
        <w:t xml:space="preserve"> </w:t>
      </w:r>
      <w:r w:rsidRPr="00622E7D">
        <w:rPr>
          <w:sz w:val="24"/>
        </w:rPr>
        <w:t>be</w:t>
      </w:r>
      <w:r w:rsidRPr="00622E7D">
        <w:rPr>
          <w:spacing w:val="-1"/>
          <w:sz w:val="24"/>
        </w:rPr>
        <w:t xml:space="preserve"> </w:t>
      </w:r>
      <w:r w:rsidRPr="00622E7D">
        <w:rPr>
          <w:sz w:val="24"/>
        </w:rPr>
        <w:t>determined</w:t>
      </w:r>
      <w:r w:rsidRPr="00622E7D">
        <w:rPr>
          <w:spacing w:val="-1"/>
          <w:sz w:val="24"/>
        </w:rPr>
        <w:t xml:space="preserve"> </w:t>
      </w:r>
      <w:r w:rsidRPr="00622E7D">
        <w:rPr>
          <w:sz w:val="24"/>
        </w:rPr>
        <w:t>by</w:t>
      </w:r>
      <w:r w:rsidRPr="00622E7D">
        <w:rPr>
          <w:spacing w:val="-1"/>
          <w:sz w:val="24"/>
        </w:rPr>
        <w:t xml:space="preserve"> </w:t>
      </w:r>
      <w:r w:rsidRPr="00622E7D">
        <w:rPr>
          <w:sz w:val="24"/>
        </w:rPr>
        <w:t>the</w:t>
      </w:r>
      <w:r w:rsidRPr="00622E7D">
        <w:rPr>
          <w:spacing w:val="-1"/>
          <w:sz w:val="24"/>
        </w:rPr>
        <w:t xml:space="preserve"> </w:t>
      </w:r>
      <w:r w:rsidRPr="00622E7D">
        <w:rPr>
          <w:sz w:val="24"/>
        </w:rPr>
        <w:t>program</w:t>
      </w:r>
      <w:r w:rsidRPr="00622E7D">
        <w:rPr>
          <w:spacing w:val="-1"/>
          <w:sz w:val="24"/>
        </w:rPr>
        <w:t xml:space="preserve"> </w:t>
      </w:r>
      <w:r w:rsidRPr="00622E7D">
        <w:rPr>
          <w:sz w:val="24"/>
        </w:rPr>
        <w:t>director.</w:t>
      </w:r>
      <w:r w:rsidRPr="00622E7D">
        <w:rPr>
          <w:spacing w:val="-1"/>
          <w:sz w:val="24"/>
        </w:rPr>
        <w:t xml:space="preserve"> </w:t>
      </w:r>
      <w:r w:rsidRPr="00622E7D">
        <w:rPr>
          <w:sz w:val="24"/>
        </w:rPr>
        <w:t>The</w:t>
      </w:r>
      <w:r w:rsidRPr="00622E7D">
        <w:rPr>
          <w:spacing w:val="-3"/>
          <w:sz w:val="24"/>
        </w:rPr>
        <w:t xml:space="preserve"> </w:t>
      </w:r>
      <w:r w:rsidRPr="00622E7D">
        <w:rPr>
          <w:sz w:val="24"/>
        </w:rPr>
        <w:t>program</w:t>
      </w:r>
      <w:r w:rsidRPr="00622E7D">
        <w:rPr>
          <w:spacing w:val="-1"/>
          <w:sz w:val="24"/>
        </w:rPr>
        <w:t xml:space="preserve"> </w:t>
      </w:r>
      <w:r w:rsidRPr="00622E7D">
        <w:rPr>
          <w:sz w:val="24"/>
        </w:rPr>
        <w:t>director may</w:t>
      </w:r>
      <w:r w:rsidRPr="00622E7D">
        <w:rPr>
          <w:spacing w:val="-4"/>
          <w:sz w:val="24"/>
        </w:rPr>
        <w:t xml:space="preserve"> </w:t>
      </w:r>
      <w:r w:rsidRPr="00622E7D">
        <w:rPr>
          <w:sz w:val="24"/>
        </w:rPr>
        <w:t>also</w:t>
      </w:r>
      <w:r w:rsidRPr="00622E7D">
        <w:rPr>
          <w:spacing w:val="-4"/>
          <w:sz w:val="24"/>
        </w:rPr>
        <w:t xml:space="preserve"> </w:t>
      </w:r>
      <w:r w:rsidRPr="00622E7D">
        <w:rPr>
          <w:sz w:val="24"/>
        </w:rPr>
        <w:t>recommend</w:t>
      </w:r>
      <w:r w:rsidRPr="00622E7D">
        <w:rPr>
          <w:spacing w:val="-2"/>
          <w:sz w:val="24"/>
        </w:rPr>
        <w:t xml:space="preserve"> </w:t>
      </w:r>
      <w:r w:rsidRPr="00622E7D">
        <w:rPr>
          <w:sz w:val="24"/>
        </w:rPr>
        <w:t>any</w:t>
      </w:r>
      <w:r w:rsidRPr="00622E7D">
        <w:rPr>
          <w:spacing w:val="-4"/>
          <w:sz w:val="24"/>
        </w:rPr>
        <w:t xml:space="preserve"> </w:t>
      </w:r>
      <w:r w:rsidRPr="00622E7D">
        <w:rPr>
          <w:sz w:val="24"/>
        </w:rPr>
        <w:t>additional</w:t>
      </w:r>
      <w:r w:rsidRPr="00622E7D">
        <w:rPr>
          <w:spacing w:val="-4"/>
          <w:sz w:val="24"/>
        </w:rPr>
        <w:t xml:space="preserve"> </w:t>
      </w:r>
      <w:r w:rsidRPr="00622E7D">
        <w:rPr>
          <w:sz w:val="24"/>
        </w:rPr>
        <w:t>steps</w:t>
      </w:r>
      <w:r w:rsidRPr="00622E7D">
        <w:rPr>
          <w:spacing w:val="-4"/>
          <w:sz w:val="24"/>
        </w:rPr>
        <w:t xml:space="preserve"> </w:t>
      </w:r>
      <w:r w:rsidRPr="00622E7D">
        <w:rPr>
          <w:sz w:val="24"/>
        </w:rPr>
        <w:t>or</w:t>
      </w:r>
      <w:r w:rsidRPr="00622E7D">
        <w:rPr>
          <w:spacing w:val="-4"/>
          <w:sz w:val="24"/>
        </w:rPr>
        <w:t xml:space="preserve"> </w:t>
      </w:r>
      <w:r w:rsidRPr="00622E7D">
        <w:rPr>
          <w:sz w:val="24"/>
        </w:rPr>
        <w:t>actions</w:t>
      </w:r>
      <w:r w:rsidRPr="00622E7D">
        <w:rPr>
          <w:spacing w:val="-4"/>
          <w:sz w:val="24"/>
        </w:rPr>
        <w:t xml:space="preserve"> </w:t>
      </w:r>
      <w:r w:rsidRPr="00622E7D">
        <w:rPr>
          <w:sz w:val="24"/>
        </w:rPr>
        <w:t>necessary</w:t>
      </w:r>
      <w:r w:rsidRPr="00622E7D">
        <w:rPr>
          <w:spacing w:val="-4"/>
          <w:sz w:val="24"/>
        </w:rPr>
        <w:t xml:space="preserve"> </w:t>
      </w:r>
      <w:r w:rsidRPr="00622E7D">
        <w:rPr>
          <w:sz w:val="24"/>
        </w:rPr>
        <w:t>to</w:t>
      </w:r>
      <w:r w:rsidRPr="00622E7D">
        <w:rPr>
          <w:spacing w:val="-4"/>
          <w:sz w:val="24"/>
        </w:rPr>
        <w:t xml:space="preserve"> </w:t>
      </w:r>
      <w:r w:rsidRPr="00622E7D">
        <w:rPr>
          <w:sz w:val="24"/>
        </w:rPr>
        <w:t>mitigate</w:t>
      </w:r>
      <w:r w:rsidRPr="00622E7D">
        <w:rPr>
          <w:spacing w:val="-4"/>
          <w:sz w:val="24"/>
        </w:rPr>
        <w:t xml:space="preserve"> </w:t>
      </w:r>
      <w:r w:rsidRPr="00622E7D">
        <w:rPr>
          <w:sz w:val="24"/>
        </w:rPr>
        <w:t>the</w:t>
      </w:r>
      <w:r w:rsidRPr="00622E7D">
        <w:rPr>
          <w:spacing w:val="-5"/>
          <w:sz w:val="24"/>
        </w:rPr>
        <w:t xml:space="preserve"> </w:t>
      </w:r>
      <w:r w:rsidRPr="00622E7D">
        <w:rPr>
          <w:sz w:val="24"/>
        </w:rPr>
        <w:t>conflict</w:t>
      </w:r>
      <w:r w:rsidRPr="00622E7D">
        <w:rPr>
          <w:spacing w:val="-4"/>
          <w:sz w:val="24"/>
        </w:rPr>
        <w:t xml:space="preserve"> </w:t>
      </w:r>
      <w:r w:rsidRPr="00622E7D">
        <w:rPr>
          <w:sz w:val="24"/>
        </w:rPr>
        <w:t>of interest in consultation with the ADAA.</w:t>
      </w:r>
    </w:p>
    <w:p w14:paraId="666A335E" w14:textId="77777777" w:rsidR="00375D30" w:rsidRPr="00622E7D" w:rsidRDefault="00C23101" w:rsidP="0011417D">
      <w:pPr>
        <w:pStyle w:val="ListParagraph"/>
        <w:numPr>
          <w:ilvl w:val="0"/>
          <w:numId w:val="41"/>
        </w:numPr>
        <w:spacing w:before="120"/>
        <w:ind w:left="720" w:right="389"/>
        <w:rPr>
          <w:sz w:val="24"/>
        </w:rPr>
      </w:pPr>
      <w:r w:rsidRPr="00622E7D">
        <w:rPr>
          <w:sz w:val="24"/>
        </w:rPr>
        <w:t xml:space="preserve">The </w:t>
      </w:r>
      <w:r w:rsidRPr="00622E7D">
        <w:rPr>
          <w:b/>
          <w:sz w:val="24"/>
        </w:rPr>
        <w:t xml:space="preserve">student </w:t>
      </w:r>
      <w:r w:rsidRPr="00622E7D">
        <w:rPr>
          <w:sz w:val="24"/>
        </w:rPr>
        <w:t xml:space="preserve">will be notified in writing within 7 working days by the </w:t>
      </w:r>
      <w:r w:rsidRPr="00622E7D">
        <w:rPr>
          <w:b/>
          <w:sz w:val="24"/>
        </w:rPr>
        <w:t>course faculty and program</w:t>
      </w:r>
      <w:r w:rsidRPr="00622E7D">
        <w:rPr>
          <w:b/>
          <w:spacing w:val="-2"/>
          <w:sz w:val="24"/>
        </w:rPr>
        <w:t xml:space="preserve"> </w:t>
      </w:r>
      <w:r w:rsidRPr="00622E7D">
        <w:rPr>
          <w:b/>
          <w:sz w:val="24"/>
        </w:rPr>
        <w:t>director</w:t>
      </w:r>
      <w:r w:rsidRPr="00622E7D">
        <w:rPr>
          <w:b/>
          <w:spacing w:val="-4"/>
          <w:sz w:val="24"/>
        </w:rPr>
        <w:t xml:space="preserve"> </w:t>
      </w:r>
      <w:r w:rsidRPr="00622E7D">
        <w:rPr>
          <w:sz w:val="24"/>
        </w:rPr>
        <w:t>of</w:t>
      </w:r>
      <w:r w:rsidRPr="00622E7D">
        <w:rPr>
          <w:spacing w:val="-3"/>
          <w:sz w:val="24"/>
        </w:rPr>
        <w:t xml:space="preserve"> </w:t>
      </w:r>
      <w:r w:rsidRPr="00622E7D">
        <w:rPr>
          <w:sz w:val="24"/>
        </w:rPr>
        <w:t>the</w:t>
      </w:r>
      <w:r w:rsidRPr="00622E7D">
        <w:rPr>
          <w:spacing w:val="-3"/>
          <w:sz w:val="24"/>
        </w:rPr>
        <w:t xml:space="preserve"> </w:t>
      </w:r>
      <w:r w:rsidRPr="00622E7D">
        <w:rPr>
          <w:sz w:val="24"/>
        </w:rPr>
        <w:t>final</w:t>
      </w:r>
      <w:r w:rsidRPr="00622E7D">
        <w:rPr>
          <w:spacing w:val="-3"/>
          <w:sz w:val="24"/>
        </w:rPr>
        <w:t xml:space="preserve"> </w:t>
      </w:r>
      <w:r w:rsidRPr="00622E7D">
        <w:rPr>
          <w:sz w:val="24"/>
        </w:rPr>
        <w:t>decision</w:t>
      </w:r>
      <w:r w:rsidRPr="00622E7D">
        <w:rPr>
          <w:spacing w:val="-3"/>
          <w:sz w:val="24"/>
        </w:rPr>
        <w:t xml:space="preserve"> </w:t>
      </w:r>
      <w:r w:rsidRPr="00622E7D">
        <w:rPr>
          <w:sz w:val="24"/>
        </w:rPr>
        <w:t>and</w:t>
      </w:r>
      <w:r w:rsidRPr="00622E7D">
        <w:rPr>
          <w:spacing w:val="-3"/>
          <w:sz w:val="24"/>
        </w:rPr>
        <w:t xml:space="preserve"> </w:t>
      </w:r>
      <w:r w:rsidRPr="00622E7D">
        <w:rPr>
          <w:sz w:val="24"/>
        </w:rPr>
        <w:t>any</w:t>
      </w:r>
      <w:r w:rsidRPr="00622E7D">
        <w:rPr>
          <w:spacing w:val="-1"/>
          <w:sz w:val="24"/>
        </w:rPr>
        <w:t xml:space="preserve"> </w:t>
      </w:r>
      <w:r w:rsidRPr="00622E7D">
        <w:rPr>
          <w:sz w:val="24"/>
        </w:rPr>
        <w:t>additional</w:t>
      </w:r>
      <w:r w:rsidRPr="00622E7D">
        <w:rPr>
          <w:spacing w:val="-3"/>
          <w:sz w:val="24"/>
        </w:rPr>
        <w:t xml:space="preserve"> </w:t>
      </w:r>
      <w:r w:rsidRPr="00622E7D">
        <w:rPr>
          <w:sz w:val="24"/>
        </w:rPr>
        <w:t>actions</w:t>
      </w:r>
      <w:r w:rsidRPr="00622E7D">
        <w:rPr>
          <w:spacing w:val="-3"/>
          <w:sz w:val="24"/>
        </w:rPr>
        <w:t xml:space="preserve"> </w:t>
      </w:r>
      <w:r w:rsidRPr="00622E7D">
        <w:rPr>
          <w:sz w:val="24"/>
        </w:rPr>
        <w:t>that</w:t>
      </w:r>
      <w:r w:rsidRPr="00622E7D">
        <w:rPr>
          <w:spacing w:val="-3"/>
          <w:sz w:val="24"/>
        </w:rPr>
        <w:t xml:space="preserve"> </w:t>
      </w:r>
      <w:r w:rsidRPr="00622E7D">
        <w:rPr>
          <w:sz w:val="24"/>
        </w:rPr>
        <w:t>need</w:t>
      </w:r>
      <w:r w:rsidRPr="00622E7D">
        <w:rPr>
          <w:spacing w:val="-3"/>
          <w:sz w:val="24"/>
        </w:rPr>
        <w:t xml:space="preserve"> </w:t>
      </w:r>
      <w:r w:rsidRPr="00622E7D">
        <w:rPr>
          <w:sz w:val="24"/>
        </w:rPr>
        <w:t>to</w:t>
      </w:r>
      <w:r w:rsidRPr="00622E7D">
        <w:rPr>
          <w:spacing w:val="-3"/>
          <w:sz w:val="24"/>
        </w:rPr>
        <w:t xml:space="preserve"> </w:t>
      </w:r>
      <w:r w:rsidRPr="00622E7D">
        <w:rPr>
          <w:sz w:val="24"/>
        </w:rPr>
        <w:t>be</w:t>
      </w:r>
      <w:r w:rsidRPr="00622E7D">
        <w:rPr>
          <w:spacing w:val="-3"/>
          <w:sz w:val="24"/>
        </w:rPr>
        <w:t xml:space="preserve"> </w:t>
      </w:r>
      <w:r w:rsidRPr="00622E7D">
        <w:rPr>
          <w:sz w:val="24"/>
        </w:rPr>
        <w:t>taken</w:t>
      </w:r>
      <w:r w:rsidRPr="00622E7D">
        <w:rPr>
          <w:spacing w:val="-3"/>
          <w:sz w:val="24"/>
        </w:rPr>
        <w:t xml:space="preserve"> </w:t>
      </w:r>
      <w:r w:rsidRPr="00622E7D">
        <w:rPr>
          <w:sz w:val="24"/>
        </w:rPr>
        <w:t>to begin, resume, or end their clinical/practicum hours.</w:t>
      </w:r>
    </w:p>
    <w:p w14:paraId="666A335F" w14:textId="77777777" w:rsidR="00375D30" w:rsidRPr="00622E7D" w:rsidRDefault="00375D30">
      <w:pPr>
        <w:pStyle w:val="BodyText"/>
      </w:pPr>
    </w:p>
    <w:p w14:paraId="666A3360" w14:textId="77777777" w:rsidR="00375D30" w:rsidRPr="00622E7D" w:rsidRDefault="00C23101">
      <w:pPr>
        <w:pStyle w:val="BodyText"/>
        <w:ind w:left="160" w:right="400"/>
        <w:jc w:val="both"/>
      </w:pPr>
      <w:r w:rsidRPr="00622E7D">
        <w:t>Students</w:t>
      </w:r>
      <w:r w:rsidRPr="00622E7D">
        <w:rPr>
          <w:spacing w:val="-1"/>
        </w:rPr>
        <w:t xml:space="preserve"> </w:t>
      </w:r>
      <w:r w:rsidRPr="00622E7D">
        <w:t>who</w:t>
      </w:r>
      <w:r w:rsidRPr="00622E7D">
        <w:rPr>
          <w:spacing w:val="-1"/>
        </w:rPr>
        <w:t xml:space="preserve"> </w:t>
      </w:r>
      <w:r w:rsidRPr="00622E7D">
        <w:t>fail</w:t>
      </w:r>
      <w:r w:rsidRPr="00622E7D">
        <w:rPr>
          <w:spacing w:val="-1"/>
        </w:rPr>
        <w:t xml:space="preserve"> </w:t>
      </w:r>
      <w:r w:rsidRPr="00622E7D">
        <w:t>to</w:t>
      </w:r>
      <w:r w:rsidRPr="00622E7D">
        <w:rPr>
          <w:spacing w:val="-1"/>
        </w:rPr>
        <w:t xml:space="preserve"> </w:t>
      </w:r>
      <w:r w:rsidRPr="00622E7D">
        <w:t>disclose</w:t>
      </w:r>
      <w:r w:rsidRPr="00622E7D">
        <w:rPr>
          <w:spacing w:val="-1"/>
        </w:rPr>
        <w:t xml:space="preserve"> </w:t>
      </w:r>
      <w:r w:rsidRPr="00622E7D">
        <w:t>a</w:t>
      </w:r>
      <w:r w:rsidRPr="00622E7D">
        <w:rPr>
          <w:spacing w:val="-3"/>
        </w:rPr>
        <w:t xml:space="preserve"> </w:t>
      </w:r>
      <w:r w:rsidRPr="00622E7D">
        <w:t>clinical</w:t>
      </w:r>
      <w:r w:rsidRPr="00622E7D">
        <w:rPr>
          <w:spacing w:val="-1"/>
        </w:rPr>
        <w:t xml:space="preserve"> </w:t>
      </w:r>
      <w:r w:rsidRPr="00622E7D">
        <w:t>or</w:t>
      </w:r>
      <w:r w:rsidRPr="00622E7D">
        <w:rPr>
          <w:spacing w:val="-1"/>
        </w:rPr>
        <w:t xml:space="preserve"> </w:t>
      </w:r>
      <w:r w:rsidRPr="00622E7D">
        <w:t>practicum</w:t>
      </w:r>
      <w:r w:rsidRPr="00622E7D">
        <w:rPr>
          <w:spacing w:val="-1"/>
        </w:rPr>
        <w:t xml:space="preserve"> </w:t>
      </w:r>
      <w:r w:rsidRPr="00622E7D">
        <w:t>conflict</w:t>
      </w:r>
      <w:r w:rsidRPr="00622E7D">
        <w:rPr>
          <w:spacing w:val="-1"/>
        </w:rPr>
        <w:t xml:space="preserve"> </w:t>
      </w:r>
      <w:r w:rsidRPr="00622E7D">
        <w:t>of</w:t>
      </w:r>
      <w:r w:rsidRPr="00622E7D">
        <w:rPr>
          <w:spacing w:val="-1"/>
        </w:rPr>
        <w:t xml:space="preserve"> </w:t>
      </w:r>
      <w:r w:rsidRPr="00622E7D">
        <w:t>interest</w:t>
      </w:r>
      <w:r w:rsidRPr="00622E7D">
        <w:rPr>
          <w:spacing w:val="-1"/>
        </w:rPr>
        <w:t xml:space="preserve"> </w:t>
      </w:r>
      <w:r w:rsidRPr="00622E7D">
        <w:t>may</w:t>
      </w:r>
      <w:r w:rsidRPr="00622E7D">
        <w:rPr>
          <w:spacing w:val="-1"/>
        </w:rPr>
        <w:t xml:space="preserve"> </w:t>
      </w:r>
      <w:r w:rsidRPr="00622E7D">
        <w:t>be</w:t>
      </w:r>
      <w:r w:rsidRPr="00622E7D">
        <w:rPr>
          <w:spacing w:val="-2"/>
        </w:rPr>
        <w:t xml:space="preserve"> </w:t>
      </w:r>
      <w:r w:rsidRPr="00622E7D">
        <w:t>required</w:t>
      </w:r>
      <w:r w:rsidRPr="00622E7D">
        <w:rPr>
          <w:spacing w:val="-1"/>
        </w:rPr>
        <w:t xml:space="preserve"> </w:t>
      </w:r>
      <w:r w:rsidRPr="00622E7D">
        <w:t>to</w:t>
      </w:r>
      <w:r w:rsidRPr="00622E7D">
        <w:rPr>
          <w:spacing w:val="-1"/>
        </w:rPr>
        <w:t xml:space="preserve"> </w:t>
      </w:r>
      <w:r w:rsidRPr="00622E7D">
        <w:t>repeat specific</w:t>
      </w:r>
      <w:r w:rsidRPr="00622E7D">
        <w:rPr>
          <w:spacing w:val="-6"/>
        </w:rPr>
        <w:t xml:space="preserve"> </w:t>
      </w:r>
      <w:r w:rsidRPr="00622E7D">
        <w:t>coursework,</w:t>
      </w:r>
      <w:r w:rsidRPr="00622E7D">
        <w:rPr>
          <w:spacing w:val="-5"/>
        </w:rPr>
        <w:t xml:space="preserve"> </w:t>
      </w:r>
      <w:r w:rsidRPr="00622E7D">
        <w:t>clinical</w:t>
      </w:r>
      <w:r w:rsidRPr="00622E7D">
        <w:rPr>
          <w:spacing w:val="-5"/>
        </w:rPr>
        <w:t xml:space="preserve"> </w:t>
      </w:r>
      <w:r w:rsidRPr="00622E7D">
        <w:t>hours,</w:t>
      </w:r>
      <w:r w:rsidRPr="00622E7D">
        <w:rPr>
          <w:spacing w:val="-5"/>
        </w:rPr>
        <w:t xml:space="preserve"> </w:t>
      </w:r>
      <w:r w:rsidRPr="00622E7D">
        <w:t>teaching,</w:t>
      </w:r>
      <w:r w:rsidRPr="00622E7D">
        <w:rPr>
          <w:spacing w:val="-5"/>
        </w:rPr>
        <w:t xml:space="preserve"> </w:t>
      </w:r>
      <w:r w:rsidRPr="00622E7D">
        <w:t>or</w:t>
      </w:r>
      <w:r w:rsidRPr="00622E7D">
        <w:rPr>
          <w:spacing w:val="-5"/>
        </w:rPr>
        <w:t xml:space="preserve"> </w:t>
      </w:r>
      <w:r w:rsidRPr="00622E7D">
        <w:t>research</w:t>
      </w:r>
      <w:r w:rsidRPr="00622E7D">
        <w:rPr>
          <w:spacing w:val="-3"/>
        </w:rPr>
        <w:t xml:space="preserve"> </w:t>
      </w:r>
      <w:r w:rsidRPr="00622E7D">
        <w:t>experiences</w:t>
      </w:r>
      <w:r w:rsidRPr="00622E7D">
        <w:rPr>
          <w:spacing w:val="-3"/>
        </w:rPr>
        <w:t xml:space="preserve"> </w:t>
      </w:r>
      <w:r w:rsidRPr="00622E7D">
        <w:t>with</w:t>
      </w:r>
      <w:r w:rsidRPr="00622E7D">
        <w:rPr>
          <w:spacing w:val="-5"/>
        </w:rPr>
        <w:t xml:space="preserve"> </w:t>
      </w:r>
      <w:r w:rsidRPr="00622E7D">
        <w:t>an</w:t>
      </w:r>
      <w:r w:rsidRPr="00622E7D">
        <w:rPr>
          <w:spacing w:val="-5"/>
        </w:rPr>
        <w:t xml:space="preserve"> </w:t>
      </w:r>
      <w:r w:rsidRPr="00622E7D">
        <w:t>approved</w:t>
      </w:r>
      <w:r w:rsidRPr="00622E7D">
        <w:rPr>
          <w:spacing w:val="-5"/>
        </w:rPr>
        <w:t xml:space="preserve"> </w:t>
      </w:r>
      <w:r w:rsidRPr="00622E7D">
        <w:t>preceptor and/or may result in clinical or practicum course failure, and/or program dismissal.</w:t>
      </w:r>
    </w:p>
    <w:p w14:paraId="666A3361" w14:textId="77777777" w:rsidR="00375D30" w:rsidRPr="00622E7D" w:rsidRDefault="00375D30" w:rsidP="00645403">
      <w:pPr>
        <w:pStyle w:val="BodyText"/>
      </w:pPr>
    </w:p>
    <w:p w14:paraId="666A3362" w14:textId="20E298C5" w:rsidR="00375D30" w:rsidRPr="00622E7D" w:rsidRDefault="00C23101">
      <w:pPr>
        <w:ind w:left="160"/>
        <w:jc w:val="both"/>
        <w:rPr>
          <w:i/>
          <w:sz w:val="24"/>
        </w:rPr>
      </w:pPr>
      <w:r w:rsidRPr="00622E7D">
        <w:rPr>
          <w:i/>
          <w:sz w:val="24"/>
        </w:rPr>
        <w:t>(Approved</w:t>
      </w:r>
      <w:r w:rsidRPr="00622E7D">
        <w:rPr>
          <w:i/>
          <w:spacing w:val="-3"/>
          <w:sz w:val="24"/>
        </w:rPr>
        <w:t xml:space="preserve"> </w:t>
      </w:r>
      <w:r w:rsidRPr="00622E7D">
        <w:rPr>
          <w:i/>
          <w:sz w:val="24"/>
        </w:rPr>
        <w:t>by Faculty</w:t>
      </w:r>
      <w:r w:rsidRPr="00622E7D">
        <w:rPr>
          <w:i/>
          <w:spacing w:val="-2"/>
          <w:sz w:val="24"/>
        </w:rPr>
        <w:t xml:space="preserve"> </w:t>
      </w:r>
      <w:r w:rsidRPr="00622E7D">
        <w:rPr>
          <w:i/>
          <w:sz w:val="24"/>
        </w:rPr>
        <w:t>Assembly</w:t>
      </w:r>
      <w:r w:rsidRPr="00622E7D">
        <w:rPr>
          <w:i/>
          <w:spacing w:val="-1"/>
          <w:sz w:val="24"/>
        </w:rPr>
        <w:t xml:space="preserve"> </w:t>
      </w:r>
      <w:r w:rsidRPr="00622E7D">
        <w:rPr>
          <w:i/>
          <w:spacing w:val="-2"/>
          <w:sz w:val="24"/>
        </w:rPr>
        <w:t>02/03/2023)</w:t>
      </w:r>
    </w:p>
    <w:p w14:paraId="666A3363" w14:textId="77777777" w:rsidR="00375D30" w:rsidRPr="00622E7D" w:rsidRDefault="00375D30">
      <w:pPr>
        <w:jc w:val="both"/>
        <w:rPr>
          <w:sz w:val="24"/>
        </w:rPr>
        <w:sectPr w:rsidR="00375D30" w:rsidRPr="00622E7D" w:rsidSect="00D61799">
          <w:pgSz w:w="12240" w:h="15840"/>
          <w:pgMar w:top="1340" w:right="1060" w:bottom="920" w:left="1280" w:header="730" w:footer="731" w:gutter="0"/>
          <w:cols w:space="720"/>
        </w:sectPr>
      </w:pPr>
    </w:p>
    <w:p w14:paraId="666A3364" w14:textId="01638D6E" w:rsidR="00375D30" w:rsidRDefault="00C23101" w:rsidP="001F0D6D">
      <w:pPr>
        <w:pStyle w:val="Heading1"/>
      </w:pPr>
      <w:bookmarkStart w:id="165" w:name="_bookmark63"/>
      <w:bookmarkStart w:id="166" w:name="_Toc208410678"/>
      <w:bookmarkEnd w:id="165"/>
      <w:r w:rsidRPr="003879F7">
        <w:rPr>
          <w:highlight w:val="lightGray"/>
        </w:rPr>
        <w:lastRenderedPageBreak/>
        <w:t>Section V: PhD DEGREE GRADUATION REQUIREMENTS</w:t>
      </w:r>
      <w:bookmarkEnd w:id="166"/>
      <w:r w:rsidR="003879F7">
        <w:t xml:space="preserve"> </w:t>
      </w:r>
    </w:p>
    <w:p w14:paraId="15D1E85E" w14:textId="77777777" w:rsidR="0069451E" w:rsidRPr="001F0D6D" w:rsidRDefault="0069451E" w:rsidP="0069451E">
      <w:pPr>
        <w:pStyle w:val="BodyText"/>
      </w:pPr>
    </w:p>
    <w:p w14:paraId="666A3366" w14:textId="78A78188" w:rsidR="00375D30" w:rsidRPr="0069451E" w:rsidRDefault="00C23101" w:rsidP="0069451E">
      <w:pPr>
        <w:pStyle w:val="BodyText"/>
        <w:ind w:left="180"/>
        <w:rPr>
          <w:b/>
          <w:bCs/>
        </w:rPr>
      </w:pPr>
      <w:bookmarkStart w:id="167" w:name="_bookmark64"/>
      <w:bookmarkEnd w:id="167"/>
      <w:r w:rsidRPr="0069451E">
        <w:rPr>
          <w:b/>
          <w:bCs/>
        </w:rPr>
        <w:t>Introduction</w:t>
      </w:r>
    </w:p>
    <w:p w14:paraId="666A3368" w14:textId="77777777" w:rsidR="00375D30" w:rsidRPr="00622E7D" w:rsidRDefault="00C23101" w:rsidP="006376EF">
      <w:pPr>
        <w:pStyle w:val="BodyText"/>
        <w:ind w:left="160"/>
      </w:pPr>
      <w:r w:rsidRPr="00622E7D">
        <w:t>Every</w:t>
      </w:r>
      <w:r w:rsidRPr="00622E7D">
        <w:rPr>
          <w:spacing w:val="-3"/>
        </w:rPr>
        <w:t xml:space="preserve"> </w:t>
      </w:r>
      <w:r w:rsidRPr="00622E7D">
        <w:t>student</w:t>
      </w:r>
      <w:r w:rsidRPr="00622E7D">
        <w:rPr>
          <w:spacing w:val="-1"/>
        </w:rPr>
        <w:t xml:space="preserve"> </w:t>
      </w:r>
      <w:r w:rsidRPr="00622E7D">
        <w:t>must write a</w:t>
      </w:r>
      <w:r w:rsidRPr="00622E7D">
        <w:rPr>
          <w:spacing w:val="-2"/>
        </w:rPr>
        <w:t xml:space="preserve"> </w:t>
      </w:r>
      <w:r w:rsidRPr="00622E7D">
        <w:t>dissertation and</w:t>
      </w:r>
      <w:r w:rsidRPr="00622E7D">
        <w:rPr>
          <w:spacing w:val="-1"/>
        </w:rPr>
        <w:t xml:space="preserve"> </w:t>
      </w:r>
      <w:r w:rsidRPr="00622E7D">
        <w:t>complete</w:t>
      </w:r>
      <w:r w:rsidRPr="00622E7D">
        <w:rPr>
          <w:spacing w:val="-1"/>
        </w:rPr>
        <w:t xml:space="preserve"> </w:t>
      </w:r>
      <w:r w:rsidRPr="00622E7D">
        <w:t>an oral</w:t>
      </w:r>
      <w:r w:rsidRPr="00622E7D">
        <w:rPr>
          <w:spacing w:val="-1"/>
        </w:rPr>
        <w:t xml:space="preserve"> </w:t>
      </w:r>
      <w:r w:rsidRPr="00622E7D">
        <w:t>defense</w:t>
      </w:r>
      <w:r w:rsidRPr="00622E7D">
        <w:rPr>
          <w:spacing w:val="-1"/>
        </w:rPr>
        <w:t xml:space="preserve"> </w:t>
      </w:r>
      <w:r w:rsidRPr="00622E7D">
        <w:t>of</w:t>
      </w:r>
      <w:r w:rsidRPr="00622E7D">
        <w:rPr>
          <w:spacing w:val="-1"/>
        </w:rPr>
        <w:t xml:space="preserve"> </w:t>
      </w:r>
      <w:r w:rsidRPr="00622E7D">
        <w:t>it.</w:t>
      </w:r>
      <w:r w:rsidRPr="00622E7D">
        <w:rPr>
          <w:spacing w:val="55"/>
        </w:rPr>
        <w:t xml:space="preserve"> </w:t>
      </w:r>
      <w:r w:rsidRPr="00622E7D">
        <w:t>Students</w:t>
      </w:r>
      <w:r w:rsidRPr="00622E7D">
        <w:rPr>
          <w:spacing w:val="-1"/>
        </w:rPr>
        <w:t xml:space="preserve"> </w:t>
      </w:r>
      <w:r w:rsidRPr="00622E7D">
        <w:t>have</w:t>
      </w:r>
      <w:r w:rsidRPr="00622E7D">
        <w:rPr>
          <w:spacing w:val="-1"/>
        </w:rPr>
        <w:t xml:space="preserve"> </w:t>
      </w:r>
      <w:r w:rsidRPr="00622E7D">
        <w:rPr>
          <w:spacing w:val="-4"/>
        </w:rPr>
        <w:t>five</w:t>
      </w:r>
    </w:p>
    <w:p w14:paraId="666A3369" w14:textId="77777777" w:rsidR="00375D30" w:rsidRPr="00622E7D" w:rsidRDefault="00C23101" w:rsidP="006376EF">
      <w:pPr>
        <w:pStyle w:val="BodyText"/>
        <w:spacing w:line="247" w:lineRule="auto"/>
        <w:ind w:left="160"/>
      </w:pPr>
      <w:r w:rsidRPr="00622E7D">
        <w:t>(5) years from passing their Doctoral Comprehensive Examination to complete the dissertation. The doctoral candidate must remain continuously enrolled during the entire dissertation process.</w:t>
      </w:r>
      <w:r w:rsidRPr="00622E7D">
        <w:rPr>
          <w:spacing w:val="40"/>
        </w:rPr>
        <w:t xml:space="preserve"> </w:t>
      </w:r>
      <w:r w:rsidRPr="00622E7D">
        <w:t>Depending upon the dissertation topic and methodologies planned, the candidate</w:t>
      </w:r>
      <w:r w:rsidRPr="00622E7D">
        <w:rPr>
          <w:spacing w:val="-5"/>
        </w:rPr>
        <w:t xml:space="preserve"> </w:t>
      </w:r>
      <w:r w:rsidRPr="00622E7D">
        <w:t>may</w:t>
      </w:r>
      <w:r w:rsidRPr="00622E7D">
        <w:rPr>
          <w:spacing w:val="-3"/>
        </w:rPr>
        <w:t xml:space="preserve"> </w:t>
      </w:r>
      <w:r w:rsidRPr="00622E7D">
        <w:t>choose</w:t>
      </w:r>
      <w:r w:rsidRPr="00622E7D">
        <w:rPr>
          <w:spacing w:val="-5"/>
        </w:rPr>
        <w:t xml:space="preserve"> </w:t>
      </w:r>
      <w:r w:rsidRPr="00622E7D">
        <w:t>to</w:t>
      </w:r>
      <w:r w:rsidRPr="00622E7D">
        <w:rPr>
          <w:spacing w:val="-2"/>
        </w:rPr>
        <w:t xml:space="preserve"> </w:t>
      </w:r>
      <w:r w:rsidRPr="00622E7D">
        <w:t>change</w:t>
      </w:r>
      <w:r w:rsidRPr="00622E7D">
        <w:rPr>
          <w:spacing w:val="-3"/>
        </w:rPr>
        <w:t xml:space="preserve"> </w:t>
      </w:r>
      <w:r w:rsidRPr="00622E7D">
        <w:t>advisors</w:t>
      </w:r>
      <w:r w:rsidRPr="00622E7D">
        <w:rPr>
          <w:spacing w:val="-4"/>
        </w:rPr>
        <w:t xml:space="preserve"> </w:t>
      </w:r>
      <w:r w:rsidRPr="00622E7D">
        <w:t>and/or</w:t>
      </w:r>
      <w:r w:rsidRPr="00622E7D">
        <w:rPr>
          <w:spacing w:val="-4"/>
        </w:rPr>
        <w:t xml:space="preserve"> </w:t>
      </w:r>
      <w:r w:rsidRPr="00622E7D">
        <w:t>committee</w:t>
      </w:r>
      <w:r w:rsidRPr="00622E7D">
        <w:rPr>
          <w:spacing w:val="-6"/>
        </w:rPr>
        <w:t xml:space="preserve"> </w:t>
      </w:r>
      <w:r w:rsidRPr="00622E7D">
        <w:t>members</w:t>
      </w:r>
      <w:r w:rsidRPr="00622E7D">
        <w:rPr>
          <w:spacing w:val="-4"/>
        </w:rPr>
        <w:t xml:space="preserve"> </w:t>
      </w:r>
      <w:r w:rsidRPr="00622E7D">
        <w:t>prior</w:t>
      </w:r>
      <w:r w:rsidRPr="00622E7D">
        <w:rPr>
          <w:spacing w:val="-3"/>
        </w:rPr>
        <w:t xml:space="preserve"> </w:t>
      </w:r>
      <w:r w:rsidRPr="00622E7D">
        <w:t>to</w:t>
      </w:r>
      <w:r w:rsidRPr="00622E7D">
        <w:rPr>
          <w:spacing w:val="-4"/>
        </w:rPr>
        <w:t xml:space="preserve"> </w:t>
      </w:r>
      <w:r w:rsidRPr="00622E7D">
        <w:t>embarking</w:t>
      </w:r>
      <w:r w:rsidRPr="00622E7D">
        <w:rPr>
          <w:spacing w:val="-4"/>
        </w:rPr>
        <w:t xml:space="preserve"> </w:t>
      </w:r>
      <w:r w:rsidRPr="00622E7D">
        <w:t>upon the dissertation process.</w:t>
      </w:r>
    </w:p>
    <w:p w14:paraId="666A336A" w14:textId="77777777" w:rsidR="00375D30" w:rsidRPr="00622E7D" w:rsidRDefault="00375D30" w:rsidP="006376EF">
      <w:pPr>
        <w:pStyle w:val="BodyText"/>
      </w:pPr>
    </w:p>
    <w:p w14:paraId="666A336B" w14:textId="784CB5D8" w:rsidR="00375D30" w:rsidRPr="00622E7D" w:rsidRDefault="00C23101" w:rsidP="001F0D6D">
      <w:pPr>
        <w:pStyle w:val="Heading2"/>
        <w:pBdr>
          <w:bottom w:val="single" w:sz="4" w:space="1" w:color="auto"/>
        </w:pBdr>
      </w:pPr>
      <w:bookmarkStart w:id="168" w:name="_bookmark65"/>
      <w:bookmarkStart w:id="169" w:name="_Toc208410679"/>
      <w:bookmarkEnd w:id="168"/>
      <w:r w:rsidRPr="00622E7D">
        <w:t>Evaluation</w:t>
      </w:r>
      <w:r w:rsidRPr="00622E7D">
        <w:rPr>
          <w:spacing w:val="-5"/>
        </w:rPr>
        <w:t xml:space="preserve"> </w:t>
      </w:r>
      <w:r w:rsidRPr="00622E7D">
        <w:t>of</w:t>
      </w:r>
      <w:r w:rsidRPr="00622E7D">
        <w:rPr>
          <w:spacing w:val="-7"/>
        </w:rPr>
        <w:t xml:space="preserve"> </w:t>
      </w:r>
      <w:r w:rsidRPr="00622E7D">
        <w:t>the</w:t>
      </w:r>
      <w:r w:rsidRPr="00622E7D">
        <w:rPr>
          <w:spacing w:val="-5"/>
        </w:rPr>
        <w:t xml:space="preserve"> </w:t>
      </w:r>
      <w:r w:rsidRPr="00622E7D">
        <w:t>Dissertation</w:t>
      </w:r>
      <w:r w:rsidRPr="00622E7D">
        <w:rPr>
          <w:spacing w:val="-3"/>
        </w:rPr>
        <w:t xml:space="preserve"> </w:t>
      </w:r>
      <w:r w:rsidRPr="00622E7D">
        <w:rPr>
          <w:spacing w:val="-2"/>
        </w:rPr>
        <w:t>Proposal</w:t>
      </w:r>
      <w:bookmarkEnd w:id="169"/>
    </w:p>
    <w:p w14:paraId="7A4EADA9" w14:textId="77777777" w:rsidR="00EC50F0" w:rsidRDefault="00EC50F0" w:rsidP="006376EF">
      <w:pPr>
        <w:pStyle w:val="BodyText"/>
        <w:ind w:left="160"/>
      </w:pPr>
    </w:p>
    <w:p w14:paraId="666A336C" w14:textId="77777777" w:rsidR="00375D30" w:rsidRPr="00622E7D" w:rsidRDefault="00C23101" w:rsidP="006376EF">
      <w:pPr>
        <w:pStyle w:val="BodyText"/>
        <w:ind w:left="160"/>
      </w:pPr>
      <w:r w:rsidRPr="00622E7D">
        <w:t>The dissertation proposal must be written on a subject approved by the candidate’s doctoral dissertation</w:t>
      </w:r>
      <w:r w:rsidRPr="00622E7D">
        <w:rPr>
          <w:spacing w:val="-8"/>
        </w:rPr>
        <w:t xml:space="preserve"> </w:t>
      </w:r>
      <w:r w:rsidRPr="00622E7D">
        <w:t>committee.</w:t>
      </w:r>
      <w:r w:rsidRPr="00622E7D">
        <w:rPr>
          <w:spacing w:val="-8"/>
        </w:rPr>
        <w:t xml:space="preserve"> </w:t>
      </w:r>
      <w:r w:rsidRPr="00622E7D">
        <w:t>The</w:t>
      </w:r>
      <w:r w:rsidRPr="00622E7D">
        <w:rPr>
          <w:spacing w:val="-11"/>
        </w:rPr>
        <w:t xml:space="preserve"> </w:t>
      </w:r>
      <w:r w:rsidRPr="00622E7D">
        <w:t>proposal</w:t>
      </w:r>
      <w:r w:rsidRPr="00622E7D">
        <w:rPr>
          <w:spacing w:val="-10"/>
        </w:rPr>
        <w:t xml:space="preserve"> </w:t>
      </w:r>
      <w:r w:rsidRPr="00622E7D">
        <w:t>might</w:t>
      </w:r>
      <w:r w:rsidRPr="00622E7D">
        <w:rPr>
          <w:spacing w:val="-8"/>
        </w:rPr>
        <w:t xml:space="preserve"> </w:t>
      </w:r>
      <w:r w:rsidRPr="00622E7D">
        <w:t>be</w:t>
      </w:r>
      <w:r w:rsidRPr="00622E7D">
        <w:rPr>
          <w:spacing w:val="-9"/>
        </w:rPr>
        <w:t xml:space="preserve"> </w:t>
      </w:r>
      <w:r w:rsidRPr="00622E7D">
        <w:t>in</w:t>
      </w:r>
      <w:r w:rsidRPr="00622E7D">
        <w:rPr>
          <w:spacing w:val="-8"/>
        </w:rPr>
        <w:t xml:space="preserve"> </w:t>
      </w:r>
      <w:r w:rsidRPr="00622E7D">
        <w:t>the</w:t>
      </w:r>
      <w:r w:rsidRPr="00622E7D">
        <w:rPr>
          <w:spacing w:val="-9"/>
        </w:rPr>
        <w:t xml:space="preserve"> </w:t>
      </w:r>
      <w:r w:rsidRPr="00622E7D">
        <w:t>format</w:t>
      </w:r>
      <w:r w:rsidRPr="00622E7D">
        <w:rPr>
          <w:spacing w:val="-7"/>
        </w:rPr>
        <w:t xml:space="preserve"> </w:t>
      </w:r>
      <w:r w:rsidRPr="00622E7D">
        <w:t>of</w:t>
      </w:r>
      <w:r w:rsidRPr="00622E7D">
        <w:rPr>
          <w:spacing w:val="-9"/>
        </w:rPr>
        <w:t xml:space="preserve"> </w:t>
      </w:r>
      <w:r w:rsidRPr="00622E7D">
        <w:t>a</w:t>
      </w:r>
      <w:r w:rsidRPr="00622E7D">
        <w:rPr>
          <w:spacing w:val="-9"/>
        </w:rPr>
        <w:t xml:space="preserve"> </w:t>
      </w:r>
      <w:r w:rsidRPr="00622E7D">
        <w:t>NIH</w:t>
      </w:r>
      <w:r w:rsidRPr="00622E7D">
        <w:rPr>
          <w:spacing w:val="-9"/>
        </w:rPr>
        <w:t xml:space="preserve"> </w:t>
      </w:r>
      <w:r w:rsidRPr="00622E7D">
        <w:t>pre-doctoral</w:t>
      </w:r>
      <w:r w:rsidRPr="00622E7D">
        <w:rPr>
          <w:spacing w:val="-7"/>
        </w:rPr>
        <w:t xml:space="preserve"> </w:t>
      </w:r>
      <w:r w:rsidRPr="00622E7D">
        <w:t>application, the traditional three-chapter proposal, or another style as agreed to by the committee and the student. A formal meeting of the doctoral dissertation committee is scheduled at a mutually convenient</w:t>
      </w:r>
      <w:r w:rsidRPr="00622E7D">
        <w:rPr>
          <w:spacing w:val="-4"/>
        </w:rPr>
        <w:t xml:space="preserve"> </w:t>
      </w:r>
      <w:r w:rsidRPr="00622E7D">
        <w:t>time</w:t>
      </w:r>
      <w:r w:rsidRPr="00622E7D">
        <w:rPr>
          <w:spacing w:val="-3"/>
        </w:rPr>
        <w:t xml:space="preserve"> </w:t>
      </w:r>
      <w:r w:rsidRPr="00622E7D">
        <w:t>for</w:t>
      </w:r>
      <w:r w:rsidRPr="00622E7D">
        <w:rPr>
          <w:spacing w:val="-6"/>
        </w:rPr>
        <w:t xml:space="preserve"> </w:t>
      </w:r>
      <w:r w:rsidRPr="00622E7D">
        <w:t>the</w:t>
      </w:r>
      <w:r w:rsidRPr="00622E7D">
        <w:rPr>
          <w:spacing w:val="-2"/>
        </w:rPr>
        <w:t xml:space="preserve"> </w:t>
      </w:r>
      <w:r w:rsidRPr="00622E7D">
        <w:t>candidate</w:t>
      </w:r>
      <w:r w:rsidRPr="00622E7D">
        <w:rPr>
          <w:spacing w:val="-3"/>
        </w:rPr>
        <w:t xml:space="preserve"> </w:t>
      </w:r>
      <w:r w:rsidRPr="00622E7D">
        <w:t>and</w:t>
      </w:r>
      <w:r w:rsidRPr="00622E7D">
        <w:rPr>
          <w:spacing w:val="-2"/>
        </w:rPr>
        <w:t xml:space="preserve"> </w:t>
      </w:r>
      <w:r w:rsidRPr="00622E7D">
        <w:t>the</w:t>
      </w:r>
      <w:r w:rsidRPr="00622E7D">
        <w:rPr>
          <w:spacing w:val="-3"/>
        </w:rPr>
        <w:t xml:space="preserve"> </w:t>
      </w:r>
      <w:r w:rsidRPr="00622E7D">
        <w:t>committee</w:t>
      </w:r>
      <w:r w:rsidRPr="00622E7D">
        <w:rPr>
          <w:spacing w:val="-6"/>
        </w:rPr>
        <w:t xml:space="preserve"> </w:t>
      </w:r>
      <w:r w:rsidRPr="00622E7D">
        <w:t>members.</w:t>
      </w:r>
      <w:r w:rsidRPr="00622E7D">
        <w:rPr>
          <w:spacing w:val="-2"/>
        </w:rPr>
        <w:t xml:space="preserve"> </w:t>
      </w:r>
      <w:r w:rsidRPr="00622E7D">
        <w:t>At</w:t>
      </w:r>
      <w:r w:rsidRPr="00622E7D">
        <w:rPr>
          <w:spacing w:val="-2"/>
        </w:rPr>
        <w:t xml:space="preserve"> </w:t>
      </w:r>
      <w:r w:rsidRPr="00622E7D">
        <w:t>least</w:t>
      </w:r>
      <w:r w:rsidRPr="00622E7D">
        <w:rPr>
          <w:spacing w:val="-2"/>
        </w:rPr>
        <w:t xml:space="preserve"> </w:t>
      </w:r>
      <w:r w:rsidRPr="00622E7D">
        <w:t>two</w:t>
      </w:r>
      <w:r w:rsidRPr="00622E7D">
        <w:rPr>
          <w:spacing w:val="-5"/>
        </w:rPr>
        <w:t xml:space="preserve"> </w:t>
      </w:r>
      <w:r w:rsidRPr="00622E7D">
        <w:t>(2)</w:t>
      </w:r>
      <w:r w:rsidRPr="00622E7D">
        <w:rPr>
          <w:spacing w:val="-1"/>
        </w:rPr>
        <w:t xml:space="preserve"> </w:t>
      </w:r>
      <w:r w:rsidRPr="00622E7D">
        <w:t>weeks</w:t>
      </w:r>
      <w:r w:rsidRPr="00622E7D">
        <w:rPr>
          <w:spacing w:val="-2"/>
        </w:rPr>
        <w:t xml:space="preserve"> </w:t>
      </w:r>
      <w:r w:rsidRPr="00622E7D">
        <w:t>prior</w:t>
      </w:r>
      <w:r w:rsidRPr="00622E7D">
        <w:rPr>
          <w:spacing w:val="-3"/>
        </w:rPr>
        <w:t xml:space="preserve"> </w:t>
      </w:r>
      <w:r w:rsidRPr="00622E7D">
        <w:t>to the</w:t>
      </w:r>
      <w:r w:rsidRPr="00622E7D">
        <w:rPr>
          <w:spacing w:val="40"/>
        </w:rPr>
        <w:t xml:space="preserve"> </w:t>
      </w:r>
      <w:r w:rsidRPr="00622E7D">
        <w:t>meeting,</w:t>
      </w:r>
      <w:r w:rsidRPr="00622E7D">
        <w:rPr>
          <w:spacing w:val="-6"/>
        </w:rPr>
        <w:t xml:space="preserve"> </w:t>
      </w:r>
      <w:r w:rsidRPr="00622E7D">
        <w:t>the</w:t>
      </w:r>
      <w:r w:rsidRPr="00622E7D">
        <w:rPr>
          <w:spacing w:val="-4"/>
        </w:rPr>
        <w:t xml:space="preserve"> </w:t>
      </w:r>
      <w:r w:rsidRPr="00622E7D">
        <w:t>candidate</w:t>
      </w:r>
      <w:r w:rsidRPr="00622E7D">
        <w:rPr>
          <w:spacing w:val="-6"/>
        </w:rPr>
        <w:t xml:space="preserve"> </w:t>
      </w:r>
      <w:r w:rsidRPr="00622E7D">
        <w:t>should</w:t>
      </w:r>
      <w:r w:rsidRPr="00622E7D">
        <w:rPr>
          <w:spacing w:val="-6"/>
        </w:rPr>
        <w:t xml:space="preserve"> </w:t>
      </w:r>
      <w:r w:rsidRPr="00622E7D">
        <w:t>submit</w:t>
      </w:r>
      <w:r w:rsidRPr="00622E7D">
        <w:rPr>
          <w:spacing w:val="-6"/>
        </w:rPr>
        <w:t xml:space="preserve"> </w:t>
      </w:r>
      <w:r w:rsidRPr="00622E7D">
        <w:t>the</w:t>
      </w:r>
      <w:r w:rsidRPr="00622E7D">
        <w:rPr>
          <w:spacing w:val="-9"/>
        </w:rPr>
        <w:t xml:space="preserve"> </w:t>
      </w:r>
      <w:r w:rsidRPr="00622E7D">
        <w:t>proposal</w:t>
      </w:r>
      <w:r w:rsidRPr="00622E7D">
        <w:rPr>
          <w:spacing w:val="-6"/>
        </w:rPr>
        <w:t xml:space="preserve"> </w:t>
      </w:r>
      <w:r w:rsidRPr="00622E7D">
        <w:t>and</w:t>
      </w:r>
      <w:r w:rsidRPr="00622E7D">
        <w:rPr>
          <w:spacing w:val="-6"/>
        </w:rPr>
        <w:t xml:space="preserve"> </w:t>
      </w:r>
      <w:r w:rsidRPr="00622E7D">
        <w:t>all</w:t>
      </w:r>
      <w:r w:rsidRPr="00622E7D">
        <w:rPr>
          <w:spacing w:val="-8"/>
        </w:rPr>
        <w:t xml:space="preserve"> </w:t>
      </w:r>
      <w:r w:rsidRPr="00622E7D">
        <w:t>project-related</w:t>
      </w:r>
      <w:r w:rsidRPr="00622E7D">
        <w:rPr>
          <w:spacing w:val="-6"/>
        </w:rPr>
        <w:t xml:space="preserve"> </w:t>
      </w:r>
      <w:r w:rsidRPr="00622E7D">
        <w:t>materials</w:t>
      </w:r>
      <w:r w:rsidRPr="00622E7D">
        <w:rPr>
          <w:spacing w:val="-5"/>
        </w:rPr>
        <w:t xml:space="preserve"> </w:t>
      </w:r>
      <w:r w:rsidRPr="00622E7D">
        <w:t>as</w:t>
      </w:r>
      <w:r w:rsidRPr="00622E7D">
        <w:rPr>
          <w:spacing w:val="-6"/>
        </w:rPr>
        <w:t xml:space="preserve"> </w:t>
      </w:r>
      <w:r w:rsidRPr="00622E7D">
        <w:t>well as the</w:t>
      </w:r>
      <w:r w:rsidRPr="00622E7D">
        <w:rPr>
          <w:spacing w:val="80"/>
        </w:rPr>
        <w:t xml:space="preserve"> </w:t>
      </w:r>
      <w:r w:rsidRPr="00622E7D">
        <w:t>IRB protocol to the committee members.</w:t>
      </w:r>
    </w:p>
    <w:p w14:paraId="666A336D" w14:textId="77777777" w:rsidR="00375D30" w:rsidRPr="00622E7D" w:rsidRDefault="00375D30" w:rsidP="006376EF">
      <w:pPr>
        <w:pStyle w:val="BodyText"/>
      </w:pPr>
    </w:p>
    <w:p w14:paraId="666A336E" w14:textId="77777777" w:rsidR="00375D30" w:rsidRPr="00622E7D" w:rsidRDefault="00C23101" w:rsidP="006376EF">
      <w:pPr>
        <w:pStyle w:val="BodyText"/>
        <w:spacing w:line="247" w:lineRule="auto"/>
        <w:ind w:left="160"/>
      </w:pPr>
      <w:r w:rsidRPr="00622E7D">
        <w:t>The</w:t>
      </w:r>
      <w:r w:rsidRPr="00622E7D">
        <w:rPr>
          <w:spacing w:val="-9"/>
        </w:rPr>
        <w:t xml:space="preserve"> </w:t>
      </w:r>
      <w:r w:rsidRPr="00622E7D">
        <w:t>dissertation</w:t>
      </w:r>
      <w:r w:rsidRPr="00622E7D">
        <w:rPr>
          <w:spacing w:val="-8"/>
        </w:rPr>
        <w:t xml:space="preserve"> </w:t>
      </w:r>
      <w:r w:rsidRPr="00622E7D">
        <w:t>proposal</w:t>
      </w:r>
      <w:r w:rsidRPr="00622E7D">
        <w:rPr>
          <w:spacing w:val="-4"/>
        </w:rPr>
        <w:t xml:space="preserve"> </w:t>
      </w:r>
      <w:r w:rsidRPr="00622E7D">
        <w:t>will</w:t>
      </w:r>
      <w:r w:rsidRPr="00622E7D">
        <w:rPr>
          <w:spacing w:val="-5"/>
        </w:rPr>
        <w:t xml:space="preserve"> </w:t>
      </w:r>
      <w:r w:rsidRPr="00622E7D">
        <w:t>be</w:t>
      </w:r>
      <w:r w:rsidRPr="00622E7D">
        <w:rPr>
          <w:spacing w:val="-6"/>
        </w:rPr>
        <w:t xml:space="preserve"> </w:t>
      </w:r>
      <w:r w:rsidRPr="00622E7D">
        <w:t>evaluated</w:t>
      </w:r>
      <w:r w:rsidRPr="00622E7D">
        <w:rPr>
          <w:spacing w:val="-6"/>
        </w:rPr>
        <w:t xml:space="preserve"> </w:t>
      </w:r>
      <w:r w:rsidRPr="00622E7D">
        <w:t>on</w:t>
      </w:r>
      <w:r w:rsidRPr="00622E7D">
        <w:rPr>
          <w:spacing w:val="-5"/>
        </w:rPr>
        <w:t xml:space="preserve"> </w:t>
      </w:r>
      <w:r w:rsidRPr="00622E7D">
        <w:t>the</w:t>
      </w:r>
      <w:r w:rsidRPr="00622E7D">
        <w:rPr>
          <w:spacing w:val="-8"/>
        </w:rPr>
        <w:t xml:space="preserve"> </w:t>
      </w:r>
      <w:r w:rsidRPr="00622E7D">
        <w:t>extent</w:t>
      </w:r>
      <w:r w:rsidRPr="00622E7D">
        <w:rPr>
          <w:spacing w:val="-5"/>
        </w:rPr>
        <w:t xml:space="preserve"> </w:t>
      </w:r>
      <w:r w:rsidRPr="00622E7D">
        <w:t>to</w:t>
      </w:r>
      <w:r w:rsidRPr="00622E7D">
        <w:rPr>
          <w:spacing w:val="-5"/>
        </w:rPr>
        <w:t xml:space="preserve"> </w:t>
      </w:r>
      <w:r w:rsidRPr="00622E7D">
        <w:t>which</w:t>
      </w:r>
      <w:r w:rsidRPr="00622E7D">
        <w:rPr>
          <w:spacing w:val="-5"/>
        </w:rPr>
        <w:t xml:space="preserve"> </w:t>
      </w:r>
      <w:r w:rsidRPr="00622E7D">
        <w:t>the</w:t>
      </w:r>
      <w:r w:rsidRPr="00622E7D">
        <w:rPr>
          <w:spacing w:val="-6"/>
        </w:rPr>
        <w:t xml:space="preserve"> </w:t>
      </w:r>
      <w:r w:rsidRPr="00622E7D">
        <w:t>proposed</w:t>
      </w:r>
      <w:r w:rsidRPr="00622E7D">
        <w:rPr>
          <w:spacing w:val="-5"/>
        </w:rPr>
        <w:t xml:space="preserve"> </w:t>
      </w:r>
      <w:r w:rsidRPr="00622E7D">
        <w:t>study</w:t>
      </w:r>
      <w:r w:rsidRPr="00622E7D">
        <w:rPr>
          <w:spacing w:val="-10"/>
        </w:rPr>
        <w:t xml:space="preserve"> </w:t>
      </w:r>
      <w:r w:rsidRPr="00622E7D">
        <w:t>meets acceptable standards for research. When evaluating the proposal, the student’s doctoral dissertation committee appraises the quality of:</w:t>
      </w:r>
    </w:p>
    <w:p w14:paraId="666A336F" w14:textId="77777777" w:rsidR="00375D30" w:rsidRPr="00622E7D" w:rsidRDefault="00375D30" w:rsidP="006376EF">
      <w:pPr>
        <w:pStyle w:val="BodyText"/>
      </w:pPr>
    </w:p>
    <w:p w14:paraId="666A3370" w14:textId="77777777" w:rsidR="00375D30" w:rsidRPr="00622E7D" w:rsidRDefault="00C23101" w:rsidP="0011417D">
      <w:pPr>
        <w:pStyle w:val="ListParagraph"/>
        <w:numPr>
          <w:ilvl w:val="0"/>
          <w:numId w:val="40"/>
        </w:numPr>
        <w:spacing w:before="120"/>
        <w:ind w:left="720" w:hanging="360"/>
        <w:rPr>
          <w:sz w:val="24"/>
        </w:rPr>
      </w:pPr>
      <w:r w:rsidRPr="00622E7D">
        <w:rPr>
          <w:sz w:val="24"/>
        </w:rPr>
        <w:t>The</w:t>
      </w:r>
      <w:r w:rsidRPr="00622E7D">
        <w:rPr>
          <w:spacing w:val="-10"/>
          <w:sz w:val="24"/>
        </w:rPr>
        <w:t xml:space="preserve"> </w:t>
      </w:r>
      <w:r w:rsidRPr="00622E7D">
        <w:rPr>
          <w:sz w:val="24"/>
        </w:rPr>
        <w:t>explanation</w:t>
      </w:r>
      <w:r w:rsidRPr="00622E7D">
        <w:rPr>
          <w:spacing w:val="-3"/>
          <w:sz w:val="24"/>
        </w:rPr>
        <w:t xml:space="preserve"> </w:t>
      </w:r>
      <w:r w:rsidRPr="00622E7D">
        <w:rPr>
          <w:sz w:val="24"/>
        </w:rPr>
        <w:t>of</w:t>
      </w:r>
      <w:r w:rsidRPr="00622E7D">
        <w:rPr>
          <w:spacing w:val="-8"/>
          <w:sz w:val="24"/>
        </w:rPr>
        <w:t xml:space="preserve"> </w:t>
      </w:r>
      <w:r w:rsidRPr="00622E7D">
        <w:rPr>
          <w:sz w:val="24"/>
        </w:rPr>
        <w:t>the</w:t>
      </w:r>
      <w:r w:rsidRPr="00622E7D">
        <w:rPr>
          <w:spacing w:val="-3"/>
          <w:sz w:val="24"/>
        </w:rPr>
        <w:t xml:space="preserve"> </w:t>
      </w:r>
      <w:r w:rsidRPr="00622E7D">
        <w:rPr>
          <w:sz w:val="24"/>
        </w:rPr>
        <w:t>proposed</w:t>
      </w:r>
      <w:r w:rsidRPr="00622E7D">
        <w:rPr>
          <w:spacing w:val="-7"/>
          <w:sz w:val="24"/>
        </w:rPr>
        <w:t xml:space="preserve"> </w:t>
      </w:r>
      <w:r w:rsidRPr="00622E7D">
        <w:rPr>
          <w:sz w:val="24"/>
        </w:rPr>
        <w:t>significance</w:t>
      </w:r>
      <w:r w:rsidRPr="00622E7D">
        <w:rPr>
          <w:spacing w:val="-4"/>
          <w:sz w:val="24"/>
        </w:rPr>
        <w:t xml:space="preserve"> </w:t>
      </w:r>
      <w:r w:rsidRPr="00622E7D">
        <w:rPr>
          <w:sz w:val="24"/>
        </w:rPr>
        <w:t>of</w:t>
      </w:r>
      <w:r w:rsidRPr="00622E7D">
        <w:rPr>
          <w:spacing w:val="-5"/>
          <w:sz w:val="24"/>
        </w:rPr>
        <w:t xml:space="preserve"> </w:t>
      </w:r>
      <w:r w:rsidRPr="00622E7D">
        <w:rPr>
          <w:sz w:val="24"/>
        </w:rPr>
        <w:t>the</w:t>
      </w:r>
      <w:r w:rsidRPr="00622E7D">
        <w:rPr>
          <w:spacing w:val="-4"/>
          <w:sz w:val="24"/>
        </w:rPr>
        <w:t xml:space="preserve"> work</w:t>
      </w:r>
    </w:p>
    <w:p w14:paraId="666A3371" w14:textId="77777777" w:rsidR="00375D30" w:rsidRPr="00622E7D" w:rsidRDefault="00C23101" w:rsidP="0011417D">
      <w:pPr>
        <w:pStyle w:val="ListParagraph"/>
        <w:numPr>
          <w:ilvl w:val="0"/>
          <w:numId w:val="40"/>
        </w:numPr>
        <w:spacing w:before="120"/>
        <w:ind w:left="720" w:hanging="360"/>
        <w:rPr>
          <w:sz w:val="24"/>
        </w:rPr>
      </w:pPr>
      <w:r w:rsidRPr="00622E7D">
        <w:rPr>
          <w:sz w:val="24"/>
        </w:rPr>
        <w:t>Utilization</w:t>
      </w:r>
      <w:r w:rsidRPr="00622E7D">
        <w:rPr>
          <w:spacing w:val="-4"/>
          <w:sz w:val="24"/>
        </w:rPr>
        <w:t xml:space="preserve"> </w:t>
      </w:r>
      <w:r w:rsidRPr="00622E7D">
        <w:rPr>
          <w:sz w:val="24"/>
        </w:rPr>
        <w:t>of</w:t>
      </w:r>
      <w:r w:rsidRPr="00622E7D">
        <w:rPr>
          <w:spacing w:val="-5"/>
          <w:sz w:val="24"/>
        </w:rPr>
        <w:t xml:space="preserve"> </w:t>
      </w:r>
      <w:r w:rsidRPr="00622E7D">
        <w:rPr>
          <w:sz w:val="24"/>
        </w:rPr>
        <w:t>scientific</w:t>
      </w:r>
      <w:r w:rsidRPr="00622E7D">
        <w:rPr>
          <w:spacing w:val="-6"/>
          <w:sz w:val="24"/>
        </w:rPr>
        <w:t xml:space="preserve"> </w:t>
      </w:r>
      <w:r w:rsidRPr="00622E7D">
        <w:rPr>
          <w:spacing w:val="-2"/>
          <w:sz w:val="24"/>
        </w:rPr>
        <w:t>literature</w:t>
      </w:r>
    </w:p>
    <w:p w14:paraId="666A3372" w14:textId="77777777" w:rsidR="00375D30" w:rsidRPr="00622E7D" w:rsidRDefault="00C23101" w:rsidP="0011417D">
      <w:pPr>
        <w:pStyle w:val="ListParagraph"/>
        <w:numPr>
          <w:ilvl w:val="0"/>
          <w:numId w:val="40"/>
        </w:numPr>
        <w:spacing w:before="120"/>
        <w:ind w:left="720" w:hanging="360"/>
        <w:rPr>
          <w:sz w:val="24"/>
        </w:rPr>
      </w:pPr>
      <w:r w:rsidRPr="00622E7D">
        <w:rPr>
          <w:sz w:val="24"/>
        </w:rPr>
        <w:t>Critical</w:t>
      </w:r>
      <w:r w:rsidRPr="00622E7D">
        <w:rPr>
          <w:spacing w:val="-7"/>
          <w:sz w:val="24"/>
        </w:rPr>
        <w:t xml:space="preserve"> </w:t>
      </w:r>
      <w:r w:rsidRPr="00622E7D">
        <w:rPr>
          <w:sz w:val="24"/>
        </w:rPr>
        <w:t>analysis</w:t>
      </w:r>
      <w:r w:rsidRPr="00622E7D">
        <w:rPr>
          <w:spacing w:val="-4"/>
          <w:sz w:val="24"/>
        </w:rPr>
        <w:t xml:space="preserve"> </w:t>
      </w:r>
      <w:r w:rsidRPr="00622E7D">
        <w:rPr>
          <w:sz w:val="24"/>
        </w:rPr>
        <w:t>and</w:t>
      </w:r>
      <w:r w:rsidRPr="00622E7D">
        <w:rPr>
          <w:spacing w:val="-6"/>
          <w:sz w:val="24"/>
        </w:rPr>
        <w:t xml:space="preserve"> </w:t>
      </w:r>
      <w:r w:rsidRPr="00622E7D">
        <w:rPr>
          <w:sz w:val="24"/>
        </w:rPr>
        <w:t>synthesis</w:t>
      </w:r>
      <w:r w:rsidRPr="00622E7D">
        <w:rPr>
          <w:spacing w:val="-6"/>
          <w:sz w:val="24"/>
        </w:rPr>
        <w:t xml:space="preserve"> </w:t>
      </w:r>
      <w:r w:rsidRPr="00622E7D">
        <w:rPr>
          <w:sz w:val="24"/>
        </w:rPr>
        <w:t>of</w:t>
      </w:r>
      <w:r w:rsidRPr="00622E7D">
        <w:rPr>
          <w:spacing w:val="-6"/>
          <w:sz w:val="24"/>
        </w:rPr>
        <w:t xml:space="preserve"> </w:t>
      </w:r>
      <w:r w:rsidRPr="00622E7D">
        <w:rPr>
          <w:sz w:val="24"/>
        </w:rPr>
        <w:t>key</w:t>
      </w:r>
      <w:r w:rsidRPr="00622E7D">
        <w:rPr>
          <w:spacing w:val="-10"/>
          <w:sz w:val="24"/>
        </w:rPr>
        <w:t xml:space="preserve"> </w:t>
      </w:r>
      <w:r w:rsidRPr="00622E7D">
        <w:rPr>
          <w:spacing w:val="-2"/>
          <w:sz w:val="24"/>
        </w:rPr>
        <w:t>studies</w:t>
      </w:r>
    </w:p>
    <w:p w14:paraId="3071709C" w14:textId="2F1AB641" w:rsidR="00A40269" w:rsidRPr="00622E7D" w:rsidRDefault="00C23101" w:rsidP="0011417D">
      <w:pPr>
        <w:pStyle w:val="ListParagraph"/>
        <w:numPr>
          <w:ilvl w:val="0"/>
          <w:numId w:val="40"/>
        </w:numPr>
        <w:spacing w:before="120"/>
        <w:ind w:left="720" w:hanging="360"/>
        <w:rPr>
          <w:sz w:val="24"/>
        </w:rPr>
      </w:pPr>
      <w:r w:rsidRPr="00622E7D">
        <w:rPr>
          <w:sz w:val="24"/>
        </w:rPr>
        <w:t>Rationale</w:t>
      </w:r>
      <w:r w:rsidRPr="00622E7D">
        <w:rPr>
          <w:spacing w:val="-8"/>
          <w:sz w:val="24"/>
        </w:rPr>
        <w:t xml:space="preserve"> </w:t>
      </w:r>
      <w:r w:rsidRPr="00622E7D">
        <w:rPr>
          <w:sz w:val="24"/>
        </w:rPr>
        <w:t>and</w:t>
      </w:r>
      <w:r w:rsidRPr="00622E7D">
        <w:rPr>
          <w:spacing w:val="-6"/>
          <w:sz w:val="24"/>
        </w:rPr>
        <w:t xml:space="preserve"> </w:t>
      </w:r>
      <w:r w:rsidRPr="00622E7D">
        <w:rPr>
          <w:sz w:val="24"/>
        </w:rPr>
        <w:t>appropriateness</w:t>
      </w:r>
      <w:r w:rsidRPr="00622E7D">
        <w:rPr>
          <w:spacing w:val="-6"/>
          <w:sz w:val="24"/>
        </w:rPr>
        <w:t xml:space="preserve"> </w:t>
      </w:r>
      <w:r w:rsidRPr="00622E7D">
        <w:rPr>
          <w:sz w:val="24"/>
        </w:rPr>
        <w:t>of</w:t>
      </w:r>
      <w:r w:rsidRPr="00622E7D">
        <w:rPr>
          <w:spacing w:val="-7"/>
          <w:sz w:val="24"/>
        </w:rPr>
        <w:t xml:space="preserve"> </w:t>
      </w:r>
      <w:r w:rsidRPr="00622E7D">
        <w:rPr>
          <w:sz w:val="24"/>
        </w:rPr>
        <w:t>the</w:t>
      </w:r>
      <w:r w:rsidRPr="00622E7D">
        <w:rPr>
          <w:spacing w:val="-8"/>
          <w:sz w:val="24"/>
        </w:rPr>
        <w:t xml:space="preserve"> </w:t>
      </w:r>
      <w:r w:rsidRPr="00622E7D">
        <w:rPr>
          <w:sz w:val="24"/>
        </w:rPr>
        <w:t>proposed</w:t>
      </w:r>
      <w:r w:rsidRPr="00622E7D">
        <w:rPr>
          <w:spacing w:val="-6"/>
          <w:sz w:val="24"/>
        </w:rPr>
        <w:t xml:space="preserve"> </w:t>
      </w:r>
      <w:r w:rsidRPr="00622E7D">
        <w:rPr>
          <w:spacing w:val="-2"/>
          <w:sz w:val="24"/>
        </w:rPr>
        <w:t>methodology</w:t>
      </w:r>
    </w:p>
    <w:p w14:paraId="11F4EFB8" w14:textId="4246FAA9" w:rsidR="006B7725" w:rsidRPr="00622E7D" w:rsidRDefault="006B7725" w:rsidP="0011417D">
      <w:pPr>
        <w:pStyle w:val="ListParagraph"/>
        <w:numPr>
          <w:ilvl w:val="0"/>
          <w:numId w:val="40"/>
        </w:numPr>
        <w:spacing w:before="120"/>
        <w:ind w:left="720" w:hanging="360"/>
        <w:rPr>
          <w:sz w:val="24"/>
        </w:rPr>
      </w:pPr>
      <w:r>
        <w:rPr>
          <w:spacing w:val="-2"/>
          <w:sz w:val="24"/>
        </w:rPr>
        <w:t xml:space="preserve">Plan for </w:t>
      </w:r>
      <w:r w:rsidR="001A7216">
        <w:rPr>
          <w:spacing w:val="-2"/>
          <w:sz w:val="24"/>
        </w:rPr>
        <w:t>responsible and ethical conduct of research, including data security</w:t>
      </w:r>
    </w:p>
    <w:p w14:paraId="666A3374" w14:textId="77777777" w:rsidR="00375D30" w:rsidRPr="00622E7D" w:rsidRDefault="00375D30">
      <w:pPr>
        <w:pStyle w:val="BodyText"/>
      </w:pPr>
    </w:p>
    <w:p w14:paraId="666A3375" w14:textId="3746701D" w:rsidR="00375D30" w:rsidRPr="00622E7D" w:rsidRDefault="00C23101" w:rsidP="006376EF">
      <w:pPr>
        <w:pStyle w:val="BodyText"/>
        <w:ind w:left="160"/>
      </w:pPr>
      <w:r w:rsidRPr="00622E7D">
        <w:t>When the doctoral dissertation committee decides that the proposal is acceptable, this is documented</w:t>
      </w:r>
      <w:r w:rsidRPr="00622E7D">
        <w:rPr>
          <w:spacing w:val="-4"/>
        </w:rPr>
        <w:t xml:space="preserve"> </w:t>
      </w:r>
      <w:r w:rsidRPr="00622E7D">
        <w:t>on</w:t>
      </w:r>
      <w:r w:rsidRPr="00622E7D">
        <w:rPr>
          <w:spacing w:val="-4"/>
        </w:rPr>
        <w:t xml:space="preserve"> </w:t>
      </w:r>
      <w:r w:rsidRPr="00622E7D">
        <w:t>the</w:t>
      </w:r>
      <w:r w:rsidRPr="00622E7D">
        <w:rPr>
          <w:spacing w:val="-5"/>
        </w:rPr>
        <w:t xml:space="preserve"> </w:t>
      </w:r>
      <w:r w:rsidR="00915B0E">
        <w:t xml:space="preserve"> </w:t>
      </w:r>
      <w:r w:rsidR="00915B0E" w:rsidRPr="00915B0E">
        <w:t>Approval of Dissertation Proposal, Dissertation Style, Plan for Publishing and Human Subjects Determination</w:t>
      </w:r>
      <w:r w:rsidRPr="00622E7D">
        <w:t xml:space="preserve"> form which can be found on the </w:t>
      </w:r>
      <w:hyperlink r:id="rId155">
        <w:r w:rsidRPr="00622E7D">
          <w:rPr>
            <w:color w:val="0000FF"/>
            <w:u w:val="single" w:color="0000FF"/>
          </w:rPr>
          <w:t>PhD and Postdoctoral Fellows Forms</w:t>
        </w:r>
      </w:hyperlink>
      <w:r w:rsidRPr="00622E7D">
        <w:rPr>
          <w:color w:val="0000FF"/>
        </w:rPr>
        <w:t xml:space="preserve"> </w:t>
      </w:r>
      <w:r w:rsidRPr="00622E7D">
        <w:t>webpage.</w:t>
      </w:r>
    </w:p>
    <w:p w14:paraId="666A3376" w14:textId="77777777" w:rsidR="00375D30" w:rsidRPr="00622E7D" w:rsidRDefault="00375D30" w:rsidP="006376EF">
      <w:pPr>
        <w:pStyle w:val="BodyText"/>
      </w:pPr>
    </w:p>
    <w:p w14:paraId="666A3377" w14:textId="750F7342" w:rsidR="00375D30" w:rsidRPr="00622E7D" w:rsidRDefault="00C23101" w:rsidP="006376EF">
      <w:pPr>
        <w:pStyle w:val="BodyText"/>
        <w:ind w:left="160"/>
      </w:pPr>
      <w:r w:rsidRPr="00622E7D">
        <w:t>Dissertation style</w:t>
      </w:r>
      <w:r w:rsidRPr="00622E7D">
        <w:rPr>
          <w:spacing w:val="-1"/>
        </w:rPr>
        <w:t xml:space="preserve"> </w:t>
      </w:r>
      <w:r w:rsidRPr="00622E7D">
        <w:t>(manuscript-style</w:t>
      </w:r>
      <w:r w:rsidRPr="00622E7D">
        <w:rPr>
          <w:spacing w:val="-1"/>
        </w:rPr>
        <w:t xml:space="preserve"> </w:t>
      </w:r>
      <w:r w:rsidRPr="00622E7D">
        <w:t xml:space="preserve">versus traditional book style) and </w:t>
      </w:r>
      <w:r w:rsidR="00CB4A1F">
        <w:t>f</w:t>
      </w:r>
      <w:r w:rsidRPr="00622E7D">
        <w:t xml:space="preserve">inal </w:t>
      </w:r>
      <w:r w:rsidR="00CB4A1F">
        <w:t>d</w:t>
      </w:r>
      <w:r w:rsidRPr="00622E7D">
        <w:t xml:space="preserve">issertation </w:t>
      </w:r>
      <w:r w:rsidR="00CB4A1F">
        <w:t>c</w:t>
      </w:r>
      <w:r w:rsidRPr="00622E7D">
        <w:t xml:space="preserve">opy </w:t>
      </w:r>
      <w:r w:rsidR="00CB4A1F">
        <w:t>d</w:t>
      </w:r>
      <w:r w:rsidRPr="00622E7D">
        <w:t>esired by committee members should be discussed by the student, advisor, and committee</w:t>
      </w:r>
      <w:r w:rsidRPr="00622E7D">
        <w:rPr>
          <w:spacing w:val="-10"/>
        </w:rPr>
        <w:t xml:space="preserve"> </w:t>
      </w:r>
      <w:r w:rsidRPr="00622E7D">
        <w:t>at</w:t>
      </w:r>
      <w:r w:rsidRPr="00622E7D">
        <w:rPr>
          <w:spacing w:val="-11"/>
        </w:rPr>
        <w:t xml:space="preserve"> </w:t>
      </w:r>
      <w:r w:rsidRPr="00622E7D">
        <w:t>the</w:t>
      </w:r>
      <w:r w:rsidRPr="00622E7D">
        <w:rPr>
          <w:spacing w:val="-12"/>
        </w:rPr>
        <w:t xml:space="preserve"> </w:t>
      </w:r>
      <w:r w:rsidRPr="00622E7D">
        <w:t>time</w:t>
      </w:r>
      <w:r w:rsidRPr="00622E7D">
        <w:rPr>
          <w:spacing w:val="-10"/>
        </w:rPr>
        <w:t xml:space="preserve"> </w:t>
      </w:r>
      <w:r w:rsidRPr="00622E7D">
        <w:t>of</w:t>
      </w:r>
      <w:r w:rsidRPr="00622E7D">
        <w:rPr>
          <w:spacing w:val="-12"/>
        </w:rPr>
        <w:t xml:space="preserve"> </w:t>
      </w:r>
      <w:r w:rsidRPr="00622E7D">
        <w:t>the</w:t>
      </w:r>
      <w:r w:rsidRPr="00622E7D">
        <w:rPr>
          <w:spacing w:val="-12"/>
        </w:rPr>
        <w:t xml:space="preserve"> </w:t>
      </w:r>
      <w:r w:rsidRPr="00622E7D">
        <w:t>proposal</w:t>
      </w:r>
      <w:r w:rsidRPr="00622E7D">
        <w:rPr>
          <w:spacing w:val="-11"/>
        </w:rPr>
        <w:t xml:space="preserve"> </w:t>
      </w:r>
      <w:r w:rsidRPr="00622E7D">
        <w:t>defense.</w:t>
      </w:r>
      <w:r w:rsidRPr="00622E7D">
        <w:rPr>
          <w:spacing w:val="40"/>
        </w:rPr>
        <w:t xml:space="preserve"> </w:t>
      </w:r>
      <w:r w:rsidRPr="00622E7D">
        <w:t>All</w:t>
      </w:r>
      <w:r w:rsidRPr="00622E7D">
        <w:rPr>
          <w:spacing w:val="-5"/>
        </w:rPr>
        <w:t xml:space="preserve"> </w:t>
      </w:r>
      <w:r w:rsidRPr="00622E7D">
        <w:t>committee</w:t>
      </w:r>
      <w:r w:rsidRPr="00622E7D">
        <w:rPr>
          <w:spacing w:val="-9"/>
        </w:rPr>
        <w:t xml:space="preserve"> </w:t>
      </w:r>
      <w:r w:rsidRPr="00622E7D">
        <w:t>members</w:t>
      </w:r>
      <w:r w:rsidRPr="00622E7D">
        <w:rPr>
          <w:spacing w:val="-7"/>
        </w:rPr>
        <w:t xml:space="preserve"> </w:t>
      </w:r>
      <w:r w:rsidRPr="00622E7D">
        <w:t>must</w:t>
      </w:r>
      <w:r w:rsidRPr="00622E7D">
        <w:rPr>
          <w:spacing w:val="-7"/>
        </w:rPr>
        <w:t xml:space="preserve"> </w:t>
      </w:r>
      <w:r w:rsidRPr="00622E7D">
        <w:t>agree</w:t>
      </w:r>
      <w:r w:rsidRPr="00622E7D">
        <w:rPr>
          <w:spacing w:val="-7"/>
        </w:rPr>
        <w:t xml:space="preserve"> </w:t>
      </w:r>
      <w:r w:rsidRPr="00622E7D">
        <w:t>to</w:t>
      </w:r>
      <w:r w:rsidRPr="00622E7D">
        <w:rPr>
          <w:spacing w:val="-8"/>
        </w:rPr>
        <w:t xml:space="preserve"> </w:t>
      </w:r>
      <w:r w:rsidRPr="00622E7D">
        <w:t xml:space="preserve">the </w:t>
      </w:r>
      <w:r w:rsidR="00FF0B78">
        <w:t xml:space="preserve">dissertation </w:t>
      </w:r>
      <w:r w:rsidRPr="00622E7D">
        <w:t>style</w:t>
      </w:r>
      <w:r w:rsidR="00FF0B78">
        <w:t xml:space="preserve"> and plan for publishing</w:t>
      </w:r>
      <w:r w:rsidRPr="00622E7D">
        <w:t xml:space="preserve"> </w:t>
      </w:r>
      <w:r w:rsidRPr="00622E7D">
        <w:rPr>
          <w:b/>
        </w:rPr>
        <w:t>prior to dissertation</w:t>
      </w:r>
      <w:r w:rsidRPr="00622E7D">
        <w:rPr>
          <w:b/>
          <w:spacing w:val="40"/>
        </w:rPr>
        <w:t xml:space="preserve"> </w:t>
      </w:r>
      <w:r w:rsidRPr="00622E7D">
        <w:rPr>
          <w:b/>
        </w:rPr>
        <w:t>preparation</w:t>
      </w:r>
      <w:r w:rsidRPr="00622E7D">
        <w:t>.</w:t>
      </w:r>
      <w:r w:rsidRPr="00622E7D">
        <w:rPr>
          <w:spacing w:val="40"/>
        </w:rPr>
        <w:t xml:space="preserve"> </w:t>
      </w:r>
      <w:r w:rsidRPr="00622E7D">
        <w:t xml:space="preserve">All committee agreements related to the dissertation style </w:t>
      </w:r>
      <w:r w:rsidR="00FF0B78">
        <w:t xml:space="preserve">and plan for publishing </w:t>
      </w:r>
      <w:r w:rsidRPr="00622E7D">
        <w:t>must be documented</w:t>
      </w:r>
      <w:r w:rsidR="00FF0B78">
        <w:t xml:space="preserve"> on the form</w:t>
      </w:r>
      <w:r w:rsidRPr="00622E7D">
        <w:t>.</w:t>
      </w:r>
    </w:p>
    <w:p w14:paraId="51A370F6" w14:textId="77777777" w:rsidR="00771066" w:rsidRPr="00622E7D" w:rsidRDefault="00771066" w:rsidP="006376EF">
      <w:pPr>
        <w:pStyle w:val="BodyText"/>
        <w:ind w:left="160"/>
      </w:pPr>
    </w:p>
    <w:p w14:paraId="666A3378" w14:textId="7E934D5B" w:rsidR="00375D30" w:rsidRPr="00D502FF" w:rsidRDefault="005825FB" w:rsidP="00D502FF">
      <w:pPr>
        <w:pStyle w:val="BodyText"/>
        <w:ind w:left="160"/>
      </w:pPr>
      <w:r>
        <w:rPr>
          <w:spacing w:val="-4"/>
        </w:rPr>
        <w:t xml:space="preserve">Prior to submitting </w:t>
      </w:r>
      <w:r w:rsidR="00C23101" w:rsidRPr="00622E7D">
        <w:t>an</w:t>
      </w:r>
      <w:r w:rsidR="00C23101" w:rsidRPr="00622E7D">
        <w:rPr>
          <w:spacing w:val="-4"/>
        </w:rPr>
        <w:t xml:space="preserve"> </w:t>
      </w:r>
      <w:r w:rsidR="00C23101" w:rsidRPr="00622E7D">
        <w:t>application</w:t>
      </w:r>
      <w:r w:rsidR="00C23101" w:rsidRPr="00622E7D">
        <w:rPr>
          <w:spacing w:val="-4"/>
        </w:rPr>
        <w:t xml:space="preserve"> </w:t>
      </w:r>
      <w:r w:rsidR="00C23101" w:rsidRPr="00622E7D">
        <w:t>to</w:t>
      </w:r>
      <w:r w:rsidR="00C23101" w:rsidRPr="00622E7D">
        <w:rPr>
          <w:spacing w:val="-4"/>
        </w:rPr>
        <w:t xml:space="preserve"> </w:t>
      </w:r>
      <w:r w:rsidR="00C23101" w:rsidRPr="00622E7D">
        <w:t>the</w:t>
      </w:r>
      <w:r w:rsidR="00C23101" w:rsidRPr="00622E7D">
        <w:rPr>
          <w:spacing w:val="-2"/>
        </w:rPr>
        <w:t xml:space="preserve"> </w:t>
      </w:r>
      <w:r w:rsidR="00C23101" w:rsidRPr="00622E7D">
        <w:t>MU</w:t>
      </w:r>
      <w:r w:rsidR="00C23101" w:rsidRPr="00622E7D">
        <w:rPr>
          <w:spacing w:val="-7"/>
        </w:rPr>
        <w:t xml:space="preserve"> </w:t>
      </w:r>
      <w:r w:rsidR="00C23101" w:rsidRPr="00622E7D">
        <w:t>Institutional</w:t>
      </w:r>
      <w:r w:rsidR="00C23101" w:rsidRPr="00622E7D">
        <w:rPr>
          <w:spacing w:val="-4"/>
        </w:rPr>
        <w:t xml:space="preserve"> </w:t>
      </w:r>
      <w:r w:rsidR="00C23101" w:rsidRPr="00622E7D">
        <w:t>Review</w:t>
      </w:r>
      <w:r w:rsidR="00C23101" w:rsidRPr="00622E7D">
        <w:rPr>
          <w:spacing w:val="-5"/>
        </w:rPr>
        <w:t xml:space="preserve"> </w:t>
      </w:r>
      <w:r w:rsidR="00C23101" w:rsidRPr="00622E7D">
        <w:t>Board</w:t>
      </w:r>
      <w:r w:rsidR="00C23101" w:rsidRPr="00622E7D">
        <w:rPr>
          <w:spacing w:val="-4"/>
        </w:rPr>
        <w:t xml:space="preserve"> </w:t>
      </w:r>
      <w:r w:rsidR="00C23101" w:rsidRPr="00622E7D">
        <w:t>(IRB)</w:t>
      </w:r>
      <w:r w:rsidR="00C23101" w:rsidRPr="00622E7D">
        <w:rPr>
          <w:spacing w:val="-4"/>
        </w:rPr>
        <w:t xml:space="preserve"> </w:t>
      </w:r>
      <w:r w:rsidR="00C23101" w:rsidRPr="00622E7D">
        <w:t>for</w:t>
      </w:r>
      <w:r w:rsidR="00C23101" w:rsidRPr="00622E7D">
        <w:rPr>
          <w:spacing w:val="-3"/>
        </w:rPr>
        <w:t xml:space="preserve"> </w:t>
      </w:r>
      <w:r w:rsidR="00C23101" w:rsidRPr="00622E7D">
        <w:t>approval</w:t>
      </w:r>
      <w:r>
        <w:t xml:space="preserve">, students must complete the required </w:t>
      </w:r>
      <w:hyperlink r:id="rId156" w:history="1">
        <w:r w:rsidR="00070356" w:rsidRPr="000D5803">
          <w:rPr>
            <w:rStyle w:val="Hyperlink"/>
          </w:rPr>
          <w:t>Student IRB Training</w:t>
        </w:r>
      </w:hyperlink>
      <w:r w:rsidR="00070356">
        <w:t xml:space="preserve"> and have current CITI Program IRB Training</w:t>
      </w:r>
      <w:r w:rsidR="00C23101" w:rsidRPr="00622E7D">
        <w:t xml:space="preserve">. In cases in which the student is pursuing a pre-doctoral fellowship for which IRB approval is required, the proposal and related materials may be submitted to the IRB based on approval of the PhD advisor </w:t>
      </w:r>
      <w:r w:rsidR="00C23101" w:rsidRPr="00D502FF">
        <w:t>only.</w:t>
      </w:r>
    </w:p>
    <w:bookmarkStart w:id="170" w:name="_Toc208410680"/>
    <w:p w14:paraId="666A337A" w14:textId="77777777" w:rsidR="00375D30" w:rsidRPr="00D502FF" w:rsidRDefault="00C23101" w:rsidP="00B37B32">
      <w:pPr>
        <w:pStyle w:val="Heading2"/>
        <w:ind w:left="180"/>
      </w:pPr>
      <w:r w:rsidRPr="00D502FF">
        <w:rPr>
          <w:noProof/>
        </w:rPr>
        <w:lastRenderedPageBreak/>
        <mc:AlternateContent>
          <mc:Choice Requires="wps">
            <w:drawing>
              <wp:anchor distT="0" distB="0" distL="0" distR="0" simplePos="0" relativeHeight="251658255" behindDoc="1" locked="0" layoutInCell="1" allowOverlap="1" wp14:anchorId="666A393E" wp14:editId="4F761F18">
                <wp:simplePos x="0" y="0"/>
                <wp:positionH relativeFrom="page">
                  <wp:posOffset>896416</wp:posOffset>
                </wp:positionH>
                <wp:positionV relativeFrom="paragraph">
                  <wp:posOffset>248468</wp:posOffset>
                </wp:positionV>
                <wp:extent cx="5981065" cy="6350"/>
                <wp:effectExtent l="0" t="0" r="0" b="0"/>
                <wp:wrapTopAndBottom/>
                <wp:docPr id="59" name="Graphic 59" descr="P1448#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334E1D2" id="Graphic 59" o:spid="_x0000_s1026" alt="P1448#y1" style="position:absolute;margin-left:70.6pt;margin-top:19.55pt;width:470.95pt;height:.5pt;z-index:-251658225;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" path="m5981065,l,,,6096r5981065,l5981065,xe" fillcolor="black" stroked="f">
                <v:path arrowok="t"/>
                <w10:wrap type="topAndBottom" anchorx="page"/>
              </v:shape>
            </w:pict>
          </mc:Fallback>
        </mc:AlternateContent>
      </w:r>
      <w:bookmarkStart w:id="171" w:name="_bookmark66"/>
      <w:bookmarkEnd w:id="171"/>
      <w:r w:rsidRPr="00D502FF">
        <w:t>Institutional</w:t>
      </w:r>
      <w:r w:rsidRPr="00D502FF">
        <w:rPr>
          <w:spacing w:val="-5"/>
        </w:rPr>
        <w:t xml:space="preserve"> </w:t>
      </w:r>
      <w:r w:rsidRPr="00D502FF">
        <w:t>Review</w:t>
      </w:r>
      <w:r w:rsidRPr="00D502FF">
        <w:rPr>
          <w:spacing w:val="-6"/>
        </w:rPr>
        <w:t xml:space="preserve"> </w:t>
      </w:r>
      <w:r w:rsidRPr="00D502FF">
        <w:t>Board</w:t>
      </w:r>
      <w:r w:rsidRPr="00D502FF">
        <w:rPr>
          <w:spacing w:val="-5"/>
        </w:rPr>
        <w:t xml:space="preserve"> </w:t>
      </w:r>
      <w:r w:rsidRPr="00D502FF">
        <w:t>(IRB)</w:t>
      </w:r>
      <w:r w:rsidRPr="00D502FF">
        <w:rPr>
          <w:spacing w:val="-5"/>
        </w:rPr>
        <w:t xml:space="preserve"> </w:t>
      </w:r>
      <w:r w:rsidRPr="00D502FF">
        <w:rPr>
          <w:spacing w:val="-2"/>
        </w:rPr>
        <w:t>Requirements</w:t>
      </w:r>
      <w:bookmarkEnd w:id="170"/>
    </w:p>
    <w:p w14:paraId="56541086" w14:textId="77777777" w:rsidR="00EC50F0" w:rsidRDefault="00EC50F0" w:rsidP="000F689C">
      <w:pPr>
        <w:pStyle w:val="BodyText"/>
        <w:ind w:left="160" w:right="529"/>
      </w:pPr>
    </w:p>
    <w:p w14:paraId="666A337B" w14:textId="7237A6A0" w:rsidR="00375D30" w:rsidRDefault="00C23101" w:rsidP="000F689C">
      <w:pPr>
        <w:pStyle w:val="BodyText"/>
        <w:ind w:left="160" w:right="529"/>
      </w:pPr>
      <w:r w:rsidRPr="00622E7D">
        <w:t>All</w:t>
      </w:r>
      <w:r w:rsidRPr="00622E7D">
        <w:rPr>
          <w:spacing w:val="-4"/>
        </w:rPr>
        <w:t xml:space="preserve"> </w:t>
      </w:r>
      <w:r w:rsidRPr="00622E7D">
        <w:t>research</w:t>
      </w:r>
      <w:r w:rsidRPr="00622E7D">
        <w:rPr>
          <w:spacing w:val="-4"/>
        </w:rPr>
        <w:t xml:space="preserve"> </w:t>
      </w:r>
      <w:r w:rsidRPr="00622E7D">
        <w:t>involving</w:t>
      </w:r>
      <w:r w:rsidRPr="00622E7D">
        <w:rPr>
          <w:spacing w:val="-4"/>
        </w:rPr>
        <w:t xml:space="preserve"> </w:t>
      </w:r>
      <w:r w:rsidRPr="00622E7D">
        <w:t>human</w:t>
      </w:r>
      <w:r w:rsidRPr="00622E7D">
        <w:rPr>
          <w:spacing w:val="-4"/>
        </w:rPr>
        <w:t xml:space="preserve"> </w:t>
      </w:r>
      <w:r w:rsidRPr="00622E7D">
        <w:t>subjects</w:t>
      </w:r>
      <w:r w:rsidRPr="00622E7D">
        <w:rPr>
          <w:spacing w:val="-4"/>
        </w:rPr>
        <w:t xml:space="preserve"> </w:t>
      </w:r>
      <w:r w:rsidRPr="00622E7D">
        <w:t>conducted</w:t>
      </w:r>
      <w:r w:rsidRPr="00622E7D">
        <w:rPr>
          <w:spacing w:val="-3"/>
        </w:rPr>
        <w:t xml:space="preserve"> </w:t>
      </w:r>
      <w:r w:rsidRPr="00622E7D">
        <w:t>by</w:t>
      </w:r>
      <w:r w:rsidRPr="00622E7D">
        <w:rPr>
          <w:spacing w:val="-4"/>
        </w:rPr>
        <w:t xml:space="preserve"> </w:t>
      </w:r>
      <w:r w:rsidRPr="00622E7D">
        <w:t>faculty,</w:t>
      </w:r>
      <w:r w:rsidRPr="00622E7D">
        <w:rPr>
          <w:spacing w:val="-1"/>
        </w:rPr>
        <w:t xml:space="preserve"> </w:t>
      </w:r>
      <w:r w:rsidRPr="00622E7D">
        <w:t>staff,</w:t>
      </w:r>
      <w:r w:rsidRPr="00622E7D">
        <w:rPr>
          <w:spacing w:val="-3"/>
        </w:rPr>
        <w:t xml:space="preserve"> </w:t>
      </w:r>
      <w:r w:rsidRPr="00622E7D">
        <w:t>and</w:t>
      </w:r>
      <w:r w:rsidRPr="00622E7D">
        <w:rPr>
          <w:spacing w:val="-4"/>
        </w:rPr>
        <w:t xml:space="preserve"> </w:t>
      </w:r>
      <w:r w:rsidRPr="00622E7D">
        <w:t>students</w:t>
      </w:r>
      <w:r w:rsidRPr="00622E7D">
        <w:rPr>
          <w:spacing w:val="-3"/>
        </w:rPr>
        <w:t xml:space="preserve"> </w:t>
      </w:r>
      <w:r w:rsidRPr="00622E7D">
        <w:t>at</w:t>
      </w:r>
      <w:r w:rsidRPr="00622E7D">
        <w:rPr>
          <w:spacing w:val="-3"/>
        </w:rPr>
        <w:t xml:space="preserve"> </w:t>
      </w:r>
      <w:r w:rsidRPr="00622E7D">
        <w:t>University</w:t>
      </w:r>
      <w:r w:rsidRPr="00622E7D">
        <w:rPr>
          <w:spacing w:val="-4"/>
        </w:rPr>
        <w:t xml:space="preserve"> </w:t>
      </w:r>
      <w:r w:rsidRPr="00622E7D">
        <w:t xml:space="preserve">of Missouri on its premises, on the premises of its affiliated institutions or under its sponsorship, whether supported by outside funds or not, must be reviewed and approved </w:t>
      </w:r>
      <w:r w:rsidR="00942059">
        <w:t xml:space="preserve">or exempted </w:t>
      </w:r>
      <w:r w:rsidRPr="00622E7D">
        <w:t>by the MU Institutional Review Board (IRB).</w:t>
      </w:r>
      <w:r w:rsidRPr="00622E7D">
        <w:rPr>
          <w:spacing w:val="40"/>
        </w:rPr>
        <w:t xml:space="preserve"> </w:t>
      </w:r>
      <w:r w:rsidRPr="00622E7D">
        <w:t>If the student's research will involve institutions other than the University of Missouri, the student must consult with Director, Human Subjects Research Protections Program:</w:t>
      </w:r>
    </w:p>
    <w:p w14:paraId="4989D143" w14:textId="77777777" w:rsidR="006872D2" w:rsidRPr="00622E7D" w:rsidRDefault="006872D2" w:rsidP="000F689C">
      <w:pPr>
        <w:pStyle w:val="BodyText"/>
        <w:ind w:left="160" w:right="529"/>
      </w:pPr>
    </w:p>
    <w:p w14:paraId="56B9E8CB" w14:textId="27987B6D" w:rsidR="00005E73" w:rsidRDefault="00C23101" w:rsidP="000F689C">
      <w:pPr>
        <w:pStyle w:val="BodyText"/>
        <w:ind w:left="880" w:right="5488"/>
        <w:rPr>
          <w:spacing w:val="-15"/>
        </w:rPr>
      </w:pPr>
      <w:r w:rsidRPr="00622E7D">
        <w:t>Email:</w:t>
      </w:r>
      <w:r w:rsidRPr="00622E7D">
        <w:rPr>
          <w:spacing w:val="-15"/>
        </w:rPr>
        <w:t xml:space="preserve"> </w:t>
      </w:r>
      <w:hyperlink r:id="rId157" w:history="1">
        <w:r w:rsidR="00005E73" w:rsidRPr="00005E73">
          <w:rPr>
            <w:rStyle w:val="Hyperlink"/>
            <w:spacing w:val="-15"/>
          </w:rPr>
          <w:t>MU IRB</w:t>
        </w:r>
      </w:hyperlink>
      <w:r w:rsidR="00005E73">
        <w:rPr>
          <w:spacing w:val="-15"/>
        </w:rPr>
        <w:t xml:space="preserve"> </w:t>
      </w:r>
    </w:p>
    <w:p w14:paraId="666A337C" w14:textId="35248D36" w:rsidR="00375D30" w:rsidRPr="00622E7D" w:rsidRDefault="00005E73" w:rsidP="000F689C">
      <w:pPr>
        <w:pStyle w:val="BodyText"/>
        <w:ind w:left="880" w:right="5488"/>
      </w:pPr>
      <w:r>
        <w:rPr>
          <w:spacing w:val="-15"/>
        </w:rPr>
        <w:t>P</w:t>
      </w:r>
      <w:r w:rsidR="00C23101" w:rsidRPr="00622E7D">
        <w:t>hone: (573) 882-3181</w:t>
      </w:r>
    </w:p>
    <w:p w14:paraId="666A337D" w14:textId="77777777" w:rsidR="00375D30" w:rsidRPr="00622E7D" w:rsidRDefault="00375D30">
      <w:pPr>
        <w:pStyle w:val="BodyText"/>
      </w:pPr>
    </w:p>
    <w:p w14:paraId="666A337E" w14:textId="0183162F" w:rsidR="00375D30" w:rsidRDefault="00C23101">
      <w:pPr>
        <w:pStyle w:val="BodyText"/>
        <w:ind w:left="160"/>
        <w:rPr>
          <w:spacing w:val="-2"/>
        </w:rPr>
      </w:pPr>
      <w:r w:rsidRPr="00622E7D">
        <w:t>See</w:t>
      </w:r>
      <w:r w:rsidRPr="00622E7D">
        <w:rPr>
          <w:spacing w:val="-10"/>
        </w:rPr>
        <w:t xml:space="preserve"> </w:t>
      </w:r>
      <w:r w:rsidRPr="00622E7D">
        <w:t>the</w:t>
      </w:r>
      <w:r w:rsidRPr="00622E7D">
        <w:rPr>
          <w:spacing w:val="-8"/>
        </w:rPr>
        <w:t xml:space="preserve"> </w:t>
      </w:r>
      <w:hyperlink r:id="rId158">
        <w:r w:rsidRPr="00622E7D">
          <w:rPr>
            <w:color w:val="0000FF"/>
            <w:u w:val="single" w:color="0000FF"/>
          </w:rPr>
          <w:t>MU</w:t>
        </w:r>
        <w:r w:rsidRPr="00622E7D">
          <w:rPr>
            <w:color w:val="0000FF"/>
            <w:spacing w:val="-3"/>
            <w:u w:val="single" w:color="0000FF"/>
          </w:rPr>
          <w:t xml:space="preserve"> </w:t>
        </w:r>
        <w:r w:rsidRPr="00622E7D">
          <w:rPr>
            <w:color w:val="0000FF"/>
            <w:u w:val="single" w:color="0000FF"/>
          </w:rPr>
          <w:t>Institution</w:t>
        </w:r>
        <w:r w:rsidRPr="00622E7D">
          <w:rPr>
            <w:color w:val="0000FF"/>
            <w:spacing w:val="-6"/>
            <w:u w:val="single" w:color="0000FF"/>
          </w:rPr>
          <w:t xml:space="preserve"> </w:t>
        </w:r>
        <w:r w:rsidRPr="00622E7D">
          <w:rPr>
            <w:color w:val="0000FF"/>
            <w:u w:val="single" w:color="0000FF"/>
          </w:rPr>
          <w:t>Review</w:t>
        </w:r>
        <w:r w:rsidRPr="00622E7D">
          <w:rPr>
            <w:color w:val="0000FF"/>
            <w:spacing w:val="-8"/>
            <w:u w:val="single" w:color="0000FF"/>
          </w:rPr>
          <w:t xml:space="preserve"> </w:t>
        </w:r>
        <w:r w:rsidRPr="00622E7D">
          <w:rPr>
            <w:color w:val="0000FF"/>
            <w:u w:val="single" w:color="0000FF"/>
          </w:rPr>
          <w:t>Board</w:t>
        </w:r>
        <w:r w:rsidRPr="00622E7D">
          <w:rPr>
            <w:color w:val="0000FF"/>
            <w:spacing w:val="-11"/>
            <w:u w:val="single" w:color="0000FF"/>
          </w:rPr>
          <w:t xml:space="preserve"> </w:t>
        </w:r>
        <w:r w:rsidRPr="00622E7D">
          <w:rPr>
            <w:color w:val="0000FF"/>
            <w:u w:val="single" w:color="0000FF"/>
          </w:rPr>
          <w:t>Submission/Review</w:t>
        </w:r>
        <w:r w:rsidRPr="00622E7D">
          <w:rPr>
            <w:color w:val="0000FF"/>
            <w:spacing w:val="-10"/>
            <w:u w:val="single" w:color="0000FF"/>
          </w:rPr>
          <w:t xml:space="preserve"> </w:t>
        </w:r>
        <w:r w:rsidRPr="00622E7D">
          <w:rPr>
            <w:color w:val="0000FF"/>
            <w:u w:val="single" w:color="0000FF"/>
          </w:rPr>
          <w:t>Process</w:t>
        </w:r>
      </w:hyperlink>
      <w:r w:rsidRPr="00622E7D">
        <w:rPr>
          <w:color w:val="0000FF"/>
          <w:spacing w:val="-5"/>
        </w:rPr>
        <w:t xml:space="preserve"> </w:t>
      </w:r>
      <w:r w:rsidRPr="00622E7D">
        <w:t>website</w:t>
      </w:r>
      <w:r w:rsidRPr="00622E7D">
        <w:rPr>
          <w:spacing w:val="-8"/>
        </w:rPr>
        <w:t xml:space="preserve"> </w:t>
      </w:r>
      <w:r w:rsidRPr="00622E7D">
        <w:t>to</w:t>
      </w:r>
      <w:r w:rsidRPr="00622E7D">
        <w:rPr>
          <w:spacing w:val="-6"/>
        </w:rPr>
        <w:t xml:space="preserve"> </w:t>
      </w:r>
      <w:r w:rsidRPr="00622E7D">
        <w:t>learn</w:t>
      </w:r>
      <w:r w:rsidRPr="00622E7D">
        <w:rPr>
          <w:spacing w:val="-9"/>
        </w:rPr>
        <w:t xml:space="preserve"> </w:t>
      </w:r>
      <w:r w:rsidRPr="00622E7D">
        <w:rPr>
          <w:spacing w:val="-2"/>
        </w:rPr>
        <w:t>more.</w:t>
      </w:r>
    </w:p>
    <w:p w14:paraId="174A5F5C" w14:textId="77777777" w:rsidR="007E29E3" w:rsidRDefault="007E29E3">
      <w:pPr>
        <w:pStyle w:val="BodyText"/>
        <w:ind w:left="160"/>
        <w:rPr>
          <w:spacing w:val="-2"/>
        </w:rPr>
      </w:pPr>
    </w:p>
    <w:p w14:paraId="3C7F94C3" w14:textId="6C4ADC53" w:rsidR="007E29E3" w:rsidRPr="00F84E53" w:rsidRDefault="007E29E3" w:rsidP="00B37B32">
      <w:pPr>
        <w:pStyle w:val="Heading3"/>
      </w:pPr>
      <w:bookmarkStart w:id="172" w:name="_Toc208410681"/>
      <w:r w:rsidRPr="00F84E53">
        <w:t xml:space="preserve">Requirement to </w:t>
      </w:r>
      <w:r w:rsidR="00876F23" w:rsidRPr="00F84E53">
        <w:t>O</w:t>
      </w:r>
      <w:r w:rsidRPr="00F84E53">
        <w:t>btain your own IRB approval</w:t>
      </w:r>
      <w:bookmarkEnd w:id="172"/>
      <w:r w:rsidRPr="00F84E53">
        <w:t> </w:t>
      </w:r>
    </w:p>
    <w:p w14:paraId="20099ECB" w14:textId="77777777" w:rsidR="00876F23" w:rsidRPr="007E29E3" w:rsidRDefault="00876F23" w:rsidP="007E29E3">
      <w:pPr>
        <w:pStyle w:val="BodyText"/>
        <w:ind w:left="160"/>
      </w:pPr>
    </w:p>
    <w:p w14:paraId="057AD389" w14:textId="0E285BFC" w:rsidR="007E29E3" w:rsidRDefault="007E29E3" w:rsidP="007E29E3">
      <w:pPr>
        <w:pStyle w:val="BodyText"/>
        <w:ind w:left="160"/>
      </w:pPr>
      <w:r w:rsidRPr="007E29E3">
        <w:t>Students must have their own, separate IRB approval, per MU Graduate School policy, when conducting research in fulfillment of their own academic milestones (thesis/dissertation). A combination of projects is not accepted.  </w:t>
      </w:r>
    </w:p>
    <w:p w14:paraId="7FDC1E8D" w14:textId="77777777" w:rsidR="00876F23" w:rsidRPr="007E29E3" w:rsidRDefault="00876F23" w:rsidP="007E29E3">
      <w:pPr>
        <w:pStyle w:val="BodyText"/>
        <w:ind w:left="160"/>
      </w:pPr>
    </w:p>
    <w:p w14:paraId="5411E850" w14:textId="77777777" w:rsidR="007E29E3" w:rsidRDefault="007E29E3" w:rsidP="007E29E3">
      <w:pPr>
        <w:pStyle w:val="BodyText"/>
        <w:ind w:left="160"/>
      </w:pPr>
      <w:r w:rsidRPr="007E29E3">
        <w:t>For example, if a student wishes to use identifiable data from a faculty research project for their dissertation, the student must submit an IRB application to use the data.</w:t>
      </w:r>
    </w:p>
    <w:p w14:paraId="00FCD351" w14:textId="77777777" w:rsidR="00876F23" w:rsidRPr="007E29E3" w:rsidRDefault="00876F23" w:rsidP="007E29E3">
      <w:pPr>
        <w:pStyle w:val="BodyText"/>
        <w:ind w:left="160"/>
      </w:pPr>
    </w:p>
    <w:p w14:paraId="1F74F5EC" w14:textId="1E003E06" w:rsidR="007E29E3" w:rsidRPr="00622E7D" w:rsidRDefault="007E29E3">
      <w:pPr>
        <w:pStyle w:val="BodyText"/>
        <w:ind w:left="160"/>
      </w:pPr>
      <w:r w:rsidRPr="007E29E3">
        <w:t>MU graduate student-led projects (i.e., thesis, dissertation) must receive approval by the MU IRB even if activities are occurring at another site with an IRB.</w:t>
      </w:r>
    </w:p>
    <w:p w14:paraId="666A337F" w14:textId="77777777" w:rsidR="00375D30" w:rsidRPr="00622E7D" w:rsidRDefault="00375D30" w:rsidP="006513B6">
      <w:pPr>
        <w:pStyle w:val="BodyText"/>
      </w:pPr>
    </w:p>
    <w:p w14:paraId="666A3380" w14:textId="3D674476" w:rsidR="00375D30" w:rsidRPr="00622E7D" w:rsidRDefault="00C23101" w:rsidP="001F0D6D">
      <w:pPr>
        <w:pStyle w:val="Heading2"/>
        <w:pBdr>
          <w:bottom w:val="single" w:sz="4" w:space="1" w:color="auto"/>
        </w:pBdr>
      </w:pPr>
      <w:bookmarkStart w:id="173" w:name="_bookmark67"/>
      <w:bookmarkStart w:id="174" w:name="_Toc208410682"/>
      <w:bookmarkEnd w:id="173"/>
      <w:r w:rsidRPr="00622E7D">
        <w:t>Policy</w:t>
      </w:r>
      <w:r w:rsidRPr="00622E7D">
        <w:rPr>
          <w:spacing w:val="-5"/>
        </w:rPr>
        <w:t xml:space="preserve"> </w:t>
      </w:r>
      <w:r w:rsidRPr="00622E7D">
        <w:t>Regarding</w:t>
      </w:r>
      <w:r w:rsidRPr="00622E7D">
        <w:rPr>
          <w:spacing w:val="-3"/>
        </w:rPr>
        <w:t xml:space="preserve"> </w:t>
      </w:r>
      <w:r w:rsidRPr="00622E7D">
        <w:t>Dissertation</w:t>
      </w:r>
      <w:r w:rsidRPr="00622E7D">
        <w:rPr>
          <w:spacing w:val="-4"/>
        </w:rPr>
        <w:t xml:space="preserve"> </w:t>
      </w:r>
      <w:r w:rsidRPr="00622E7D">
        <w:rPr>
          <w:spacing w:val="-2"/>
        </w:rPr>
        <w:t>Content</w:t>
      </w:r>
      <w:bookmarkEnd w:id="174"/>
    </w:p>
    <w:p w14:paraId="2221BBA5" w14:textId="77777777" w:rsidR="00EC50F0" w:rsidRDefault="00EC50F0" w:rsidP="00A41BFB">
      <w:pPr>
        <w:pStyle w:val="BodyText"/>
        <w:ind w:left="160"/>
        <w:jc w:val="both"/>
        <w:rPr>
          <w:color w:val="333333"/>
        </w:rPr>
      </w:pPr>
    </w:p>
    <w:p w14:paraId="666A3381" w14:textId="77777777" w:rsidR="00375D30" w:rsidRPr="00622E7D" w:rsidRDefault="00C23101" w:rsidP="00A41BFB">
      <w:pPr>
        <w:pStyle w:val="BodyText"/>
        <w:ind w:left="160"/>
        <w:jc w:val="both"/>
      </w:pPr>
      <w:r w:rsidRPr="00622E7D">
        <w:rPr>
          <w:color w:val="333333"/>
        </w:rPr>
        <w:t>Students</w:t>
      </w:r>
      <w:r w:rsidRPr="00622E7D">
        <w:rPr>
          <w:color w:val="333333"/>
          <w:spacing w:val="-4"/>
        </w:rPr>
        <w:t xml:space="preserve"> </w:t>
      </w:r>
      <w:r w:rsidRPr="00622E7D">
        <w:rPr>
          <w:color w:val="333333"/>
        </w:rPr>
        <w:t>are</w:t>
      </w:r>
      <w:r w:rsidRPr="00622E7D">
        <w:rPr>
          <w:color w:val="333333"/>
          <w:spacing w:val="-6"/>
        </w:rPr>
        <w:t xml:space="preserve"> </w:t>
      </w:r>
      <w:r w:rsidRPr="00622E7D">
        <w:rPr>
          <w:color w:val="333333"/>
        </w:rPr>
        <w:t>prohibited</w:t>
      </w:r>
      <w:r w:rsidRPr="00622E7D">
        <w:rPr>
          <w:color w:val="333333"/>
          <w:spacing w:val="-4"/>
        </w:rPr>
        <w:t xml:space="preserve"> </w:t>
      </w:r>
      <w:r w:rsidRPr="00622E7D">
        <w:rPr>
          <w:color w:val="333333"/>
        </w:rPr>
        <w:t>from</w:t>
      </w:r>
      <w:r w:rsidRPr="00622E7D">
        <w:rPr>
          <w:color w:val="333333"/>
          <w:spacing w:val="-4"/>
        </w:rPr>
        <w:t xml:space="preserve"> </w:t>
      </w:r>
      <w:r w:rsidRPr="00622E7D">
        <w:rPr>
          <w:color w:val="333333"/>
        </w:rPr>
        <w:t>using</w:t>
      </w:r>
      <w:r w:rsidRPr="00622E7D">
        <w:rPr>
          <w:color w:val="333333"/>
          <w:spacing w:val="-4"/>
        </w:rPr>
        <w:t xml:space="preserve"> </w:t>
      </w:r>
      <w:r w:rsidRPr="00622E7D">
        <w:rPr>
          <w:color w:val="333333"/>
        </w:rPr>
        <w:t>research</w:t>
      </w:r>
      <w:r w:rsidRPr="00622E7D">
        <w:rPr>
          <w:color w:val="333333"/>
          <w:spacing w:val="-4"/>
        </w:rPr>
        <w:t xml:space="preserve"> </w:t>
      </w:r>
      <w:r w:rsidRPr="00622E7D">
        <w:rPr>
          <w:color w:val="333333"/>
        </w:rPr>
        <w:t>(data,</w:t>
      </w:r>
      <w:r w:rsidRPr="00622E7D">
        <w:rPr>
          <w:color w:val="333333"/>
          <w:spacing w:val="-3"/>
        </w:rPr>
        <w:t xml:space="preserve"> </w:t>
      </w:r>
      <w:r w:rsidRPr="00622E7D">
        <w:rPr>
          <w:color w:val="333333"/>
        </w:rPr>
        <w:t>results,</w:t>
      </w:r>
      <w:r w:rsidRPr="00622E7D">
        <w:rPr>
          <w:color w:val="333333"/>
          <w:spacing w:val="-1"/>
        </w:rPr>
        <w:t xml:space="preserve"> </w:t>
      </w:r>
      <w:r w:rsidRPr="00622E7D">
        <w:rPr>
          <w:color w:val="333333"/>
        </w:rPr>
        <w:t>methods,</w:t>
      </w:r>
      <w:r w:rsidRPr="00622E7D">
        <w:rPr>
          <w:color w:val="333333"/>
          <w:spacing w:val="-4"/>
        </w:rPr>
        <w:t xml:space="preserve"> </w:t>
      </w:r>
      <w:r w:rsidRPr="00622E7D">
        <w:rPr>
          <w:color w:val="333333"/>
        </w:rPr>
        <w:t>or</w:t>
      </w:r>
      <w:r w:rsidRPr="00622E7D">
        <w:rPr>
          <w:color w:val="333333"/>
          <w:spacing w:val="-4"/>
        </w:rPr>
        <w:t xml:space="preserve"> </w:t>
      </w:r>
      <w:r w:rsidRPr="00622E7D">
        <w:rPr>
          <w:color w:val="333333"/>
        </w:rPr>
        <w:t>other</w:t>
      </w:r>
      <w:r w:rsidRPr="00622E7D">
        <w:rPr>
          <w:color w:val="333333"/>
          <w:spacing w:val="-3"/>
        </w:rPr>
        <w:t xml:space="preserve"> </w:t>
      </w:r>
      <w:r w:rsidRPr="00622E7D">
        <w:rPr>
          <w:color w:val="333333"/>
        </w:rPr>
        <w:t>content)</w:t>
      </w:r>
      <w:r w:rsidRPr="00622E7D">
        <w:rPr>
          <w:color w:val="333333"/>
          <w:spacing w:val="-5"/>
        </w:rPr>
        <w:t xml:space="preserve"> </w:t>
      </w:r>
      <w:r w:rsidRPr="00622E7D">
        <w:rPr>
          <w:color w:val="333333"/>
        </w:rPr>
        <w:t>in</w:t>
      </w:r>
      <w:r w:rsidRPr="00622E7D">
        <w:rPr>
          <w:color w:val="333333"/>
          <w:spacing w:val="-4"/>
        </w:rPr>
        <w:t xml:space="preserve"> </w:t>
      </w:r>
      <w:r w:rsidRPr="00622E7D">
        <w:rPr>
          <w:color w:val="333333"/>
        </w:rPr>
        <w:t>their theses</w:t>
      </w:r>
      <w:r w:rsidRPr="00622E7D">
        <w:rPr>
          <w:color w:val="333333"/>
          <w:spacing w:val="-4"/>
        </w:rPr>
        <w:t xml:space="preserve"> </w:t>
      </w:r>
      <w:r w:rsidRPr="00622E7D">
        <w:rPr>
          <w:color w:val="333333"/>
        </w:rPr>
        <w:t>or</w:t>
      </w:r>
      <w:r w:rsidRPr="00622E7D">
        <w:rPr>
          <w:color w:val="333333"/>
          <w:spacing w:val="-4"/>
        </w:rPr>
        <w:t xml:space="preserve"> </w:t>
      </w:r>
      <w:r w:rsidRPr="00622E7D">
        <w:rPr>
          <w:color w:val="333333"/>
        </w:rPr>
        <w:t>dissertations</w:t>
      </w:r>
      <w:r w:rsidRPr="00622E7D">
        <w:rPr>
          <w:color w:val="333333"/>
          <w:spacing w:val="-4"/>
        </w:rPr>
        <w:t xml:space="preserve"> </w:t>
      </w:r>
      <w:r w:rsidRPr="00622E7D">
        <w:rPr>
          <w:color w:val="333333"/>
        </w:rPr>
        <w:t>that</w:t>
      </w:r>
      <w:r w:rsidRPr="00622E7D">
        <w:rPr>
          <w:color w:val="333333"/>
          <w:spacing w:val="-4"/>
        </w:rPr>
        <w:t xml:space="preserve"> </w:t>
      </w:r>
      <w:r w:rsidRPr="00622E7D">
        <w:rPr>
          <w:color w:val="333333"/>
        </w:rPr>
        <w:t>could</w:t>
      </w:r>
      <w:r w:rsidRPr="00622E7D">
        <w:rPr>
          <w:color w:val="333333"/>
          <w:spacing w:val="-4"/>
        </w:rPr>
        <w:t xml:space="preserve"> </w:t>
      </w:r>
      <w:r w:rsidRPr="00622E7D">
        <w:rPr>
          <w:color w:val="333333"/>
        </w:rPr>
        <w:t>restrict</w:t>
      </w:r>
      <w:r w:rsidRPr="00622E7D">
        <w:rPr>
          <w:color w:val="333333"/>
          <w:spacing w:val="-4"/>
        </w:rPr>
        <w:t xml:space="preserve"> </w:t>
      </w:r>
      <w:r w:rsidRPr="00622E7D">
        <w:rPr>
          <w:color w:val="333333"/>
        </w:rPr>
        <w:t>subsequent</w:t>
      </w:r>
      <w:r w:rsidRPr="00622E7D">
        <w:rPr>
          <w:color w:val="333333"/>
          <w:spacing w:val="-4"/>
        </w:rPr>
        <w:t xml:space="preserve"> </w:t>
      </w:r>
      <w:r w:rsidRPr="00622E7D">
        <w:rPr>
          <w:color w:val="333333"/>
        </w:rPr>
        <w:t>publication</w:t>
      </w:r>
      <w:r w:rsidRPr="00622E7D">
        <w:rPr>
          <w:color w:val="333333"/>
          <w:spacing w:val="-4"/>
        </w:rPr>
        <w:t xml:space="preserve"> </w:t>
      </w:r>
      <w:r w:rsidRPr="00622E7D">
        <w:rPr>
          <w:color w:val="333333"/>
        </w:rPr>
        <w:t>or</w:t>
      </w:r>
      <w:r w:rsidRPr="00622E7D">
        <w:rPr>
          <w:color w:val="333333"/>
          <w:spacing w:val="-4"/>
        </w:rPr>
        <w:t xml:space="preserve"> </w:t>
      </w:r>
      <w:r w:rsidRPr="00622E7D">
        <w:rPr>
          <w:color w:val="333333"/>
        </w:rPr>
        <w:t>public</w:t>
      </w:r>
      <w:r w:rsidRPr="00622E7D">
        <w:rPr>
          <w:color w:val="333333"/>
          <w:spacing w:val="-4"/>
        </w:rPr>
        <w:t xml:space="preserve"> </w:t>
      </w:r>
      <w:r w:rsidRPr="00622E7D">
        <w:rPr>
          <w:color w:val="333333"/>
        </w:rPr>
        <w:t>disclosure</w:t>
      </w:r>
      <w:r w:rsidRPr="00622E7D">
        <w:rPr>
          <w:color w:val="333333"/>
          <w:spacing w:val="-5"/>
        </w:rPr>
        <w:t xml:space="preserve"> </w:t>
      </w:r>
      <w:r w:rsidRPr="00622E7D">
        <w:rPr>
          <w:color w:val="333333"/>
        </w:rPr>
        <w:t>of</w:t>
      </w:r>
      <w:r w:rsidRPr="00622E7D">
        <w:rPr>
          <w:color w:val="333333"/>
          <w:spacing w:val="-4"/>
        </w:rPr>
        <w:t xml:space="preserve"> </w:t>
      </w:r>
      <w:r w:rsidRPr="00622E7D">
        <w:rPr>
          <w:color w:val="333333"/>
        </w:rPr>
        <w:t>these documents. Examples of restricted information include classified or proprietary materials.</w:t>
      </w:r>
    </w:p>
    <w:p w14:paraId="666A3382" w14:textId="77777777" w:rsidR="00375D30" w:rsidRPr="00622E7D" w:rsidRDefault="00375D30" w:rsidP="00A41BFB">
      <w:pPr>
        <w:pStyle w:val="BodyText"/>
      </w:pPr>
    </w:p>
    <w:p w14:paraId="666A3383" w14:textId="77777777" w:rsidR="00375D30" w:rsidRPr="00622E7D" w:rsidRDefault="00C23101" w:rsidP="00A41BFB">
      <w:pPr>
        <w:ind w:left="160"/>
        <w:rPr>
          <w:sz w:val="24"/>
        </w:rPr>
      </w:pPr>
      <w:r w:rsidRPr="00622E7D">
        <w:rPr>
          <w:color w:val="333333"/>
          <w:sz w:val="24"/>
        </w:rPr>
        <w:t>It</w:t>
      </w:r>
      <w:r w:rsidRPr="00622E7D">
        <w:rPr>
          <w:color w:val="333333"/>
          <w:spacing w:val="-3"/>
          <w:sz w:val="24"/>
        </w:rPr>
        <w:t xml:space="preserve"> </w:t>
      </w:r>
      <w:r w:rsidRPr="00622E7D">
        <w:rPr>
          <w:color w:val="333333"/>
          <w:sz w:val="24"/>
        </w:rPr>
        <w:t>is</w:t>
      </w:r>
      <w:r w:rsidRPr="00622E7D">
        <w:rPr>
          <w:color w:val="333333"/>
          <w:spacing w:val="-3"/>
          <w:sz w:val="24"/>
        </w:rPr>
        <w:t xml:space="preserve"> </w:t>
      </w:r>
      <w:r w:rsidRPr="00622E7D">
        <w:rPr>
          <w:color w:val="333333"/>
          <w:sz w:val="24"/>
        </w:rPr>
        <w:t>important</w:t>
      </w:r>
      <w:r w:rsidRPr="00622E7D">
        <w:rPr>
          <w:color w:val="333333"/>
          <w:spacing w:val="-3"/>
          <w:sz w:val="24"/>
        </w:rPr>
        <w:t xml:space="preserve"> </w:t>
      </w:r>
      <w:r w:rsidRPr="00622E7D">
        <w:rPr>
          <w:color w:val="333333"/>
          <w:sz w:val="24"/>
        </w:rPr>
        <w:t>to</w:t>
      </w:r>
      <w:r w:rsidRPr="00622E7D">
        <w:rPr>
          <w:color w:val="333333"/>
          <w:spacing w:val="-3"/>
          <w:sz w:val="24"/>
        </w:rPr>
        <w:t xml:space="preserve"> </w:t>
      </w:r>
      <w:r w:rsidRPr="00622E7D">
        <w:rPr>
          <w:color w:val="333333"/>
          <w:sz w:val="24"/>
        </w:rPr>
        <w:t>note</w:t>
      </w:r>
      <w:r w:rsidRPr="00622E7D">
        <w:rPr>
          <w:color w:val="333333"/>
          <w:spacing w:val="-3"/>
          <w:sz w:val="24"/>
        </w:rPr>
        <w:t xml:space="preserve"> </w:t>
      </w:r>
      <w:r w:rsidRPr="00622E7D">
        <w:rPr>
          <w:color w:val="333333"/>
          <w:sz w:val="24"/>
        </w:rPr>
        <w:t>that</w:t>
      </w:r>
      <w:r w:rsidRPr="00622E7D">
        <w:rPr>
          <w:color w:val="333333"/>
          <w:spacing w:val="-1"/>
          <w:sz w:val="24"/>
        </w:rPr>
        <w:t xml:space="preserve"> </w:t>
      </w:r>
      <w:r w:rsidRPr="00622E7D">
        <w:rPr>
          <w:b/>
          <w:color w:val="333333"/>
          <w:sz w:val="24"/>
        </w:rPr>
        <w:t>these</w:t>
      </w:r>
      <w:r w:rsidRPr="00622E7D">
        <w:rPr>
          <w:b/>
          <w:color w:val="333333"/>
          <w:spacing w:val="-4"/>
          <w:sz w:val="24"/>
        </w:rPr>
        <w:t xml:space="preserve"> </w:t>
      </w:r>
      <w:r w:rsidRPr="00622E7D">
        <w:rPr>
          <w:b/>
          <w:color w:val="333333"/>
          <w:sz w:val="24"/>
        </w:rPr>
        <w:t>restrictions</w:t>
      </w:r>
      <w:r w:rsidRPr="00622E7D">
        <w:rPr>
          <w:b/>
          <w:color w:val="333333"/>
          <w:spacing w:val="-3"/>
          <w:sz w:val="24"/>
        </w:rPr>
        <w:t xml:space="preserve"> </w:t>
      </w:r>
      <w:r w:rsidRPr="00622E7D">
        <w:rPr>
          <w:b/>
          <w:color w:val="333333"/>
          <w:sz w:val="24"/>
        </w:rPr>
        <w:t>do</w:t>
      </w:r>
      <w:r w:rsidRPr="00622E7D">
        <w:rPr>
          <w:b/>
          <w:color w:val="333333"/>
          <w:spacing w:val="-3"/>
          <w:sz w:val="24"/>
        </w:rPr>
        <w:t xml:space="preserve"> </w:t>
      </w:r>
      <w:r w:rsidRPr="00622E7D">
        <w:rPr>
          <w:b/>
          <w:color w:val="333333"/>
          <w:sz w:val="24"/>
        </w:rPr>
        <w:t>not</w:t>
      </w:r>
      <w:r w:rsidRPr="00622E7D">
        <w:rPr>
          <w:b/>
          <w:color w:val="333333"/>
          <w:spacing w:val="-3"/>
          <w:sz w:val="24"/>
        </w:rPr>
        <w:t xml:space="preserve"> </w:t>
      </w:r>
      <w:r w:rsidRPr="00622E7D">
        <w:rPr>
          <w:b/>
          <w:color w:val="333333"/>
          <w:sz w:val="24"/>
        </w:rPr>
        <w:t>apply</w:t>
      </w:r>
      <w:r w:rsidRPr="00622E7D">
        <w:rPr>
          <w:b/>
          <w:color w:val="333333"/>
          <w:spacing w:val="-3"/>
          <w:sz w:val="24"/>
        </w:rPr>
        <w:t xml:space="preserve"> </w:t>
      </w:r>
      <w:r w:rsidRPr="00622E7D">
        <w:rPr>
          <w:b/>
          <w:color w:val="333333"/>
          <w:sz w:val="24"/>
        </w:rPr>
        <w:t>to</w:t>
      </w:r>
      <w:r w:rsidRPr="00622E7D">
        <w:rPr>
          <w:b/>
          <w:color w:val="333333"/>
          <w:spacing w:val="-3"/>
          <w:sz w:val="24"/>
        </w:rPr>
        <w:t xml:space="preserve"> </w:t>
      </w:r>
      <w:r w:rsidRPr="00622E7D">
        <w:rPr>
          <w:b/>
          <w:color w:val="333333"/>
          <w:sz w:val="24"/>
        </w:rPr>
        <w:t>non-thesis</w:t>
      </w:r>
      <w:r w:rsidRPr="00622E7D">
        <w:rPr>
          <w:b/>
          <w:color w:val="333333"/>
          <w:spacing w:val="-3"/>
          <w:sz w:val="24"/>
        </w:rPr>
        <w:t xml:space="preserve"> </w:t>
      </w:r>
      <w:r w:rsidRPr="00622E7D">
        <w:rPr>
          <w:b/>
          <w:color w:val="333333"/>
          <w:sz w:val="24"/>
        </w:rPr>
        <w:t>or</w:t>
      </w:r>
      <w:r w:rsidRPr="00622E7D">
        <w:rPr>
          <w:b/>
          <w:color w:val="333333"/>
          <w:spacing w:val="-4"/>
          <w:sz w:val="24"/>
        </w:rPr>
        <w:t xml:space="preserve"> </w:t>
      </w:r>
      <w:r w:rsidRPr="00622E7D">
        <w:rPr>
          <w:b/>
          <w:color w:val="333333"/>
          <w:sz w:val="24"/>
        </w:rPr>
        <w:t xml:space="preserve">non-dissertation research </w:t>
      </w:r>
      <w:r w:rsidRPr="00622E7D">
        <w:rPr>
          <w:color w:val="333333"/>
          <w:sz w:val="24"/>
        </w:rPr>
        <w:t>approved by the student’s advisor and allowed by University of Missouri policies.</w:t>
      </w:r>
    </w:p>
    <w:p w14:paraId="666A3384" w14:textId="77777777" w:rsidR="00375D30" w:rsidRPr="00622E7D" w:rsidRDefault="00375D30" w:rsidP="00A41BFB">
      <w:pPr>
        <w:pStyle w:val="BodyText"/>
      </w:pPr>
    </w:p>
    <w:p w14:paraId="666A3385" w14:textId="77777777" w:rsidR="00375D30" w:rsidRPr="00622E7D" w:rsidRDefault="00C23101" w:rsidP="00A41BFB">
      <w:pPr>
        <w:pStyle w:val="BodyText"/>
        <w:ind w:left="160"/>
      </w:pPr>
      <w:r w:rsidRPr="00622E7D">
        <w:rPr>
          <w:color w:val="333333"/>
        </w:rPr>
        <w:t>This</w:t>
      </w:r>
      <w:r w:rsidRPr="00622E7D">
        <w:rPr>
          <w:color w:val="333333"/>
          <w:spacing w:val="-4"/>
        </w:rPr>
        <w:t xml:space="preserve"> </w:t>
      </w:r>
      <w:r w:rsidRPr="00622E7D">
        <w:rPr>
          <w:color w:val="333333"/>
        </w:rPr>
        <w:t>policy</w:t>
      </w:r>
      <w:r w:rsidRPr="00622E7D">
        <w:rPr>
          <w:color w:val="333333"/>
          <w:spacing w:val="-4"/>
        </w:rPr>
        <w:t xml:space="preserve"> </w:t>
      </w:r>
      <w:r w:rsidRPr="00622E7D">
        <w:rPr>
          <w:color w:val="333333"/>
        </w:rPr>
        <w:t>was</w:t>
      </w:r>
      <w:r w:rsidRPr="00622E7D">
        <w:rPr>
          <w:color w:val="333333"/>
          <w:spacing w:val="-4"/>
        </w:rPr>
        <w:t xml:space="preserve"> </w:t>
      </w:r>
      <w:r w:rsidRPr="00622E7D">
        <w:rPr>
          <w:color w:val="333333"/>
        </w:rPr>
        <w:t>approved</w:t>
      </w:r>
      <w:r w:rsidRPr="00622E7D">
        <w:rPr>
          <w:color w:val="333333"/>
          <w:spacing w:val="-4"/>
        </w:rPr>
        <w:t xml:space="preserve"> </w:t>
      </w:r>
      <w:r w:rsidRPr="00622E7D">
        <w:rPr>
          <w:color w:val="333333"/>
        </w:rPr>
        <w:t>by</w:t>
      </w:r>
      <w:r w:rsidRPr="00622E7D">
        <w:rPr>
          <w:color w:val="333333"/>
          <w:spacing w:val="-4"/>
        </w:rPr>
        <w:t xml:space="preserve"> </w:t>
      </w:r>
      <w:r w:rsidRPr="00622E7D">
        <w:rPr>
          <w:color w:val="333333"/>
        </w:rPr>
        <w:t>the</w:t>
      </w:r>
      <w:r w:rsidRPr="00622E7D">
        <w:rPr>
          <w:color w:val="333333"/>
          <w:spacing w:val="-4"/>
        </w:rPr>
        <w:t xml:space="preserve"> </w:t>
      </w:r>
      <w:r w:rsidRPr="00622E7D">
        <w:rPr>
          <w:color w:val="333333"/>
        </w:rPr>
        <w:t>Graduate</w:t>
      </w:r>
      <w:r w:rsidRPr="00622E7D">
        <w:rPr>
          <w:color w:val="333333"/>
          <w:spacing w:val="-4"/>
        </w:rPr>
        <w:t xml:space="preserve"> </w:t>
      </w:r>
      <w:r w:rsidRPr="00622E7D">
        <w:rPr>
          <w:color w:val="333333"/>
        </w:rPr>
        <w:t>Faculty</w:t>
      </w:r>
      <w:r w:rsidRPr="00622E7D">
        <w:rPr>
          <w:color w:val="333333"/>
          <w:spacing w:val="-4"/>
        </w:rPr>
        <w:t xml:space="preserve"> </w:t>
      </w:r>
      <w:r w:rsidRPr="00622E7D">
        <w:rPr>
          <w:color w:val="333333"/>
        </w:rPr>
        <w:t>Senate.</w:t>
      </w:r>
      <w:r w:rsidRPr="00622E7D">
        <w:rPr>
          <w:color w:val="333333"/>
          <w:spacing w:val="-4"/>
        </w:rPr>
        <w:t xml:space="preserve"> </w:t>
      </w:r>
      <w:r w:rsidRPr="00622E7D">
        <w:rPr>
          <w:color w:val="333333"/>
        </w:rPr>
        <w:t>Questions</w:t>
      </w:r>
      <w:r w:rsidRPr="00622E7D">
        <w:rPr>
          <w:color w:val="333333"/>
          <w:spacing w:val="-4"/>
        </w:rPr>
        <w:t xml:space="preserve"> </w:t>
      </w:r>
      <w:r w:rsidRPr="00622E7D">
        <w:rPr>
          <w:color w:val="333333"/>
        </w:rPr>
        <w:t>regarding</w:t>
      </w:r>
      <w:r w:rsidRPr="00622E7D">
        <w:rPr>
          <w:color w:val="333333"/>
          <w:spacing w:val="-4"/>
        </w:rPr>
        <w:t xml:space="preserve"> </w:t>
      </w:r>
      <w:r w:rsidRPr="00622E7D">
        <w:rPr>
          <w:color w:val="333333"/>
        </w:rPr>
        <w:t>the</w:t>
      </w:r>
      <w:r w:rsidRPr="00622E7D">
        <w:rPr>
          <w:color w:val="333333"/>
          <w:spacing w:val="-5"/>
        </w:rPr>
        <w:t xml:space="preserve"> </w:t>
      </w:r>
      <w:r w:rsidRPr="00622E7D">
        <w:rPr>
          <w:color w:val="333333"/>
        </w:rPr>
        <w:t>applicability of this policy to thesis or dissertation content should be referred to the Graduate School.</w:t>
      </w:r>
    </w:p>
    <w:p w14:paraId="666A3386" w14:textId="77777777" w:rsidR="00375D30" w:rsidRPr="00622E7D" w:rsidRDefault="00375D30" w:rsidP="006513B6">
      <w:pPr>
        <w:pStyle w:val="BodyText"/>
      </w:pPr>
    </w:p>
    <w:p w14:paraId="666A3387" w14:textId="057BA737" w:rsidR="00375D30" w:rsidRPr="00622E7D" w:rsidRDefault="00C23101" w:rsidP="001F0D6D">
      <w:pPr>
        <w:pStyle w:val="Heading2"/>
        <w:pBdr>
          <w:bottom w:val="single" w:sz="4" w:space="1" w:color="auto"/>
        </w:pBdr>
      </w:pPr>
      <w:bookmarkStart w:id="175" w:name="_bookmark68"/>
      <w:bookmarkStart w:id="176" w:name="_Toc208410683"/>
      <w:bookmarkEnd w:id="175"/>
      <w:r w:rsidRPr="00622E7D">
        <w:t>Dissertation</w:t>
      </w:r>
      <w:r w:rsidRPr="00622E7D">
        <w:rPr>
          <w:spacing w:val="-5"/>
        </w:rPr>
        <w:t xml:space="preserve"> </w:t>
      </w:r>
      <w:r w:rsidRPr="00622E7D">
        <w:t>Style</w:t>
      </w:r>
      <w:r w:rsidRPr="00622E7D">
        <w:rPr>
          <w:spacing w:val="-3"/>
        </w:rPr>
        <w:t xml:space="preserve"> </w:t>
      </w:r>
      <w:r w:rsidRPr="00622E7D">
        <w:rPr>
          <w:spacing w:val="-2"/>
        </w:rPr>
        <w:t>Options</w:t>
      </w:r>
      <w:bookmarkEnd w:id="176"/>
    </w:p>
    <w:p w14:paraId="40B8AC29" w14:textId="77777777" w:rsidR="00EC50F0" w:rsidRDefault="00EC50F0" w:rsidP="006513B6">
      <w:pPr>
        <w:pStyle w:val="BodyText"/>
        <w:ind w:left="160"/>
      </w:pPr>
    </w:p>
    <w:p w14:paraId="666A3388" w14:textId="3BB47E08" w:rsidR="00375D30" w:rsidRDefault="00053FA2" w:rsidP="006513B6">
      <w:pPr>
        <w:pStyle w:val="BodyText"/>
        <w:ind w:left="160"/>
      </w:pPr>
      <w:r>
        <w:t xml:space="preserve">The topic of the dissertation must be approved by the student’s </w:t>
      </w:r>
      <w:r w:rsidR="00DE610D">
        <w:t xml:space="preserve">dissertation </w:t>
      </w:r>
      <w:r>
        <w:t xml:space="preserve">committee. </w:t>
      </w:r>
      <w:r w:rsidR="00C23101" w:rsidRPr="00622E7D">
        <w:t>The</w:t>
      </w:r>
      <w:r w:rsidR="00C23101" w:rsidRPr="00622E7D">
        <w:rPr>
          <w:spacing w:val="-5"/>
        </w:rPr>
        <w:t xml:space="preserve"> </w:t>
      </w:r>
      <w:r w:rsidR="00C23101" w:rsidRPr="00622E7D">
        <w:t>written</w:t>
      </w:r>
      <w:r w:rsidR="00C23101" w:rsidRPr="00622E7D">
        <w:rPr>
          <w:spacing w:val="-4"/>
        </w:rPr>
        <w:t xml:space="preserve"> </w:t>
      </w:r>
      <w:r w:rsidR="00C23101" w:rsidRPr="00622E7D">
        <w:t>dissertation</w:t>
      </w:r>
      <w:r w:rsidR="00C23101" w:rsidRPr="00622E7D">
        <w:rPr>
          <w:spacing w:val="-2"/>
        </w:rPr>
        <w:t xml:space="preserve"> </w:t>
      </w:r>
      <w:r w:rsidR="00C23101" w:rsidRPr="00622E7D">
        <w:t>must</w:t>
      </w:r>
      <w:r w:rsidR="00C23101" w:rsidRPr="00622E7D">
        <w:rPr>
          <w:spacing w:val="-4"/>
        </w:rPr>
        <w:t xml:space="preserve"> </w:t>
      </w:r>
      <w:r w:rsidR="00C23101" w:rsidRPr="00622E7D">
        <w:t>embody</w:t>
      </w:r>
      <w:r w:rsidR="00C23101" w:rsidRPr="00622E7D">
        <w:rPr>
          <w:spacing w:val="-4"/>
        </w:rPr>
        <w:t xml:space="preserve"> </w:t>
      </w:r>
      <w:r w:rsidR="00C23101" w:rsidRPr="00622E7D">
        <w:t>the</w:t>
      </w:r>
      <w:r w:rsidR="00C23101" w:rsidRPr="00622E7D">
        <w:rPr>
          <w:spacing w:val="-5"/>
        </w:rPr>
        <w:t xml:space="preserve"> </w:t>
      </w:r>
      <w:r w:rsidR="00C23101" w:rsidRPr="00622E7D">
        <w:t>results</w:t>
      </w:r>
      <w:r w:rsidR="00C23101" w:rsidRPr="00622E7D">
        <w:rPr>
          <w:spacing w:val="-4"/>
        </w:rPr>
        <w:t xml:space="preserve"> </w:t>
      </w:r>
      <w:r w:rsidR="00C23101" w:rsidRPr="00622E7D">
        <w:t>of</w:t>
      </w:r>
      <w:r w:rsidR="00C23101" w:rsidRPr="00622E7D">
        <w:rPr>
          <w:spacing w:val="-4"/>
        </w:rPr>
        <w:t xml:space="preserve"> </w:t>
      </w:r>
      <w:r w:rsidR="00C23101" w:rsidRPr="00622E7D">
        <w:t>original</w:t>
      </w:r>
      <w:r w:rsidR="00C23101" w:rsidRPr="00622E7D">
        <w:rPr>
          <w:spacing w:val="-4"/>
        </w:rPr>
        <w:t xml:space="preserve"> </w:t>
      </w:r>
      <w:r w:rsidR="00C23101" w:rsidRPr="00622E7D">
        <w:t>and</w:t>
      </w:r>
      <w:r w:rsidR="00C23101" w:rsidRPr="00622E7D">
        <w:rPr>
          <w:spacing w:val="-4"/>
        </w:rPr>
        <w:t xml:space="preserve"> </w:t>
      </w:r>
      <w:r w:rsidR="00C23101" w:rsidRPr="00622E7D">
        <w:t>significant</w:t>
      </w:r>
      <w:r w:rsidR="00C23101" w:rsidRPr="00622E7D">
        <w:rPr>
          <w:spacing w:val="-4"/>
        </w:rPr>
        <w:t xml:space="preserve"> </w:t>
      </w:r>
      <w:r w:rsidR="00C23101" w:rsidRPr="00622E7D">
        <w:t>investigation,</w:t>
      </w:r>
      <w:r w:rsidR="00C23101" w:rsidRPr="00622E7D">
        <w:rPr>
          <w:spacing w:val="-4"/>
        </w:rPr>
        <w:t xml:space="preserve"> </w:t>
      </w:r>
      <w:r w:rsidR="00C23101" w:rsidRPr="00622E7D">
        <w:t>must be the candidate’s own work</w:t>
      </w:r>
      <w:r w:rsidR="002627BE">
        <w:t xml:space="preserve">, </w:t>
      </w:r>
      <w:r w:rsidR="00EA528E">
        <w:t xml:space="preserve">and </w:t>
      </w:r>
      <w:r w:rsidR="002627BE">
        <w:t>must be an integrated coherent document</w:t>
      </w:r>
      <w:r w:rsidR="00C23101" w:rsidRPr="00622E7D">
        <w:t xml:space="preserve">. Every candidate should obtain the </w:t>
      </w:r>
      <w:hyperlink r:id="rId159">
        <w:r w:rsidR="00C23101" w:rsidRPr="00622E7D">
          <w:rPr>
            <w:color w:val="0000FF"/>
            <w:u w:val="single" w:color="0000FF"/>
          </w:rPr>
          <w:t xml:space="preserve">University of Missouri </w:t>
        </w:r>
      </w:hyperlink>
      <w:r w:rsidR="00C23101" w:rsidRPr="00622E7D">
        <w:rPr>
          <w:color w:val="0000FF"/>
        </w:rPr>
        <w:t xml:space="preserve"> </w:t>
      </w:r>
      <w:hyperlink r:id="rId160">
        <w:r w:rsidR="00C23101" w:rsidRPr="00622E7D">
          <w:rPr>
            <w:color w:val="0000FF"/>
            <w:u w:val="single" w:color="0000FF"/>
          </w:rPr>
          <w:t>Electronic Thesis and Dissertation Guidelines</w:t>
        </w:r>
      </w:hyperlink>
      <w:r w:rsidR="00C23101" w:rsidRPr="00622E7D">
        <w:rPr>
          <w:color w:val="0000FF"/>
        </w:rPr>
        <w:t xml:space="preserve"> </w:t>
      </w:r>
      <w:r w:rsidR="00C23101" w:rsidRPr="00622E7D">
        <w:t>from the MU Graduate School.</w:t>
      </w:r>
      <w:r w:rsidR="00C23101" w:rsidRPr="00622E7D">
        <w:rPr>
          <w:spacing w:val="80"/>
        </w:rPr>
        <w:t xml:space="preserve"> </w:t>
      </w:r>
      <w:r w:rsidR="00C23101" w:rsidRPr="00622E7D">
        <w:t xml:space="preserve">Candidates should prepare the dissertation using the format specified in the </w:t>
      </w:r>
      <w:r w:rsidR="00C23101" w:rsidRPr="00622E7D">
        <w:rPr>
          <w:i/>
        </w:rPr>
        <w:t>Publication Manual of the American Psychological Association, Seventh Edition</w:t>
      </w:r>
      <w:r w:rsidR="00C23101" w:rsidRPr="00622E7D">
        <w:t>.</w:t>
      </w:r>
    </w:p>
    <w:p w14:paraId="6EFA34A0" w14:textId="77777777" w:rsidR="00A41BFB" w:rsidRPr="00622E7D" w:rsidRDefault="00A41BFB" w:rsidP="006513B6">
      <w:pPr>
        <w:pStyle w:val="BodyText"/>
        <w:ind w:left="160"/>
      </w:pPr>
    </w:p>
    <w:p w14:paraId="666A338B" w14:textId="0BDE9C53" w:rsidR="00375D30" w:rsidRDefault="00C23101" w:rsidP="00EA0AA8">
      <w:pPr>
        <w:pStyle w:val="BodyText"/>
        <w:spacing w:line="247" w:lineRule="auto"/>
        <w:ind w:left="180"/>
      </w:pPr>
      <w:r w:rsidRPr="00A41BFB">
        <w:rPr>
          <w:u w:val="single"/>
        </w:rPr>
        <w:t>Two</w:t>
      </w:r>
      <w:r w:rsidRPr="00A41BFB">
        <w:rPr>
          <w:spacing w:val="-4"/>
          <w:u w:val="single"/>
        </w:rPr>
        <w:t xml:space="preserve"> </w:t>
      </w:r>
      <w:r w:rsidRPr="00A41BFB">
        <w:rPr>
          <w:u w:val="single"/>
        </w:rPr>
        <w:t>dissertation</w:t>
      </w:r>
      <w:r w:rsidRPr="00A41BFB">
        <w:rPr>
          <w:spacing w:val="-4"/>
          <w:u w:val="single"/>
        </w:rPr>
        <w:t xml:space="preserve"> </w:t>
      </w:r>
      <w:r w:rsidRPr="00A41BFB">
        <w:rPr>
          <w:u w:val="single"/>
        </w:rPr>
        <w:t>style</w:t>
      </w:r>
      <w:r w:rsidRPr="00A41BFB">
        <w:rPr>
          <w:spacing w:val="-4"/>
          <w:u w:val="single"/>
        </w:rPr>
        <w:t xml:space="preserve"> </w:t>
      </w:r>
      <w:r w:rsidRPr="00A41BFB">
        <w:rPr>
          <w:u w:val="single"/>
        </w:rPr>
        <w:t>options</w:t>
      </w:r>
      <w:r w:rsidRPr="00A41BFB">
        <w:rPr>
          <w:spacing w:val="-4"/>
          <w:u w:val="single"/>
        </w:rPr>
        <w:t xml:space="preserve"> </w:t>
      </w:r>
      <w:r w:rsidRPr="00A41BFB">
        <w:rPr>
          <w:u w:val="single"/>
        </w:rPr>
        <w:t>exist</w:t>
      </w:r>
      <w:r w:rsidRPr="00622E7D">
        <w:t>:</w:t>
      </w:r>
      <w:r w:rsidRPr="00622E7D">
        <w:rPr>
          <w:spacing w:val="40"/>
        </w:rPr>
        <w:t xml:space="preserve"> </w:t>
      </w:r>
      <w:r w:rsidRPr="00622E7D">
        <w:t>the</w:t>
      </w:r>
      <w:r w:rsidRPr="00622E7D">
        <w:rPr>
          <w:spacing w:val="-4"/>
        </w:rPr>
        <w:t xml:space="preserve"> </w:t>
      </w:r>
      <w:r w:rsidRPr="00622E7D">
        <w:t>traditional</w:t>
      </w:r>
      <w:r w:rsidRPr="00622E7D">
        <w:rPr>
          <w:spacing w:val="-4"/>
        </w:rPr>
        <w:t xml:space="preserve"> </w:t>
      </w:r>
      <w:r w:rsidRPr="00622E7D">
        <w:t>book</w:t>
      </w:r>
      <w:r w:rsidRPr="00622E7D">
        <w:rPr>
          <w:spacing w:val="-7"/>
        </w:rPr>
        <w:t xml:space="preserve"> </w:t>
      </w:r>
      <w:r w:rsidRPr="00622E7D">
        <w:t>style</w:t>
      </w:r>
      <w:r w:rsidRPr="00622E7D">
        <w:rPr>
          <w:spacing w:val="-7"/>
        </w:rPr>
        <w:t xml:space="preserve"> </w:t>
      </w:r>
      <w:r w:rsidRPr="00622E7D">
        <w:t>dissertation</w:t>
      </w:r>
      <w:r w:rsidRPr="00622E7D">
        <w:rPr>
          <w:spacing w:val="-4"/>
        </w:rPr>
        <w:t xml:space="preserve"> </w:t>
      </w:r>
      <w:r w:rsidRPr="00622E7D">
        <w:t>and</w:t>
      </w:r>
      <w:r w:rsidRPr="00622E7D">
        <w:rPr>
          <w:spacing w:val="-4"/>
        </w:rPr>
        <w:t xml:space="preserve"> </w:t>
      </w:r>
      <w:r w:rsidRPr="00622E7D">
        <w:t>the</w:t>
      </w:r>
      <w:r w:rsidRPr="00622E7D">
        <w:rPr>
          <w:spacing w:val="-4"/>
        </w:rPr>
        <w:t xml:space="preserve"> </w:t>
      </w:r>
      <w:r w:rsidRPr="00622E7D">
        <w:t>manuscript</w:t>
      </w:r>
      <w:r w:rsidR="00AE4CB5">
        <w:t xml:space="preserve"> </w:t>
      </w:r>
      <w:r w:rsidRPr="00622E7D">
        <w:t xml:space="preserve">style </w:t>
      </w:r>
      <w:r w:rsidRPr="00622E7D">
        <w:lastRenderedPageBreak/>
        <w:t>dissertation.</w:t>
      </w:r>
      <w:r w:rsidR="00AC7DF0">
        <w:t xml:space="preserve"> </w:t>
      </w:r>
      <w:r w:rsidRPr="00622E7D">
        <w:t>Dissertation style should be discussed by the student, advisor, and committee early in the program of study</w:t>
      </w:r>
      <w:r w:rsidR="003640D5">
        <w:t>; however</w:t>
      </w:r>
      <w:r w:rsidR="0052198D">
        <w:t>,</w:t>
      </w:r>
      <w:r w:rsidR="003640D5">
        <w:t xml:space="preserve"> a decision on the dissertation style must be made at the </w:t>
      </w:r>
      <w:r w:rsidR="002A2E4C">
        <w:t>P</w:t>
      </w:r>
      <w:r w:rsidR="003640D5">
        <w:t xml:space="preserve">roposal </w:t>
      </w:r>
      <w:r w:rsidR="002A2E4C">
        <w:t>D</w:t>
      </w:r>
      <w:r w:rsidR="003640D5">
        <w:t>efense</w:t>
      </w:r>
      <w:r w:rsidR="0052198D">
        <w:t xml:space="preserve"> and all</w:t>
      </w:r>
      <w:r w:rsidRPr="00622E7D">
        <w:t xml:space="preserve"> committee members must agree to the style. All</w:t>
      </w:r>
      <w:r w:rsidRPr="00622E7D">
        <w:rPr>
          <w:spacing w:val="-6"/>
        </w:rPr>
        <w:t xml:space="preserve"> </w:t>
      </w:r>
      <w:r w:rsidRPr="00622E7D">
        <w:t>committee</w:t>
      </w:r>
      <w:r w:rsidRPr="00622E7D">
        <w:rPr>
          <w:spacing w:val="-7"/>
        </w:rPr>
        <w:t xml:space="preserve"> </w:t>
      </w:r>
      <w:r w:rsidRPr="00622E7D">
        <w:t>agreements</w:t>
      </w:r>
      <w:r w:rsidRPr="00622E7D">
        <w:rPr>
          <w:spacing w:val="-5"/>
        </w:rPr>
        <w:t xml:space="preserve"> </w:t>
      </w:r>
      <w:r w:rsidRPr="00622E7D">
        <w:t>related</w:t>
      </w:r>
      <w:r w:rsidRPr="00622E7D">
        <w:rPr>
          <w:spacing w:val="-7"/>
        </w:rPr>
        <w:t xml:space="preserve"> </w:t>
      </w:r>
      <w:r w:rsidRPr="00622E7D">
        <w:t>to</w:t>
      </w:r>
      <w:r w:rsidRPr="00622E7D">
        <w:rPr>
          <w:spacing w:val="-6"/>
        </w:rPr>
        <w:t xml:space="preserve"> </w:t>
      </w:r>
      <w:r w:rsidRPr="00622E7D">
        <w:t>the</w:t>
      </w:r>
      <w:r w:rsidRPr="00622E7D">
        <w:rPr>
          <w:spacing w:val="-7"/>
        </w:rPr>
        <w:t xml:space="preserve"> </w:t>
      </w:r>
      <w:r w:rsidRPr="00622E7D">
        <w:t>dissertation</w:t>
      </w:r>
      <w:r w:rsidRPr="00622E7D">
        <w:rPr>
          <w:spacing w:val="-8"/>
        </w:rPr>
        <w:t xml:space="preserve"> </w:t>
      </w:r>
      <w:r w:rsidRPr="00622E7D">
        <w:t>style</w:t>
      </w:r>
      <w:r w:rsidRPr="00622E7D">
        <w:rPr>
          <w:spacing w:val="-9"/>
        </w:rPr>
        <w:t xml:space="preserve"> </w:t>
      </w:r>
      <w:r w:rsidRPr="00622E7D">
        <w:t>must</w:t>
      </w:r>
      <w:r w:rsidRPr="00622E7D">
        <w:rPr>
          <w:spacing w:val="-5"/>
        </w:rPr>
        <w:t xml:space="preserve"> </w:t>
      </w:r>
      <w:r w:rsidRPr="00622E7D">
        <w:t>be</w:t>
      </w:r>
      <w:r w:rsidRPr="00622E7D">
        <w:rPr>
          <w:spacing w:val="-7"/>
        </w:rPr>
        <w:t xml:space="preserve"> </w:t>
      </w:r>
      <w:r w:rsidRPr="00622E7D">
        <w:t>documented</w:t>
      </w:r>
      <w:r w:rsidR="00902C3E">
        <w:t xml:space="preserve"> on the </w:t>
      </w:r>
      <w:r w:rsidR="00473405" w:rsidRPr="00A46B58">
        <w:rPr>
          <w:i/>
          <w:iCs/>
        </w:rPr>
        <w:t>Approval of Dissertation, Dissertation Proposal, Dissertation Style, Plan for Publishing, and Human Subjects Determination</w:t>
      </w:r>
      <w:r w:rsidR="00473405" w:rsidRPr="00A46B58">
        <w:t xml:space="preserve"> form</w:t>
      </w:r>
      <w:r w:rsidR="00473405">
        <w:t xml:space="preserve"> on the </w:t>
      </w:r>
      <w:hyperlink r:id="rId161" w:history="1">
        <w:r w:rsidR="00A46B58" w:rsidRPr="00A46B58">
          <w:rPr>
            <w:rStyle w:val="Hyperlink"/>
          </w:rPr>
          <w:t xml:space="preserve">PhD and Postdoctoral </w:t>
        </w:r>
        <w:r w:rsidR="00A46B58">
          <w:rPr>
            <w:rStyle w:val="Hyperlink"/>
          </w:rPr>
          <w:t xml:space="preserve">Fellows </w:t>
        </w:r>
        <w:r w:rsidR="00A46B58" w:rsidRPr="00A46B58">
          <w:rPr>
            <w:rStyle w:val="Hyperlink"/>
          </w:rPr>
          <w:t>form</w:t>
        </w:r>
        <w:r w:rsidR="00A46B58">
          <w:rPr>
            <w:rStyle w:val="Hyperlink"/>
          </w:rPr>
          <w:t>s</w:t>
        </w:r>
        <w:r w:rsidR="00A46B58" w:rsidRPr="00A46B58">
          <w:rPr>
            <w:rStyle w:val="Hyperlink"/>
          </w:rPr>
          <w:t xml:space="preserve"> page</w:t>
        </w:r>
      </w:hyperlink>
      <w:r w:rsidRPr="00622E7D">
        <w:t>.</w:t>
      </w:r>
      <w:r w:rsidRPr="00622E7D">
        <w:rPr>
          <w:spacing w:val="40"/>
        </w:rPr>
        <w:t xml:space="preserve"> </w:t>
      </w:r>
    </w:p>
    <w:p w14:paraId="4E00A6A7" w14:textId="4BBF4242" w:rsidR="00996ACD" w:rsidRDefault="00996ACD" w:rsidP="006513B6">
      <w:pPr>
        <w:pStyle w:val="BodyText"/>
        <w:spacing w:line="247" w:lineRule="auto"/>
        <w:ind w:left="160"/>
      </w:pPr>
    </w:p>
    <w:p w14:paraId="7C3A4B08" w14:textId="2D9958A0" w:rsidR="00E4675D" w:rsidRPr="00622E7D" w:rsidRDefault="00E4675D" w:rsidP="00E4675D">
      <w:pPr>
        <w:pStyle w:val="Heading2"/>
      </w:pPr>
      <w:r w:rsidRPr="00622E7D">
        <w:rPr>
          <w:noProof/>
        </w:rPr>
        <mc:AlternateContent>
          <mc:Choice Requires="wps">
            <w:drawing>
              <wp:anchor distT="0" distB="0" distL="0" distR="0" simplePos="0" relativeHeight="251658258" behindDoc="1" locked="0" layoutInCell="1" allowOverlap="1" wp14:anchorId="6089D561" wp14:editId="22CBE74C">
                <wp:simplePos x="0" y="0"/>
                <wp:positionH relativeFrom="page">
                  <wp:posOffset>895985</wp:posOffset>
                </wp:positionH>
                <wp:positionV relativeFrom="paragraph">
                  <wp:posOffset>206706</wp:posOffset>
                </wp:positionV>
                <wp:extent cx="5981065" cy="6350"/>
                <wp:effectExtent l="0" t="0" r="0" b="0"/>
                <wp:wrapTopAndBottom/>
                <wp:docPr id="2008545698" name="Graphic 62" descr="P155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8A39027" id="Graphic 62" o:spid="_x0000_s1026" alt="P1553#y1" style="position:absolute;margin-left:70.55pt;margin-top:16.3pt;width:470.95pt;height:.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FG5gEjeAAAACgEAAA8AAAAAAAAAAAAAAAAAeAQAAGRycy9kb3ducmV2Lnht&#10;bFBLBQYAAAAABAAEAPMAAACDBQAAAAA=&#10;" path="m5981065,l,,,6096r5981065,l5981065,xe" fillcolor="black" stroked="f">
                <v:path arrowok="t"/>
                <w10:wrap type="topAndBottom" anchorx="page"/>
              </v:shape>
            </w:pict>
          </mc:Fallback>
        </mc:AlternateContent>
      </w:r>
      <w:r>
        <w:t xml:space="preserve">Book </w:t>
      </w:r>
      <w:r w:rsidRPr="00622E7D">
        <w:t>Style</w:t>
      </w:r>
      <w:r w:rsidRPr="00622E7D">
        <w:rPr>
          <w:spacing w:val="-3"/>
        </w:rPr>
        <w:t xml:space="preserve"> </w:t>
      </w:r>
      <w:r w:rsidRPr="00622E7D">
        <w:rPr>
          <w:spacing w:val="-2"/>
        </w:rPr>
        <w:t>Dissertation</w:t>
      </w:r>
    </w:p>
    <w:p w14:paraId="433A9E9F" w14:textId="77777777" w:rsidR="00E4675D" w:rsidRDefault="00E4675D" w:rsidP="00EA0AA8">
      <w:pPr>
        <w:pStyle w:val="Heading2"/>
        <w:ind w:left="180"/>
      </w:pPr>
    </w:p>
    <w:p w14:paraId="492A632B" w14:textId="77777777" w:rsidR="004E4F79" w:rsidRDefault="00E15325" w:rsidP="00701DF3">
      <w:pPr>
        <w:pStyle w:val="BodyText"/>
        <w:spacing w:after="120"/>
        <w:ind w:left="180"/>
      </w:pPr>
      <w:r>
        <w:t xml:space="preserve">Book style dissertations have </w:t>
      </w:r>
      <w:r w:rsidR="00DA16B1">
        <w:t>a m</w:t>
      </w:r>
      <w:r w:rsidR="00DA16B1" w:rsidRPr="00DA16B1">
        <w:t>inimum of 5 chapters</w:t>
      </w:r>
      <w:r w:rsidR="00DA16B1">
        <w:t xml:space="preserve"> but </w:t>
      </w:r>
      <w:r w:rsidR="00DA16B1" w:rsidRPr="00DA16B1">
        <w:t xml:space="preserve">may be more </w:t>
      </w:r>
      <w:r w:rsidR="003E4DA8">
        <w:t xml:space="preserve">as determined by the committee. </w:t>
      </w:r>
      <w:r w:rsidR="004E4F79">
        <w:t xml:space="preserve">The minimum required chapters are: </w:t>
      </w:r>
    </w:p>
    <w:p w14:paraId="5EB3707A" w14:textId="4A0BFE5F" w:rsidR="00DA16B1" w:rsidRDefault="00DA16B1" w:rsidP="00701DF3">
      <w:pPr>
        <w:pStyle w:val="BodyText"/>
        <w:numPr>
          <w:ilvl w:val="0"/>
          <w:numId w:val="126"/>
        </w:numPr>
        <w:spacing w:after="120"/>
        <w:ind w:left="360" w:firstLine="0"/>
      </w:pPr>
      <w:r w:rsidRPr="00DA16B1">
        <w:t>Chapter 1 Introduction</w:t>
      </w:r>
    </w:p>
    <w:p w14:paraId="64A66589" w14:textId="77777777" w:rsidR="004E4F79" w:rsidRDefault="00DA16B1" w:rsidP="00701DF3">
      <w:pPr>
        <w:pStyle w:val="BodyText"/>
        <w:numPr>
          <w:ilvl w:val="0"/>
          <w:numId w:val="126"/>
        </w:numPr>
        <w:spacing w:after="120"/>
        <w:ind w:left="360" w:firstLine="0"/>
      </w:pPr>
      <w:r w:rsidRPr="00DA16B1">
        <w:t xml:space="preserve">Chapter 2 Review of the Literature/Conceptual Framework </w:t>
      </w:r>
    </w:p>
    <w:p w14:paraId="24EEE066" w14:textId="1DB28509" w:rsidR="00DA16B1" w:rsidRDefault="00DA16B1" w:rsidP="00701DF3">
      <w:pPr>
        <w:pStyle w:val="BodyText"/>
        <w:numPr>
          <w:ilvl w:val="0"/>
          <w:numId w:val="126"/>
        </w:numPr>
        <w:spacing w:after="120"/>
        <w:ind w:left="360" w:firstLine="0"/>
      </w:pPr>
      <w:r w:rsidRPr="00DA16B1">
        <w:t>Chapter 3 Methods</w:t>
      </w:r>
    </w:p>
    <w:p w14:paraId="7B2367FE" w14:textId="77777777" w:rsidR="00DA16B1" w:rsidRDefault="00DA16B1" w:rsidP="00701DF3">
      <w:pPr>
        <w:pStyle w:val="BodyText"/>
        <w:numPr>
          <w:ilvl w:val="0"/>
          <w:numId w:val="126"/>
        </w:numPr>
        <w:spacing w:after="120"/>
        <w:ind w:left="360" w:firstLine="0"/>
      </w:pPr>
      <w:r w:rsidRPr="00DA16B1">
        <w:t>Chapter 4 Results</w:t>
      </w:r>
    </w:p>
    <w:p w14:paraId="18596B4B" w14:textId="77777777" w:rsidR="00DA16B1" w:rsidRPr="00DA16B1" w:rsidRDefault="00DA16B1" w:rsidP="00701DF3">
      <w:pPr>
        <w:pStyle w:val="BodyText"/>
        <w:numPr>
          <w:ilvl w:val="0"/>
          <w:numId w:val="126"/>
        </w:numPr>
        <w:spacing w:after="120"/>
        <w:ind w:left="360" w:firstLine="0"/>
      </w:pPr>
      <w:r w:rsidRPr="00DA16B1">
        <w:t>Chapter 5 Discussion/Conclusions</w:t>
      </w:r>
    </w:p>
    <w:p w14:paraId="5D9D6B22" w14:textId="2FB0B774" w:rsidR="004E4F79" w:rsidRPr="00DA16B1" w:rsidRDefault="002621FD" w:rsidP="001919FB">
      <w:pPr>
        <w:pStyle w:val="BodyText"/>
        <w:ind w:left="180"/>
      </w:pPr>
      <w:r>
        <w:t>The PhD candidate is the sole author of the book style dissertation. Authorship of any manuscripts post dissertation</w:t>
      </w:r>
      <w:r w:rsidR="00E70404">
        <w:t xml:space="preserve"> </w:t>
      </w:r>
      <w:r w:rsidR="001919FB">
        <w:t xml:space="preserve">should be discussed </w:t>
      </w:r>
      <w:r w:rsidR="00E70404">
        <w:t>prior to the student graduating, and ideally</w:t>
      </w:r>
      <w:r w:rsidR="001919FB">
        <w:t>,</w:t>
      </w:r>
      <w:r w:rsidR="00E70404">
        <w:t xml:space="preserve"> during the Proposal </w:t>
      </w:r>
      <w:r w:rsidR="00717FB1">
        <w:t>D</w:t>
      </w:r>
      <w:r w:rsidR="00E70404">
        <w:t>efense</w:t>
      </w:r>
      <w:r w:rsidR="001919FB">
        <w:t xml:space="preserve"> meeting</w:t>
      </w:r>
      <w:r w:rsidR="00E70404">
        <w:t xml:space="preserve">. </w:t>
      </w:r>
      <w:r w:rsidR="00A87B5E">
        <w:t xml:space="preserve">Manuscript authorship should be based on contributions beyond reading dissertation drafts. </w:t>
      </w:r>
      <w:r w:rsidR="00685F65">
        <w:t xml:space="preserve">Manuscripts in which the student is not the first author may be included in the appendix and cited within the respective chapter. </w:t>
      </w:r>
    </w:p>
    <w:p w14:paraId="38D2EFED" w14:textId="3D2FDA08" w:rsidR="00996ACD" w:rsidRPr="00622E7D" w:rsidRDefault="00996ACD" w:rsidP="001919FB">
      <w:pPr>
        <w:pStyle w:val="BodyText"/>
      </w:pPr>
    </w:p>
    <w:bookmarkStart w:id="177" w:name="_Toc208410684"/>
    <w:p w14:paraId="666A33DD" w14:textId="77777777" w:rsidR="00375D30" w:rsidRPr="00622E7D" w:rsidRDefault="00C23101" w:rsidP="008051D8">
      <w:pPr>
        <w:pStyle w:val="Heading2"/>
      </w:pPr>
      <w:r w:rsidRPr="00622E7D">
        <w:rPr>
          <w:noProof/>
        </w:rPr>
        <mc:AlternateContent>
          <mc:Choice Requires="wps">
            <w:drawing>
              <wp:anchor distT="0" distB="0" distL="0" distR="0" simplePos="0" relativeHeight="251658245" behindDoc="1" locked="0" layoutInCell="1" allowOverlap="1" wp14:anchorId="666A3944" wp14:editId="31A5EAED">
                <wp:simplePos x="0" y="0"/>
                <wp:positionH relativeFrom="page">
                  <wp:posOffset>895985</wp:posOffset>
                </wp:positionH>
                <wp:positionV relativeFrom="paragraph">
                  <wp:posOffset>206706</wp:posOffset>
                </wp:positionV>
                <wp:extent cx="5981065" cy="6350"/>
                <wp:effectExtent l="0" t="0" r="0" b="0"/>
                <wp:wrapTopAndBottom/>
                <wp:docPr id="62" name="Graphic 62" descr="P155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A3FBCD5" id="Graphic 62" o:spid="_x0000_s1026" alt="P1553#y1" style="position:absolute;margin-left:70.55pt;margin-top:16.3pt;width:470.95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FG5gEjeAAAACgEAAA8AAAAAAAAAAAAAAAAAeAQAAGRycy9kb3ducmV2Lnht&#10;bFBLBQYAAAAABAAEAPMAAACDBQAAAAA=&#10;" path="m5981065,l,,,6096r5981065,l5981065,xe" fillcolor="black" stroked="f">
                <v:path arrowok="t"/>
                <w10:wrap type="topAndBottom" anchorx="page"/>
              </v:shape>
            </w:pict>
          </mc:Fallback>
        </mc:AlternateContent>
      </w:r>
      <w:bookmarkStart w:id="178" w:name="_bookmark69"/>
      <w:bookmarkEnd w:id="178"/>
      <w:r w:rsidRPr="00622E7D">
        <w:t>Manuscript</w:t>
      </w:r>
      <w:r w:rsidRPr="00622E7D">
        <w:rPr>
          <w:spacing w:val="-4"/>
        </w:rPr>
        <w:t xml:space="preserve"> </w:t>
      </w:r>
      <w:r w:rsidRPr="00622E7D">
        <w:t>Style</w:t>
      </w:r>
      <w:r w:rsidRPr="00622E7D">
        <w:rPr>
          <w:spacing w:val="-3"/>
        </w:rPr>
        <w:t xml:space="preserve"> </w:t>
      </w:r>
      <w:r w:rsidRPr="00622E7D">
        <w:rPr>
          <w:spacing w:val="-2"/>
        </w:rPr>
        <w:t>Dissertation</w:t>
      </w:r>
      <w:bookmarkEnd w:id="177"/>
    </w:p>
    <w:p w14:paraId="666A33DE" w14:textId="77777777" w:rsidR="00375D30" w:rsidRPr="00622E7D" w:rsidRDefault="00375D30" w:rsidP="00BA6ABB">
      <w:pPr>
        <w:pStyle w:val="BodyText"/>
        <w:rPr>
          <w:b/>
        </w:rPr>
      </w:pPr>
    </w:p>
    <w:p w14:paraId="666A33DF" w14:textId="45E10244" w:rsidR="00375D30" w:rsidRPr="007D2485" w:rsidRDefault="00C23101" w:rsidP="00701DF3">
      <w:pPr>
        <w:pStyle w:val="BodyText"/>
        <w:spacing w:after="120"/>
        <w:ind w:left="158"/>
      </w:pPr>
      <w:r w:rsidRPr="007D2485">
        <w:t>Manuscript-style</w:t>
      </w:r>
      <w:r w:rsidRPr="007D2485">
        <w:rPr>
          <w:spacing w:val="-4"/>
        </w:rPr>
        <w:t xml:space="preserve"> </w:t>
      </w:r>
      <w:r w:rsidRPr="007D2485">
        <w:t>dissertations</w:t>
      </w:r>
      <w:r w:rsidRPr="007D2485">
        <w:rPr>
          <w:spacing w:val="-4"/>
        </w:rPr>
        <w:t xml:space="preserve"> </w:t>
      </w:r>
      <w:r w:rsidRPr="007D2485">
        <w:t>have</w:t>
      </w:r>
      <w:r w:rsidRPr="007D2485">
        <w:rPr>
          <w:spacing w:val="-4"/>
        </w:rPr>
        <w:t xml:space="preserve"> </w:t>
      </w:r>
      <w:r w:rsidRPr="007D2485">
        <w:t>at</w:t>
      </w:r>
      <w:r w:rsidRPr="007D2485">
        <w:rPr>
          <w:spacing w:val="-4"/>
        </w:rPr>
        <w:t xml:space="preserve"> </w:t>
      </w:r>
      <w:r w:rsidRPr="007D2485">
        <w:t>least</w:t>
      </w:r>
      <w:r w:rsidRPr="007D2485">
        <w:rPr>
          <w:spacing w:val="-2"/>
        </w:rPr>
        <w:t xml:space="preserve"> </w:t>
      </w:r>
      <w:r w:rsidRPr="007D2485">
        <w:t>four</w:t>
      </w:r>
      <w:r w:rsidRPr="007D2485">
        <w:rPr>
          <w:spacing w:val="-4"/>
        </w:rPr>
        <w:t xml:space="preserve"> </w:t>
      </w:r>
      <w:r w:rsidRPr="007D2485">
        <w:t>(4)</w:t>
      </w:r>
      <w:r w:rsidRPr="007D2485">
        <w:rPr>
          <w:spacing w:val="-4"/>
        </w:rPr>
        <w:t xml:space="preserve"> </w:t>
      </w:r>
      <w:r w:rsidRPr="007D2485">
        <w:t>chapters,</w:t>
      </w:r>
      <w:r w:rsidRPr="007D2485">
        <w:rPr>
          <w:spacing w:val="-4"/>
        </w:rPr>
        <w:t xml:space="preserve"> </w:t>
      </w:r>
      <w:r w:rsidRPr="007D2485">
        <w:t>including</w:t>
      </w:r>
      <w:r w:rsidRPr="007D2485">
        <w:rPr>
          <w:spacing w:val="-4"/>
        </w:rPr>
        <w:t xml:space="preserve"> </w:t>
      </w:r>
      <w:r w:rsidRPr="007D2485">
        <w:t>at</w:t>
      </w:r>
      <w:r w:rsidRPr="007D2485">
        <w:rPr>
          <w:spacing w:val="-4"/>
        </w:rPr>
        <w:t xml:space="preserve"> </w:t>
      </w:r>
      <w:r w:rsidRPr="007D2485">
        <w:t>least</w:t>
      </w:r>
      <w:r w:rsidRPr="007D2485">
        <w:rPr>
          <w:spacing w:val="-4"/>
        </w:rPr>
        <w:t xml:space="preserve"> </w:t>
      </w:r>
      <w:r w:rsidRPr="007D2485">
        <w:t>two</w:t>
      </w:r>
      <w:r w:rsidRPr="007D2485">
        <w:rPr>
          <w:spacing w:val="-4"/>
        </w:rPr>
        <w:t xml:space="preserve"> </w:t>
      </w:r>
      <w:r w:rsidRPr="007D2485">
        <w:t>(2) manuscripts</w:t>
      </w:r>
      <w:r w:rsidR="001C5215" w:rsidRPr="007D2485">
        <w:t>.</w:t>
      </w:r>
      <w:r w:rsidRPr="007D2485">
        <w:t xml:space="preserve"> </w:t>
      </w:r>
      <w:r w:rsidR="001C5215" w:rsidRPr="007D2485">
        <w:t>The typical manuscript style dissertation</w:t>
      </w:r>
      <w:r w:rsidRPr="007D2485">
        <w:t xml:space="preserve">  include</w:t>
      </w:r>
      <w:r w:rsidR="00E8070A" w:rsidRPr="007D2485">
        <w:t>s</w:t>
      </w:r>
      <w:r w:rsidRPr="007D2485">
        <w:t>:</w:t>
      </w:r>
    </w:p>
    <w:p w14:paraId="666A33E1" w14:textId="1FC71614" w:rsidR="00375D30" w:rsidRPr="007D2485" w:rsidRDefault="00422AE9" w:rsidP="00701DF3">
      <w:pPr>
        <w:pStyle w:val="ListParagraph"/>
        <w:numPr>
          <w:ilvl w:val="1"/>
          <w:numId w:val="40"/>
        </w:numPr>
        <w:tabs>
          <w:tab w:val="left" w:pos="9270"/>
        </w:tabs>
        <w:spacing w:after="120"/>
        <w:ind w:left="720"/>
        <w:rPr>
          <w:sz w:val="24"/>
          <w:szCs w:val="24"/>
        </w:rPr>
      </w:pPr>
      <w:r w:rsidRPr="007D2485">
        <w:rPr>
          <w:spacing w:val="-2"/>
          <w:sz w:val="24"/>
          <w:szCs w:val="24"/>
        </w:rPr>
        <w:t xml:space="preserve">Chapter 1 </w:t>
      </w:r>
      <w:r w:rsidR="00C23101" w:rsidRPr="007D2485">
        <w:rPr>
          <w:spacing w:val="-2"/>
          <w:sz w:val="24"/>
          <w:szCs w:val="24"/>
        </w:rPr>
        <w:t>Introduction</w:t>
      </w:r>
    </w:p>
    <w:p w14:paraId="666A33E2" w14:textId="56F3F29C" w:rsidR="00375D30" w:rsidRPr="007D2485" w:rsidRDefault="00422AE9" w:rsidP="00701DF3">
      <w:pPr>
        <w:pStyle w:val="ListParagraph"/>
        <w:numPr>
          <w:ilvl w:val="1"/>
          <w:numId w:val="40"/>
        </w:numPr>
        <w:tabs>
          <w:tab w:val="left" w:pos="9270"/>
        </w:tabs>
        <w:spacing w:after="120"/>
        <w:ind w:left="720"/>
        <w:rPr>
          <w:sz w:val="24"/>
          <w:szCs w:val="24"/>
        </w:rPr>
      </w:pPr>
      <w:r w:rsidRPr="007D2485">
        <w:rPr>
          <w:sz w:val="24"/>
          <w:szCs w:val="24"/>
        </w:rPr>
        <w:t xml:space="preserve">Chapter 2 </w:t>
      </w:r>
      <w:r w:rsidR="00816A14" w:rsidRPr="007D2485">
        <w:rPr>
          <w:sz w:val="24"/>
          <w:szCs w:val="24"/>
        </w:rPr>
        <w:t xml:space="preserve">Review of the </w:t>
      </w:r>
      <w:r w:rsidR="00C23101" w:rsidRPr="007D2485">
        <w:rPr>
          <w:sz w:val="24"/>
          <w:szCs w:val="24"/>
        </w:rPr>
        <w:t>Literature</w:t>
      </w:r>
      <w:r w:rsidR="00C23101" w:rsidRPr="007D2485">
        <w:rPr>
          <w:spacing w:val="-3"/>
          <w:sz w:val="24"/>
          <w:szCs w:val="24"/>
        </w:rPr>
        <w:t xml:space="preserve"> </w:t>
      </w:r>
      <w:r w:rsidR="00816A14" w:rsidRPr="007D2485">
        <w:rPr>
          <w:spacing w:val="-2"/>
          <w:sz w:val="24"/>
          <w:szCs w:val="24"/>
        </w:rPr>
        <w:t xml:space="preserve">(typically a </w:t>
      </w:r>
      <w:r w:rsidR="00C23101" w:rsidRPr="007D2485">
        <w:rPr>
          <w:spacing w:val="-2"/>
          <w:sz w:val="24"/>
          <w:szCs w:val="24"/>
        </w:rPr>
        <w:t>manuscript</w:t>
      </w:r>
      <w:r w:rsidR="00816A14" w:rsidRPr="007D2485">
        <w:rPr>
          <w:spacing w:val="-2"/>
          <w:sz w:val="24"/>
          <w:szCs w:val="24"/>
        </w:rPr>
        <w:t>)</w:t>
      </w:r>
    </w:p>
    <w:p w14:paraId="666A33E3" w14:textId="5EDAFD4B" w:rsidR="00375D30" w:rsidRPr="007D2485" w:rsidRDefault="00422AE9" w:rsidP="00701DF3">
      <w:pPr>
        <w:pStyle w:val="ListParagraph"/>
        <w:numPr>
          <w:ilvl w:val="1"/>
          <w:numId w:val="40"/>
        </w:numPr>
        <w:tabs>
          <w:tab w:val="left" w:pos="9270"/>
        </w:tabs>
        <w:spacing w:after="120"/>
        <w:ind w:left="720"/>
        <w:rPr>
          <w:sz w:val="24"/>
          <w:szCs w:val="24"/>
        </w:rPr>
      </w:pPr>
      <w:r w:rsidRPr="007D2485">
        <w:rPr>
          <w:sz w:val="24"/>
          <w:szCs w:val="24"/>
        </w:rPr>
        <w:t xml:space="preserve">Chapter 3 </w:t>
      </w:r>
      <w:r w:rsidR="00C23101" w:rsidRPr="007D2485">
        <w:rPr>
          <w:sz w:val="24"/>
          <w:szCs w:val="24"/>
        </w:rPr>
        <w:t>Research</w:t>
      </w:r>
      <w:r w:rsidR="00C23101" w:rsidRPr="007D2485">
        <w:rPr>
          <w:spacing w:val="-5"/>
          <w:sz w:val="24"/>
          <w:szCs w:val="24"/>
        </w:rPr>
        <w:t xml:space="preserve"> </w:t>
      </w:r>
      <w:r w:rsidR="00827666" w:rsidRPr="007D2485">
        <w:rPr>
          <w:spacing w:val="-2"/>
          <w:sz w:val="24"/>
          <w:szCs w:val="24"/>
        </w:rPr>
        <w:t>Methods</w:t>
      </w:r>
    </w:p>
    <w:p w14:paraId="666A33E4" w14:textId="046C6FA8" w:rsidR="00375D30" w:rsidRPr="007D2485" w:rsidRDefault="00827666" w:rsidP="00701DF3">
      <w:pPr>
        <w:pStyle w:val="ListParagraph"/>
        <w:numPr>
          <w:ilvl w:val="1"/>
          <w:numId w:val="40"/>
        </w:numPr>
        <w:tabs>
          <w:tab w:val="left" w:pos="9270"/>
        </w:tabs>
        <w:spacing w:after="120"/>
        <w:ind w:left="720"/>
        <w:rPr>
          <w:sz w:val="24"/>
          <w:szCs w:val="24"/>
        </w:rPr>
      </w:pPr>
      <w:r w:rsidRPr="007D2485">
        <w:rPr>
          <w:sz w:val="24"/>
          <w:szCs w:val="24"/>
        </w:rPr>
        <w:t>Chap</w:t>
      </w:r>
      <w:r w:rsidR="00565959" w:rsidRPr="007D2485">
        <w:rPr>
          <w:sz w:val="24"/>
          <w:szCs w:val="24"/>
        </w:rPr>
        <w:t>t</w:t>
      </w:r>
      <w:r w:rsidRPr="007D2485">
        <w:rPr>
          <w:sz w:val="24"/>
          <w:szCs w:val="24"/>
        </w:rPr>
        <w:t xml:space="preserve">er 4 </w:t>
      </w:r>
      <w:r w:rsidRPr="007D2485">
        <w:rPr>
          <w:spacing w:val="-2"/>
          <w:sz w:val="24"/>
          <w:szCs w:val="24"/>
        </w:rPr>
        <w:t xml:space="preserve"> Results (</w:t>
      </w:r>
      <w:r w:rsidR="00565959" w:rsidRPr="007D2485">
        <w:rPr>
          <w:b/>
          <w:spacing w:val="-2"/>
          <w:sz w:val="24"/>
          <w:szCs w:val="24"/>
        </w:rPr>
        <w:t>M</w:t>
      </w:r>
      <w:r w:rsidRPr="007D2485">
        <w:rPr>
          <w:b/>
          <w:spacing w:val="-2"/>
          <w:sz w:val="24"/>
          <w:szCs w:val="24"/>
        </w:rPr>
        <w:t>ust</w:t>
      </w:r>
      <w:r w:rsidRPr="007D2485">
        <w:rPr>
          <w:spacing w:val="-2"/>
          <w:sz w:val="24"/>
          <w:szCs w:val="24"/>
        </w:rPr>
        <w:t xml:space="preserve"> be manuscript of results)</w:t>
      </w:r>
    </w:p>
    <w:p w14:paraId="666A33E5" w14:textId="53A75FEE" w:rsidR="00375D30" w:rsidRPr="007D2485" w:rsidRDefault="00C23101" w:rsidP="00701DF3">
      <w:pPr>
        <w:pStyle w:val="ListParagraph"/>
        <w:numPr>
          <w:ilvl w:val="1"/>
          <w:numId w:val="40"/>
        </w:numPr>
        <w:tabs>
          <w:tab w:val="left" w:pos="9270"/>
        </w:tabs>
        <w:spacing w:after="120"/>
        <w:ind w:left="720"/>
        <w:rPr>
          <w:sz w:val="24"/>
          <w:szCs w:val="24"/>
        </w:rPr>
      </w:pPr>
      <w:r w:rsidRPr="007D2485">
        <w:rPr>
          <w:sz w:val="24"/>
          <w:szCs w:val="24"/>
        </w:rPr>
        <w:t>Optional</w:t>
      </w:r>
      <w:r w:rsidRPr="007D2485">
        <w:rPr>
          <w:spacing w:val="-1"/>
          <w:sz w:val="24"/>
          <w:szCs w:val="24"/>
        </w:rPr>
        <w:t xml:space="preserve"> </w:t>
      </w:r>
      <w:r w:rsidRPr="007D2485">
        <w:rPr>
          <w:sz w:val="24"/>
          <w:szCs w:val="24"/>
        </w:rPr>
        <w:t>based on</w:t>
      </w:r>
      <w:r w:rsidRPr="007D2485">
        <w:rPr>
          <w:spacing w:val="-1"/>
          <w:sz w:val="24"/>
          <w:szCs w:val="24"/>
        </w:rPr>
        <w:t xml:space="preserve"> </w:t>
      </w:r>
      <w:r w:rsidRPr="007D2485">
        <w:rPr>
          <w:sz w:val="24"/>
          <w:szCs w:val="24"/>
        </w:rPr>
        <w:t>committee</w:t>
      </w:r>
      <w:r w:rsidRPr="007D2485">
        <w:rPr>
          <w:spacing w:val="-2"/>
          <w:sz w:val="24"/>
          <w:szCs w:val="24"/>
        </w:rPr>
        <w:t xml:space="preserve"> </w:t>
      </w:r>
      <w:r w:rsidRPr="007D2485">
        <w:rPr>
          <w:sz w:val="24"/>
          <w:szCs w:val="24"/>
        </w:rPr>
        <w:t>decision:</w:t>
      </w:r>
      <w:r w:rsidRPr="007D2485">
        <w:rPr>
          <w:spacing w:val="2"/>
          <w:sz w:val="24"/>
          <w:szCs w:val="24"/>
        </w:rPr>
        <w:t xml:space="preserve"> </w:t>
      </w:r>
      <w:r w:rsidR="0088119B" w:rsidRPr="007D2485">
        <w:rPr>
          <w:sz w:val="24"/>
          <w:szCs w:val="24"/>
        </w:rPr>
        <w:t xml:space="preserve">Chapter 5 </w:t>
      </w:r>
      <w:r w:rsidRPr="007D2485">
        <w:rPr>
          <w:spacing w:val="-2"/>
          <w:sz w:val="24"/>
          <w:szCs w:val="24"/>
        </w:rPr>
        <w:t>Discussion</w:t>
      </w:r>
      <w:r w:rsidR="0088119B" w:rsidRPr="007D2485">
        <w:rPr>
          <w:spacing w:val="-2"/>
          <w:sz w:val="24"/>
          <w:szCs w:val="24"/>
        </w:rPr>
        <w:t xml:space="preserve"> (may be a manuscript)</w:t>
      </w:r>
    </w:p>
    <w:p w14:paraId="666A33E7" w14:textId="3BBCDBB7" w:rsidR="00375D30" w:rsidRPr="007D2485" w:rsidRDefault="00B21D09" w:rsidP="00CE0B2A">
      <w:pPr>
        <w:pStyle w:val="TableParagraph"/>
        <w:ind w:left="101"/>
        <w:rPr>
          <w:sz w:val="24"/>
          <w:szCs w:val="24"/>
        </w:rPr>
      </w:pPr>
      <w:r w:rsidRPr="007D2485">
        <w:rPr>
          <w:sz w:val="24"/>
          <w:szCs w:val="24"/>
        </w:rPr>
        <w:t>The manuscript style may include more than 5 chapters</w:t>
      </w:r>
      <w:r w:rsidR="00071681" w:rsidRPr="007D2485">
        <w:rPr>
          <w:sz w:val="24"/>
          <w:szCs w:val="24"/>
        </w:rPr>
        <w:t xml:space="preserve">. </w:t>
      </w:r>
      <w:r w:rsidR="00C23101" w:rsidRPr="007D2485">
        <w:rPr>
          <w:sz w:val="24"/>
          <w:szCs w:val="24"/>
        </w:rPr>
        <w:t xml:space="preserve">Other manuscript chapters could address </w:t>
      </w:r>
      <w:r w:rsidR="000B44D7" w:rsidRPr="007D2485">
        <w:rPr>
          <w:sz w:val="24"/>
          <w:szCs w:val="24"/>
        </w:rPr>
        <w:t xml:space="preserve">a </w:t>
      </w:r>
      <w:r w:rsidR="00C23101" w:rsidRPr="007D2485">
        <w:rPr>
          <w:sz w:val="24"/>
          <w:szCs w:val="24"/>
        </w:rPr>
        <w:t>conceptual framework, systematic review</w:t>
      </w:r>
      <w:r w:rsidR="000B44D7" w:rsidRPr="007D2485">
        <w:rPr>
          <w:sz w:val="24"/>
          <w:szCs w:val="24"/>
        </w:rPr>
        <w:t>(</w:t>
      </w:r>
      <w:r w:rsidR="00C23101" w:rsidRPr="007D2485">
        <w:rPr>
          <w:sz w:val="24"/>
          <w:szCs w:val="24"/>
        </w:rPr>
        <w:t>s</w:t>
      </w:r>
      <w:r w:rsidR="000B44D7" w:rsidRPr="007D2485">
        <w:rPr>
          <w:sz w:val="24"/>
          <w:szCs w:val="24"/>
        </w:rPr>
        <w:t>)</w:t>
      </w:r>
      <w:r w:rsidR="00C23101" w:rsidRPr="007D2485">
        <w:rPr>
          <w:sz w:val="24"/>
          <w:szCs w:val="24"/>
        </w:rPr>
        <w:t xml:space="preserve">, </w:t>
      </w:r>
      <w:r w:rsidR="00071681" w:rsidRPr="007D2485">
        <w:rPr>
          <w:sz w:val="24"/>
          <w:szCs w:val="24"/>
        </w:rPr>
        <w:t>meta-analys</w:t>
      </w:r>
      <w:r w:rsidR="00236166" w:rsidRPr="007D2485">
        <w:rPr>
          <w:sz w:val="24"/>
          <w:szCs w:val="24"/>
        </w:rPr>
        <w:t>i</w:t>
      </w:r>
      <w:r w:rsidR="00071681" w:rsidRPr="007D2485">
        <w:rPr>
          <w:sz w:val="24"/>
          <w:szCs w:val="24"/>
        </w:rPr>
        <w:t xml:space="preserve">s, </w:t>
      </w:r>
      <w:r w:rsidR="00236166" w:rsidRPr="007D2485">
        <w:rPr>
          <w:sz w:val="24"/>
          <w:szCs w:val="24"/>
        </w:rPr>
        <w:t>qualitative meta-synthesis</w:t>
      </w:r>
      <w:r w:rsidR="00071681" w:rsidRPr="007D2485">
        <w:rPr>
          <w:sz w:val="24"/>
          <w:szCs w:val="24"/>
        </w:rPr>
        <w:t>, pilot stud</w:t>
      </w:r>
      <w:r w:rsidR="000B44D7" w:rsidRPr="007D2485">
        <w:rPr>
          <w:sz w:val="24"/>
          <w:szCs w:val="24"/>
        </w:rPr>
        <w:t>y</w:t>
      </w:r>
      <w:r w:rsidR="00071681" w:rsidRPr="007D2485">
        <w:rPr>
          <w:sz w:val="24"/>
          <w:szCs w:val="24"/>
        </w:rPr>
        <w:t xml:space="preserve"> </w:t>
      </w:r>
      <w:r w:rsidR="00C23101" w:rsidRPr="007D2485">
        <w:rPr>
          <w:sz w:val="24"/>
          <w:szCs w:val="24"/>
        </w:rPr>
        <w:t xml:space="preserve">or methodological features. </w:t>
      </w:r>
      <w:r w:rsidR="00C23101" w:rsidRPr="007D2485">
        <w:rPr>
          <w:b/>
          <w:sz w:val="24"/>
          <w:szCs w:val="24"/>
        </w:rPr>
        <w:t>Manuscript-style dissertations must include at least one manuscript</w:t>
      </w:r>
      <w:r w:rsidR="00C23101" w:rsidRPr="007D2485">
        <w:rPr>
          <w:b/>
          <w:spacing w:val="-4"/>
          <w:sz w:val="24"/>
          <w:szCs w:val="24"/>
        </w:rPr>
        <w:t xml:space="preserve"> </w:t>
      </w:r>
      <w:r w:rsidR="00C23101" w:rsidRPr="007D2485">
        <w:rPr>
          <w:b/>
          <w:sz w:val="24"/>
          <w:szCs w:val="24"/>
        </w:rPr>
        <w:t>that</w:t>
      </w:r>
      <w:r w:rsidR="00C23101" w:rsidRPr="007D2485">
        <w:rPr>
          <w:b/>
          <w:spacing w:val="-4"/>
          <w:sz w:val="24"/>
          <w:szCs w:val="24"/>
        </w:rPr>
        <w:t xml:space="preserve"> </w:t>
      </w:r>
      <w:r w:rsidR="00C23101" w:rsidRPr="007D2485">
        <w:rPr>
          <w:b/>
          <w:sz w:val="24"/>
          <w:szCs w:val="24"/>
        </w:rPr>
        <w:t>reports</w:t>
      </w:r>
      <w:r w:rsidR="00C23101" w:rsidRPr="007D2485">
        <w:rPr>
          <w:b/>
          <w:spacing w:val="-3"/>
          <w:sz w:val="24"/>
          <w:szCs w:val="24"/>
        </w:rPr>
        <w:t xml:space="preserve"> </w:t>
      </w:r>
      <w:r w:rsidR="00C23101" w:rsidRPr="007D2485">
        <w:rPr>
          <w:b/>
          <w:sz w:val="24"/>
          <w:szCs w:val="24"/>
        </w:rPr>
        <w:t>the</w:t>
      </w:r>
      <w:r w:rsidR="00C23101" w:rsidRPr="007D2485">
        <w:rPr>
          <w:b/>
          <w:spacing w:val="-4"/>
          <w:sz w:val="24"/>
          <w:szCs w:val="24"/>
        </w:rPr>
        <w:t xml:space="preserve"> </w:t>
      </w:r>
      <w:r w:rsidR="00C23101" w:rsidRPr="007D2485">
        <w:rPr>
          <w:b/>
          <w:sz w:val="24"/>
          <w:szCs w:val="24"/>
        </w:rPr>
        <w:t>findings</w:t>
      </w:r>
      <w:r w:rsidR="00C23101" w:rsidRPr="007D2485">
        <w:rPr>
          <w:b/>
          <w:spacing w:val="-4"/>
          <w:sz w:val="24"/>
          <w:szCs w:val="24"/>
        </w:rPr>
        <w:t xml:space="preserve"> </w:t>
      </w:r>
      <w:r w:rsidR="00C23101" w:rsidRPr="007D2485">
        <w:rPr>
          <w:b/>
          <w:sz w:val="24"/>
          <w:szCs w:val="24"/>
        </w:rPr>
        <w:t>of</w:t>
      </w:r>
      <w:r w:rsidR="00C23101" w:rsidRPr="007D2485">
        <w:rPr>
          <w:b/>
          <w:spacing w:val="-4"/>
          <w:sz w:val="24"/>
          <w:szCs w:val="24"/>
        </w:rPr>
        <w:t xml:space="preserve"> </w:t>
      </w:r>
      <w:r w:rsidR="00C23101" w:rsidRPr="007D2485">
        <w:rPr>
          <w:b/>
          <w:sz w:val="24"/>
          <w:szCs w:val="24"/>
        </w:rPr>
        <w:t>the</w:t>
      </w:r>
      <w:r w:rsidR="00C23101" w:rsidRPr="007D2485">
        <w:rPr>
          <w:b/>
          <w:spacing w:val="-5"/>
          <w:sz w:val="24"/>
          <w:szCs w:val="24"/>
        </w:rPr>
        <w:t xml:space="preserve"> </w:t>
      </w:r>
      <w:r w:rsidR="00C23101" w:rsidRPr="007D2485">
        <w:rPr>
          <w:b/>
          <w:sz w:val="24"/>
          <w:szCs w:val="24"/>
        </w:rPr>
        <w:t>dissertation</w:t>
      </w:r>
      <w:r w:rsidR="00C23101" w:rsidRPr="007D2485">
        <w:rPr>
          <w:b/>
          <w:spacing w:val="-3"/>
          <w:sz w:val="24"/>
          <w:szCs w:val="24"/>
        </w:rPr>
        <w:t xml:space="preserve"> </w:t>
      </w:r>
      <w:r w:rsidR="00C23101" w:rsidRPr="007D2485">
        <w:rPr>
          <w:b/>
          <w:sz w:val="24"/>
          <w:szCs w:val="24"/>
        </w:rPr>
        <w:t>research.</w:t>
      </w:r>
      <w:r w:rsidR="00C23101" w:rsidRPr="007D2485">
        <w:rPr>
          <w:b/>
          <w:spacing w:val="-1"/>
          <w:sz w:val="24"/>
          <w:szCs w:val="24"/>
        </w:rPr>
        <w:t xml:space="preserve"> </w:t>
      </w:r>
      <w:r w:rsidR="00C23101" w:rsidRPr="007D2485">
        <w:rPr>
          <w:sz w:val="24"/>
          <w:szCs w:val="24"/>
        </w:rPr>
        <w:t>Manuscript-style</w:t>
      </w:r>
      <w:r w:rsidR="00C23101" w:rsidRPr="007D2485">
        <w:rPr>
          <w:spacing w:val="-5"/>
          <w:sz w:val="24"/>
          <w:szCs w:val="24"/>
        </w:rPr>
        <w:t xml:space="preserve"> </w:t>
      </w:r>
      <w:r w:rsidR="00C23101" w:rsidRPr="007D2485">
        <w:rPr>
          <w:sz w:val="24"/>
          <w:szCs w:val="24"/>
        </w:rPr>
        <w:t>chapters must</w:t>
      </w:r>
      <w:r w:rsidR="00C23101" w:rsidRPr="007D2485">
        <w:rPr>
          <w:spacing w:val="-1"/>
          <w:sz w:val="24"/>
          <w:szCs w:val="24"/>
        </w:rPr>
        <w:t xml:space="preserve"> </w:t>
      </w:r>
      <w:r w:rsidR="00C23101" w:rsidRPr="007D2485">
        <w:rPr>
          <w:sz w:val="24"/>
          <w:szCs w:val="24"/>
        </w:rPr>
        <w:t>be</w:t>
      </w:r>
      <w:r w:rsidR="00C23101" w:rsidRPr="007D2485">
        <w:rPr>
          <w:spacing w:val="-2"/>
          <w:sz w:val="24"/>
          <w:szCs w:val="24"/>
        </w:rPr>
        <w:t xml:space="preserve"> </w:t>
      </w:r>
      <w:r w:rsidR="00C23101" w:rsidRPr="007D2485">
        <w:rPr>
          <w:sz w:val="24"/>
          <w:szCs w:val="24"/>
        </w:rPr>
        <w:t>sufficiently</w:t>
      </w:r>
      <w:r w:rsidR="00C23101" w:rsidRPr="007D2485">
        <w:rPr>
          <w:spacing w:val="-1"/>
          <w:sz w:val="24"/>
          <w:szCs w:val="24"/>
        </w:rPr>
        <w:t xml:space="preserve"> </w:t>
      </w:r>
      <w:r w:rsidR="00C23101" w:rsidRPr="007D2485">
        <w:rPr>
          <w:sz w:val="24"/>
          <w:szCs w:val="24"/>
        </w:rPr>
        <w:t>distinct</w:t>
      </w:r>
      <w:r w:rsidR="00C23101" w:rsidRPr="007D2485">
        <w:rPr>
          <w:spacing w:val="-1"/>
          <w:sz w:val="24"/>
          <w:szCs w:val="24"/>
        </w:rPr>
        <w:t xml:space="preserve"> </w:t>
      </w:r>
      <w:r w:rsidR="00C23101" w:rsidRPr="007D2485">
        <w:rPr>
          <w:sz w:val="24"/>
          <w:szCs w:val="24"/>
        </w:rPr>
        <w:t>to</w:t>
      </w:r>
      <w:r w:rsidR="00C23101" w:rsidRPr="007D2485">
        <w:rPr>
          <w:spacing w:val="-1"/>
          <w:sz w:val="24"/>
          <w:szCs w:val="24"/>
        </w:rPr>
        <w:t xml:space="preserve"> </w:t>
      </w:r>
      <w:r w:rsidR="00C23101" w:rsidRPr="007D2485">
        <w:rPr>
          <w:sz w:val="24"/>
          <w:szCs w:val="24"/>
        </w:rPr>
        <w:t>reflect</w:t>
      </w:r>
      <w:r w:rsidR="00C23101" w:rsidRPr="007D2485">
        <w:rPr>
          <w:spacing w:val="-1"/>
          <w:sz w:val="24"/>
          <w:szCs w:val="24"/>
        </w:rPr>
        <w:t xml:space="preserve"> </w:t>
      </w:r>
      <w:r w:rsidR="00C23101" w:rsidRPr="007D2485">
        <w:rPr>
          <w:sz w:val="24"/>
          <w:szCs w:val="24"/>
        </w:rPr>
        <w:t>good</w:t>
      </w:r>
      <w:r w:rsidR="00C23101" w:rsidRPr="007D2485">
        <w:rPr>
          <w:spacing w:val="-1"/>
          <w:sz w:val="24"/>
          <w:szCs w:val="24"/>
        </w:rPr>
        <w:t xml:space="preserve"> </w:t>
      </w:r>
      <w:r w:rsidR="00C23101" w:rsidRPr="007D2485">
        <w:rPr>
          <w:sz w:val="24"/>
          <w:szCs w:val="24"/>
        </w:rPr>
        <w:t>scholarship</w:t>
      </w:r>
      <w:r w:rsidR="00C23101" w:rsidRPr="007D2485">
        <w:rPr>
          <w:spacing w:val="-1"/>
          <w:sz w:val="24"/>
          <w:szCs w:val="24"/>
        </w:rPr>
        <w:t xml:space="preserve"> </w:t>
      </w:r>
      <w:r w:rsidR="00C23101" w:rsidRPr="007D2485">
        <w:rPr>
          <w:sz w:val="24"/>
          <w:szCs w:val="24"/>
        </w:rPr>
        <w:t>practices while</w:t>
      </w:r>
      <w:r w:rsidR="00C23101" w:rsidRPr="007D2485">
        <w:rPr>
          <w:spacing w:val="-1"/>
          <w:sz w:val="24"/>
          <w:szCs w:val="24"/>
        </w:rPr>
        <w:t xml:space="preserve"> </w:t>
      </w:r>
      <w:r w:rsidR="00C23101" w:rsidRPr="007D2485">
        <w:rPr>
          <w:sz w:val="24"/>
          <w:szCs w:val="24"/>
        </w:rPr>
        <w:t>addressing</w:t>
      </w:r>
      <w:r w:rsidR="00C23101" w:rsidRPr="007D2485">
        <w:rPr>
          <w:spacing w:val="-1"/>
          <w:sz w:val="24"/>
          <w:szCs w:val="24"/>
        </w:rPr>
        <w:t xml:space="preserve"> </w:t>
      </w:r>
      <w:r w:rsidR="00C23101" w:rsidRPr="007D2485">
        <w:rPr>
          <w:sz w:val="24"/>
          <w:szCs w:val="24"/>
        </w:rPr>
        <w:t>the</w:t>
      </w:r>
      <w:r w:rsidR="00C23101" w:rsidRPr="007D2485">
        <w:rPr>
          <w:spacing w:val="-1"/>
          <w:sz w:val="24"/>
          <w:szCs w:val="24"/>
        </w:rPr>
        <w:t xml:space="preserve"> </w:t>
      </w:r>
      <w:r w:rsidR="00C23101" w:rsidRPr="007D2485">
        <w:rPr>
          <w:sz w:val="24"/>
          <w:szCs w:val="24"/>
        </w:rPr>
        <w:t>common theme of the dissertation.</w:t>
      </w:r>
    </w:p>
    <w:p w14:paraId="666A33E8" w14:textId="77777777" w:rsidR="00375D30" w:rsidRPr="007D2485" w:rsidRDefault="00375D30" w:rsidP="004B36B6">
      <w:pPr>
        <w:pStyle w:val="BodyText"/>
      </w:pPr>
    </w:p>
    <w:p w14:paraId="666A33E9" w14:textId="15A3866E" w:rsidR="00375D30" w:rsidRPr="00622E7D" w:rsidRDefault="00C23101" w:rsidP="004B36B6">
      <w:pPr>
        <w:pStyle w:val="BodyText"/>
        <w:spacing w:line="247" w:lineRule="auto"/>
        <w:ind w:left="160"/>
      </w:pPr>
      <w:r w:rsidRPr="007D2485">
        <w:t>For</w:t>
      </w:r>
      <w:r w:rsidRPr="007D2485">
        <w:rPr>
          <w:spacing w:val="-9"/>
        </w:rPr>
        <w:t xml:space="preserve"> </w:t>
      </w:r>
      <w:r w:rsidRPr="007D2485">
        <w:t>manuscript-style</w:t>
      </w:r>
      <w:r w:rsidRPr="007D2485">
        <w:rPr>
          <w:spacing w:val="-11"/>
        </w:rPr>
        <w:t xml:space="preserve"> </w:t>
      </w:r>
      <w:r w:rsidRPr="007D2485">
        <w:t>dissertations</w:t>
      </w:r>
      <w:r w:rsidRPr="007D2485">
        <w:rPr>
          <w:spacing w:val="-10"/>
        </w:rPr>
        <w:t xml:space="preserve"> </w:t>
      </w:r>
      <w:r w:rsidRPr="007D2485">
        <w:t>the</w:t>
      </w:r>
      <w:r w:rsidRPr="007D2485">
        <w:rPr>
          <w:spacing w:val="-9"/>
        </w:rPr>
        <w:t xml:space="preserve"> </w:t>
      </w:r>
      <w:r w:rsidRPr="007D2485">
        <w:t>following</w:t>
      </w:r>
      <w:r w:rsidRPr="007D2485">
        <w:rPr>
          <w:spacing w:val="-11"/>
        </w:rPr>
        <w:t xml:space="preserve"> </w:t>
      </w:r>
      <w:r w:rsidRPr="007D2485">
        <w:t>should</w:t>
      </w:r>
      <w:r w:rsidRPr="007D2485">
        <w:rPr>
          <w:spacing w:val="-8"/>
        </w:rPr>
        <w:t xml:space="preserve"> </w:t>
      </w:r>
      <w:r w:rsidRPr="007D2485">
        <w:t>be</w:t>
      </w:r>
      <w:r w:rsidRPr="007D2485">
        <w:rPr>
          <w:spacing w:val="-9"/>
        </w:rPr>
        <w:t xml:space="preserve"> </w:t>
      </w:r>
      <w:r w:rsidRPr="007D2485">
        <w:t>discussed</w:t>
      </w:r>
      <w:r w:rsidRPr="007D2485">
        <w:rPr>
          <w:spacing w:val="-8"/>
        </w:rPr>
        <w:t xml:space="preserve"> </w:t>
      </w:r>
      <w:r w:rsidRPr="007D2485">
        <w:t>at</w:t>
      </w:r>
      <w:r w:rsidRPr="007D2485">
        <w:rPr>
          <w:spacing w:val="-8"/>
        </w:rPr>
        <w:t xml:space="preserve"> </w:t>
      </w:r>
      <w:r w:rsidRPr="007D2485">
        <w:t>the</w:t>
      </w:r>
      <w:r w:rsidRPr="007D2485">
        <w:rPr>
          <w:spacing w:val="-9"/>
        </w:rPr>
        <w:t xml:space="preserve"> </w:t>
      </w:r>
      <w:r w:rsidR="00483A1F" w:rsidRPr="007D2485">
        <w:t>D</w:t>
      </w:r>
      <w:r w:rsidRPr="007D2485">
        <w:t>issertation</w:t>
      </w:r>
      <w:r w:rsidRPr="007D2485">
        <w:rPr>
          <w:spacing w:val="-8"/>
        </w:rPr>
        <w:t xml:space="preserve"> </w:t>
      </w:r>
      <w:r w:rsidR="00483A1F" w:rsidRPr="007D2485">
        <w:t>P</w:t>
      </w:r>
      <w:r w:rsidRPr="007D2485">
        <w:t>roposal</w:t>
      </w:r>
      <w:r w:rsidRPr="00622E7D">
        <w:t xml:space="preserve"> </w:t>
      </w:r>
      <w:r w:rsidRPr="00622E7D">
        <w:rPr>
          <w:spacing w:val="-2"/>
        </w:rPr>
        <w:t>meeting:</w:t>
      </w:r>
    </w:p>
    <w:p w14:paraId="666A33EA" w14:textId="77777777" w:rsidR="00375D30" w:rsidRPr="00BA6ABB" w:rsidRDefault="00375D30" w:rsidP="004B36B6">
      <w:pPr>
        <w:pStyle w:val="BodyText"/>
      </w:pPr>
    </w:p>
    <w:p w14:paraId="666A33EB" w14:textId="77777777" w:rsidR="00375D30" w:rsidRPr="00BA6ABB" w:rsidRDefault="00C23101" w:rsidP="0011417D">
      <w:pPr>
        <w:pStyle w:val="ListParagraph"/>
        <w:numPr>
          <w:ilvl w:val="0"/>
          <w:numId w:val="37"/>
        </w:numPr>
        <w:spacing w:after="120"/>
        <w:ind w:left="720" w:hanging="360"/>
        <w:jc w:val="both"/>
        <w:rPr>
          <w:sz w:val="24"/>
          <w:szCs w:val="24"/>
        </w:rPr>
      </w:pPr>
      <w:r w:rsidRPr="00BA6ABB">
        <w:rPr>
          <w:sz w:val="24"/>
          <w:szCs w:val="24"/>
        </w:rPr>
        <w:t>The</w:t>
      </w:r>
      <w:r w:rsidRPr="00BA6ABB">
        <w:rPr>
          <w:spacing w:val="-11"/>
          <w:sz w:val="24"/>
          <w:szCs w:val="24"/>
        </w:rPr>
        <w:t xml:space="preserve"> </w:t>
      </w:r>
      <w:r w:rsidRPr="00BA6ABB">
        <w:rPr>
          <w:sz w:val="24"/>
          <w:szCs w:val="24"/>
        </w:rPr>
        <w:t>committee</w:t>
      </w:r>
      <w:r w:rsidRPr="00BA6ABB">
        <w:rPr>
          <w:spacing w:val="-11"/>
          <w:sz w:val="24"/>
          <w:szCs w:val="24"/>
        </w:rPr>
        <w:t xml:space="preserve"> </w:t>
      </w:r>
      <w:r w:rsidRPr="00BA6ABB">
        <w:rPr>
          <w:sz w:val="24"/>
          <w:szCs w:val="24"/>
        </w:rPr>
        <w:t>must</w:t>
      </w:r>
      <w:r w:rsidRPr="00BA6ABB">
        <w:rPr>
          <w:spacing w:val="-8"/>
          <w:sz w:val="24"/>
          <w:szCs w:val="24"/>
        </w:rPr>
        <w:t xml:space="preserve"> </w:t>
      </w:r>
      <w:r w:rsidRPr="00BA6ABB">
        <w:rPr>
          <w:sz w:val="24"/>
          <w:szCs w:val="24"/>
        </w:rPr>
        <w:t>agree</w:t>
      </w:r>
      <w:r w:rsidRPr="00BA6ABB">
        <w:rPr>
          <w:spacing w:val="-9"/>
          <w:sz w:val="24"/>
          <w:szCs w:val="24"/>
        </w:rPr>
        <w:t xml:space="preserve"> </w:t>
      </w:r>
      <w:r w:rsidRPr="00BA6ABB">
        <w:rPr>
          <w:sz w:val="24"/>
          <w:szCs w:val="24"/>
        </w:rPr>
        <w:t>that</w:t>
      </w:r>
      <w:r w:rsidRPr="00BA6ABB">
        <w:rPr>
          <w:spacing w:val="-8"/>
          <w:sz w:val="24"/>
          <w:szCs w:val="24"/>
        </w:rPr>
        <w:t xml:space="preserve"> </w:t>
      </w:r>
      <w:r w:rsidRPr="00BA6ABB">
        <w:rPr>
          <w:sz w:val="24"/>
          <w:szCs w:val="24"/>
        </w:rPr>
        <w:t>the</w:t>
      </w:r>
      <w:r w:rsidRPr="00BA6ABB">
        <w:rPr>
          <w:spacing w:val="-9"/>
          <w:sz w:val="24"/>
          <w:szCs w:val="24"/>
        </w:rPr>
        <w:t xml:space="preserve"> </w:t>
      </w:r>
      <w:r w:rsidRPr="00BA6ABB">
        <w:rPr>
          <w:sz w:val="24"/>
          <w:szCs w:val="24"/>
        </w:rPr>
        <w:t>publication</w:t>
      </w:r>
      <w:r w:rsidRPr="00BA6ABB">
        <w:rPr>
          <w:spacing w:val="-8"/>
          <w:sz w:val="24"/>
          <w:szCs w:val="24"/>
        </w:rPr>
        <w:t xml:space="preserve"> </w:t>
      </w:r>
      <w:r w:rsidRPr="00BA6ABB">
        <w:rPr>
          <w:sz w:val="24"/>
          <w:szCs w:val="24"/>
        </w:rPr>
        <w:t>plan</w:t>
      </w:r>
      <w:r w:rsidRPr="00BA6ABB">
        <w:rPr>
          <w:spacing w:val="-8"/>
          <w:sz w:val="24"/>
          <w:szCs w:val="24"/>
        </w:rPr>
        <w:t xml:space="preserve"> </w:t>
      </w:r>
      <w:r w:rsidRPr="00BA6ABB">
        <w:rPr>
          <w:sz w:val="24"/>
          <w:szCs w:val="24"/>
        </w:rPr>
        <w:t>represents</w:t>
      </w:r>
      <w:r w:rsidRPr="00BA6ABB">
        <w:rPr>
          <w:spacing w:val="-8"/>
          <w:sz w:val="24"/>
          <w:szCs w:val="24"/>
        </w:rPr>
        <w:t xml:space="preserve"> </w:t>
      </w:r>
      <w:r w:rsidRPr="00BA6ABB">
        <w:rPr>
          <w:sz w:val="24"/>
          <w:szCs w:val="24"/>
        </w:rPr>
        <w:t>research</w:t>
      </w:r>
      <w:r w:rsidRPr="00BA6ABB">
        <w:rPr>
          <w:spacing w:val="-8"/>
          <w:sz w:val="24"/>
          <w:szCs w:val="24"/>
        </w:rPr>
        <w:t xml:space="preserve"> </w:t>
      </w:r>
      <w:r w:rsidRPr="00BA6ABB">
        <w:rPr>
          <w:sz w:val="24"/>
          <w:szCs w:val="24"/>
        </w:rPr>
        <w:t>or</w:t>
      </w:r>
      <w:r w:rsidRPr="00BA6ABB">
        <w:rPr>
          <w:spacing w:val="-9"/>
          <w:sz w:val="24"/>
          <w:szCs w:val="24"/>
        </w:rPr>
        <w:t xml:space="preserve"> </w:t>
      </w:r>
      <w:r w:rsidRPr="00BA6ABB">
        <w:rPr>
          <w:sz w:val="24"/>
          <w:szCs w:val="24"/>
        </w:rPr>
        <w:t>scholarship comparable</w:t>
      </w:r>
      <w:r w:rsidRPr="00BA6ABB">
        <w:rPr>
          <w:spacing w:val="-9"/>
          <w:sz w:val="24"/>
          <w:szCs w:val="24"/>
        </w:rPr>
        <w:t xml:space="preserve"> </w:t>
      </w:r>
      <w:r w:rsidRPr="00BA6ABB">
        <w:rPr>
          <w:sz w:val="24"/>
          <w:szCs w:val="24"/>
        </w:rPr>
        <w:lastRenderedPageBreak/>
        <w:t>in</w:t>
      </w:r>
      <w:r w:rsidRPr="00BA6ABB">
        <w:rPr>
          <w:spacing w:val="-8"/>
          <w:sz w:val="24"/>
          <w:szCs w:val="24"/>
        </w:rPr>
        <w:t xml:space="preserve"> </w:t>
      </w:r>
      <w:r w:rsidRPr="00BA6ABB">
        <w:rPr>
          <w:sz w:val="24"/>
          <w:szCs w:val="24"/>
        </w:rPr>
        <w:t>scope</w:t>
      </w:r>
      <w:r w:rsidRPr="00BA6ABB">
        <w:rPr>
          <w:spacing w:val="-10"/>
          <w:sz w:val="24"/>
          <w:szCs w:val="24"/>
        </w:rPr>
        <w:t xml:space="preserve"> </w:t>
      </w:r>
      <w:r w:rsidRPr="00BA6ABB">
        <w:rPr>
          <w:sz w:val="24"/>
          <w:szCs w:val="24"/>
        </w:rPr>
        <w:t>and</w:t>
      </w:r>
      <w:r w:rsidRPr="00BA6ABB">
        <w:rPr>
          <w:spacing w:val="-8"/>
          <w:sz w:val="24"/>
          <w:szCs w:val="24"/>
        </w:rPr>
        <w:t xml:space="preserve"> </w:t>
      </w:r>
      <w:r w:rsidRPr="00BA6ABB">
        <w:rPr>
          <w:sz w:val="24"/>
          <w:szCs w:val="24"/>
        </w:rPr>
        <w:t>contribution</w:t>
      </w:r>
      <w:r w:rsidRPr="00BA6ABB">
        <w:rPr>
          <w:spacing w:val="-9"/>
          <w:sz w:val="24"/>
          <w:szCs w:val="24"/>
        </w:rPr>
        <w:t xml:space="preserve"> </w:t>
      </w:r>
      <w:r w:rsidRPr="00BA6ABB">
        <w:rPr>
          <w:sz w:val="24"/>
          <w:szCs w:val="24"/>
        </w:rPr>
        <w:t>to</w:t>
      </w:r>
      <w:r w:rsidRPr="00BA6ABB">
        <w:rPr>
          <w:spacing w:val="-11"/>
          <w:sz w:val="24"/>
          <w:szCs w:val="24"/>
        </w:rPr>
        <w:t xml:space="preserve"> </w:t>
      </w:r>
      <w:r w:rsidRPr="00BA6ABB">
        <w:rPr>
          <w:sz w:val="24"/>
          <w:szCs w:val="24"/>
        </w:rPr>
        <w:t>the</w:t>
      </w:r>
      <w:r w:rsidRPr="00BA6ABB">
        <w:rPr>
          <w:spacing w:val="-9"/>
          <w:sz w:val="24"/>
          <w:szCs w:val="24"/>
        </w:rPr>
        <w:t xml:space="preserve"> </w:t>
      </w:r>
      <w:r w:rsidRPr="00BA6ABB">
        <w:rPr>
          <w:sz w:val="24"/>
          <w:szCs w:val="24"/>
        </w:rPr>
        <w:t>portion(s)</w:t>
      </w:r>
      <w:r w:rsidRPr="00BA6ABB">
        <w:rPr>
          <w:spacing w:val="-12"/>
          <w:sz w:val="24"/>
          <w:szCs w:val="24"/>
        </w:rPr>
        <w:t xml:space="preserve"> </w:t>
      </w:r>
      <w:r w:rsidRPr="00BA6ABB">
        <w:rPr>
          <w:sz w:val="24"/>
          <w:szCs w:val="24"/>
        </w:rPr>
        <w:t>of</w:t>
      </w:r>
      <w:r w:rsidRPr="00BA6ABB">
        <w:rPr>
          <w:spacing w:val="-10"/>
          <w:sz w:val="24"/>
          <w:szCs w:val="24"/>
        </w:rPr>
        <w:t xml:space="preserve"> </w:t>
      </w:r>
      <w:r w:rsidRPr="00BA6ABB">
        <w:rPr>
          <w:sz w:val="24"/>
          <w:szCs w:val="24"/>
        </w:rPr>
        <w:t>the</w:t>
      </w:r>
      <w:r w:rsidRPr="00BA6ABB">
        <w:rPr>
          <w:spacing w:val="-12"/>
          <w:sz w:val="24"/>
          <w:szCs w:val="24"/>
        </w:rPr>
        <w:t xml:space="preserve"> </w:t>
      </w:r>
      <w:r w:rsidRPr="00BA6ABB">
        <w:rPr>
          <w:sz w:val="24"/>
          <w:szCs w:val="24"/>
        </w:rPr>
        <w:t>book-style</w:t>
      </w:r>
      <w:r w:rsidRPr="00BA6ABB">
        <w:rPr>
          <w:spacing w:val="-10"/>
          <w:sz w:val="24"/>
          <w:szCs w:val="24"/>
        </w:rPr>
        <w:t xml:space="preserve"> </w:t>
      </w:r>
      <w:r w:rsidRPr="00BA6ABB">
        <w:rPr>
          <w:sz w:val="24"/>
          <w:szCs w:val="24"/>
        </w:rPr>
        <w:t>dissertation</w:t>
      </w:r>
      <w:r w:rsidRPr="00BA6ABB">
        <w:rPr>
          <w:spacing w:val="-10"/>
          <w:sz w:val="24"/>
          <w:szCs w:val="24"/>
        </w:rPr>
        <w:t xml:space="preserve"> </w:t>
      </w:r>
      <w:r w:rsidRPr="00BA6ABB">
        <w:rPr>
          <w:sz w:val="24"/>
          <w:szCs w:val="24"/>
        </w:rPr>
        <w:t>it replaces. The manuscripts should reflect a single coherent research topic.</w:t>
      </w:r>
    </w:p>
    <w:p w14:paraId="0C3038FE" w14:textId="32293D38" w:rsidR="009C3B9C" w:rsidRDefault="00B2239E" w:rsidP="0011417D">
      <w:pPr>
        <w:pStyle w:val="ListParagraph"/>
        <w:numPr>
          <w:ilvl w:val="0"/>
          <w:numId w:val="37"/>
        </w:numPr>
        <w:spacing w:after="120"/>
        <w:ind w:left="720" w:hanging="360"/>
        <w:rPr>
          <w:sz w:val="24"/>
          <w:szCs w:val="24"/>
        </w:rPr>
      </w:pPr>
      <w:r>
        <w:rPr>
          <w:sz w:val="24"/>
          <w:szCs w:val="24"/>
        </w:rPr>
        <w:t>Dissertation manuscripts may be</w:t>
      </w:r>
      <w:r w:rsidR="00211D2F">
        <w:rPr>
          <w:sz w:val="24"/>
          <w:szCs w:val="24"/>
        </w:rPr>
        <w:t xml:space="preserve"> “in preparation,” “submitted</w:t>
      </w:r>
      <w:r w:rsidR="00CB415C">
        <w:rPr>
          <w:sz w:val="24"/>
          <w:szCs w:val="24"/>
        </w:rPr>
        <w:t>/under review,”</w:t>
      </w:r>
      <w:r w:rsidR="003349FB">
        <w:rPr>
          <w:sz w:val="24"/>
          <w:szCs w:val="24"/>
        </w:rPr>
        <w:t xml:space="preserve"> “in press,” or “published</w:t>
      </w:r>
      <w:r w:rsidR="002E0B63">
        <w:rPr>
          <w:sz w:val="24"/>
          <w:szCs w:val="24"/>
        </w:rPr>
        <w:t>.</w:t>
      </w:r>
      <w:r w:rsidR="003349FB">
        <w:rPr>
          <w:sz w:val="24"/>
          <w:szCs w:val="24"/>
        </w:rPr>
        <w:t>”</w:t>
      </w:r>
      <w:r w:rsidR="002E0B63">
        <w:rPr>
          <w:sz w:val="24"/>
          <w:szCs w:val="24"/>
        </w:rPr>
        <w:t xml:space="preserve"> </w:t>
      </w:r>
      <w:r w:rsidR="009C3B9C">
        <w:rPr>
          <w:sz w:val="24"/>
          <w:szCs w:val="24"/>
        </w:rPr>
        <w:t xml:space="preserve">Dissertation manuscripts are </w:t>
      </w:r>
      <w:r w:rsidR="009C3B9C" w:rsidRPr="00DF0374">
        <w:rPr>
          <w:b/>
          <w:bCs/>
          <w:sz w:val="24"/>
          <w:szCs w:val="24"/>
        </w:rPr>
        <w:t>NOT</w:t>
      </w:r>
      <w:r w:rsidR="009C3B9C">
        <w:rPr>
          <w:sz w:val="24"/>
          <w:szCs w:val="24"/>
        </w:rPr>
        <w:t xml:space="preserve"> required to be submitted or published at time of the Dissertation Defense.</w:t>
      </w:r>
      <w:r w:rsidR="0081456C">
        <w:rPr>
          <w:sz w:val="24"/>
          <w:szCs w:val="24"/>
        </w:rPr>
        <w:t xml:space="preserve"> Chapter 4 Results manuscript typically is not submitted until </w:t>
      </w:r>
      <w:r w:rsidR="0081456C" w:rsidRPr="0081456C">
        <w:rPr>
          <w:b/>
          <w:bCs/>
          <w:sz w:val="24"/>
          <w:szCs w:val="24"/>
        </w:rPr>
        <w:t>AFTER</w:t>
      </w:r>
      <w:r w:rsidR="0081456C">
        <w:rPr>
          <w:sz w:val="24"/>
          <w:szCs w:val="24"/>
        </w:rPr>
        <w:t xml:space="preserve"> the dissertation defense</w:t>
      </w:r>
    </w:p>
    <w:p w14:paraId="2F1DE192" w14:textId="3B10BD05" w:rsidR="002134D0" w:rsidRPr="00BA6ABB" w:rsidRDefault="00C23101" w:rsidP="0011417D">
      <w:pPr>
        <w:pStyle w:val="ListParagraph"/>
        <w:numPr>
          <w:ilvl w:val="0"/>
          <w:numId w:val="37"/>
        </w:numPr>
        <w:spacing w:after="120"/>
        <w:ind w:left="720" w:hanging="360"/>
        <w:rPr>
          <w:sz w:val="24"/>
          <w:szCs w:val="24"/>
        </w:rPr>
      </w:pPr>
      <w:r w:rsidRPr="00BA6ABB">
        <w:rPr>
          <w:sz w:val="24"/>
          <w:szCs w:val="24"/>
        </w:rPr>
        <w:t>The</w:t>
      </w:r>
      <w:r w:rsidRPr="00BA6ABB">
        <w:rPr>
          <w:spacing w:val="-9"/>
          <w:sz w:val="24"/>
          <w:szCs w:val="24"/>
        </w:rPr>
        <w:t xml:space="preserve"> </w:t>
      </w:r>
      <w:r w:rsidRPr="00BA6ABB">
        <w:rPr>
          <w:sz w:val="24"/>
          <w:szCs w:val="24"/>
        </w:rPr>
        <w:t>committee</w:t>
      </w:r>
      <w:r w:rsidRPr="00BA6ABB">
        <w:rPr>
          <w:spacing w:val="-9"/>
          <w:sz w:val="24"/>
          <w:szCs w:val="24"/>
        </w:rPr>
        <w:t xml:space="preserve"> </w:t>
      </w:r>
      <w:r w:rsidRPr="00BA6ABB">
        <w:rPr>
          <w:sz w:val="24"/>
          <w:szCs w:val="24"/>
        </w:rPr>
        <w:t>must</w:t>
      </w:r>
      <w:r w:rsidRPr="00BA6ABB">
        <w:rPr>
          <w:spacing w:val="-6"/>
          <w:sz w:val="24"/>
          <w:szCs w:val="24"/>
        </w:rPr>
        <w:t xml:space="preserve"> </w:t>
      </w:r>
      <w:r w:rsidRPr="00BA6ABB">
        <w:rPr>
          <w:sz w:val="24"/>
          <w:szCs w:val="24"/>
        </w:rPr>
        <w:t>decide</w:t>
      </w:r>
      <w:r w:rsidRPr="00BA6ABB">
        <w:rPr>
          <w:spacing w:val="-6"/>
          <w:sz w:val="24"/>
          <w:szCs w:val="24"/>
        </w:rPr>
        <w:t xml:space="preserve"> </w:t>
      </w:r>
      <w:r w:rsidRPr="00BA6ABB">
        <w:rPr>
          <w:sz w:val="24"/>
          <w:szCs w:val="24"/>
        </w:rPr>
        <w:t>whether</w:t>
      </w:r>
      <w:r w:rsidRPr="00BA6ABB">
        <w:rPr>
          <w:spacing w:val="-9"/>
          <w:sz w:val="24"/>
          <w:szCs w:val="24"/>
        </w:rPr>
        <w:t xml:space="preserve"> </w:t>
      </w:r>
      <w:r w:rsidRPr="00BA6ABB">
        <w:rPr>
          <w:sz w:val="24"/>
          <w:szCs w:val="24"/>
        </w:rPr>
        <w:t>manuscripts</w:t>
      </w:r>
      <w:r w:rsidRPr="00BA6ABB">
        <w:rPr>
          <w:spacing w:val="-5"/>
          <w:sz w:val="24"/>
          <w:szCs w:val="24"/>
        </w:rPr>
        <w:t xml:space="preserve"> </w:t>
      </w:r>
      <w:r w:rsidRPr="00BA6ABB">
        <w:rPr>
          <w:sz w:val="24"/>
          <w:szCs w:val="24"/>
        </w:rPr>
        <w:t>may</w:t>
      </w:r>
      <w:r w:rsidRPr="00BA6ABB">
        <w:rPr>
          <w:spacing w:val="-11"/>
          <w:sz w:val="24"/>
          <w:szCs w:val="24"/>
        </w:rPr>
        <w:t xml:space="preserve"> </w:t>
      </w:r>
      <w:r w:rsidRPr="00BA6ABB">
        <w:rPr>
          <w:sz w:val="24"/>
          <w:szCs w:val="24"/>
        </w:rPr>
        <w:t>be</w:t>
      </w:r>
      <w:r w:rsidRPr="00BA6ABB">
        <w:rPr>
          <w:spacing w:val="-6"/>
          <w:sz w:val="24"/>
          <w:szCs w:val="24"/>
        </w:rPr>
        <w:t xml:space="preserve"> </w:t>
      </w:r>
      <w:r w:rsidRPr="00BA6ABB">
        <w:rPr>
          <w:sz w:val="24"/>
          <w:szCs w:val="24"/>
        </w:rPr>
        <w:t>submitted</w:t>
      </w:r>
      <w:r w:rsidRPr="00BA6ABB">
        <w:rPr>
          <w:spacing w:val="-6"/>
          <w:sz w:val="24"/>
          <w:szCs w:val="24"/>
        </w:rPr>
        <w:t xml:space="preserve"> </w:t>
      </w:r>
      <w:r w:rsidRPr="00BA6ABB">
        <w:rPr>
          <w:sz w:val="24"/>
          <w:szCs w:val="24"/>
        </w:rPr>
        <w:t>after</w:t>
      </w:r>
      <w:r w:rsidRPr="00BA6ABB">
        <w:rPr>
          <w:spacing w:val="-6"/>
          <w:sz w:val="24"/>
          <w:szCs w:val="24"/>
        </w:rPr>
        <w:t xml:space="preserve"> </w:t>
      </w:r>
      <w:r w:rsidRPr="00BA6ABB">
        <w:rPr>
          <w:sz w:val="24"/>
          <w:szCs w:val="24"/>
        </w:rPr>
        <w:t>graduation,</w:t>
      </w:r>
      <w:r w:rsidRPr="00BA6ABB">
        <w:rPr>
          <w:spacing w:val="-7"/>
          <w:sz w:val="24"/>
          <w:szCs w:val="24"/>
        </w:rPr>
        <w:t xml:space="preserve"> </w:t>
      </w:r>
      <w:r w:rsidRPr="00BA6ABB">
        <w:rPr>
          <w:sz w:val="24"/>
          <w:szCs w:val="24"/>
        </w:rPr>
        <w:t>must be</w:t>
      </w:r>
      <w:r w:rsidRPr="00BA6ABB">
        <w:rPr>
          <w:spacing w:val="40"/>
          <w:sz w:val="24"/>
          <w:szCs w:val="24"/>
        </w:rPr>
        <w:t xml:space="preserve"> </w:t>
      </w:r>
      <w:r w:rsidRPr="00BA6ABB">
        <w:rPr>
          <w:sz w:val="24"/>
          <w:szCs w:val="24"/>
        </w:rPr>
        <w:t xml:space="preserve">submitted prior to graduation, or must be accepted prior to graduation. Changes in requirements after the proposal meeting must be approved by the entire committee. </w:t>
      </w:r>
    </w:p>
    <w:p w14:paraId="666A33EC" w14:textId="733FBEFA" w:rsidR="00375D30" w:rsidRPr="00BA6ABB" w:rsidRDefault="00CF396A" w:rsidP="0011417D">
      <w:pPr>
        <w:pStyle w:val="ListParagraph"/>
        <w:numPr>
          <w:ilvl w:val="0"/>
          <w:numId w:val="37"/>
        </w:numPr>
        <w:spacing w:after="120"/>
        <w:ind w:left="720" w:hanging="360"/>
        <w:rPr>
          <w:sz w:val="24"/>
          <w:szCs w:val="24"/>
        </w:rPr>
      </w:pPr>
      <w:r w:rsidRPr="00BA6ABB">
        <w:rPr>
          <w:b/>
          <w:bCs/>
          <w:sz w:val="24"/>
          <w:szCs w:val="24"/>
        </w:rPr>
        <w:t>N</w:t>
      </w:r>
      <w:r w:rsidR="002134D0" w:rsidRPr="00BA6ABB">
        <w:rPr>
          <w:b/>
          <w:bCs/>
          <w:sz w:val="24"/>
          <w:szCs w:val="24"/>
        </w:rPr>
        <w:t>OTE</w:t>
      </w:r>
      <w:r w:rsidRPr="00BA6ABB">
        <w:rPr>
          <w:b/>
          <w:bCs/>
          <w:sz w:val="24"/>
          <w:szCs w:val="24"/>
        </w:rPr>
        <w:t>:</w:t>
      </w:r>
      <w:r w:rsidRPr="00BA6ABB">
        <w:rPr>
          <w:sz w:val="24"/>
          <w:szCs w:val="24"/>
        </w:rPr>
        <w:t xml:space="preserve"> </w:t>
      </w:r>
      <w:r w:rsidR="00C23101" w:rsidRPr="00BA6ABB">
        <w:rPr>
          <w:b/>
          <w:bCs/>
          <w:sz w:val="24"/>
          <w:szCs w:val="24"/>
        </w:rPr>
        <w:t>Manuscripts submitted prior to the dissertation defense should be submitted to scholarly peer-reviewed journals approved by the student's Dissertation Committee.</w:t>
      </w:r>
    </w:p>
    <w:p w14:paraId="666A33EE" w14:textId="1D8B052C" w:rsidR="00375D30" w:rsidRPr="00BA6ABB" w:rsidRDefault="00C23101" w:rsidP="0011417D">
      <w:pPr>
        <w:pStyle w:val="ListParagraph"/>
        <w:numPr>
          <w:ilvl w:val="0"/>
          <w:numId w:val="37"/>
        </w:numPr>
        <w:spacing w:after="120"/>
        <w:ind w:left="720" w:hanging="360"/>
        <w:rPr>
          <w:sz w:val="24"/>
          <w:szCs w:val="24"/>
        </w:rPr>
      </w:pPr>
      <w:r w:rsidRPr="00BA6ABB">
        <w:rPr>
          <w:sz w:val="24"/>
          <w:szCs w:val="24"/>
        </w:rPr>
        <w:t>Authorship of potential manuscripts should be discussed at the meeting with the understanding that final authorship will reflect actual contributions to manuscript rather than</w:t>
      </w:r>
      <w:r w:rsidRPr="00BA6ABB">
        <w:rPr>
          <w:spacing w:val="40"/>
          <w:sz w:val="24"/>
          <w:szCs w:val="24"/>
        </w:rPr>
        <w:t xml:space="preserve"> </w:t>
      </w:r>
      <w:r w:rsidRPr="00BA6ABB">
        <w:rPr>
          <w:sz w:val="24"/>
          <w:szCs w:val="24"/>
        </w:rPr>
        <w:t>intended</w:t>
      </w:r>
      <w:r w:rsidRPr="00BA6ABB">
        <w:rPr>
          <w:spacing w:val="-6"/>
          <w:sz w:val="24"/>
          <w:szCs w:val="24"/>
        </w:rPr>
        <w:t xml:space="preserve"> </w:t>
      </w:r>
      <w:r w:rsidRPr="00BA6ABB">
        <w:rPr>
          <w:sz w:val="24"/>
          <w:szCs w:val="24"/>
        </w:rPr>
        <w:t>contributions.</w:t>
      </w:r>
      <w:r w:rsidRPr="00BA6ABB">
        <w:rPr>
          <w:spacing w:val="-6"/>
          <w:sz w:val="24"/>
          <w:szCs w:val="24"/>
        </w:rPr>
        <w:t xml:space="preserve"> </w:t>
      </w:r>
      <w:r w:rsidRPr="00BA6ABB">
        <w:rPr>
          <w:sz w:val="24"/>
          <w:szCs w:val="24"/>
        </w:rPr>
        <w:t>Advisors</w:t>
      </w:r>
      <w:r w:rsidRPr="00BA6ABB">
        <w:rPr>
          <w:spacing w:val="-7"/>
          <w:sz w:val="24"/>
          <w:szCs w:val="24"/>
        </w:rPr>
        <w:t xml:space="preserve"> </w:t>
      </w:r>
      <w:r w:rsidRPr="00BA6ABB">
        <w:rPr>
          <w:sz w:val="24"/>
          <w:szCs w:val="24"/>
        </w:rPr>
        <w:t>and</w:t>
      </w:r>
      <w:r w:rsidRPr="00BA6ABB">
        <w:rPr>
          <w:spacing w:val="-6"/>
          <w:sz w:val="24"/>
          <w:szCs w:val="24"/>
        </w:rPr>
        <w:t xml:space="preserve"> </w:t>
      </w:r>
      <w:r w:rsidRPr="00BA6ABB">
        <w:rPr>
          <w:sz w:val="24"/>
          <w:szCs w:val="24"/>
        </w:rPr>
        <w:t>committee</w:t>
      </w:r>
      <w:r w:rsidRPr="00BA6ABB">
        <w:rPr>
          <w:spacing w:val="-10"/>
          <w:sz w:val="24"/>
          <w:szCs w:val="24"/>
        </w:rPr>
        <w:t xml:space="preserve"> </w:t>
      </w:r>
      <w:r w:rsidRPr="00BA6ABB">
        <w:rPr>
          <w:sz w:val="24"/>
          <w:szCs w:val="24"/>
        </w:rPr>
        <w:t>members</w:t>
      </w:r>
      <w:r w:rsidRPr="00BA6ABB">
        <w:rPr>
          <w:spacing w:val="-7"/>
          <w:sz w:val="24"/>
          <w:szCs w:val="24"/>
        </w:rPr>
        <w:t xml:space="preserve"> </w:t>
      </w:r>
      <w:r w:rsidRPr="00BA6ABB">
        <w:rPr>
          <w:sz w:val="24"/>
          <w:szCs w:val="24"/>
        </w:rPr>
        <w:t>may</w:t>
      </w:r>
      <w:r w:rsidRPr="00BA6ABB">
        <w:rPr>
          <w:spacing w:val="-11"/>
          <w:sz w:val="24"/>
          <w:szCs w:val="24"/>
        </w:rPr>
        <w:t xml:space="preserve"> </w:t>
      </w:r>
      <w:r w:rsidRPr="00BA6ABB">
        <w:rPr>
          <w:sz w:val="24"/>
          <w:szCs w:val="24"/>
        </w:rPr>
        <w:t>or</w:t>
      </w:r>
      <w:r w:rsidRPr="00BA6ABB">
        <w:rPr>
          <w:spacing w:val="-7"/>
          <w:sz w:val="24"/>
          <w:szCs w:val="24"/>
        </w:rPr>
        <w:t xml:space="preserve"> </w:t>
      </w:r>
      <w:r w:rsidRPr="00BA6ABB">
        <w:rPr>
          <w:sz w:val="24"/>
          <w:szCs w:val="24"/>
        </w:rPr>
        <w:t>may</w:t>
      </w:r>
      <w:r w:rsidRPr="00BA6ABB">
        <w:rPr>
          <w:spacing w:val="-10"/>
          <w:sz w:val="24"/>
          <w:szCs w:val="24"/>
        </w:rPr>
        <w:t xml:space="preserve"> </w:t>
      </w:r>
      <w:r w:rsidRPr="00BA6ABB">
        <w:rPr>
          <w:sz w:val="24"/>
          <w:szCs w:val="24"/>
        </w:rPr>
        <w:t>not</w:t>
      </w:r>
      <w:r w:rsidRPr="00BA6ABB">
        <w:rPr>
          <w:spacing w:val="-5"/>
          <w:sz w:val="24"/>
          <w:szCs w:val="24"/>
        </w:rPr>
        <w:t xml:space="preserve"> </w:t>
      </w:r>
      <w:r w:rsidRPr="00BA6ABB">
        <w:rPr>
          <w:sz w:val="24"/>
          <w:szCs w:val="24"/>
        </w:rPr>
        <w:t>be</w:t>
      </w:r>
      <w:r w:rsidRPr="00BA6ABB">
        <w:rPr>
          <w:spacing w:val="-7"/>
          <w:sz w:val="24"/>
          <w:szCs w:val="24"/>
        </w:rPr>
        <w:t xml:space="preserve"> </w:t>
      </w:r>
      <w:r w:rsidRPr="00BA6ABB">
        <w:rPr>
          <w:sz w:val="24"/>
          <w:szCs w:val="24"/>
        </w:rPr>
        <w:t>authors of</w:t>
      </w:r>
      <w:r w:rsidRPr="00BA6ABB">
        <w:rPr>
          <w:spacing w:val="74"/>
          <w:sz w:val="24"/>
          <w:szCs w:val="24"/>
        </w:rPr>
        <w:t xml:space="preserve"> </w:t>
      </w:r>
      <w:r w:rsidRPr="00BA6ABB">
        <w:rPr>
          <w:sz w:val="24"/>
          <w:szCs w:val="24"/>
        </w:rPr>
        <w:t>manuscripts</w:t>
      </w:r>
      <w:r w:rsidRPr="00BA6ABB">
        <w:rPr>
          <w:spacing w:val="-3"/>
          <w:sz w:val="24"/>
          <w:szCs w:val="24"/>
        </w:rPr>
        <w:t xml:space="preserve"> </w:t>
      </w:r>
      <w:r w:rsidRPr="00BA6ABB">
        <w:rPr>
          <w:sz w:val="24"/>
          <w:szCs w:val="24"/>
        </w:rPr>
        <w:t>included</w:t>
      </w:r>
      <w:r w:rsidRPr="00BA6ABB">
        <w:rPr>
          <w:spacing w:val="-5"/>
          <w:sz w:val="24"/>
          <w:szCs w:val="24"/>
        </w:rPr>
        <w:t xml:space="preserve"> </w:t>
      </w:r>
      <w:r w:rsidRPr="00BA6ABB">
        <w:rPr>
          <w:sz w:val="24"/>
          <w:szCs w:val="24"/>
        </w:rPr>
        <w:t>in</w:t>
      </w:r>
      <w:r w:rsidRPr="00BA6ABB">
        <w:rPr>
          <w:spacing w:val="-3"/>
          <w:sz w:val="24"/>
          <w:szCs w:val="24"/>
        </w:rPr>
        <w:t xml:space="preserve"> </w:t>
      </w:r>
      <w:r w:rsidRPr="00BA6ABB">
        <w:rPr>
          <w:sz w:val="24"/>
          <w:szCs w:val="24"/>
        </w:rPr>
        <w:t>the</w:t>
      </w:r>
      <w:r w:rsidRPr="00BA6ABB">
        <w:rPr>
          <w:spacing w:val="-4"/>
          <w:sz w:val="24"/>
          <w:szCs w:val="24"/>
        </w:rPr>
        <w:t xml:space="preserve"> </w:t>
      </w:r>
      <w:r w:rsidRPr="00BA6ABB">
        <w:rPr>
          <w:sz w:val="24"/>
          <w:szCs w:val="24"/>
        </w:rPr>
        <w:t>dissertation</w:t>
      </w:r>
      <w:r w:rsidRPr="00BA6ABB">
        <w:rPr>
          <w:spacing w:val="-3"/>
          <w:sz w:val="24"/>
          <w:szCs w:val="24"/>
        </w:rPr>
        <w:t xml:space="preserve"> </w:t>
      </w:r>
      <w:r w:rsidRPr="00BA6ABB">
        <w:rPr>
          <w:sz w:val="24"/>
          <w:szCs w:val="24"/>
        </w:rPr>
        <w:t>or</w:t>
      </w:r>
      <w:r w:rsidRPr="00BA6ABB">
        <w:rPr>
          <w:spacing w:val="-3"/>
          <w:sz w:val="24"/>
          <w:szCs w:val="24"/>
        </w:rPr>
        <w:t xml:space="preserve"> </w:t>
      </w:r>
      <w:r w:rsidRPr="00BA6ABB">
        <w:rPr>
          <w:sz w:val="24"/>
          <w:szCs w:val="24"/>
        </w:rPr>
        <w:t>on</w:t>
      </w:r>
      <w:r w:rsidRPr="00BA6ABB">
        <w:rPr>
          <w:spacing w:val="-7"/>
          <w:sz w:val="24"/>
          <w:szCs w:val="24"/>
        </w:rPr>
        <w:t xml:space="preserve"> </w:t>
      </w:r>
      <w:r w:rsidRPr="00BA6ABB">
        <w:rPr>
          <w:sz w:val="24"/>
          <w:szCs w:val="24"/>
        </w:rPr>
        <w:t>manuscript</w:t>
      </w:r>
      <w:r w:rsidRPr="00BA6ABB">
        <w:rPr>
          <w:spacing w:val="-3"/>
          <w:sz w:val="24"/>
          <w:szCs w:val="24"/>
        </w:rPr>
        <w:t xml:space="preserve"> </w:t>
      </w:r>
      <w:r w:rsidRPr="00BA6ABB">
        <w:rPr>
          <w:sz w:val="24"/>
          <w:szCs w:val="24"/>
        </w:rPr>
        <w:t>developed</w:t>
      </w:r>
      <w:r w:rsidRPr="00BA6ABB">
        <w:rPr>
          <w:spacing w:val="-3"/>
          <w:sz w:val="24"/>
          <w:szCs w:val="24"/>
        </w:rPr>
        <w:t xml:space="preserve"> </w:t>
      </w:r>
      <w:r w:rsidRPr="00BA6ABB">
        <w:rPr>
          <w:sz w:val="24"/>
          <w:szCs w:val="24"/>
        </w:rPr>
        <w:t>from</w:t>
      </w:r>
      <w:r w:rsidRPr="00BA6ABB">
        <w:rPr>
          <w:spacing w:val="-2"/>
          <w:sz w:val="24"/>
          <w:szCs w:val="24"/>
        </w:rPr>
        <w:t xml:space="preserve"> </w:t>
      </w:r>
      <w:r w:rsidRPr="00BA6ABB">
        <w:rPr>
          <w:sz w:val="24"/>
          <w:szCs w:val="24"/>
        </w:rPr>
        <w:t xml:space="preserve">dissertations following graduation. Generally, advisors and students work so closely on projects that advisors may be a co-author on at least one manuscript from the dissertation. The current </w:t>
      </w:r>
      <w:hyperlink r:id="rId162" w:history="1">
        <w:r w:rsidR="00CB32C6" w:rsidRPr="00BA6ABB">
          <w:rPr>
            <w:rStyle w:val="Hyperlink"/>
            <w:b/>
            <w:bCs/>
            <w:sz w:val="24"/>
            <w:szCs w:val="24"/>
            <w:shd w:val="clear" w:color="auto" w:fill="FFFFFF"/>
          </w:rPr>
          <w:t>International Committee of Medical Journal Editors </w:t>
        </w:r>
      </w:hyperlink>
      <w:r w:rsidR="007600F2" w:rsidRPr="00BA6ABB">
        <w:rPr>
          <w:sz w:val="24"/>
          <w:szCs w:val="24"/>
        </w:rPr>
        <w:t xml:space="preserve"> provides</w:t>
      </w:r>
      <w:r w:rsidR="0048250D" w:rsidRPr="00BA6ABB">
        <w:rPr>
          <w:sz w:val="24"/>
          <w:szCs w:val="24"/>
        </w:rPr>
        <w:t xml:space="preserve"> an established set of guidelines</w:t>
      </w:r>
      <w:r w:rsidRPr="00BA6ABB">
        <w:rPr>
          <w:sz w:val="24"/>
          <w:szCs w:val="24"/>
        </w:rPr>
        <w:t xml:space="preserve"> </w:t>
      </w:r>
      <w:r w:rsidR="00900D14" w:rsidRPr="00BA6ABB">
        <w:rPr>
          <w:sz w:val="24"/>
          <w:szCs w:val="24"/>
        </w:rPr>
        <w:t>for</w:t>
      </w:r>
      <w:r w:rsidRPr="00BA6ABB">
        <w:rPr>
          <w:sz w:val="24"/>
          <w:szCs w:val="24"/>
        </w:rPr>
        <w:t xml:space="preserve"> determining</w:t>
      </w:r>
      <w:r w:rsidRPr="00BA6ABB">
        <w:rPr>
          <w:spacing w:val="40"/>
          <w:sz w:val="24"/>
          <w:szCs w:val="24"/>
        </w:rPr>
        <w:t xml:space="preserve"> </w:t>
      </w:r>
      <w:r w:rsidRPr="00BA6ABB">
        <w:rPr>
          <w:sz w:val="24"/>
          <w:szCs w:val="24"/>
        </w:rPr>
        <w:t>authorship.</w:t>
      </w:r>
    </w:p>
    <w:p w14:paraId="666A33F2" w14:textId="729746FD" w:rsidR="00375D30" w:rsidRPr="00C45607" w:rsidRDefault="00C23101" w:rsidP="0011417D">
      <w:pPr>
        <w:pStyle w:val="ListParagraph"/>
        <w:numPr>
          <w:ilvl w:val="0"/>
          <w:numId w:val="37"/>
        </w:numPr>
        <w:spacing w:after="120"/>
        <w:ind w:left="720" w:hanging="360"/>
        <w:rPr>
          <w:sz w:val="24"/>
          <w:szCs w:val="24"/>
        </w:rPr>
      </w:pPr>
      <w:r w:rsidRPr="00BA6ABB">
        <w:rPr>
          <w:sz w:val="24"/>
          <w:szCs w:val="24"/>
        </w:rPr>
        <w:t>The dissertation must be authored by the</w:t>
      </w:r>
      <w:r w:rsidRPr="00BA6ABB">
        <w:rPr>
          <w:spacing w:val="-7"/>
          <w:sz w:val="24"/>
          <w:szCs w:val="24"/>
        </w:rPr>
        <w:t xml:space="preserve"> </w:t>
      </w:r>
      <w:r w:rsidRPr="00BA6ABB">
        <w:rPr>
          <w:sz w:val="24"/>
          <w:szCs w:val="24"/>
        </w:rPr>
        <w:t>PhD</w:t>
      </w:r>
      <w:r w:rsidRPr="00BA6ABB">
        <w:rPr>
          <w:spacing w:val="-7"/>
          <w:sz w:val="24"/>
          <w:szCs w:val="24"/>
        </w:rPr>
        <w:t xml:space="preserve"> </w:t>
      </w:r>
      <w:r w:rsidRPr="00BA6ABB">
        <w:rPr>
          <w:sz w:val="24"/>
          <w:szCs w:val="24"/>
        </w:rPr>
        <w:t>candidate.</w:t>
      </w:r>
      <w:r w:rsidRPr="00BA6ABB">
        <w:rPr>
          <w:spacing w:val="-1"/>
          <w:sz w:val="24"/>
          <w:szCs w:val="24"/>
        </w:rPr>
        <w:t xml:space="preserve"> </w:t>
      </w:r>
      <w:r w:rsidRPr="00BA6ABB">
        <w:rPr>
          <w:sz w:val="24"/>
          <w:szCs w:val="24"/>
        </w:rPr>
        <w:t>Any manuscript included in the body of the dissertation</w:t>
      </w:r>
      <w:r w:rsidRPr="00BA6ABB">
        <w:rPr>
          <w:spacing w:val="80"/>
          <w:sz w:val="24"/>
          <w:szCs w:val="24"/>
        </w:rPr>
        <w:t xml:space="preserve"> </w:t>
      </w:r>
      <w:r w:rsidRPr="00BA6ABB">
        <w:rPr>
          <w:sz w:val="24"/>
          <w:szCs w:val="24"/>
        </w:rPr>
        <w:t>must be first-authored by the PhD candidate. Any faculty member who has provided data that will be</w:t>
      </w:r>
      <w:r w:rsidRPr="00BA6ABB">
        <w:rPr>
          <w:spacing w:val="40"/>
          <w:sz w:val="24"/>
          <w:szCs w:val="24"/>
        </w:rPr>
        <w:t xml:space="preserve"> </w:t>
      </w:r>
      <w:r w:rsidRPr="00BA6ABB">
        <w:rPr>
          <w:sz w:val="24"/>
          <w:szCs w:val="24"/>
        </w:rPr>
        <w:t>included in any dissertation manuscript chapter should be a member of the dissertation</w:t>
      </w:r>
      <w:r w:rsidRPr="00BA6ABB">
        <w:rPr>
          <w:spacing w:val="80"/>
          <w:sz w:val="24"/>
          <w:szCs w:val="24"/>
        </w:rPr>
        <w:t xml:space="preserve"> </w:t>
      </w:r>
      <w:r w:rsidRPr="00BA6ABB">
        <w:rPr>
          <w:sz w:val="24"/>
          <w:szCs w:val="24"/>
        </w:rPr>
        <w:t xml:space="preserve">committee. Since the dissertation represents work completed at MU SSON, </w:t>
      </w:r>
      <w:r w:rsidRPr="001112A1">
        <w:rPr>
          <w:b/>
          <w:bCs/>
          <w:sz w:val="24"/>
          <w:szCs w:val="24"/>
        </w:rPr>
        <w:t>none of the</w:t>
      </w:r>
      <w:r w:rsidRPr="001112A1">
        <w:rPr>
          <w:b/>
          <w:bCs/>
          <w:spacing w:val="80"/>
          <w:sz w:val="24"/>
          <w:szCs w:val="24"/>
        </w:rPr>
        <w:t xml:space="preserve"> </w:t>
      </w:r>
      <w:r w:rsidRPr="001112A1">
        <w:rPr>
          <w:b/>
          <w:bCs/>
          <w:sz w:val="24"/>
          <w:szCs w:val="24"/>
        </w:rPr>
        <w:t>manuscripts included in the dissertation should have been</w:t>
      </w:r>
      <w:r w:rsidRPr="001112A1">
        <w:rPr>
          <w:b/>
          <w:bCs/>
          <w:spacing w:val="-5"/>
          <w:sz w:val="24"/>
          <w:szCs w:val="24"/>
        </w:rPr>
        <w:t xml:space="preserve"> </w:t>
      </w:r>
      <w:r w:rsidRPr="001112A1">
        <w:rPr>
          <w:b/>
          <w:bCs/>
          <w:sz w:val="24"/>
          <w:szCs w:val="24"/>
        </w:rPr>
        <w:t>submitted</w:t>
      </w:r>
      <w:r w:rsidRPr="001112A1">
        <w:rPr>
          <w:b/>
          <w:bCs/>
          <w:spacing w:val="-5"/>
          <w:sz w:val="24"/>
          <w:szCs w:val="24"/>
        </w:rPr>
        <w:t xml:space="preserve"> </w:t>
      </w:r>
      <w:r w:rsidRPr="001112A1">
        <w:rPr>
          <w:b/>
          <w:bCs/>
          <w:sz w:val="24"/>
          <w:szCs w:val="24"/>
        </w:rPr>
        <w:t>or</w:t>
      </w:r>
      <w:r w:rsidRPr="001112A1">
        <w:rPr>
          <w:b/>
          <w:bCs/>
          <w:spacing w:val="-8"/>
          <w:sz w:val="24"/>
          <w:szCs w:val="24"/>
        </w:rPr>
        <w:t xml:space="preserve"> </w:t>
      </w:r>
      <w:r w:rsidRPr="001112A1">
        <w:rPr>
          <w:b/>
          <w:bCs/>
          <w:sz w:val="24"/>
          <w:szCs w:val="24"/>
        </w:rPr>
        <w:t>published</w:t>
      </w:r>
      <w:r w:rsidRPr="001112A1">
        <w:rPr>
          <w:b/>
          <w:bCs/>
          <w:spacing w:val="-5"/>
          <w:sz w:val="24"/>
          <w:szCs w:val="24"/>
        </w:rPr>
        <w:t xml:space="preserve"> </w:t>
      </w:r>
      <w:r w:rsidRPr="001112A1">
        <w:rPr>
          <w:b/>
          <w:bCs/>
          <w:sz w:val="24"/>
          <w:szCs w:val="24"/>
        </w:rPr>
        <w:t>prior</w:t>
      </w:r>
      <w:r w:rsidRPr="001112A1">
        <w:rPr>
          <w:b/>
          <w:bCs/>
          <w:spacing w:val="-5"/>
          <w:sz w:val="24"/>
          <w:szCs w:val="24"/>
        </w:rPr>
        <w:t xml:space="preserve"> </w:t>
      </w:r>
      <w:r w:rsidRPr="001112A1">
        <w:rPr>
          <w:b/>
          <w:bCs/>
          <w:sz w:val="24"/>
          <w:szCs w:val="24"/>
        </w:rPr>
        <w:t>to</w:t>
      </w:r>
      <w:r w:rsidRPr="001112A1">
        <w:rPr>
          <w:b/>
          <w:bCs/>
          <w:spacing w:val="-5"/>
          <w:sz w:val="24"/>
          <w:szCs w:val="24"/>
        </w:rPr>
        <w:t xml:space="preserve"> </w:t>
      </w:r>
      <w:r w:rsidRPr="001112A1">
        <w:rPr>
          <w:b/>
          <w:bCs/>
          <w:sz w:val="24"/>
          <w:szCs w:val="24"/>
        </w:rPr>
        <w:t>the</w:t>
      </w:r>
      <w:r w:rsidRPr="001112A1">
        <w:rPr>
          <w:b/>
          <w:bCs/>
          <w:spacing w:val="40"/>
          <w:sz w:val="24"/>
          <w:szCs w:val="24"/>
        </w:rPr>
        <w:t xml:space="preserve"> </w:t>
      </w:r>
      <w:r w:rsidRPr="001112A1">
        <w:rPr>
          <w:b/>
          <w:bCs/>
          <w:sz w:val="24"/>
          <w:szCs w:val="24"/>
        </w:rPr>
        <w:t>student's</w:t>
      </w:r>
      <w:r w:rsidRPr="001112A1">
        <w:rPr>
          <w:b/>
          <w:bCs/>
          <w:spacing w:val="-7"/>
          <w:sz w:val="24"/>
          <w:szCs w:val="24"/>
        </w:rPr>
        <w:t xml:space="preserve"> </w:t>
      </w:r>
      <w:r w:rsidRPr="001112A1">
        <w:rPr>
          <w:b/>
          <w:bCs/>
          <w:sz w:val="24"/>
          <w:szCs w:val="24"/>
        </w:rPr>
        <w:t>matriculation</w:t>
      </w:r>
      <w:r w:rsidRPr="001112A1">
        <w:rPr>
          <w:b/>
          <w:bCs/>
          <w:spacing w:val="-5"/>
          <w:sz w:val="24"/>
          <w:szCs w:val="24"/>
        </w:rPr>
        <w:t xml:space="preserve"> </w:t>
      </w:r>
      <w:r w:rsidRPr="001112A1">
        <w:rPr>
          <w:b/>
          <w:bCs/>
          <w:sz w:val="24"/>
          <w:szCs w:val="24"/>
        </w:rPr>
        <w:t>in</w:t>
      </w:r>
      <w:r w:rsidRPr="001112A1">
        <w:rPr>
          <w:b/>
          <w:bCs/>
          <w:spacing w:val="-5"/>
          <w:sz w:val="24"/>
          <w:szCs w:val="24"/>
        </w:rPr>
        <w:t xml:space="preserve"> </w:t>
      </w:r>
      <w:r w:rsidRPr="001112A1">
        <w:rPr>
          <w:b/>
          <w:bCs/>
          <w:sz w:val="24"/>
          <w:szCs w:val="24"/>
        </w:rPr>
        <w:t>the</w:t>
      </w:r>
      <w:r w:rsidRPr="001112A1">
        <w:rPr>
          <w:b/>
          <w:bCs/>
          <w:spacing w:val="-6"/>
          <w:sz w:val="24"/>
          <w:szCs w:val="24"/>
        </w:rPr>
        <w:t xml:space="preserve"> </w:t>
      </w:r>
      <w:r w:rsidRPr="001112A1">
        <w:rPr>
          <w:b/>
          <w:bCs/>
          <w:sz w:val="24"/>
          <w:szCs w:val="24"/>
        </w:rPr>
        <w:t>program.</w:t>
      </w:r>
      <w:r w:rsidRPr="00BA6ABB">
        <w:rPr>
          <w:spacing w:val="-5"/>
          <w:sz w:val="24"/>
          <w:szCs w:val="24"/>
        </w:rPr>
        <w:t xml:space="preserve"> </w:t>
      </w:r>
      <w:r w:rsidRPr="00BA6ABB">
        <w:rPr>
          <w:sz w:val="24"/>
          <w:szCs w:val="24"/>
        </w:rPr>
        <w:t>Acceptance</w:t>
      </w:r>
      <w:r w:rsidR="00E04BA7" w:rsidRPr="00BA6ABB">
        <w:rPr>
          <w:sz w:val="24"/>
          <w:szCs w:val="24"/>
        </w:rPr>
        <w:t xml:space="preserve"> </w:t>
      </w:r>
      <w:r w:rsidRPr="00BA6ABB">
        <w:rPr>
          <w:sz w:val="24"/>
          <w:szCs w:val="24"/>
        </w:rPr>
        <w:t>of</w:t>
      </w:r>
      <w:r w:rsidRPr="00BA6ABB">
        <w:rPr>
          <w:spacing w:val="-7"/>
          <w:sz w:val="24"/>
          <w:szCs w:val="24"/>
        </w:rPr>
        <w:t xml:space="preserve"> </w:t>
      </w:r>
      <w:r w:rsidRPr="00BA6ABB">
        <w:rPr>
          <w:sz w:val="24"/>
          <w:szCs w:val="24"/>
        </w:rPr>
        <w:t>dissertation</w:t>
      </w:r>
      <w:r w:rsidRPr="00BA6ABB">
        <w:rPr>
          <w:spacing w:val="-6"/>
          <w:sz w:val="24"/>
          <w:szCs w:val="24"/>
        </w:rPr>
        <w:t xml:space="preserve"> </w:t>
      </w:r>
      <w:r w:rsidRPr="00BA6ABB">
        <w:rPr>
          <w:sz w:val="24"/>
          <w:szCs w:val="24"/>
        </w:rPr>
        <w:t>manuscripts</w:t>
      </w:r>
      <w:r w:rsidRPr="00BA6ABB">
        <w:rPr>
          <w:spacing w:val="-5"/>
          <w:sz w:val="24"/>
          <w:szCs w:val="24"/>
        </w:rPr>
        <w:t xml:space="preserve"> </w:t>
      </w:r>
      <w:r w:rsidRPr="00BA6ABB">
        <w:rPr>
          <w:sz w:val="24"/>
          <w:szCs w:val="24"/>
        </w:rPr>
        <w:t>by</w:t>
      </w:r>
      <w:r w:rsidRPr="00BA6ABB">
        <w:rPr>
          <w:spacing w:val="-11"/>
          <w:sz w:val="24"/>
          <w:szCs w:val="24"/>
        </w:rPr>
        <w:t xml:space="preserve"> </w:t>
      </w:r>
      <w:r w:rsidRPr="00BA6ABB">
        <w:rPr>
          <w:sz w:val="24"/>
          <w:szCs w:val="24"/>
        </w:rPr>
        <w:t>journals</w:t>
      </w:r>
      <w:r w:rsidRPr="00BA6ABB">
        <w:rPr>
          <w:spacing w:val="-6"/>
          <w:sz w:val="24"/>
          <w:szCs w:val="24"/>
        </w:rPr>
        <w:t xml:space="preserve"> </w:t>
      </w:r>
      <w:r w:rsidRPr="00BA6ABB">
        <w:rPr>
          <w:sz w:val="24"/>
          <w:szCs w:val="24"/>
        </w:rPr>
        <w:t>is</w:t>
      </w:r>
      <w:r w:rsidRPr="00BA6ABB">
        <w:rPr>
          <w:spacing w:val="66"/>
          <w:sz w:val="24"/>
          <w:szCs w:val="24"/>
        </w:rPr>
        <w:t xml:space="preserve"> </w:t>
      </w:r>
      <w:r w:rsidRPr="00BA6ABB">
        <w:rPr>
          <w:sz w:val="24"/>
          <w:szCs w:val="24"/>
        </w:rPr>
        <w:t>entirely</w:t>
      </w:r>
      <w:r w:rsidRPr="00BA6ABB">
        <w:rPr>
          <w:spacing w:val="-12"/>
          <w:sz w:val="24"/>
          <w:szCs w:val="24"/>
        </w:rPr>
        <w:t xml:space="preserve"> </w:t>
      </w:r>
      <w:r w:rsidRPr="00BA6ABB">
        <w:rPr>
          <w:sz w:val="24"/>
          <w:szCs w:val="24"/>
        </w:rPr>
        <w:t>independent</w:t>
      </w:r>
      <w:r w:rsidRPr="00BA6ABB">
        <w:rPr>
          <w:spacing w:val="-6"/>
          <w:sz w:val="24"/>
          <w:szCs w:val="24"/>
        </w:rPr>
        <w:t xml:space="preserve"> </w:t>
      </w:r>
      <w:r w:rsidRPr="00BA6ABB">
        <w:rPr>
          <w:sz w:val="24"/>
          <w:szCs w:val="24"/>
        </w:rPr>
        <w:t>of</w:t>
      </w:r>
      <w:r w:rsidRPr="00BA6ABB">
        <w:rPr>
          <w:spacing w:val="-7"/>
          <w:sz w:val="24"/>
          <w:szCs w:val="24"/>
        </w:rPr>
        <w:t xml:space="preserve"> </w:t>
      </w:r>
      <w:r w:rsidRPr="00BA6ABB">
        <w:rPr>
          <w:sz w:val="24"/>
          <w:szCs w:val="24"/>
        </w:rPr>
        <w:t>committee</w:t>
      </w:r>
      <w:r w:rsidRPr="00BA6ABB">
        <w:rPr>
          <w:spacing w:val="-10"/>
          <w:sz w:val="24"/>
          <w:szCs w:val="24"/>
        </w:rPr>
        <w:t xml:space="preserve"> </w:t>
      </w:r>
      <w:r w:rsidRPr="00BA6ABB">
        <w:rPr>
          <w:sz w:val="24"/>
          <w:szCs w:val="24"/>
        </w:rPr>
        <w:t>approval</w:t>
      </w:r>
      <w:r w:rsidRPr="00BA6ABB">
        <w:rPr>
          <w:spacing w:val="-5"/>
          <w:sz w:val="24"/>
          <w:szCs w:val="24"/>
        </w:rPr>
        <w:t xml:space="preserve"> </w:t>
      </w:r>
      <w:r w:rsidRPr="00BA6ABB">
        <w:rPr>
          <w:sz w:val="24"/>
          <w:szCs w:val="24"/>
        </w:rPr>
        <w:t>of</w:t>
      </w:r>
      <w:r w:rsidRPr="00BA6ABB">
        <w:rPr>
          <w:spacing w:val="-6"/>
          <w:sz w:val="24"/>
          <w:szCs w:val="24"/>
        </w:rPr>
        <w:t xml:space="preserve"> </w:t>
      </w:r>
      <w:r w:rsidRPr="00BA6ABB">
        <w:rPr>
          <w:sz w:val="24"/>
          <w:szCs w:val="24"/>
        </w:rPr>
        <w:t xml:space="preserve">the </w:t>
      </w:r>
      <w:r w:rsidRPr="00BA6ABB">
        <w:rPr>
          <w:spacing w:val="-2"/>
          <w:sz w:val="24"/>
          <w:szCs w:val="24"/>
        </w:rPr>
        <w:t>dissertation.</w:t>
      </w:r>
    </w:p>
    <w:p w14:paraId="666A33F3" w14:textId="29365504" w:rsidR="00375D30" w:rsidRPr="00BA6ABB" w:rsidRDefault="00C23101" w:rsidP="0011417D">
      <w:pPr>
        <w:pStyle w:val="ListParagraph"/>
        <w:numPr>
          <w:ilvl w:val="0"/>
          <w:numId w:val="37"/>
        </w:numPr>
        <w:ind w:left="720" w:hanging="360"/>
        <w:rPr>
          <w:b/>
          <w:bCs/>
          <w:sz w:val="24"/>
          <w:szCs w:val="24"/>
        </w:rPr>
      </w:pPr>
      <w:r w:rsidRPr="00BA6ABB">
        <w:rPr>
          <w:b/>
          <w:bCs/>
          <w:sz w:val="24"/>
          <w:szCs w:val="24"/>
        </w:rPr>
        <w:t>PhD</w:t>
      </w:r>
      <w:r w:rsidRPr="00BA6ABB">
        <w:rPr>
          <w:b/>
          <w:bCs/>
          <w:spacing w:val="-4"/>
          <w:sz w:val="24"/>
          <w:szCs w:val="24"/>
        </w:rPr>
        <w:t xml:space="preserve"> </w:t>
      </w:r>
      <w:r w:rsidRPr="00BA6ABB">
        <w:rPr>
          <w:b/>
          <w:bCs/>
          <w:sz w:val="24"/>
          <w:szCs w:val="24"/>
        </w:rPr>
        <w:t>candidates</w:t>
      </w:r>
      <w:r w:rsidRPr="00BA6ABB">
        <w:rPr>
          <w:b/>
          <w:bCs/>
          <w:spacing w:val="-4"/>
          <w:sz w:val="24"/>
          <w:szCs w:val="24"/>
        </w:rPr>
        <w:t xml:space="preserve"> </w:t>
      </w:r>
      <w:r w:rsidRPr="00BA6ABB">
        <w:rPr>
          <w:b/>
          <w:bCs/>
          <w:sz w:val="24"/>
          <w:szCs w:val="24"/>
        </w:rPr>
        <w:t>whose</w:t>
      </w:r>
      <w:r w:rsidRPr="00BA6ABB">
        <w:rPr>
          <w:b/>
          <w:bCs/>
          <w:spacing w:val="-5"/>
          <w:sz w:val="24"/>
          <w:szCs w:val="24"/>
        </w:rPr>
        <w:t xml:space="preserve"> </w:t>
      </w:r>
      <w:r w:rsidRPr="00BA6ABB">
        <w:rPr>
          <w:b/>
          <w:bCs/>
          <w:sz w:val="24"/>
          <w:szCs w:val="24"/>
        </w:rPr>
        <w:t>dissertation</w:t>
      </w:r>
      <w:r w:rsidRPr="00BA6ABB">
        <w:rPr>
          <w:b/>
          <w:bCs/>
          <w:spacing w:val="-4"/>
          <w:sz w:val="24"/>
          <w:szCs w:val="24"/>
        </w:rPr>
        <w:t xml:space="preserve"> </w:t>
      </w:r>
      <w:r w:rsidRPr="00BA6ABB">
        <w:rPr>
          <w:b/>
          <w:bCs/>
          <w:sz w:val="24"/>
          <w:szCs w:val="24"/>
        </w:rPr>
        <w:t>research</w:t>
      </w:r>
      <w:r w:rsidRPr="00BA6ABB">
        <w:rPr>
          <w:b/>
          <w:bCs/>
          <w:spacing w:val="-1"/>
          <w:sz w:val="24"/>
          <w:szCs w:val="24"/>
        </w:rPr>
        <w:t xml:space="preserve"> </w:t>
      </w:r>
      <w:r w:rsidRPr="00BA6ABB">
        <w:rPr>
          <w:b/>
          <w:bCs/>
          <w:sz w:val="24"/>
          <w:szCs w:val="24"/>
        </w:rPr>
        <w:t>was</w:t>
      </w:r>
      <w:r w:rsidRPr="00BA6ABB">
        <w:rPr>
          <w:b/>
          <w:bCs/>
          <w:spacing w:val="-4"/>
          <w:sz w:val="24"/>
          <w:szCs w:val="24"/>
        </w:rPr>
        <w:t xml:space="preserve"> </w:t>
      </w:r>
      <w:r w:rsidRPr="00BA6ABB">
        <w:rPr>
          <w:b/>
          <w:bCs/>
          <w:sz w:val="24"/>
          <w:szCs w:val="24"/>
        </w:rPr>
        <w:t>supported</w:t>
      </w:r>
      <w:r w:rsidRPr="00BA6ABB">
        <w:rPr>
          <w:b/>
          <w:bCs/>
          <w:spacing w:val="-4"/>
          <w:sz w:val="24"/>
          <w:szCs w:val="24"/>
        </w:rPr>
        <w:t xml:space="preserve"> </w:t>
      </w:r>
      <w:r w:rsidRPr="00BA6ABB">
        <w:rPr>
          <w:b/>
          <w:bCs/>
          <w:sz w:val="24"/>
          <w:szCs w:val="24"/>
        </w:rPr>
        <w:t>by</w:t>
      </w:r>
      <w:r w:rsidRPr="00BA6ABB">
        <w:rPr>
          <w:b/>
          <w:bCs/>
          <w:spacing w:val="-4"/>
          <w:sz w:val="24"/>
          <w:szCs w:val="24"/>
        </w:rPr>
        <w:t xml:space="preserve"> </w:t>
      </w:r>
      <w:r w:rsidRPr="00BA6ABB">
        <w:rPr>
          <w:b/>
          <w:bCs/>
          <w:sz w:val="24"/>
          <w:szCs w:val="24"/>
        </w:rPr>
        <w:t>a</w:t>
      </w:r>
      <w:r w:rsidR="00E15D8F" w:rsidRPr="00BA6ABB">
        <w:rPr>
          <w:b/>
          <w:bCs/>
          <w:sz w:val="24"/>
          <w:szCs w:val="24"/>
        </w:rPr>
        <w:t xml:space="preserve"> federal</w:t>
      </w:r>
      <w:r w:rsidRPr="00BA6ABB">
        <w:rPr>
          <w:b/>
          <w:bCs/>
          <w:spacing w:val="-5"/>
          <w:sz w:val="24"/>
          <w:szCs w:val="24"/>
        </w:rPr>
        <w:t xml:space="preserve"> </w:t>
      </w:r>
      <w:r w:rsidRPr="00BA6ABB">
        <w:rPr>
          <w:b/>
          <w:bCs/>
          <w:sz w:val="24"/>
          <w:szCs w:val="24"/>
        </w:rPr>
        <w:t>training</w:t>
      </w:r>
      <w:r w:rsidRPr="00BA6ABB">
        <w:rPr>
          <w:b/>
          <w:bCs/>
          <w:spacing w:val="-4"/>
          <w:sz w:val="24"/>
          <w:szCs w:val="24"/>
        </w:rPr>
        <w:t xml:space="preserve"> </w:t>
      </w:r>
      <w:r w:rsidRPr="00BA6ABB">
        <w:rPr>
          <w:b/>
          <w:bCs/>
          <w:sz w:val="24"/>
          <w:szCs w:val="24"/>
        </w:rPr>
        <w:t>grant</w:t>
      </w:r>
      <w:r w:rsidRPr="00BA6ABB">
        <w:rPr>
          <w:b/>
          <w:bCs/>
          <w:spacing w:val="-4"/>
          <w:sz w:val="24"/>
          <w:szCs w:val="24"/>
        </w:rPr>
        <w:t xml:space="preserve"> </w:t>
      </w:r>
      <w:r w:rsidRPr="00BA6ABB">
        <w:rPr>
          <w:b/>
          <w:bCs/>
          <w:sz w:val="24"/>
          <w:szCs w:val="24"/>
        </w:rPr>
        <w:t>fellowship and/or one or more research grants must acknowledge their funding source(s).</w:t>
      </w:r>
    </w:p>
    <w:p w14:paraId="666A33F4" w14:textId="77777777" w:rsidR="00375D30" w:rsidRPr="00622E7D" w:rsidRDefault="00375D30" w:rsidP="00225F7B">
      <w:pPr>
        <w:pStyle w:val="BodyText"/>
      </w:pPr>
    </w:p>
    <w:p w14:paraId="666A33F5" w14:textId="6C0DB46C" w:rsidR="00375D30" w:rsidRPr="00622E7D" w:rsidRDefault="00C23101" w:rsidP="000C5AD1">
      <w:pPr>
        <w:pStyle w:val="Heading3"/>
      </w:pPr>
      <w:bookmarkStart w:id="179" w:name="_bookmark70"/>
      <w:bookmarkStart w:id="180" w:name="_Toc208410685"/>
      <w:bookmarkEnd w:id="179"/>
      <w:r w:rsidRPr="00622E7D">
        <w:t>Co-authored</w:t>
      </w:r>
      <w:r w:rsidRPr="00622E7D">
        <w:rPr>
          <w:spacing w:val="-7"/>
        </w:rPr>
        <w:t xml:space="preserve"> </w:t>
      </w:r>
      <w:r w:rsidRPr="00622E7D">
        <w:t>Manuscript</w:t>
      </w:r>
      <w:r w:rsidRPr="00622E7D">
        <w:rPr>
          <w:spacing w:val="-6"/>
        </w:rPr>
        <w:t xml:space="preserve"> </w:t>
      </w:r>
      <w:r w:rsidRPr="00622E7D">
        <w:rPr>
          <w:spacing w:val="-2"/>
        </w:rPr>
        <w:t>Issues</w:t>
      </w:r>
      <w:bookmarkEnd w:id="180"/>
    </w:p>
    <w:p w14:paraId="666A33F6" w14:textId="6DD4FDEC" w:rsidR="00375D30" w:rsidRDefault="00C23101" w:rsidP="00F5675D">
      <w:pPr>
        <w:pStyle w:val="BodyText"/>
        <w:ind w:left="158"/>
      </w:pPr>
      <w:r w:rsidRPr="00622E7D">
        <w:t>Only those papers on which the student is the appropriate first author may be included in the dissertation.</w:t>
      </w:r>
      <w:r w:rsidRPr="00622E7D">
        <w:rPr>
          <w:spacing w:val="40"/>
        </w:rPr>
        <w:t xml:space="preserve"> </w:t>
      </w:r>
      <w:r w:rsidR="000330EA">
        <w:t>T</w:t>
      </w:r>
      <w:r w:rsidRPr="00622E7D">
        <w:t xml:space="preserve">he first page of </w:t>
      </w:r>
      <w:r w:rsidR="006A3F77">
        <w:t xml:space="preserve"> each</w:t>
      </w:r>
      <w:r w:rsidRPr="00622E7D">
        <w:t xml:space="preserve"> manuscript </w:t>
      </w:r>
      <w:r w:rsidR="004E3A89">
        <w:t xml:space="preserve">must list </w:t>
      </w:r>
      <w:r w:rsidRPr="00622E7D">
        <w:t>the authors in order with the</w:t>
      </w:r>
      <w:r w:rsidRPr="00622E7D">
        <w:rPr>
          <w:spacing w:val="-1"/>
        </w:rPr>
        <w:t xml:space="preserve"> </w:t>
      </w:r>
      <w:r w:rsidRPr="00622E7D">
        <w:t>contributions</w:t>
      </w:r>
      <w:r w:rsidRPr="00622E7D">
        <w:rPr>
          <w:spacing w:val="40"/>
        </w:rPr>
        <w:t xml:space="preserve"> </w:t>
      </w:r>
      <w:r w:rsidRPr="00622E7D">
        <w:t>of the</w:t>
      </w:r>
      <w:r w:rsidRPr="00622E7D">
        <w:rPr>
          <w:spacing w:val="-4"/>
        </w:rPr>
        <w:t xml:space="preserve"> </w:t>
      </w:r>
      <w:r w:rsidRPr="00622E7D">
        <w:t>student and each co-author listed in paragraph format and as a</w:t>
      </w:r>
      <w:r w:rsidRPr="00622E7D">
        <w:rPr>
          <w:spacing w:val="-1"/>
        </w:rPr>
        <w:t xml:space="preserve"> </w:t>
      </w:r>
      <w:r w:rsidRPr="00622E7D">
        <w:t>percent of</w:t>
      </w:r>
      <w:r w:rsidRPr="00622E7D">
        <w:rPr>
          <w:spacing w:val="-5"/>
        </w:rPr>
        <w:t xml:space="preserve"> </w:t>
      </w:r>
      <w:r w:rsidRPr="00622E7D">
        <w:t>effort.</w:t>
      </w:r>
      <w:r w:rsidRPr="00622E7D">
        <w:rPr>
          <w:spacing w:val="-4"/>
        </w:rPr>
        <w:t xml:space="preserve"> </w:t>
      </w:r>
      <w:r w:rsidRPr="00622E7D">
        <w:t>The</w:t>
      </w:r>
      <w:r w:rsidRPr="00622E7D">
        <w:rPr>
          <w:spacing w:val="-6"/>
        </w:rPr>
        <w:t xml:space="preserve"> </w:t>
      </w:r>
      <w:r w:rsidRPr="00622E7D">
        <w:t>order</w:t>
      </w:r>
      <w:r w:rsidRPr="00622E7D">
        <w:rPr>
          <w:spacing w:val="34"/>
        </w:rPr>
        <w:t xml:space="preserve"> </w:t>
      </w:r>
      <w:r w:rsidRPr="00622E7D">
        <w:t>of</w:t>
      </w:r>
      <w:r w:rsidRPr="00622E7D">
        <w:rPr>
          <w:spacing w:val="-5"/>
        </w:rPr>
        <w:t xml:space="preserve"> </w:t>
      </w:r>
      <w:r w:rsidRPr="00622E7D">
        <w:t>authors</w:t>
      </w:r>
      <w:r w:rsidRPr="00622E7D">
        <w:rPr>
          <w:spacing w:val="-4"/>
        </w:rPr>
        <w:t xml:space="preserve"> </w:t>
      </w:r>
      <w:r w:rsidR="00EC5AC1">
        <w:rPr>
          <w:spacing w:val="-4"/>
        </w:rPr>
        <w:t xml:space="preserve">in a manuscript chapter </w:t>
      </w:r>
      <w:r w:rsidRPr="00A163A0">
        <w:rPr>
          <w:b/>
          <w:bCs/>
        </w:rPr>
        <w:t>must</w:t>
      </w:r>
      <w:r w:rsidRPr="00622E7D">
        <w:rPr>
          <w:spacing w:val="-4"/>
        </w:rPr>
        <w:t xml:space="preserve"> </w:t>
      </w:r>
      <w:r w:rsidRPr="00622E7D">
        <w:t>be</w:t>
      </w:r>
      <w:r w:rsidRPr="00622E7D">
        <w:rPr>
          <w:spacing w:val="-5"/>
        </w:rPr>
        <w:t xml:space="preserve"> </w:t>
      </w:r>
      <w:r w:rsidRPr="00622E7D">
        <w:t>identical</w:t>
      </w:r>
      <w:r w:rsidRPr="00622E7D">
        <w:rPr>
          <w:spacing w:val="-3"/>
        </w:rPr>
        <w:t xml:space="preserve"> </w:t>
      </w:r>
      <w:r w:rsidRPr="00622E7D">
        <w:t>to</w:t>
      </w:r>
      <w:r w:rsidRPr="00622E7D">
        <w:rPr>
          <w:spacing w:val="-6"/>
        </w:rPr>
        <w:t xml:space="preserve"> </w:t>
      </w:r>
      <w:r w:rsidRPr="00622E7D">
        <w:t>that</w:t>
      </w:r>
      <w:r w:rsidRPr="00622E7D">
        <w:rPr>
          <w:spacing w:val="-4"/>
        </w:rPr>
        <w:t xml:space="preserve"> </w:t>
      </w:r>
      <w:r w:rsidRPr="00622E7D">
        <w:t>of</w:t>
      </w:r>
      <w:r w:rsidRPr="00622E7D">
        <w:rPr>
          <w:spacing w:val="-5"/>
        </w:rPr>
        <w:t xml:space="preserve"> </w:t>
      </w:r>
      <w:r w:rsidRPr="00622E7D">
        <w:t>the</w:t>
      </w:r>
      <w:r w:rsidRPr="00622E7D">
        <w:rPr>
          <w:spacing w:val="-4"/>
        </w:rPr>
        <w:t xml:space="preserve"> </w:t>
      </w:r>
      <w:r w:rsidR="00246BF5">
        <w:rPr>
          <w:spacing w:val="-4"/>
        </w:rPr>
        <w:t>“</w:t>
      </w:r>
      <w:r w:rsidRPr="00622E7D">
        <w:t>published,</w:t>
      </w:r>
      <w:r w:rsidR="00246BF5">
        <w:t>”</w:t>
      </w:r>
      <w:r w:rsidRPr="00622E7D">
        <w:rPr>
          <w:spacing w:val="-4"/>
        </w:rPr>
        <w:t xml:space="preserve"> </w:t>
      </w:r>
      <w:r w:rsidR="00246BF5">
        <w:rPr>
          <w:spacing w:val="-4"/>
        </w:rPr>
        <w:t>“</w:t>
      </w:r>
      <w:r w:rsidRPr="00622E7D">
        <w:t>in</w:t>
      </w:r>
      <w:r w:rsidRPr="00622E7D">
        <w:rPr>
          <w:spacing w:val="-4"/>
        </w:rPr>
        <w:t xml:space="preserve"> </w:t>
      </w:r>
      <w:r w:rsidRPr="00622E7D">
        <w:t>press,</w:t>
      </w:r>
      <w:r w:rsidR="00246BF5">
        <w:t>”</w:t>
      </w:r>
      <w:r w:rsidRPr="00622E7D">
        <w:rPr>
          <w:spacing w:val="-4"/>
        </w:rPr>
        <w:t xml:space="preserve"> </w:t>
      </w:r>
      <w:r w:rsidR="00246BF5">
        <w:rPr>
          <w:spacing w:val="-4"/>
        </w:rPr>
        <w:t>“</w:t>
      </w:r>
      <w:r w:rsidRPr="00622E7D">
        <w:t>under</w:t>
      </w:r>
      <w:r w:rsidRPr="00622E7D">
        <w:rPr>
          <w:spacing w:val="-7"/>
        </w:rPr>
        <w:t xml:space="preserve"> </w:t>
      </w:r>
      <w:r w:rsidRPr="00622E7D">
        <w:t>journal review,</w:t>
      </w:r>
      <w:r w:rsidR="00246BF5">
        <w:t>”</w:t>
      </w:r>
      <w:r w:rsidRPr="00622E7D">
        <w:t xml:space="preserve"> or </w:t>
      </w:r>
      <w:r w:rsidR="003A606E">
        <w:t>“</w:t>
      </w:r>
      <w:r w:rsidRPr="00622E7D">
        <w:t>to be</w:t>
      </w:r>
      <w:r w:rsidRPr="00622E7D">
        <w:rPr>
          <w:spacing w:val="40"/>
        </w:rPr>
        <w:t xml:space="preserve"> </w:t>
      </w:r>
      <w:r w:rsidRPr="00622E7D">
        <w:t>submitted</w:t>
      </w:r>
      <w:r w:rsidR="003A606E">
        <w:t>”</w:t>
      </w:r>
      <w:r w:rsidRPr="00622E7D">
        <w:t xml:space="preserve"> manuscript.</w:t>
      </w:r>
      <w:r w:rsidRPr="00622E7D">
        <w:rPr>
          <w:spacing w:val="40"/>
        </w:rPr>
        <w:t xml:space="preserve"> </w:t>
      </w:r>
      <w:r w:rsidRPr="00622E7D">
        <w:t>Advisor and committee membership does not necessarily justify authorship of manuscripts, even</w:t>
      </w:r>
      <w:r w:rsidRPr="00622E7D">
        <w:rPr>
          <w:spacing w:val="80"/>
        </w:rPr>
        <w:t xml:space="preserve"> </w:t>
      </w:r>
      <w:r w:rsidRPr="00622E7D">
        <w:t>if the committee/advisor provided comments on manuscripts as part of the dissertation.</w:t>
      </w:r>
      <w:r w:rsidRPr="00622E7D">
        <w:rPr>
          <w:spacing w:val="40"/>
        </w:rPr>
        <w:t xml:space="preserve"> </w:t>
      </w:r>
      <w:r w:rsidRPr="00622E7D">
        <w:t>Authorship will be determined based on contributions to the papers beyond reading dissertation</w:t>
      </w:r>
      <w:r w:rsidRPr="00622E7D">
        <w:rPr>
          <w:spacing w:val="80"/>
        </w:rPr>
        <w:t xml:space="preserve"> </w:t>
      </w:r>
      <w:r w:rsidRPr="00622E7D">
        <w:t>drafts.</w:t>
      </w:r>
    </w:p>
    <w:p w14:paraId="23125F89" w14:textId="77777777" w:rsidR="004B36B6" w:rsidRPr="00622E7D" w:rsidRDefault="004B36B6" w:rsidP="00A62506">
      <w:pPr>
        <w:pStyle w:val="BodyText"/>
        <w:ind w:left="158" w:right="528"/>
      </w:pPr>
    </w:p>
    <w:p w14:paraId="666A33F7" w14:textId="0BFAC866" w:rsidR="00375D30" w:rsidRPr="00E247DC" w:rsidRDefault="00C23101" w:rsidP="000C5AD1">
      <w:pPr>
        <w:pStyle w:val="Heading3"/>
      </w:pPr>
      <w:bookmarkStart w:id="181" w:name="_bookmark71"/>
      <w:bookmarkStart w:id="182" w:name="_Toc208410686"/>
      <w:bookmarkEnd w:id="181"/>
      <w:r w:rsidRPr="00E247DC">
        <w:t>Copyright Issues</w:t>
      </w:r>
      <w:bookmarkEnd w:id="182"/>
      <w:r w:rsidR="00E247DC" w:rsidRPr="00E247DC">
        <w:t xml:space="preserve">                                                                                                                                        </w:t>
      </w:r>
    </w:p>
    <w:p w14:paraId="666A33F9" w14:textId="2EE6B637" w:rsidR="00375D30" w:rsidRPr="00622E7D" w:rsidRDefault="00C23101" w:rsidP="00900D14">
      <w:pPr>
        <w:pStyle w:val="BodyText"/>
        <w:spacing w:line="247" w:lineRule="auto"/>
        <w:ind w:left="160"/>
      </w:pPr>
      <w:r w:rsidRPr="00622E7D">
        <w:t>Candidates planning a manuscript style document and faculty should also discuss copyright issues</w:t>
      </w:r>
      <w:r w:rsidRPr="00622E7D">
        <w:rPr>
          <w:spacing w:val="-8"/>
        </w:rPr>
        <w:t xml:space="preserve"> </w:t>
      </w:r>
      <w:r w:rsidRPr="00622E7D">
        <w:t>in</w:t>
      </w:r>
      <w:r w:rsidRPr="00622E7D">
        <w:rPr>
          <w:spacing w:val="-8"/>
        </w:rPr>
        <w:t xml:space="preserve"> </w:t>
      </w:r>
      <w:r w:rsidRPr="00622E7D">
        <w:t>relationship</w:t>
      </w:r>
      <w:r w:rsidRPr="00622E7D">
        <w:rPr>
          <w:spacing w:val="-8"/>
        </w:rPr>
        <w:t xml:space="preserve"> </w:t>
      </w:r>
      <w:r w:rsidRPr="00622E7D">
        <w:t>to</w:t>
      </w:r>
      <w:r w:rsidRPr="00622E7D">
        <w:rPr>
          <w:spacing w:val="-8"/>
        </w:rPr>
        <w:t xml:space="preserve"> </w:t>
      </w:r>
      <w:r w:rsidRPr="00622E7D">
        <w:t>particular</w:t>
      </w:r>
      <w:r w:rsidRPr="00622E7D">
        <w:rPr>
          <w:spacing w:val="-11"/>
        </w:rPr>
        <w:t xml:space="preserve"> </w:t>
      </w:r>
      <w:r w:rsidRPr="00622E7D">
        <w:t>journals.</w:t>
      </w:r>
      <w:r w:rsidRPr="00622E7D">
        <w:rPr>
          <w:spacing w:val="-8"/>
        </w:rPr>
        <w:t xml:space="preserve"> </w:t>
      </w:r>
      <w:r w:rsidRPr="00622E7D">
        <w:t>Most</w:t>
      </w:r>
      <w:r w:rsidRPr="00622E7D">
        <w:rPr>
          <w:spacing w:val="-7"/>
        </w:rPr>
        <w:t xml:space="preserve"> </w:t>
      </w:r>
      <w:r w:rsidRPr="00622E7D">
        <w:t>publishers</w:t>
      </w:r>
      <w:r w:rsidRPr="00622E7D">
        <w:rPr>
          <w:spacing w:val="-8"/>
        </w:rPr>
        <w:t xml:space="preserve"> </w:t>
      </w:r>
      <w:r w:rsidRPr="00622E7D">
        <w:t>will</w:t>
      </w:r>
      <w:r w:rsidRPr="00622E7D">
        <w:rPr>
          <w:spacing w:val="-8"/>
        </w:rPr>
        <w:t xml:space="preserve"> </w:t>
      </w:r>
      <w:r w:rsidRPr="00622E7D">
        <w:t>accept</w:t>
      </w:r>
      <w:r w:rsidRPr="00622E7D">
        <w:rPr>
          <w:spacing w:val="-8"/>
        </w:rPr>
        <w:t xml:space="preserve"> </w:t>
      </w:r>
      <w:r w:rsidRPr="00622E7D">
        <w:t>and</w:t>
      </w:r>
      <w:r w:rsidRPr="00622E7D">
        <w:rPr>
          <w:spacing w:val="-8"/>
        </w:rPr>
        <w:t xml:space="preserve"> </w:t>
      </w:r>
      <w:r w:rsidRPr="00622E7D">
        <w:t>publish</w:t>
      </w:r>
      <w:r w:rsidRPr="00622E7D">
        <w:rPr>
          <w:spacing w:val="-7"/>
        </w:rPr>
        <w:t xml:space="preserve"> </w:t>
      </w:r>
      <w:r w:rsidRPr="00622E7D">
        <w:t>manuscripts that were included in dissertations, with publisher permission. Most publishers allow inclusion of accepted/published in subsequent dissertations</w:t>
      </w:r>
      <w:r w:rsidRPr="00622E7D">
        <w:rPr>
          <w:spacing w:val="-1"/>
        </w:rPr>
        <w:t xml:space="preserve"> </w:t>
      </w:r>
      <w:r w:rsidRPr="00622E7D">
        <w:t>when the</w:t>
      </w:r>
      <w:r w:rsidRPr="00622E7D">
        <w:rPr>
          <w:spacing w:val="-1"/>
        </w:rPr>
        <w:t xml:space="preserve"> </w:t>
      </w:r>
      <w:r w:rsidRPr="00622E7D">
        <w:t>journal paper is completely cited in the dissertation.</w:t>
      </w:r>
    </w:p>
    <w:p w14:paraId="666A33FA" w14:textId="77777777" w:rsidR="00375D30" w:rsidRPr="00622E7D" w:rsidRDefault="00375D30" w:rsidP="00900D14">
      <w:pPr>
        <w:pStyle w:val="BodyText"/>
      </w:pPr>
    </w:p>
    <w:p w14:paraId="666A33FB" w14:textId="77777777" w:rsidR="00375D30" w:rsidRPr="00622E7D" w:rsidRDefault="00C23101" w:rsidP="00A62506">
      <w:pPr>
        <w:pStyle w:val="BodyText"/>
        <w:ind w:left="160"/>
      </w:pPr>
      <w:r w:rsidRPr="00622E7D">
        <w:lastRenderedPageBreak/>
        <w:t>Candidates</w:t>
      </w:r>
      <w:r w:rsidRPr="00622E7D">
        <w:rPr>
          <w:spacing w:val="-9"/>
        </w:rPr>
        <w:t xml:space="preserve"> </w:t>
      </w:r>
      <w:r w:rsidRPr="00622E7D">
        <w:t>completing</w:t>
      </w:r>
      <w:r w:rsidRPr="00622E7D">
        <w:rPr>
          <w:spacing w:val="-12"/>
        </w:rPr>
        <w:t xml:space="preserve"> </w:t>
      </w:r>
      <w:r w:rsidRPr="00622E7D">
        <w:t>manuscript</w:t>
      </w:r>
      <w:r w:rsidRPr="00622E7D">
        <w:rPr>
          <w:spacing w:val="-8"/>
        </w:rPr>
        <w:t xml:space="preserve"> </w:t>
      </w:r>
      <w:r w:rsidRPr="00622E7D">
        <w:t>style</w:t>
      </w:r>
      <w:r w:rsidRPr="00622E7D">
        <w:rPr>
          <w:spacing w:val="-10"/>
        </w:rPr>
        <w:t xml:space="preserve"> </w:t>
      </w:r>
      <w:r w:rsidRPr="00622E7D">
        <w:t>dissertations</w:t>
      </w:r>
      <w:r w:rsidRPr="00622E7D">
        <w:rPr>
          <w:spacing w:val="-9"/>
        </w:rPr>
        <w:t xml:space="preserve"> </w:t>
      </w:r>
      <w:r w:rsidRPr="00622E7D">
        <w:t>should</w:t>
      </w:r>
      <w:r w:rsidRPr="00622E7D">
        <w:rPr>
          <w:spacing w:val="-9"/>
        </w:rPr>
        <w:t xml:space="preserve"> </w:t>
      </w:r>
      <w:r w:rsidRPr="00622E7D">
        <w:t>not</w:t>
      </w:r>
      <w:r w:rsidRPr="00622E7D">
        <w:rPr>
          <w:spacing w:val="-8"/>
        </w:rPr>
        <w:t xml:space="preserve"> </w:t>
      </w:r>
      <w:r w:rsidRPr="00622E7D">
        <w:t>copyright</w:t>
      </w:r>
      <w:r w:rsidRPr="00622E7D">
        <w:rPr>
          <w:spacing w:val="-9"/>
        </w:rPr>
        <w:t xml:space="preserve"> </w:t>
      </w:r>
      <w:r w:rsidRPr="00622E7D">
        <w:t>their</w:t>
      </w:r>
      <w:r w:rsidRPr="00622E7D">
        <w:rPr>
          <w:spacing w:val="-10"/>
        </w:rPr>
        <w:t xml:space="preserve"> </w:t>
      </w:r>
      <w:r w:rsidRPr="00622E7D">
        <w:t>documents whether the manuscripts have been accepted for publication by journal or not.</w:t>
      </w:r>
    </w:p>
    <w:p w14:paraId="666A33FC" w14:textId="77777777" w:rsidR="00375D30" w:rsidRPr="00622E7D" w:rsidRDefault="00375D30" w:rsidP="00A62506">
      <w:pPr>
        <w:pStyle w:val="BodyText"/>
      </w:pPr>
    </w:p>
    <w:p w14:paraId="666A33FD" w14:textId="5AC6DED2" w:rsidR="00375D30" w:rsidRPr="00CA57FF" w:rsidRDefault="00C23101" w:rsidP="000C5AD1">
      <w:pPr>
        <w:pStyle w:val="Heading3"/>
      </w:pPr>
      <w:bookmarkStart w:id="183" w:name="_bookmark72"/>
      <w:bookmarkEnd w:id="183"/>
      <w:r w:rsidRPr="00622E7D">
        <w:rPr>
          <w:spacing w:val="-27"/>
        </w:rPr>
        <w:t xml:space="preserve"> </w:t>
      </w:r>
      <w:bookmarkStart w:id="184" w:name="_Toc208410687"/>
      <w:r w:rsidRPr="00CA57FF">
        <w:t>Formatting a Manuscript-Style Dissertation</w:t>
      </w:r>
      <w:bookmarkEnd w:id="184"/>
      <w:r w:rsidR="00CA57FF" w:rsidRPr="00CA57FF">
        <w:t xml:space="preserve">                                                                       </w:t>
      </w:r>
      <w:r w:rsidRPr="00CA57FF">
        <w:tab/>
      </w:r>
    </w:p>
    <w:p w14:paraId="666A33FF" w14:textId="1A5F1594" w:rsidR="00375D30" w:rsidRPr="00622E7D" w:rsidRDefault="00C23101" w:rsidP="00CA57FF">
      <w:pPr>
        <w:pStyle w:val="BodyText"/>
        <w:spacing w:line="247" w:lineRule="auto"/>
        <w:ind w:left="158"/>
      </w:pPr>
      <w:r w:rsidRPr="00622E7D">
        <w:t>Introductory chapters of manuscript-style dissertations should outline the manuscript chapter linkages</w:t>
      </w:r>
      <w:r w:rsidRPr="00622E7D">
        <w:rPr>
          <w:spacing w:val="-6"/>
        </w:rPr>
        <w:t xml:space="preserve"> </w:t>
      </w:r>
      <w:r w:rsidRPr="00622E7D">
        <w:t>to</w:t>
      </w:r>
      <w:r w:rsidRPr="00622E7D">
        <w:rPr>
          <w:spacing w:val="-6"/>
        </w:rPr>
        <w:t xml:space="preserve"> </w:t>
      </w:r>
      <w:r w:rsidRPr="00622E7D">
        <w:t>the</w:t>
      </w:r>
      <w:r w:rsidRPr="00622E7D">
        <w:rPr>
          <w:spacing w:val="-8"/>
        </w:rPr>
        <w:t xml:space="preserve"> </w:t>
      </w:r>
      <w:r w:rsidRPr="00622E7D">
        <w:t>overall</w:t>
      </w:r>
      <w:r w:rsidRPr="00622E7D">
        <w:rPr>
          <w:spacing w:val="-6"/>
        </w:rPr>
        <w:t xml:space="preserve"> </w:t>
      </w:r>
      <w:r w:rsidRPr="00622E7D">
        <w:t>project.</w:t>
      </w:r>
      <w:r w:rsidRPr="00622E7D">
        <w:rPr>
          <w:spacing w:val="80"/>
        </w:rPr>
        <w:t xml:space="preserve"> </w:t>
      </w:r>
      <w:r w:rsidRPr="00622E7D">
        <w:t>The</w:t>
      </w:r>
      <w:r w:rsidRPr="00622E7D">
        <w:rPr>
          <w:spacing w:val="-9"/>
        </w:rPr>
        <w:t xml:space="preserve"> </w:t>
      </w:r>
      <w:r w:rsidRPr="00622E7D">
        <w:t>dissertation</w:t>
      </w:r>
      <w:r w:rsidRPr="00622E7D">
        <w:rPr>
          <w:spacing w:val="-6"/>
        </w:rPr>
        <w:t xml:space="preserve"> </w:t>
      </w:r>
      <w:r w:rsidRPr="00622E7D">
        <w:t>should</w:t>
      </w:r>
      <w:r w:rsidRPr="00622E7D">
        <w:rPr>
          <w:spacing w:val="-6"/>
        </w:rPr>
        <w:t xml:space="preserve"> </w:t>
      </w:r>
      <w:r w:rsidRPr="00622E7D">
        <w:t>include</w:t>
      </w:r>
      <w:r w:rsidRPr="00622E7D">
        <w:rPr>
          <w:spacing w:val="-6"/>
        </w:rPr>
        <w:t xml:space="preserve"> </w:t>
      </w:r>
      <w:r w:rsidRPr="00622E7D">
        <w:t>the</w:t>
      </w:r>
      <w:r w:rsidRPr="00622E7D">
        <w:rPr>
          <w:spacing w:val="-6"/>
        </w:rPr>
        <w:t xml:space="preserve"> </w:t>
      </w:r>
      <w:r w:rsidRPr="00622E7D">
        <w:t>manuscript</w:t>
      </w:r>
      <w:r w:rsidRPr="00622E7D">
        <w:rPr>
          <w:spacing w:val="-6"/>
        </w:rPr>
        <w:t xml:space="preserve"> </w:t>
      </w:r>
      <w:r w:rsidRPr="00622E7D">
        <w:t>form</w:t>
      </w:r>
      <w:r w:rsidRPr="00622E7D">
        <w:rPr>
          <w:spacing w:val="-5"/>
        </w:rPr>
        <w:t xml:space="preserve"> </w:t>
      </w:r>
      <w:r w:rsidRPr="00622E7D">
        <w:t>of</w:t>
      </w:r>
      <w:r w:rsidRPr="00622E7D">
        <w:rPr>
          <w:spacing w:val="-7"/>
        </w:rPr>
        <w:t xml:space="preserve"> </w:t>
      </w:r>
      <w:r w:rsidRPr="00622E7D">
        <w:t>papers, not the published article form to</w:t>
      </w:r>
      <w:r w:rsidRPr="00622E7D">
        <w:rPr>
          <w:spacing w:val="40"/>
        </w:rPr>
        <w:t xml:space="preserve"> </w:t>
      </w:r>
      <w:r w:rsidRPr="00622E7D">
        <w:t>maintain a consistent format.</w:t>
      </w:r>
    </w:p>
    <w:p w14:paraId="666A3400" w14:textId="77777777" w:rsidR="00375D30" w:rsidRPr="00622E7D" w:rsidRDefault="00375D30" w:rsidP="00065677">
      <w:pPr>
        <w:pStyle w:val="BodyText"/>
      </w:pPr>
    </w:p>
    <w:p w14:paraId="666A3401" w14:textId="77777777" w:rsidR="00375D30" w:rsidRPr="00622E7D" w:rsidRDefault="00C23101" w:rsidP="00065677">
      <w:pPr>
        <w:pStyle w:val="BodyText"/>
        <w:spacing w:line="247" w:lineRule="auto"/>
        <w:ind w:left="160"/>
      </w:pPr>
      <w:r w:rsidRPr="00622E7D">
        <w:t>To facilitate manuscript submissions, students are encouraged to adhere to intended journal</w:t>
      </w:r>
      <w:r w:rsidRPr="00622E7D">
        <w:rPr>
          <w:spacing w:val="40"/>
        </w:rPr>
        <w:t xml:space="preserve"> </w:t>
      </w:r>
      <w:r w:rsidRPr="00622E7D">
        <w:t>pages and table limits but within the dissertation document, the student must utilize</w:t>
      </w:r>
      <w:r w:rsidRPr="00622E7D">
        <w:rPr>
          <w:spacing w:val="-7"/>
        </w:rPr>
        <w:t xml:space="preserve"> </w:t>
      </w:r>
      <w:r w:rsidRPr="00622E7D">
        <w:t>APA</w:t>
      </w:r>
      <w:r w:rsidRPr="00622E7D">
        <w:rPr>
          <w:spacing w:val="36"/>
        </w:rPr>
        <w:t xml:space="preserve"> </w:t>
      </w:r>
      <w:r w:rsidRPr="00622E7D">
        <w:t>formatting.</w:t>
      </w:r>
      <w:r w:rsidRPr="00622E7D">
        <w:rPr>
          <w:spacing w:val="-9"/>
        </w:rPr>
        <w:t xml:space="preserve"> </w:t>
      </w:r>
      <w:r w:rsidRPr="00622E7D">
        <w:t>Appendices</w:t>
      </w:r>
      <w:r w:rsidRPr="00622E7D">
        <w:rPr>
          <w:spacing w:val="-6"/>
        </w:rPr>
        <w:t xml:space="preserve"> </w:t>
      </w:r>
      <w:r w:rsidRPr="00622E7D">
        <w:t>or</w:t>
      </w:r>
      <w:r w:rsidRPr="00622E7D">
        <w:rPr>
          <w:spacing w:val="-7"/>
        </w:rPr>
        <w:t xml:space="preserve"> </w:t>
      </w:r>
      <w:r w:rsidRPr="00622E7D">
        <w:t>supplemental</w:t>
      </w:r>
      <w:r w:rsidRPr="00622E7D">
        <w:rPr>
          <w:spacing w:val="-5"/>
        </w:rPr>
        <w:t xml:space="preserve"> </w:t>
      </w:r>
      <w:r w:rsidRPr="00622E7D">
        <w:t>material</w:t>
      </w:r>
      <w:r w:rsidRPr="00622E7D">
        <w:rPr>
          <w:spacing w:val="-6"/>
        </w:rPr>
        <w:t xml:space="preserve"> </w:t>
      </w:r>
      <w:r w:rsidRPr="00622E7D">
        <w:t>may</w:t>
      </w:r>
      <w:r w:rsidRPr="00622E7D">
        <w:rPr>
          <w:spacing w:val="-12"/>
        </w:rPr>
        <w:t xml:space="preserve"> </w:t>
      </w:r>
      <w:r w:rsidRPr="00622E7D">
        <w:t>be</w:t>
      </w:r>
      <w:r w:rsidRPr="00622E7D">
        <w:rPr>
          <w:spacing w:val="-7"/>
        </w:rPr>
        <w:t xml:space="preserve"> </w:t>
      </w:r>
      <w:r w:rsidRPr="00622E7D">
        <w:t>necessary</w:t>
      </w:r>
      <w:r w:rsidRPr="00622E7D">
        <w:rPr>
          <w:spacing w:val="-9"/>
        </w:rPr>
        <w:t xml:space="preserve"> </w:t>
      </w:r>
      <w:r w:rsidRPr="00622E7D">
        <w:t>for</w:t>
      </w:r>
      <w:r w:rsidRPr="00622E7D">
        <w:rPr>
          <w:spacing w:val="-10"/>
        </w:rPr>
        <w:t xml:space="preserve"> </w:t>
      </w:r>
      <w:r w:rsidRPr="00622E7D">
        <w:t>the dissertation</w:t>
      </w:r>
      <w:r w:rsidRPr="00622E7D">
        <w:rPr>
          <w:spacing w:val="40"/>
        </w:rPr>
        <w:t xml:space="preserve"> </w:t>
      </w:r>
      <w:r w:rsidRPr="00622E7D">
        <w:t>document.</w:t>
      </w:r>
    </w:p>
    <w:p w14:paraId="666A3402" w14:textId="77777777" w:rsidR="00375D30" w:rsidRPr="00622E7D" w:rsidRDefault="00375D30" w:rsidP="00065677">
      <w:pPr>
        <w:pStyle w:val="BodyText"/>
      </w:pPr>
    </w:p>
    <w:p w14:paraId="666A3403" w14:textId="77777777" w:rsidR="00375D30" w:rsidRPr="00622E7D" w:rsidRDefault="00C23101" w:rsidP="00065677">
      <w:pPr>
        <w:pStyle w:val="BodyText"/>
        <w:spacing w:line="247" w:lineRule="auto"/>
        <w:ind w:left="160"/>
      </w:pPr>
      <w:r w:rsidRPr="00622E7D">
        <w:t>The chapter title of a manuscript-style dissertation chapter is identical to the title of the manuscript.</w:t>
      </w:r>
      <w:r w:rsidRPr="00622E7D">
        <w:rPr>
          <w:spacing w:val="-5"/>
        </w:rPr>
        <w:t xml:space="preserve"> </w:t>
      </w:r>
      <w:r w:rsidRPr="00622E7D">
        <w:t>The</w:t>
      </w:r>
      <w:r w:rsidRPr="00622E7D">
        <w:rPr>
          <w:spacing w:val="-7"/>
        </w:rPr>
        <w:t xml:space="preserve"> </w:t>
      </w:r>
      <w:r w:rsidRPr="00622E7D">
        <w:t>first</w:t>
      </w:r>
      <w:r w:rsidRPr="00622E7D">
        <w:rPr>
          <w:spacing w:val="-5"/>
        </w:rPr>
        <w:t xml:space="preserve"> </w:t>
      </w:r>
      <w:r w:rsidRPr="00622E7D">
        <w:t>page</w:t>
      </w:r>
      <w:r w:rsidRPr="00622E7D">
        <w:rPr>
          <w:spacing w:val="-6"/>
        </w:rPr>
        <w:t xml:space="preserve"> </w:t>
      </w:r>
      <w:r w:rsidRPr="00622E7D">
        <w:t>of</w:t>
      </w:r>
      <w:r w:rsidRPr="00622E7D">
        <w:rPr>
          <w:spacing w:val="-5"/>
        </w:rPr>
        <w:t xml:space="preserve"> </w:t>
      </w:r>
      <w:r w:rsidRPr="00622E7D">
        <w:t>a</w:t>
      </w:r>
      <w:r w:rsidRPr="00622E7D">
        <w:rPr>
          <w:spacing w:val="-9"/>
        </w:rPr>
        <w:t xml:space="preserve"> </w:t>
      </w:r>
      <w:r w:rsidRPr="00622E7D">
        <w:t>chapter</w:t>
      </w:r>
      <w:r w:rsidRPr="00622E7D">
        <w:rPr>
          <w:spacing w:val="-6"/>
        </w:rPr>
        <w:t xml:space="preserve"> </w:t>
      </w:r>
      <w:r w:rsidRPr="00622E7D">
        <w:t>composed</w:t>
      </w:r>
      <w:r w:rsidRPr="00622E7D">
        <w:rPr>
          <w:spacing w:val="-5"/>
        </w:rPr>
        <w:t xml:space="preserve"> </w:t>
      </w:r>
      <w:r w:rsidRPr="00622E7D">
        <w:t>of</w:t>
      </w:r>
      <w:r w:rsidRPr="00622E7D">
        <w:rPr>
          <w:spacing w:val="-5"/>
        </w:rPr>
        <w:t xml:space="preserve"> </w:t>
      </w:r>
      <w:r w:rsidRPr="00622E7D">
        <w:t>a</w:t>
      </w:r>
      <w:r w:rsidRPr="00622E7D">
        <w:rPr>
          <w:spacing w:val="-8"/>
        </w:rPr>
        <w:t xml:space="preserve"> </w:t>
      </w:r>
      <w:r w:rsidRPr="00622E7D">
        <w:t>manuscript</w:t>
      </w:r>
      <w:r w:rsidRPr="00622E7D">
        <w:rPr>
          <w:spacing w:val="-5"/>
        </w:rPr>
        <w:t xml:space="preserve"> </w:t>
      </w:r>
      <w:r w:rsidRPr="00622E7D">
        <w:t>should</w:t>
      </w:r>
      <w:r w:rsidRPr="00622E7D">
        <w:rPr>
          <w:spacing w:val="-5"/>
        </w:rPr>
        <w:t xml:space="preserve"> </w:t>
      </w:r>
      <w:r w:rsidRPr="00622E7D">
        <w:t>list</w:t>
      </w:r>
      <w:r w:rsidRPr="00622E7D">
        <w:rPr>
          <w:spacing w:val="-5"/>
        </w:rPr>
        <w:t xml:space="preserve"> </w:t>
      </w:r>
      <w:r w:rsidRPr="00622E7D">
        <w:t>the</w:t>
      </w:r>
      <w:r w:rsidRPr="00622E7D">
        <w:rPr>
          <w:spacing w:val="-6"/>
        </w:rPr>
        <w:t xml:space="preserve"> </w:t>
      </w:r>
      <w:r w:rsidRPr="00622E7D">
        <w:t>full</w:t>
      </w:r>
      <w:r w:rsidRPr="00622E7D">
        <w:rPr>
          <w:spacing w:val="-5"/>
        </w:rPr>
        <w:t xml:space="preserve"> </w:t>
      </w:r>
      <w:r w:rsidRPr="00622E7D">
        <w:t>citation</w:t>
      </w:r>
      <w:r w:rsidRPr="00622E7D">
        <w:rPr>
          <w:spacing w:val="-5"/>
        </w:rPr>
        <w:t xml:space="preserve"> </w:t>
      </w:r>
      <w:r w:rsidRPr="00622E7D">
        <w:t>of accepted or published papers under the title. The student should not list a journal for papers under review or not yet submitted. Author(s) should be listed in the order that they did or will appear on a manuscript.</w:t>
      </w:r>
    </w:p>
    <w:p w14:paraId="1469AD5E" w14:textId="77777777" w:rsidR="00375D30" w:rsidRDefault="00375D30">
      <w:pPr>
        <w:spacing w:line="247" w:lineRule="auto"/>
      </w:pPr>
    </w:p>
    <w:p w14:paraId="1FDB0061" w14:textId="42A45C1D" w:rsidR="00A54513" w:rsidRDefault="00C23101" w:rsidP="00130E47">
      <w:pPr>
        <w:pStyle w:val="BodyText"/>
        <w:spacing w:line="247" w:lineRule="auto"/>
        <w:ind w:left="160"/>
      </w:pPr>
      <w:r w:rsidRPr="00622E7D">
        <w:t>Papers</w:t>
      </w:r>
      <w:r w:rsidRPr="00622E7D">
        <w:rPr>
          <w:spacing w:val="-6"/>
        </w:rPr>
        <w:t xml:space="preserve"> </w:t>
      </w:r>
      <w:r w:rsidRPr="00622E7D">
        <w:t>listed</w:t>
      </w:r>
      <w:r w:rsidRPr="00622E7D">
        <w:rPr>
          <w:spacing w:val="-4"/>
        </w:rPr>
        <w:t xml:space="preserve"> </w:t>
      </w:r>
      <w:r w:rsidRPr="00622E7D">
        <w:t>as</w:t>
      </w:r>
      <w:r w:rsidRPr="00622E7D">
        <w:rPr>
          <w:spacing w:val="-4"/>
        </w:rPr>
        <w:t xml:space="preserve"> </w:t>
      </w:r>
      <w:r w:rsidRPr="00622E7D">
        <w:t>‘in</w:t>
      </w:r>
      <w:r w:rsidRPr="00622E7D">
        <w:rPr>
          <w:spacing w:val="-4"/>
        </w:rPr>
        <w:t xml:space="preserve"> </w:t>
      </w:r>
      <w:r w:rsidRPr="00622E7D">
        <w:t>press'</w:t>
      </w:r>
      <w:r w:rsidRPr="00622E7D">
        <w:rPr>
          <w:spacing w:val="-6"/>
        </w:rPr>
        <w:t xml:space="preserve"> </w:t>
      </w:r>
      <w:r w:rsidRPr="00622E7D">
        <w:t>should</w:t>
      </w:r>
      <w:r w:rsidRPr="00622E7D">
        <w:rPr>
          <w:spacing w:val="-4"/>
        </w:rPr>
        <w:t xml:space="preserve"> </w:t>
      </w:r>
      <w:r w:rsidRPr="00622E7D">
        <w:t>provide</w:t>
      </w:r>
      <w:r w:rsidRPr="00622E7D">
        <w:rPr>
          <w:spacing w:val="-4"/>
        </w:rPr>
        <w:t xml:space="preserve"> </w:t>
      </w:r>
      <w:r w:rsidRPr="00622E7D">
        <w:t>a</w:t>
      </w:r>
      <w:r w:rsidRPr="00622E7D">
        <w:rPr>
          <w:spacing w:val="-7"/>
        </w:rPr>
        <w:t xml:space="preserve"> </w:t>
      </w:r>
      <w:r w:rsidRPr="00622E7D">
        <w:t>copy</w:t>
      </w:r>
      <w:r w:rsidRPr="00622E7D">
        <w:rPr>
          <w:spacing w:val="-9"/>
        </w:rPr>
        <w:t xml:space="preserve"> </w:t>
      </w:r>
      <w:r w:rsidRPr="00622E7D">
        <w:t>of the</w:t>
      </w:r>
      <w:r w:rsidRPr="00622E7D">
        <w:rPr>
          <w:spacing w:val="-4"/>
        </w:rPr>
        <w:t xml:space="preserve"> </w:t>
      </w:r>
      <w:r w:rsidRPr="00622E7D">
        <w:t>acceptance</w:t>
      </w:r>
      <w:r w:rsidRPr="00622E7D">
        <w:rPr>
          <w:spacing w:val="-8"/>
        </w:rPr>
        <w:t xml:space="preserve"> </w:t>
      </w:r>
      <w:r w:rsidRPr="00622E7D">
        <w:t>notification</w:t>
      </w:r>
      <w:r w:rsidRPr="00622E7D">
        <w:rPr>
          <w:spacing w:val="-4"/>
        </w:rPr>
        <w:t xml:space="preserve"> </w:t>
      </w:r>
      <w:r w:rsidRPr="00622E7D">
        <w:t>at</w:t>
      </w:r>
      <w:r w:rsidRPr="00622E7D">
        <w:rPr>
          <w:spacing w:val="-4"/>
        </w:rPr>
        <w:t xml:space="preserve"> </w:t>
      </w:r>
      <w:r w:rsidRPr="00622E7D">
        <w:t>the</w:t>
      </w:r>
      <w:r w:rsidRPr="00622E7D">
        <w:rPr>
          <w:spacing w:val="-4"/>
        </w:rPr>
        <w:t xml:space="preserve"> </w:t>
      </w:r>
      <w:r w:rsidRPr="00622E7D">
        <w:t>end</w:t>
      </w:r>
      <w:r w:rsidRPr="00622E7D">
        <w:rPr>
          <w:spacing w:val="-4"/>
        </w:rPr>
        <w:t xml:space="preserve"> </w:t>
      </w:r>
      <w:r w:rsidRPr="00622E7D">
        <w:t>of</w:t>
      </w:r>
      <w:r w:rsidRPr="00622E7D">
        <w:rPr>
          <w:spacing w:val="-5"/>
        </w:rPr>
        <w:t xml:space="preserve"> </w:t>
      </w:r>
      <w:r w:rsidRPr="00622E7D">
        <w:t>the manuscript. These are not necessary for articles already published in hard copy or electronic form from publishers.</w:t>
      </w:r>
      <w:r w:rsidR="00076DAA">
        <w:t xml:space="preserve"> Student should not put a </w:t>
      </w:r>
      <w:r w:rsidR="008B0EC7">
        <w:t>photocopy of the published article</w:t>
      </w:r>
      <w:r w:rsidR="0007707B">
        <w:t xml:space="preserve"> pdf (as it appeared in the journal) into the final dissertation document. </w:t>
      </w:r>
      <w:bookmarkStart w:id="185" w:name="_bookmark73"/>
      <w:bookmarkEnd w:id="185"/>
    </w:p>
    <w:p w14:paraId="666A3458" w14:textId="77777777" w:rsidR="00375D30" w:rsidRPr="00622E7D" w:rsidRDefault="00375D30" w:rsidP="00130E47">
      <w:pPr>
        <w:pStyle w:val="BodyText"/>
      </w:pPr>
    </w:p>
    <w:p w14:paraId="666A3459" w14:textId="3012E3D9" w:rsidR="00375D30" w:rsidRPr="00622E7D" w:rsidRDefault="00C23101" w:rsidP="00BA45E4">
      <w:pPr>
        <w:pStyle w:val="Heading2"/>
        <w:pBdr>
          <w:bottom w:val="single" w:sz="4" w:space="1" w:color="auto"/>
        </w:pBdr>
      </w:pPr>
      <w:bookmarkStart w:id="186" w:name="_bookmark74"/>
      <w:bookmarkStart w:id="187" w:name="_Toc208410689"/>
      <w:bookmarkEnd w:id="186"/>
      <w:r w:rsidRPr="00622E7D">
        <w:t>Dissertation</w:t>
      </w:r>
      <w:r w:rsidRPr="00622E7D">
        <w:rPr>
          <w:spacing w:val="-6"/>
        </w:rPr>
        <w:t xml:space="preserve"> </w:t>
      </w:r>
      <w:r w:rsidRPr="00622E7D">
        <w:t>Format</w:t>
      </w:r>
      <w:r w:rsidRPr="00622E7D">
        <w:rPr>
          <w:spacing w:val="-5"/>
        </w:rPr>
        <w:t xml:space="preserve"> </w:t>
      </w:r>
      <w:r w:rsidRPr="00622E7D">
        <w:t>Specifics</w:t>
      </w:r>
      <w:r w:rsidRPr="00622E7D">
        <w:rPr>
          <w:spacing w:val="-6"/>
        </w:rPr>
        <w:t xml:space="preserve"> </w:t>
      </w:r>
      <w:r w:rsidRPr="00622E7D">
        <w:t>for</w:t>
      </w:r>
      <w:r w:rsidRPr="00622E7D">
        <w:rPr>
          <w:spacing w:val="-7"/>
        </w:rPr>
        <w:t xml:space="preserve"> </w:t>
      </w:r>
      <w:r w:rsidRPr="00622E7D">
        <w:t>all</w:t>
      </w:r>
      <w:r w:rsidRPr="00622E7D">
        <w:rPr>
          <w:spacing w:val="-2"/>
        </w:rPr>
        <w:t xml:space="preserve"> </w:t>
      </w:r>
      <w:r w:rsidRPr="00622E7D">
        <w:t>Dissertation</w:t>
      </w:r>
      <w:r w:rsidRPr="00622E7D">
        <w:rPr>
          <w:spacing w:val="-5"/>
        </w:rPr>
        <w:t xml:space="preserve"> </w:t>
      </w:r>
      <w:r w:rsidRPr="00622E7D">
        <w:rPr>
          <w:spacing w:val="-2"/>
        </w:rPr>
        <w:t>Options</w:t>
      </w:r>
      <w:bookmarkEnd w:id="187"/>
    </w:p>
    <w:p w14:paraId="323E1AC4" w14:textId="77777777" w:rsidR="00A54513" w:rsidRDefault="00A54513" w:rsidP="00130E47">
      <w:pPr>
        <w:pStyle w:val="BodyText"/>
        <w:ind w:left="160"/>
      </w:pPr>
    </w:p>
    <w:p w14:paraId="666A345A" w14:textId="2FAA45A2" w:rsidR="00375D30" w:rsidRPr="00622E7D" w:rsidRDefault="00C23101" w:rsidP="00EE4631">
      <w:pPr>
        <w:pStyle w:val="BodyText"/>
        <w:ind w:left="160"/>
      </w:pPr>
      <w:r w:rsidRPr="00622E7D">
        <w:t>All</w:t>
      </w:r>
      <w:r w:rsidRPr="00622E7D">
        <w:rPr>
          <w:spacing w:val="-5"/>
        </w:rPr>
        <w:t xml:space="preserve"> </w:t>
      </w:r>
      <w:r w:rsidRPr="00622E7D">
        <w:t>dissertations</w:t>
      </w:r>
      <w:r w:rsidRPr="00622E7D">
        <w:rPr>
          <w:spacing w:val="-5"/>
        </w:rPr>
        <w:t xml:space="preserve"> </w:t>
      </w:r>
      <w:r w:rsidRPr="00622E7D">
        <w:t>must</w:t>
      </w:r>
      <w:r w:rsidRPr="00622E7D">
        <w:rPr>
          <w:spacing w:val="-5"/>
        </w:rPr>
        <w:t xml:space="preserve"> </w:t>
      </w:r>
      <w:r w:rsidRPr="00622E7D">
        <w:t>comply</w:t>
      </w:r>
      <w:r w:rsidRPr="00622E7D">
        <w:rPr>
          <w:spacing w:val="-8"/>
        </w:rPr>
        <w:t xml:space="preserve"> </w:t>
      </w:r>
      <w:r w:rsidRPr="00622E7D">
        <w:t>with</w:t>
      </w:r>
      <w:r w:rsidRPr="00622E7D">
        <w:rPr>
          <w:spacing w:val="-5"/>
        </w:rPr>
        <w:t xml:space="preserve"> </w:t>
      </w:r>
      <w:hyperlink r:id="rId163">
        <w:r w:rsidRPr="00622E7D">
          <w:rPr>
            <w:color w:val="0000FF"/>
            <w:u w:val="single" w:color="0000FF"/>
          </w:rPr>
          <w:t>University</w:t>
        </w:r>
        <w:r w:rsidRPr="00622E7D">
          <w:rPr>
            <w:color w:val="0000FF"/>
            <w:spacing w:val="-5"/>
            <w:u w:val="single" w:color="0000FF"/>
          </w:rPr>
          <w:t xml:space="preserve"> </w:t>
        </w:r>
        <w:r w:rsidRPr="00622E7D">
          <w:rPr>
            <w:color w:val="0000FF"/>
            <w:u w:val="single" w:color="0000FF"/>
          </w:rPr>
          <w:t>of</w:t>
        </w:r>
        <w:r w:rsidRPr="00622E7D">
          <w:rPr>
            <w:color w:val="0000FF"/>
            <w:spacing w:val="-9"/>
            <w:u w:val="single" w:color="0000FF"/>
          </w:rPr>
          <w:t xml:space="preserve"> </w:t>
        </w:r>
        <w:r w:rsidRPr="00622E7D">
          <w:rPr>
            <w:color w:val="0000FF"/>
            <w:u w:val="single" w:color="0000FF"/>
          </w:rPr>
          <w:t>Missouri</w:t>
        </w:r>
        <w:r w:rsidRPr="00622E7D">
          <w:rPr>
            <w:color w:val="0000FF"/>
            <w:spacing w:val="-3"/>
            <w:u w:val="single" w:color="0000FF"/>
          </w:rPr>
          <w:t xml:space="preserve"> </w:t>
        </w:r>
        <w:r w:rsidRPr="00622E7D">
          <w:rPr>
            <w:color w:val="0000FF"/>
            <w:u w:val="single" w:color="0000FF"/>
          </w:rPr>
          <w:t>Electronic</w:t>
        </w:r>
        <w:r w:rsidRPr="00622E7D">
          <w:rPr>
            <w:color w:val="0000FF"/>
            <w:spacing w:val="-6"/>
            <w:u w:val="single" w:color="0000FF"/>
          </w:rPr>
          <w:t xml:space="preserve"> </w:t>
        </w:r>
        <w:r w:rsidRPr="00622E7D">
          <w:rPr>
            <w:color w:val="0000FF"/>
            <w:u w:val="single" w:color="0000FF"/>
          </w:rPr>
          <w:t>Thesis</w:t>
        </w:r>
        <w:r w:rsidRPr="00622E7D">
          <w:rPr>
            <w:color w:val="0000FF"/>
            <w:spacing w:val="-5"/>
            <w:u w:val="single" w:color="0000FF"/>
          </w:rPr>
          <w:t xml:space="preserve"> </w:t>
        </w:r>
        <w:r w:rsidRPr="00622E7D">
          <w:rPr>
            <w:color w:val="0000FF"/>
            <w:u w:val="single" w:color="0000FF"/>
          </w:rPr>
          <w:t>and</w:t>
        </w:r>
        <w:r w:rsidRPr="00622E7D">
          <w:rPr>
            <w:color w:val="0000FF"/>
            <w:spacing w:val="-5"/>
            <w:u w:val="single" w:color="0000FF"/>
          </w:rPr>
          <w:t xml:space="preserve"> </w:t>
        </w:r>
        <w:r w:rsidRPr="00622E7D">
          <w:rPr>
            <w:color w:val="0000FF"/>
            <w:u w:val="single" w:color="0000FF"/>
          </w:rPr>
          <w:t>Dissertation</w:t>
        </w:r>
        <w:r w:rsidRPr="00622E7D">
          <w:rPr>
            <w:color w:val="0000FF"/>
            <w:spacing w:val="67"/>
            <w:u w:val="single" w:color="0000FF"/>
          </w:rPr>
          <w:t xml:space="preserve"> </w:t>
        </w:r>
      </w:hyperlink>
      <w:r w:rsidRPr="00622E7D">
        <w:rPr>
          <w:color w:val="0000FF"/>
          <w:spacing w:val="67"/>
        </w:rPr>
        <w:t xml:space="preserve"> </w:t>
      </w:r>
      <w:hyperlink r:id="rId164">
        <w:r w:rsidRPr="00622E7D">
          <w:rPr>
            <w:color w:val="0000FF"/>
            <w:spacing w:val="-2"/>
            <w:u w:val="single" w:color="0000FF"/>
          </w:rPr>
          <w:t>Guidelines</w:t>
        </w:r>
      </w:hyperlink>
      <w:r w:rsidRPr="00622E7D">
        <w:rPr>
          <w:spacing w:val="-2"/>
        </w:rPr>
        <w:t>.</w:t>
      </w:r>
    </w:p>
    <w:p w14:paraId="666A345B" w14:textId="77777777" w:rsidR="00375D30" w:rsidRPr="00622E7D" w:rsidRDefault="00375D30" w:rsidP="00EE4631">
      <w:pPr>
        <w:pStyle w:val="BodyText"/>
      </w:pPr>
    </w:p>
    <w:p w14:paraId="666A345C" w14:textId="136FE921" w:rsidR="00375D30" w:rsidRPr="00622E7D" w:rsidRDefault="00C23101" w:rsidP="0011417D">
      <w:pPr>
        <w:pStyle w:val="ListParagraph"/>
        <w:numPr>
          <w:ilvl w:val="1"/>
          <w:numId w:val="37"/>
        </w:numPr>
        <w:ind w:left="720"/>
        <w:rPr>
          <w:sz w:val="24"/>
        </w:rPr>
      </w:pPr>
      <w:hyperlink r:id="rId165" w:history="1">
        <w:r w:rsidRPr="00CF5FF4">
          <w:rPr>
            <w:rStyle w:val="Hyperlink"/>
            <w:sz w:val="24"/>
          </w:rPr>
          <w:t>General</w:t>
        </w:r>
        <w:r w:rsidRPr="00CF5FF4">
          <w:rPr>
            <w:rStyle w:val="Hyperlink"/>
            <w:spacing w:val="-4"/>
            <w:sz w:val="24"/>
          </w:rPr>
          <w:t xml:space="preserve"> </w:t>
        </w:r>
        <w:r w:rsidRPr="00CF5FF4">
          <w:rPr>
            <w:rStyle w:val="Hyperlink"/>
            <w:sz w:val="24"/>
          </w:rPr>
          <w:t>formatting</w:t>
        </w:r>
        <w:r w:rsidRPr="00CF5FF4">
          <w:rPr>
            <w:rStyle w:val="Hyperlink"/>
            <w:spacing w:val="-4"/>
            <w:sz w:val="24"/>
          </w:rPr>
          <w:t xml:space="preserve"> </w:t>
        </w:r>
        <w:r w:rsidRPr="00CF5FF4">
          <w:rPr>
            <w:rStyle w:val="Hyperlink"/>
            <w:sz w:val="24"/>
          </w:rPr>
          <w:t>requirements</w:t>
        </w:r>
        <w:r w:rsidRPr="00CF5FF4">
          <w:rPr>
            <w:rStyle w:val="Hyperlink"/>
            <w:spacing w:val="-4"/>
            <w:sz w:val="24"/>
          </w:rPr>
          <w:t xml:space="preserve"> </w:t>
        </w:r>
        <w:r w:rsidRPr="00CF5FF4">
          <w:rPr>
            <w:rStyle w:val="Hyperlink"/>
            <w:sz w:val="24"/>
          </w:rPr>
          <w:t>of</w:t>
        </w:r>
        <w:r w:rsidRPr="00CF5FF4">
          <w:rPr>
            <w:rStyle w:val="Hyperlink"/>
            <w:spacing w:val="-4"/>
            <w:sz w:val="24"/>
          </w:rPr>
          <w:t xml:space="preserve"> </w:t>
        </w:r>
        <w:r w:rsidRPr="00CF5FF4">
          <w:rPr>
            <w:rStyle w:val="Hyperlink"/>
            <w:sz w:val="24"/>
          </w:rPr>
          <w:t>the</w:t>
        </w:r>
        <w:r w:rsidRPr="00CF5FF4">
          <w:rPr>
            <w:rStyle w:val="Hyperlink"/>
            <w:spacing w:val="-5"/>
            <w:sz w:val="24"/>
          </w:rPr>
          <w:t xml:space="preserve"> </w:t>
        </w:r>
        <w:r w:rsidRPr="00CF5FF4">
          <w:rPr>
            <w:rStyle w:val="Hyperlink"/>
            <w:sz w:val="24"/>
          </w:rPr>
          <w:t>MU</w:t>
        </w:r>
        <w:r w:rsidRPr="00CF5FF4">
          <w:rPr>
            <w:rStyle w:val="Hyperlink"/>
            <w:spacing w:val="-4"/>
            <w:sz w:val="24"/>
          </w:rPr>
          <w:t xml:space="preserve"> </w:t>
        </w:r>
        <w:r w:rsidRPr="00CF5FF4">
          <w:rPr>
            <w:rStyle w:val="Hyperlink"/>
            <w:sz w:val="24"/>
          </w:rPr>
          <w:t>Graduate</w:t>
        </w:r>
        <w:r w:rsidRPr="00CF5FF4">
          <w:rPr>
            <w:rStyle w:val="Hyperlink"/>
            <w:spacing w:val="-4"/>
            <w:sz w:val="24"/>
          </w:rPr>
          <w:t xml:space="preserve"> </w:t>
        </w:r>
        <w:r w:rsidRPr="00CF5FF4">
          <w:rPr>
            <w:rStyle w:val="Hyperlink"/>
            <w:sz w:val="24"/>
          </w:rPr>
          <w:t>School</w:t>
        </w:r>
      </w:hyperlink>
      <w:r w:rsidRPr="00622E7D">
        <w:rPr>
          <w:spacing w:val="-4"/>
          <w:sz w:val="24"/>
        </w:rPr>
        <w:t xml:space="preserve"> </w:t>
      </w:r>
      <w:r w:rsidRPr="00622E7D">
        <w:rPr>
          <w:sz w:val="24"/>
        </w:rPr>
        <w:t>(margins,</w:t>
      </w:r>
      <w:r w:rsidRPr="00622E7D">
        <w:rPr>
          <w:spacing w:val="-4"/>
          <w:sz w:val="24"/>
        </w:rPr>
        <w:t xml:space="preserve"> </w:t>
      </w:r>
      <w:r w:rsidRPr="00622E7D">
        <w:rPr>
          <w:sz w:val="24"/>
        </w:rPr>
        <w:t>font,</w:t>
      </w:r>
      <w:r w:rsidRPr="00622E7D">
        <w:rPr>
          <w:spacing w:val="-4"/>
          <w:sz w:val="24"/>
        </w:rPr>
        <w:t xml:space="preserve"> </w:t>
      </w:r>
      <w:r w:rsidRPr="00622E7D">
        <w:rPr>
          <w:sz w:val="24"/>
        </w:rPr>
        <w:t xml:space="preserve">spacing, etc.) </w:t>
      </w:r>
      <w:r w:rsidR="00CF5FF4">
        <w:rPr>
          <w:sz w:val="24"/>
        </w:rPr>
        <w:t xml:space="preserve">are specific and need to be followed otherwise the dissertation may not be accepted in time to graduate that term. </w:t>
      </w:r>
      <w:r w:rsidR="00BD1C16" w:rsidRPr="00622E7D">
        <w:rPr>
          <w:sz w:val="24"/>
        </w:rPr>
        <w:t xml:space="preserve"> </w:t>
      </w:r>
    </w:p>
    <w:p w14:paraId="666A345D" w14:textId="77777777" w:rsidR="00375D30" w:rsidRPr="00622E7D" w:rsidRDefault="00C23101" w:rsidP="0011417D">
      <w:pPr>
        <w:pStyle w:val="ListParagraph"/>
        <w:numPr>
          <w:ilvl w:val="1"/>
          <w:numId w:val="37"/>
        </w:numPr>
        <w:spacing w:before="120"/>
        <w:ind w:left="720"/>
        <w:rPr>
          <w:sz w:val="24"/>
        </w:rPr>
      </w:pPr>
      <w:r w:rsidRPr="00622E7D">
        <w:rPr>
          <w:sz w:val="24"/>
        </w:rPr>
        <w:t>All dissertation</w:t>
      </w:r>
      <w:r w:rsidRPr="00622E7D">
        <w:rPr>
          <w:spacing w:val="-3"/>
          <w:sz w:val="24"/>
        </w:rPr>
        <w:t xml:space="preserve"> </w:t>
      </w:r>
      <w:r w:rsidRPr="00622E7D">
        <w:rPr>
          <w:sz w:val="24"/>
        </w:rPr>
        <w:t>documents should be</w:t>
      </w:r>
      <w:r w:rsidRPr="00622E7D">
        <w:rPr>
          <w:spacing w:val="-4"/>
          <w:sz w:val="24"/>
        </w:rPr>
        <w:t xml:space="preserve"> </w:t>
      </w:r>
      <w:r w:rsidRPr="00622E7D">
        <w:rPr>
          <w:sz w:val="24"/>
        </w:rPr>
        <w:t>in APA</w:t>
      </w:r>
      <w:r w:rsidRPr="00622E7D">
        <w:rPr>
          <w:spacing w:val="-1"/>
          <w:sz w:val="24"/>
        </w:rPr>
        <w:t xml:space="preserve"> </w:t>
      </w:r>
      <w:r w:rsidRPr="00622E7D">
        <w:rPr>
          <w:sz w:val="24"/>
        </w:rPr>
        <w:t>format (regardless of the</w:t>
      </w:r>
      <w:r w:rsidRPr="00622E7D">
        <w:rPr>
          <w:spacing w:val="-2"/>
          <w:sz w:val="24"/>
        </w:rPr>
        <w:t xml:space="preserve"> </w:t>
      </w:r>
      <w:r w:rsidRPr="00622E7D">
        <w:rPr>
          <w:sz w:val="24"/>
        </w:rPr>
        <w:t>format that the journals</w:t>
      </w:r>
      <w:r w:rsidRPr="00622E7D">
        <w:rPr>
          <w:spacing w:val="40"/>
          <w:sz w:val="24"/>
        </w:rPr>
        <w:t xml:space="preserve"> </w:t>
      </w:r>
      <w:r w:rsidRPr="00622E7D">
        <w:rPr>
          <w:sz w:val="24"/>
        </w:rPr>
        <w:t>require</w:t>
      </w:r>
      <w:r w:rsidRPr="00622E7D">
        <w:rPr>
          <w:spacing w:val="-10"/>
          <w:sz w:val="24"/>
        </w:rPr>
        <w:t xml:space="preserve"> </w:t>
      </w:r>
      <w:r w:rsidRPr="00622E7D">
        <w:rPr>
          <w:sz w:val="24"/>
        </w:rPr>
        <w:t>for</w:t>
      </w:r>
      <w:r w:rsidRPr="00622E7D">
        <w:rPr>
          <w:spacing w:val="-8"/>
          <w:sz w:val="24"/>
        </w:rPr>
        <w:t xml:space="preserve"> </w:t>
      </w:r>
      <w:r w:rsidRPr="00622E7D">
        <w:rPr>
          <w:sz w:val="24"/>
        </w:rPr>
        <w:t>specific</w:t>
      </w:r>
      <w:r w:rsidRPr="00622E7D">
        <w:rPr>
          <w:spacing w:val="-10"/>
          <w:sz w:val="24"/>
        </w:rPr>
        <w:t xml:space="preserve"> </w:t>
      </w:r>
      <w:r w:rsidRPr="00622E7D">
        <w:rPr>
          <w:sz w:val="24"/>
        </w:rPr>
        <w:t>manuscripts)</w:t>
      </w:r>
      <w:r w:rsidRPr="00622E7D">
        <w:rPr>
          <w:spacing w:val="-8"/>
          <w:sz w:val="24"/>
        </w:rPr>
        <w:t xml:space="preserve"> </w:t>
      </w:r>
      <w:r w:rsidRPr="00622E7D">
        <w:rPr>
          <w:sz w:val="24"/>
        </w:rPr>
        <w:t>unless</w:t>
      </w:r>
      <w:r w:rsidRPr="00622E7D">
        <w:rPr>
          <w:spacing w:val="-9"/>
          <w:sz w:val="24"/>
        </w:rPr>
        <w:t xml:space="preserve"> </w:t>
      </w:r>
      <w:r w:rsidRPr="00622E7D">
        <w:rPr>
          <w:sz w:val="24"/>
        </w:rPr>
        <w:t>otherwise</w:t>
      </w:r>
      <w:r w:rsidRPr="00622E7D">
        <w:rPr>
          <w:spacing w:val="-8"/>
          <w:sz w:val="24"/>
        </w:rPr>
        <w:t xml:space="preserve"> </w:t>
      </w:r>
      <w:r w:rsidRPr="00622E7D">
        <w:rPr>
          <w:sz w:val="24"/>
        </w:rPr>
        <w:t>specified</w:t>
      </w:r>
      <w:r w:rsidRPr="00622E7D">
        <w:rPr>
          <w:spacing w:val="-8"/>
          <w:sz w:val="24"/>
        </w:rPr>
        <w:t xml:space="preserve"> </w:t>
      </w:r>
      <w:r w:rsidRPr="00622E7D">
        <w:rPr>
          <w:sz w:val="24"/>
        </w:rPr>
        <w:t>in</w:t>
      </w:r>
      <w:r w:rsidRPr="00622E7D">
        <w:rPr>
          <w:spacing w:val="-9"/>
          <w:sz w:val="24"/>
        </w:rPr>
        <w:t xml:space="preserve"> </w:t>
      </w:r>
      <w:r w:rsidRPr="00622E7D">
        <w:rPr>
          <w:sz w:val="24"/>
        </w:rPr>
        <w:t>this</w:t>
      </w:r>
      <w:r w:rsidRPr="00622E7D">
        <w:rPr>
          <w:spacing w:val="-9"/>
          <w:sz w:val="24"/>
        </w:rPr>
        <w:t xml:space="preserve"> </w:t>
      </w:r>
      <w:r w:rsidRPr="00622E7D">
        <w:rPr>
          <w:sz w:val="24"/>
        </w:rPr>
        <w:t>document.</w:t>
      </w:r>
    </w:p>
    <w:p w14:paraId="666A345E" w14:textId="77777777" w:rsidR="00375D30" w:rsidRPr="00622E7D" w:rsidRDefault="00C23101" w:rsidP="0011417D">
      <w:pPr>
        <w:pStyle w:val="ListParagraph"/>
        <w:numPr>
          <w:ilvl w:val="1"/>
          <w:numId w:val="37"/>
        </w:numPr>
        <w:spacing w:before="120"/>
        <w:ind w:left="720"/>
        <w:rPr>
          <w:sz w:val="24"/>
        </w:rPr>
      </w:pPr>
      <w:r w:rsidRPr="00622E7D">
        <w:rPr>
          <w:sz w:val="24"/>
        </w:rPr>
        <w:t>Dissertation pages must be numbered consecutively through the entire document. Only the title</w:t>
      </w:r>
      <w:r w:rsidRPr="00622E7D">
        <w:rPr>
          <w:spacing w:val="40"/>
          <w:sz w:val="24"/>
        </w:rPr>
        <w:t xml:space="preserve"> </w:t>
      </w:r>
      <w:r w:rsidRPr="00622E7D">
        <w:rPr>
          <w:sz w:val="24"/>
        </w:rPr>
        <w:t>page should be left without a printed number. Front matter should have</w:t>
      </w:r>
      <w:r w:rsidRPr="00622E7D">
        <w:rPr>
          <w:spacing w:val="-1"/>
          <w:sz w:val="24"/>
        </w:rPr>
        <w:t xml:space="preserve"> </w:t>
      </w:r>
      <w:r w:rsidRPr="00622E7D">
        <w:rPr>
          <w:sz w:val="24"/>
        </w:rPr>
        <w:t>lower- case</w:t>
      </w:r>
      <w:r w:rsidRPr="00622E7D">
        <w:rPr>
          <w:spacing w:val="-6"/>
          <w:sz w:val="24"/>
        </w:rPr>
        <w:t xml:space="preserve"> </w:t>
      </w:r>
      <w:r w:rsidRPr="00622E7D">
        <w:rPr>
          <w:sz w:val="24"/>
        </w:rPr>
        <w:t>Roman</w:t>
      </w:r>
      <w:r w:rsidRPr="00622E7D">
        <w:rPr>
          <w:spacing w:val="40"/>
          <w:sz w:val="24"/>
        </w:rPr>
        <w:t xml:space="preserve"> </w:t>
      </w:r>
      <w:r w:rsidRPr="00622E7D">
        <w:rPr>
          <w:sz w:val="24"/>
        </w:rPr>
        <w:t>numerals;</w:t>
      </w:r>
      <w:r w:rsidRPr="00622E7D">
        <w:rPr>
          <w:spacing w:val="-4"/>
          <w:sz w:val="24"/>
        </w:rPr>
        <w:t xml:space="preserve"> </w:t>
      </w:r>
      <w:r w:rsidRPr="00622E7D">
        <w:rPr>
          <w:sz w:val="24"/>
        </w:rPr>
        <w:t>Arabic</w:t>
      </w:r>
      <w:r w:rsidRPr="00622E7D">
        <w:rPr>
          <w:spacing w:val="-6"/>
          <w:sz w:val="24"/>
        </w:rPr>
        <w:t xml:space="preserve"> </w:t>
      </w:r>
      <w:r w:rsidRPr="00622E7D">
        <w:rPr>
          <w:sz w:val="24"/>
        </w:rPr>
        <w:t>numbers</w:t>
      </w:r>
      <w:r w:rsidRPr="00622E7D">
        <w:rPr>
          <w:spacing w:val="-5"/>
          <w:sz w:val="24"/>
        </w:rPr>
        <w:t xml:space="preserve"> </w:t>
      </w:r>
      <w:r w:rsidRPr="00622E7D">
        <w:rPr>
          <w:sz w:val="24"/>
        </w:rPr>
        <w:t>are</w:t>
      </w:r>
      <w:r w:rsidRPr="00622E7D">
        <w:rPr>
          <w:spacing w:val="-8"/>
          <w:sz w:val="24"/>
        </w:rPr>
        <w:t xml:space="preserve"> </w:t>
      </w:r>
      <w:r w:rsidRPr="00622E7D">
        <w:rPr>
          <w:sz w:val="24"/>
        </w:rPr>
        <w:t>used</w:t>
      </w:r>
      <w:r w:rsidRPr="00622E7D">
        <w:rPr>
          <w:spacing w:val="-3"/>
          <w:sz w:val="24"/>
        </w:rPr>
        <w:t xml:space="preserve"> </w:t>
      </w:r>
      <w:r w:rsidRPr="00622E7D">
        <w:rPr>
          <w:sz w:val="24"/>
        </w:rPr>
        <w:t>for</w:t>
      </w:r>
      <w:r w:rsidRPr="00622E7D">
        <w:rPr>
          <w:spacing w:val="-8"/>
          <w:sz w:val="24"/>
        </w:rPr>
        <w:t xml:space="preserve"> </w:t>
      </w:r>
      <w:r w:rsidRPr="00622E7D">
        <w:rPr>
          <w:sz w:val="24"/>
        </w:rPr>
        <w:t>the</w:t>
      </w:r>
      <w:r w:rsidRPr="00622E7D">
        <w:rPr>
          <w:spacing w:val="-6"/>
          <w:sz w:val="24"/>
        </w:rPr>
        <w:t xml:space="preserve"> </w:t>
      </w:r>
      <w:r w:rsidRPr="00622E7D">
        <w:rPr>
          <w:sz w:val="24"/>
        </w:rPr>
        <w:t>body</w:t>
      </w:r>
      <w:r w:rsidRPr="00622E7D">
        <w:rPr>
          <w:spacing w:val="-9"/>
          <w:sz w:val="24"/>
        </w:rPr>
        <w:t xml:space="preserve"> </w:t>
      </w:r>
      <w:r w:rsidRPr="00622E7D">
        <w:rPr>
          <w:sz w:val="24"/>
        </w:rPr>
        <w:t>of</w:t>
      </w:r>
      <w:r w:rsidRPr="00622E7D">
        <w:rPr>
          <w:spacing w:val="-6"/>
          <w:sz w:val="24"/>
        </w:rPr>
        <w:t xml:space="preserve"> </w:t>
      </w:r>
      <w:r w:rsidRPr="00622E7D">
        <w:rPr>
          <w:sz w:val="24"/>
        </w:rPr>
        <w:t>the</w:t>
      </w:r>
      <w:r w:rsidRPr="00622E7D">
        <w:rPr>
          <w:spacing w:val="-6"/>
          <w:sz w:val="24"/>
        </w:rPr>
        <w:t xml:space="preserve"> </w:t>
      </w:r>
      <w:r w:rsidRPr="00622E7D">
        <w:rPr>
          <w:sz w:val="24"/>
        </w:rPr>
        <w:t>work,</w:t>
      </w:r>
      <w:r w:rsidRPr="00622E7D">
        <w:rPr>
          <w:spacing w:val="-5"/>
          <w:sz w:val="24"/>
        </w:rPr>
        <w:t xml:space="preserve"> </w:t>
      </w:r>
      <w:r w:rsidRPr="00622E7D">
        <w:rPr>
          <w:sz w:val="24"/>
        </w:rPr>
        <w:t>bibliography, and appendices.</w:t>
      </w:r>
    </w:p>
    <w:p w14:paraId="666A345F" w14:textId="77777777" w:rsidR="00375D30" w:rsidRPr="00622E7D" w:rsidRDefault="00C23101" w:rsidP="0011417D">
      <w:pPr>
        <w:pStyle w:val="ListParagraph"/>
        <w:numPr>
          <w:ilvl w:val="1"/>
          <w:numId w:val="37"/>
        </w:numPr>
        <w:spacing w:before="120"/>
        <w:ind w:left="720"/>
        <w:rPr>
          <w:sz w:val="24"/>
        </w:rPr>
      </w:pPr>
      <w:r w:rsidRPr="00622E7D">
        <w:rPr>
          <w:sz w:val="24"/>
        </w:rPr>
        <w:t>A</w:t>
      </w:r>
      <w:r w:rsidRPr="00622E7D">
        <w:rPr>
          <w:spacing w:val="-6"/>
          <w:sz w:val="24"/>
        </w:rPr>
        <w:t xml:space="preserve"> </w:t>
      </w:r>
      <w:r w:rsidRPr="00622E7D">
        <w:rPr>
          <w:sz w:val="24"/>
        </w:rPr>
        <w:t>comprehensive</w:t>
      </w:r>
      <w:r w:rsidRPr="00622E7D">
        <w:rPr>
          <w:spacing w:val="-6"/>
          <w:sz w:val="24"/>
        </w:rPr>
        <w:t xml:space="preserve"> </w:t>
      </w:r>
      <w:r w:rsidRPr="00622E7D">
        <w:rPr>
          <w:sz w:val="24"/>
        </w:rPr>
        <w:t>table</w:t>
      </w:r>
      <w:r w:rsidRPr="00622E7D">
        <w:rPr>
          <w:spacing w:val="-6"/>
          <w:sz w:val="24"/>
        </w:rPr>
        <w:t xml:space="preserve"> </w:t>
      </w:r>
      <w:r w:rsidRPr="00622E7D">
        <w:rPr>
          <w:sz w:val="24"/>
        </w:rPr>
        <w:t>of</w:t>
      </w:r>
      <w:r w:rsidRPr="00622E7D">
        <w:rPr>
          <w:spacing w:val="-6"/>
          <w:sz w:val="24"/>
        </w:rPr>
        <w:t xml:space="preserve"> </w:t>
      </w:r>
      <w:r w:rsidRPr="00622E7D">
        <w:rPr>
          <w:sz w:val="24"/>
        </w:rPr>
        <w:t>contents</w:t>
      </w:r>
      <w:r w:rsidRPr="00622E7D">
        <w:rPr>
          <w:spacing w:val="-7"/>
          <w:sz w:val="24"/>
        </w:rPr>
        <w:t xml:space="preserve"> </w:t>
      </w:r>
      <w:r w:rsidRPr="00622E7D">
        <w:rPr>
          <w:sz w:val="24"/>
        </w:rPr>
        <w:t>is</w:t>
      </w:r>
      <w:r w:rsidRPr="00622E7D">
        <w:rPr>
          <w:spacing w:val="-5"/>
          <w:sz w:val="24"/>
        </w:rPr>
        <w:t xml:space="preserve"> </w:t>
      </w:r>
      <w:r w:rsidRPr="00622E7D">
        <w:rPr>
          <w:sz w:val="24"/>
        </w:rPr>
        <w:t>essential.</w:t>
      </w:r>
      <w:r w:rsidRPr="00622E7D">
        <w:rPr>
          <w:spacing w:val="-5"/>
          <w:sz w:val="24"/>
        </w:rPr>
        <w:t xml:space="preserve"> </w:t>
      </w:r>
      <w:r w:rsidRPr="00622E7D">
        <w:rPr>
          <w:sz w:val="24"/>
        </w:rPr>
        <w:t>A</w:t>
      </w:r>
      <w:r w:rsidRPr="00622E7D">
        <w:rPr>
          <w:spacing w:val="-8"/>
          <w:sz w:val="24"/>
        </w:rPr>
        <w:t xml:space="preserve"> </w:t>
      </w:r>
      <w:r w:rsidRPr="00622E7D">
        <w:rPr>
          <w:sz w:val="24"/>
        </w:rPr>
        <w:t>summary</w:t>
      </w:r>
      <w:r w:rsidRPr="00622E7D">
        <w:rPr>
          <w:spacing w:val="-11"/>
          <w:sz w:val="24"/>
        </w:rPr>
        <w:t xml:space="preserve"> </w:t>
      </w:r>
      <w:r w:rsidRPr="00622E7D">
        <w:rPr>
          <w:sz w:val="24"/>
        </w:rPr>
        <w:t>list</w:t>
      </w:r>
      <w:r w:rsidRPr="00622E7D">
        <w:rPr>
          <w:spacing w:val="-5"/>
          <w:sz w:val="24"/>
        </w:rPr>
        <w:t xml:space="preserve"> </w:t>
      </w:r>
      <w:r w:rsidRPr="00622E7D">
        <w:rPr>
          <w:sz w:val="24"/>
        </w:rPr>
        <w:t>of</w:t>
      </w:r>
      <w:r w:rsidRPr="00622E7D">
        <w:rPr>
          <w:spacing w:val="-5"/>
          <w:sz w:val="24"/>
        </w:rPr>
        <w:t xml:space="preserve"> </w:t>
      </w:r>
      <w:r w:rsidRPr="00622E7D">
        <w:rPr>
          <w:sz w:val="24"/>
        </w:rPr>
        <w:t>all</w:t>
      </w:r>
      <w:r w:rsidRPr="00622E7D">
        <w:rPr>
          <w:spacing w:val="-5"/>
          <w:sz w:val="24"/>
        </w:rPr>
        <w:t xml:space="preserve"> </w:t>
      </w:r>
      <w:r w:rsidRPr="00622E7D">
        <w:rPr>
          <w:sz w:val="24"/>
        </w:rPr>
        <w:t>tables</w:t>
      </w:r>
      <w:r w:rsidRPr="00622E7D">
        <w:rPr>
          <w:spacing w:val="-5"/>
          <w:sz w:val="24"/>
        </w:rPr>
        <w:t xml:space="preserve"> </w:t>
      </w:r>
      <w:r w:rsidRPr="00622E7D">
        <w:rPr>
          <w:sz w:val="24"/>
        </w:rPr>
        <w:t>and</w:t>
      </w:r>
      <w:r w:rsidRPr="00622E7D">
        <w:rPr>
          <w:spacing w:val="-5"/>
          <w:sz w:val="24"/>
        </w:rPr>
        <w:t xml:space="preserve"> </w:t>
      </w:r>
      <w:r w:rsidRPr="00622E7D">
        <w:rPr>
          <w:sz w:val="24"/>
        </w:rPr>
        <w:t>figures</w:t>
      </w:r>
      <w:r w:rsidRPr="00622E7D">
        <w:rPr>
          <w:spacing w:val="-5"/>
          <w:sz w:val="24"/>
        </w:rPr>
        <w:t xml:space="preserve"> </w:t>
      </w:r>
      <w:r w:rsidRPr="00622E7D">
        <w:rPr>
          <w:sz w:val="24"/>
        </w:rPr>
        <w:t>is also</w:t>
      </w:r>
      <w:r w:rsidRPr="00622E7D">
        <w:rPr>
          <w:spacing w:val="40"/>
          <w:sz w:val="24"/>
        </w:rPr>
        <w:t xml:space="preserve"> </w:t>
      </w:r>
      <w:r w:rsidRPr="00622E7D">
        <w:rPr>
          <w:sz w:val="24"/>
        </w:rPr>
        <w:t>required.</w:t>
      </w:r>
    </w:p>
    <w:p w14:paraId="666A3460" w14:textId="77777777" w:rsidR="00375D30" w:rsidRPr="00622E7D" w:rsidRDefault="00C23101" w:rsidP="0011417D">
      <w:pPr>
        <w:pStyle w:val="ListParagraph"/>
        <w:numPr>
          <w:ilvl w:val="1"/>
          <w:numId w:val="37"/>
        </w:numPr>
        <w:spacing w:before="120"/>
        <w:ind w:left="720"/>
        <w:rPr>
          <w:sz w:val="24"/>
        </w:rPr>
      </w:pPr>
      <w:r w:rsidRPr="00622E7D">
        <w:rPr>
          <w:sz w:val="24"/>
        </w:rPr>
        <w:t>All</w:t>
      </w:r>
      <w:r w:rsidRPr="00622E7D">
        <w:rPr>
          <w:spacing w:val="-8"/>
          <w:sz w:val="24"/>
        </w:rPr>
        <w:t xml:space="preserve"> </w:t>
      </w:r>
      <w:r w:rsidRPr="00622E7D">
        <w:rPr>
          <w:sz w:val="24"/>
        </w:rPr>
        <w:t>dissertations</w:t>
      </w:r>
      <w:r w:rsidRPr="00622E7D">
        <w:rPr>
          <w:spacing w:val="-5"/>
          <w:sz w:val="24"/>
        </w:rPr>
        <w:t xml:space="preserve"> </w:t>
      </w:r>
      <w:r w:rsidRPr="00622E7D">
        <w:rPr>
          <w:sz w:val="24"/>
        </w:rPr>
        <w:t>require</w:t>
      </w:r>
      <w:r w:rsidRPr="00622E7D">
        <w:rPr>
          <w:spacing w:val="-6"/>
          <w:sz w:val="24"/>
        </w:rPr>
        <w:t xml:space="preserve"> </w:t>
      </w:r>
      <w:r w:rsidRPr="00622E7D">
        <w:rPr>
          <w:sz w:val="24"/>
        </w:rPr>
        <w:t>an</w:t>
      </w:r>
      <w:r w:rsidRPr="00622E7D">
        <w:rPr>
          <w:spacing w:val="-5"/>
          <w:sz w:val="24"/>
        </w:rPr>
        <w:t xml:space="preserve"> </w:t>
      </w:r>
      <w:r w:rsidRPr="00622E7D">
        <w:rPr>
          <w:sz w:val="24"/>
        </w:rPr>
        <w:t>introductory</w:t>
      </w:r>
      <w:r w:rsidRPr="00622E7D">
        <w:rPr>
          <w:spacing w:val="-9"/>
          <w:sz w:val="24"/>
        </w:rPr>
        <w:t xml:space="preserve"> </w:t>
      </w:r>
      <w:r w:rsidRPr="00622E7D">
        <w:rPr>
          <w:spacing w:val="-2"/>
          <w:sz w:val="24"/>
        </w:rPr>
        <w:t>chapter.</w:t>
      </w:r>
    </w:p>
    <w:p w14:paraId="666A3461" w14:textId="77777777" w:rsidR="00375D30" w:rsidRPr="00622E7D" w:rsidRDefault="00C23101" w:rsidP="0011417D">
      <w:pPr>
        <w:pStyle w:val="ListParagraph"/>
        <w:numPr>
          <w:ilvl w:val="1"/>
          <w:numId w:val="37"/>
        </w:numPr>
        <w:spacing w:before="120"/>
        <w:ind w:left="720"/>
        <w:rPr>
          <w:sz w:val="24"/>
        </w:rPr>
      </w:pPr>
      <w:r w:rsidRPr="00622E7D">
        <w:rPr>
          <w:sz w:val="24"/>
        </w:rPr>
        <w:t>Text</w:t>
      </w:r>
      <w:r w:rsidRPr="00622E7D">
        <w:rPr>
          <w:spacing w:val="-3"/>
          <w:sz w:val="24"/>
        </w:rPr>
        <w:t xml:space="preserve"> </w:t>
      </w:r>
      <w:r w:rsidRPr="00622E7D">
        <w:rPr>
          <w:sz w:val="24"/>
        </w:rPr>
        <w:t>content</w:t>
      </w:r>
      <w:r w:rsidRPr="00622E7D">
        <w:rPr>
          <w:spacing w:val="-4"/>
          <w:sz w:val="24"/>
        </w:rPr>
        <w:t xml:space="preserve"> </w:t>
      </w:r>
      <w:r w:rsidRPr="00622E7D">
        <w:rPr>
          <w:sz w:val="24"/>
        </w:rPr>
        <w:t>is</w:t>
      </w:r>
      <w:r w:rsidRPr="00622E7D">
        <w:rPr>
          <w:spacing w:val="-2"/>
          <w:sz w:val="24"/>
        </w:rPr>
        <w:t xml:space="preserve"> </w:t>
      </w:r>
      <w:r w:rsidRPr="00622E7D">
        <w:rPr>
          <w:sz w:val="24"/>
        </w:rPr>
        <w:t>generally</w:t>
      </w:r>
      <w:r w:rsidRPr="00622E7D">
        <w:rPr>
          <w:spacing w:val="-8"/>
          <w:sz w:val="24"/>
        </w:rPr>
        <w:t xml:space="preserve"> </w:t>
      </w:r>
      <w:r w:rsidRPr="00622E7D">
        <w:rPr>
          <w:sz w:val="24"/>
        </w:rPr>
        <w:t>double</w:t>
      </w:r>
      <w:r w:rsidRPr="00622E7D">
        <w:rPr>
          <w:spacing w:val="-3"/>
          <w:sz w:val="24"/>
        </w:rPr>
        <w:t xml:space="preserve"> </w:t>
      </w:r>
      <w:r w:rsidRPr="00622E7D">
        <w:rPr>
          <w:sz w:val="24"/>
        </w:rPr>
        <w:t>spaced with</w:t>
      </w:r>
      <w:r w:rsidRPr="00622E7D">
        <w:rPr>
          <w:spacing w:val="-3"/>
          <w:sz w:val="24"/>
        </w:rPr>
        <w:t xml:space="preserve"> </w:t>
      </w:r>
      <w:r w:rsidRPr="00622E7D">
        <w:rPr>
          <w:sz w:val="24"/>
        </w:rPr>
        <w:t>the</w:t>
      </w:r>
      <w:r w:rsidRPr="00622E7D">
        <w:rPr>
          <w:spacing w:val="-3"/>
          <w:sz w:val="24"/>
        </w:rPr>
        <w:t xml:space="preserve"> </w:t>
      </w:r>
      <w:r w:rsidRPr="00622E7D">
        <w:rPr>
          <w:sz w:val="24"/>
        </w:rPr>
        <w:t>exception</w:t>
      </w:r>
      <w:r w:rsidRPr="00622E7D">
        <w:rPr>
          <w:spacing w:val="-2"/>
          <w:sz w:val="24"/>
        </w:rPr>
        <w:t xml:space="preserve"> </w:t>
      </w:r>
      <w:r w:rsidRPr="00622E7D">
        <w:rPr>
          <w:sz w:val="24"/>
        </w:rPr>
        <w:t>of</w:t>
      </w:r>
      <w:r w:rsidRPr="00622E7D">
        <w:rPr>
          <w:spacing w:val="-3"/>
          <w:sz w:val="24"/>
        </w:rPr>
        <w:t xml:space="preserve"> </w:t>
      </w:r>
      <w:r w:rsidRPr="00622E7D">
        <w:rPr>
          <w:sz w:val="24"/>
        </w:rPr>
        <w:t>quotations</w:t>
      </w:r>
      <w:r w:rsidRPr="00622E7D">
        <w:rPr>
          <w:spacing w:val="-2"/>
          <w:sz w:val="24"/>
        </w:rPr>
        <w:t xml:space="preserve"> </w:t>
      </w:r>
      <w:r w:rsidRPr="00622E7D">
        <w:rPr>
          <w:sz w:val="24"/>
        </w:rPr>
        <w:t>over</w:t>
      </w:r>
      <w:r w:rsidRPr="00622E7D">
        <w:rPr>
          <w:spacing w:val="-3"/>
          <w:sz w:val="24"/>
        </w:rPr>
        <w:t xml:space="preserve"> </w:t>
      </w:r>
      <w:r w:rsidRPr="00622E7D">
        <w:rPr>
          <w:sz w:val="24"/>
        </w:rPr>
        <w:t>40</w:t>
      </w:r>
      <w:r w:rsidRPr="00622E7D">
        <w:rPr>
          <w:spacing w:val="-2"/>
          <w:sz w:val="24"/>
        </w:rPr>
        <w:t xml:space="preserve"> words.</w:t>
      </w:r>
    </w:p>
    <w:p w14:paraId="666A3464" w14:textId="30A1B0D8" w:rsidR="00375D30" w:rsidRPr="00622E7D" w:rsidRDefault="00C23101" w:rsidP="0011417D">
      <w:pPr>
        <w:pStyle w:val="ListParagraph"/>
        <w:numPr>
          <w:ilvl w:val="1"/>
          <w:numId w:val="37"/>
        </w:numPr>
        <w:spacing w:before="120"/>
        <w:ind w:left="720"/>
      </w:pPr>
      <w:r w:rsidRPr="00130E47">
        <w:rPr>
          <w:sz w:val="24"/>
        </w:rPr>
        <w:t>Headings and subheadings should be APA style throughout the dissertation. This may require</w:t>
      </w:r>
      <w:r w:rsidRPr="00657F13">
        <w:rPr>
          <w:spacing w:val="40"/>
          <w:sz w:val="24"/>
        </w:rPr>
        <w:t xml:space="preserve"> </w:t>
      </w:r>
      <w:r w:rsidRPr="00130E47">
        <w:rPr>
          <w:sz w:val="24"/>
        </w:rPr>
        <w:t>changing</w:t>
      </w:r>
      <w:r w:rsidRPr="00657F13">
        <w:rPr>
          <w:spacing w:val="-9"/>
          <w:sz w:val="24"/>
        </w:rPr>
        <w:t xml:space="preserve"> </w:t>
      </w:r>
      <w:r w:rsidRPr="00130E47">
        <w:rPr>
          <w:sz w:val="24"/>
        </w:rPr>
        <w:t>the</w:t>
      </w:r>
      <w:r w:rsidRPr="00657F13">
        <w:rPr>
          <w:spacing w:val="-6"/>
          <w:sz w:val="24"/>
        </w:rPr>
        <w:t xml:space="preserve"> </w:t>
      </w:r>
      <w:r w:rsidRPr="00130E47">
        <w:rPr>
          <w:sz w:val="24"/>
        </w:rPr>
        <w:t>style</w:t>
      </w:r>
      <w:r w:rsidRPr="00657F13">
        <w:rPr>
          <w:spacing w:val="-6"/>
          <w:sz w:val="24"/>
        </w:rPr>
        <w:t xml:space="preserve"> </w:t>
      </w:r>
      <w:r w:rsidRPr="00130E47">
        <w:rPr>
          <w:sz w:val="24"/>
        </w:rPr>
        <w:t>of</w:t>
      </w:r>
      <w:r w:rsidRPr="00657F13">
        <w:rPr>
          <w:spacing w:val="-6"/>
          <w:sz w:val="24"/>
        </w:rPr>
        <w:t xml:space="preserve"> </w:t>
      </w:r>
      <w:r w:rsidRPr="00130E47">
        <w:rPr>
          <w:sz w:val="24"/>
        </w:rPr>
        <w:t>headings</w:t>
      </w:r>
      <w:r w:rsidRPr="00657F13">
        <w:rPr>
          <w:spacing w:val="-5"/>
          <w:sz w:val="24"/>
        </w:rPr>
        <w:t xml:space="preserve"> </w:t>
      </w:r>
      <w:r w:rsidRPr="00130E47">
        <w:rPr>
          <w:sz w:val="24"/>
        </w:rPr>
        <w:t>in</w:t>
      </w:r>
      <w:r w:rsidRPr="00657F13">
        <w:rPr>
          <w:spacing w:val="-5"/>
          <w:sz w:val="24"/>
        </w:rPr>
        <w:t xml:space="preserve"> </w:t>
      </w:r>
      <w:r w:rsidRPr="00130E47">
        <w:rPr>
          <w:sz w:val="24"/>
        </w:rPr>
        <w:t>some</w:t>
      </w:r>
      <w:r w:rsidRPr="00657F13">
        <w:rPr>
          <w:spacing w:val="-8"/>
          <w:sz w:val="24"/>
        </w:rPr>
        <w:t xml:space="preserve"> </w:t>
      </w:r>
      <w:r w:rsidRPr="00130E47">
        <w:rPr>
          <w:sz w:val="24"/>
        </w:rPr>
        <w:t>manuscript</w:t>
      </w:r>
      <w:r w:rsidRPr="00657F13">
        <w:rPr>
          <w:spacing w:val="-5"/>
          <w:sz w:val="24"/>
        </w:rPr>
        <w:t xml:space="preserve"> </w:t>
      </w:r>
      <w:r w:rsidRPr="00130E47">
        <w:rPr>
          <w:sz w:val="24"/>
        </w:rPr>
        <w:t>chapters</w:t>
      </w:r>
      <w:r w:rsidRPr="00657F13">
        <w:rPr>
          <w:spacing w:val="-8"/>
          <w:sz w:val="24"/>
        </w:rPr>
        <w:t xml:space="preserve"> </w:t>
      </w:r>
      <w:r w:rsidRPr="00130E47">
        <w:rPr>
          <w:sz w:val="24"/>
        </w:rPr>
        <w:t>if</w:t>
      </w:r>
      <w:r w:rsidRPr="00657F13">
        <w:rPr>
          <w:spacing w:val="-5"/>
          <w:sz w:val="24"/>
        </w:rPr>
        <w:t xml:space="preserve"> </w:t>
      </w:r>
      <w:r w:rsidRPr="00130E47">
        <w:rPr>
          <w:sz w:val="24"/>
        </w:rPr>
        <w:t>journals</w:t>
      </w:r>
      <w:r w:rsidRPr="00657F13">
        <w:rPr>
          <w:spacing w:val="-5"/>
          <w:sz w:val="24"/>
        </w:rPr>
        <w:t xml:space="preserve"> </w:t>
      </w:r>
      <w:r w:rsidRPr="00130E47">
        <w:rPr>
          <w:sz w:val="24"/>
        </w:rPr>
        <w:t>use</w:t>
      </w:r>
      <w:r w:rsidRPr="00657F13">
        <w:rPr>
          <w:spacing w:val="-5"/>
          <w:sz w:val="24"/>
        </w:rPr>
        <w:t xml:space="preserve"> </w:t>
      </w:r>
      <w:r w:rsidRPr="00130E47">
        <w:rPr>
          <w:sz w:val="24"/>
        </w:rPr>
        <w:t>other</w:t>
      </w:r>
      <w:r w:rsidR="00130E47" w:rsidRPr="00130E47">
        <w:rPr>
          <w:sz w:val="24"/>
        </w:rPr>
        <w:t xml:space="preserve"> </w:t>
      </w:r>
      <w:r w:rsidRPr="00622E7D">
        <w:t>style</w:t>
      </w:r>
      <w:r w:rsidRPr="00657F13">
        <w:rPr>
          <w:spacing w:val="-5"/>
        </w:rPr>
        <w:t xml:space="preserve"> </w:t>
      </w:r>
      <w:r w:rsidRPr="00657F13">
        <w:rPr>
          <w:spacing w:val="-2"/>
        </w:rPr>
        <w:t>manuals.</w:t>
      </w:r>
    </w:p>
    <w:p w14:paraId="666A3465" w14:textId="376EFEFD" w:rsidR="00375D30" w:rsidRPr="00622E7D" w:rsidRDefault="00C23101" w:rsidP="00DC6EC1">
      <w:pPr>
        <w:pStyle w:val="ListParagraph"/>
        <w:numPr>
          <w:ilvl w:val="1"/>
          <w:numId w:val="37"/>
        </w:numPr>
        <w:spacing w:before="120"/>
        <w:ind w:left="720"/>
        <w:rPr>
          <w:sz w:val="24"/>
        </w:rPr>
      </w:pPr>
      <w:r w:rsidRPr="00622E7D">
        <w:rPr>
          <w:sz w:val="24"/>
        </w:rPr>
        <w:t>Tables</w:t>
      </w:r>
      <w:r w:rsidRPr="00622E7D">
        <w:rPr>
          <w:spacing w:val="-5"/>
          <w:sz w:val="24"/>
        </w:rPr>
        <w:t xml:space="preserve"> </w:t>
      </w:r>
      <w:r w:rsidRPr="00622E7D">
        <w:rPr>
          <w:sz w:val="24"/>
        </w:rPr>
        <w:t>should</w:t>
      </w:r>
      <w:r w:rsidRPr="00622E7D">
        <w:rPr>
          <w:spacing w:val="-3"/>
          <w:sz w:val="24"/>
        </w:rPr>
        <w:t xml:space="preserve"> </w:t>
      </w:r>
      <w:r w:rsidRPr="00622E7D">
        <w:rPr>
          <w:sz w:val="24"/>
        </w:rPr>
        <w:t>be</w:t>
      </w:r>
      <w:r w:rsidRPr="00622E7D">
        <w:rPr>
          <w:spacing w:val="-4"/>
          <w:sz w:val="24"/>
        </w:rPr>
        <w:t xml:space="preserve"> </w:t>
      </w:r>
      <w:r w:rsidRPr="00622E7D">
        <w:rPr>
          <w:sz w:val="24"/>
        </w:rPr>
        <w:t>numbered</w:t>
      </w:r>
      <w:r w:rsidRPr="00622E7D">
        <w:rPr>
          <w:spacing w:val="-3"/>
          <w:sz w:val="24"/>
        </w:rPr>
        <w:t xml:space="preserve"> </w:t>
      </w:r>
      <w:r w:rsidRPr="00622E7D">
        <w:rPr>
          <w:sz w:val="24"/>
        </w:rPr>
        <w:t>based</w:t>
      </w:r>
      <w:r w:rsidRPr="00622E7D">
        <w:rPr>
          <w:spacing w:val="-2"/>
          <w:sz w:val="24"/>
        </w:rPr>
        <w:t xml:space="preserve"> </w:t>
      </w:r>
      <w:r w:rsidRPr="00622E7D">
        <w:rPr>
          <w:sz w:val="24"/>
        </w:rPr>
        <w:t>on</w:t>
      </w:r>
      <w:r w:rsidRPr="00622E7D">
        <w:rPr>
          <w:spacing w:val="-3"/>
          <w:sz w:val="24"/>
        </w:rPr>
        <w:t xml:space="preserve"> </w:t>
      </w:r>
      <w:r w:rsidRPr="00622E7D">
        <w:rPr>
          <w:sz w:val="24"/>
        </w:rPr>
        <w:t>chapter</w:t>
      </w:r>
      <w:r w:rsidRPr="00622E7D">
        <w:rPr>
          <w:spacing w:val="-7"/>
          <w:sz w:val="24"/>
        </w:rPr>
        <w:t xml:space="preserve"> </w:t>
      </w:r>
      <w:r w:rsidRPr="00622E7D">
        <w:rPr>
          <w:sz w:val="24"/>
        </w:rPr>
        <w:t>numbers</w:t>
      </w:r>
      <w:r w:rsidRPr="00622E7D">
        <w:rPr>
          <w:spacing w:val="-3"/>
          <w:sz w:val="24"/>
        </w:rPr>
        <w:t xml:space="preserve"> </w:t>
      </w:r>
      <w:r w:rsidRPr="00622E7D">
        <w:rPr>
          <w:sz w:val="24"/>
        </w:rPr>
        <w:t>(3.1,</w:t>
      </w:r>
      <w:r w:rsidRPr="00622E7D">
        <w:rPr>
          <w:spacing w:val="-3"/>
          <w:sz w:val="24"/>
        </w:rPr>
        <w:t xml:space="preserve"> </w:t>
      </w:r>
      <w:r w:rsidRPr="00622E7D">
        <w:rPr>
          <w:spacing w:val="-4"/>
          <w:sz w:val="24"/>
        </w:rPr>
        <w:t>3.2</w:t>
      </w:r>
      <w:r w:rsidR="006E6F30">
        <w:rPr>
          <w:spacing w:val="-4"/>
          <w:sz w:val="24"/>
        </w:rPr>
        <w:t>….</w:t>
      </w:r>
      <w:r w:rsidRPr="00622E7D">
        <w:rPr>
          <w:sz w:val="24"/>
        </w:rPr>
        <w:t>5.1,</w:t>
      </w:r>
      <w:r w:rsidRPr="00622E7D">
        <w:rPr>
          <w:spacing w:val="-3"/>
          <w:sz w:val="24"/>
        </w:rPr>
        <w:t xml:space="preserve"> </w:t>
      </w:r>
      <w:r w:rsidRPr="00622E7D">
        <w:rPr>
          <w:sz w:val="24"/>
        </w:rPr>
        <w:t>5.2)</w:t>
      </w:r>
      <w:r w:rsidRPr="00622E7D">
        <w:rPr>
          <w:spacing w:val="-2"/>
          <w:sz w:val="24"/>
        </w:rPr>
        <w:t xml:space="preserve"> </w:t>
      </w:r>
      <w:r w:rsidRPr="00622E7D">
        <w:rPr>
          <w:sz w:val="24"/>
        </w:rPr>
        <w:t>vs.</w:t>
      </w:r>
      <w:r w:rsidRPr="00622E7D">
        <w:rPr>
          <w:spacing w:val="-1"/>
          <w:sz w:val="24"/>
        </w:rPr>
        <w:t xml:space="preserve"> </w:t>
      </w:r>
      <w:r w:rsidRPr="00622E7D">
        <w:rPr>
          <w:sz w:val="24"/>
        </w:rPr>
        <w:t>tables</w:t>
      </w:r>
      <w:r w:rsidRPr="00622E7D">
        <w:rPr>
          <w:spacing w:val="-1"/>
          <w:sz w:val="24"/>
        </w:rPr>
        <w:t xml:space="preserve"> </w:t>
      </w:r>
      <w:r w:rsidRPr="00622E7D">
        <w:rPr>
          <w:spacing w:val="-5"/>
          <w:sz w:val="24"/>
        </w:rPr>
        <w:t>and</w:t>
      </w:r>
    </w:p>
    <w:p w14:paraId="666A3466" w14:textId="77777777" w:rsidR="00375D30" w:rsidRDefault="00C23101" w:rsidP="00096B5D">
      <w:pPr>
        <w:pStyle w:val="BodyText"/>
        <w:spacing w:before="120"/>
        <w:ind w:left="720"/>
        <w:rPr>
          <w:spacing w:val="-2"/>
        </w:rPr>
      </w:pPr>
      <w:r w:rsidRPr="00622E7D">
        <w:t>figures</w:t>
      </w:r>
      <w:r w:rsidRPr="00622E7D">
        <w:rPr>
          <w:spacing w:val="40"/>
        </w:rPr>
        <w:t xml:space="preserve"> </w:t>
      </w:r>
      <w:r w:rsidRPr="00622E7D">
        <w:t>should be numbered consecutively regardless of manuscripts. Text of manuscripts</w:t>
      </w:r>
      <w:r w:rsidRPr="00622E7D">
        <w:rPr>
          <w:spacing w:val="-9"/>
        </w:rPr>
        <w:t xml:space="preserve"> </w:t>
      </w:r>
      <w:r w:rsidRPr="00622E7D">
        <w:t>must</w:t>
      </w:r>
      <w:r w:rsidRPr="00622E7D">
        <w:rPr>
          <w:spacing w:val="-7"/>
        </w:rPr>
        <w:t xml:space="preserve"> </w:t>
      </w:r>
      <w:r w:rsidRPr="00622E7D">
        <w:t>be</w:t>
      </w:r>
      <w:r w:rsidRPr="00622E7D">
        <w:rPr>
          <w:spacing w:val="37"/>
        </w:rPr>
        <w:t xml:space="preserve"> </w:t>
      </w:r>
      <w:r w:rsidRPr="00622E7D">
        <w:t>modified</w:t>
      </w:r>
      <w:r w:rsidRPr="00622E7D">
        <w:rPr>
          <w:spacing w:val="-8"/>
        </w:rPr>
        <w:t xml:space="preserve"> </w:t>
      </w:r>
      <w:r w:rsidRPr="00622E7D">
        <w:t>to</w:t>
      </w:r>
      <w:r w:rsidRPr="00622E7D">
        <w:rPr>
          <w:spacing w:val="-9"/>
        </w:rPr>
        <w:t xml:space="preserve"> </w:t>
      </w:r>
      <w:r w:rsidRPr="00622E7D">
        <w:t>reflect</w:t>
      </w:r>
      <w:r w:rsidRPr="00622E7D">
        <w:rPr>
          <w:spacing w:val="-5"/>
        </w:rPr>
        <w:t xml:space="preserve"> </w:t>
      </w:r>
      <w:r w:rsidRPr="00622E7D">
        <w:t>accurate</w:t>
      </w:r>
      <w:r w:rsidRPr="00622E7D">
        <w:rPr>
          <w:spacing w:val="-10"/>
        </w:rPr>
        <w:t xml:space="preserve"> </w:t>
      </w:r>
      <w:r w:rsidRPr="00622E7D">
        <w:t>table/figure</w:t>
      </w:r>
      <w:r w:rsidRPr="00622E7D">
        <w:rPr>
          <w:spacing w:val="-11"/>
        </w:rPr>
        <w:t xml:space="preserve"> </w:t>
      </w:r>
      <w:r w:rsidRPr="00622E7D">
        <w:t>numbering</w:t>
      </w:r>
      <w:r w:rsidRPr="00622E7D">
        <w:rPr>
          <w:spacing w:val="-9"/>
        </w:rPr>
        <w:t xml:space="preserve"> </w:t>
      </w:r>
      <w:r w:rsidRPr="00622E7D">
        <w:t>for</w:t>
      </w:r>
      <w:r w:rsidRPr="00622E7D">
        <w:rPr>
          <w:spacing w:val="-7"/>
        </w:rPr>
        <w:t xml:space="preserve"> </w:t>
      </w:r>
      <w:r w:rsidRPr="00622E7D">
        <w:t xml:space="preserve">the </w:t>
      </w:r>
      <w:r w:rsidRPr="00622E7D">
        <w:rPr>
          <w:spacing w:val="-2"/>
        </w:rPr>
        <w:t>dissertation.</w:t>
      </w:r>
    </w:p>
    <w:p w14:paraId="07606ADE" w14:textId="52E80F84" w:rsidR="00B90614" w:rsidRPr="00622E7D" w:rsidRDefault="0025167E" w:rsidP="00096B5D">
      <w:pPr>
        <w:pStyle w:val="BodyText"/>
        <w:numPr>
          <w:ilvl w:val="0"/>
          <w:numId w:val="127"/>
        </w:numPr>
        <w:spacing w:before="120"/>
        <w:ind w:left="810" w:hanging="450"/>
      </w:pPr>
      <w:r>
        <w:lastRenderedPageBreak/>
        <w:t>Each chapter</w:t>
      </w:r>
      <w:r w:rsidR="00B3708E">
        <w:t xml:space="preserve"> of the dissertation</w:t>
      </w:r>
      <w:r>
        <w:t xml:space="preserve"> requires a references list.</w:t>
      </w:r>
    </w:p>
    <w:p w14:paraId="666A3467" w14:textId="7A461997" w:rsidR="00375D30" w:rsidRPr="00622E7D" w:rsidRDefault="00C23101" w:rsidP="0011417D">
      <w:pPr>
        <w:pStyle w:val="ListParagraph"/>
        <w:numPr>
          <w:ilvl w:val="1"/>
          <w:numId w:val="37"/>
        </w:numPr>
        <w:spacing w:before="120"/>
        <w:ind w:left="720"/>
        <w:jc w:val="both"/>
        <w:rPr>
          <w:sz w:val="24"/>
        </w:rPr>
      </w:pPr>
      <w:r w:rsidRPr="00622E7D">
        <w:rPr>
          <w:sz w:val="24"/>
        </w:rPr>
        <w:t>All dissertations require a conclusion</w:t>
      </w:r>
      <w:r w:rsidR="00044CDC">
        <w:rPr>
          <w:sz w:val="24"/>
        </w:rPr>
        <w:t xml:space="preserve">. </w:t>
      </w:r>
      <w:r w:rsidRPr="00622E7D">
        <w:rPr>
          <w:sz w:val="24"/>
        </w:rPr>
        <w:t xml:space="preserve">The conclusion should synthesize the </w:t>
      </w:r>
      <w:r w:rsidR="006273CC">
        <w:rPr>
          <w:sz w:val="24"/>
        </w:rPr>
        <w:t>findings</w:t>
      </w:r>
      <w:r w:rsidRPr="00622E7D">
        <w:rPr>
          <w:sz w:val="24"/>
        </w:rPr>
        <w:t xml:space="preserve">, discuss </w:t>
      </w:r>
      <w:r w:rsidR="0043699C" w:rsidRPr="00622E7D">
        <w:rPr>
          <w:sz w:val="24"/>
        </w:rPr>
        <w:t>the significance</w:t>
      </w:r>
      <w:r w:rsidRPr="00622E7D">
        <w:rPr>
          <w:sz w:val="24"/>
        </w:rPr>
        <w:t xml:space="preserve"> of the work, and summarize strengths and limitations, </w:t>
      </w:r>
      <w:r w:rsidR="00F81AEA">
        <w:rPr>
          <w:sz w:val="24"/>
        </w:rPr>
        <w:t xml:space="preserve">address the implications for </w:t>
      </w:r>
      <w:r w:rsidR="00620538">
        <w:rPr>
          <w:sz w:val="24"/>
        </w:rPr>
        <w:t xml:space="preserve">clinical practice, education, </w:t>
      </w:r>
      <w:r w:rsidR="008640C7">
        <w:rPr>
          <w:sz w:val="24"/>
        </w:rPr>
        <w:t xml:space="preserve">policy and research, </w:t>
      </w:r>
      <w:r w:rsidRPr="00622E7D">
        <w:rPr>
          <w:sz w:val="24"/>
        </w:rPr>
        <w:t>and present directions for future research.</w:t>
      </w:r>
    </w:p>
    <w:p w14:paraId="666A3468" w14:textId="77777777" w:rsidR="00375D30" w:rsidRPr="00622E7D" w:rsidRDefault="00C23101" w:rsidP="0011417D">
      <w:pPr>
        <w:pStyle w:val="ListParagraph"/>
        <w:numPr>
          <w:ilvl w:val="1"/>
          <w:numId w:val="37"/>
        </w:numPr>
        <w:spacing w:before="120"/>
        <w:ind w:left="720"/>
        <w:rPr>
          <w:sz w:val="24"/>
        </w:rPr>
      </w:pPr>
      <w:r w:rsidRPr="00622E7D">
        <w:rPr>
          <w:sz w:val="24"/>
        </w:rPr>
        <w:t>Appended</w:t>
      </w:r>
      <w:r w:rsidRPr="00622E7D">
        <w:rPr>
          <w:spacing w:val="-11"/>
          <w:sz w:val="24"/>
        </w:rPr>
        <w:t xml:space="preserve"> </w:t>
      </w:r>
      <w:r w:rsidRPr="00622E7D">
        <w:rPr>
          <w:sz w:val="24"/>
        </w:rPr>
        <w:t>material</w:t>
      </w:r>
      <w:r w:rsidRPr="00622E7D">
        <w:rPr>
          <w:spacing w:val="-5"/>
          <w:sz w:val="24"/>
        </w:rPr>
        <w:t xml:space="preserve"> </w:t>
      </w:r>
      <w:r w:rsidRPr="00622E7D">
        <w:rPr>
          <w:sz w:val="24"/>
        </w:rPr>
        <w:t>(e.g.,</w:t>
      </w:r>
      <w:r w:rsidRPr="00622E7D">
        <w:rPr>
          <w:spacing w:val="-6"/>
          <w:sz w:val="24"/>
        </w:rPr>
        <w:t xml:space="preserve"> </w:t>
      </w:r>
      <w:r w:rsidRPr="00622E7D">
        <w:rPr>
          <w:sz w:val="24"/>
        </w:rPr>
        <w:t>copies</w:t>
      </w:r>
      <w:r w:rsidRPr="00622E7D">
        <w:rPr>
          <w:spacing w:val="-6"/>
          <w:sz w:val="24"/>
        </w:rPr>
        <w:t xml:space="preserve"> </w:t>
      </w:r>
      <w:r w:rsidRPr="00622E7D">
        <w:rPr>
          <w:sz w:val="24"/>
        </w:rPr>
        <w:t>of</w:t>
      </w:r>
      <w:r w:rsidRPr="00622E7D">
        <w:rPr>
          <w:spacing w:val="-9"/>
          <w:sz w:val="24"/>
        </w:rPr>
        <w:t xml:space="preserve"> </w:t>
      </w:r>
      <w:r w:rsidRPr="00622E7D">
        <w:rPr>
          <w:sz w:val="24"/>
        </w:rPr>
        <w:t>instruments,</w:t>
      </w:r>
      <w:r w:rsidRPr="00622E7D">
        <w:rPr>
          <w:spacing w:val="-8"/>
          <w:sz w:val="24"/>
        </w:rPr>
        <w:t xml:space="preserve"> </w:t>
      </w:r>
      <w:r w:rsidRPr="00622E7D">
        <w:rPr>
          <w:sz w:val="24"/>
        </w:rPr>
        <w:t>lengthier</w:t>
      </w:r>
      <w:r w:rsidRPr="00622E7D">
        <w:rPr>
          <w:spacing w:val="-9"/>
          <w:sz w:val="24"/>
        </w:rPr>
        <w:t xml:space="preserve"> </w:t>
      </w:r>
      <w:r w:rsidRPr="00622E7D">
        <w:rPr>
          <w:sz w:val="24"/>
        </w:rPr>
        <w:t>tables),</w:t>
      </w:r>
      <w:r w:rsidRPr="00622E7D">
        <w:rPr>
          <w:spacing w:val="-7"/>
          <w:sz w:val="24"/>
        </w:rPr>
        <w:t xml:space="preserve"> </w:t>
      </w:r>
      <w:r w:rsidRPr="00622E7D">
        <w:rPr>
          <w:sz w:val="24"/>
        </w:rPr>
        <w:t>if</w:t>
      </w:r>
      <w:r w:rsidRPr="00622E7D">
        <w:rPr>
          <w:spacing w:val="-9"/>
          <w:sz w:val="24"/>
        </w:rPr>
        <w:t xml:space="preserve"> </w:t>
      </w:r>
      <w:r w:rsidRPr="00622E7D">
        <w:rPr>
          <w:spacing w:val="-2"/>
          <w:sz w:val="24"/>
        </w:rPr>
        <w:t>necessary.</w:t>
      </w:r>
    </w:p>
    <w:p w14:paraId="666A3469" w14:textId="77777777" w:rsidR="00375D30" w:rsidRPr="00622E7D" w:rsidRDefault="00C23101" w:rsidP="0011417D">
      <w:pPr>
        <w:pStyle w:val="ListParagraph"/>
        <w:numPr>
          <w:ilvl w:val="1"/>
          <w:numId w:val="37"/>
        </w:numPr>
        <w:spacing w:before="120"/>
        <w:ind w:left="720"/>
        <w:rPr>
          <w:sz w:val="24"/>
        </w:rPr>
      </w:pPr>
      <w:r w:rsidRPr="00622E7D">
        <w:rPr>
          <w:sz w:val="24"/>
        </w:rPr>
        <w:t>A</w:t>
      </w:r>
      <w:r w:rsidRPr="00622E7D">
        <w:rPr>
          <w:spacing w:val="-2"/>
          <w:sz w:val="24"/>
        </w:rPr>
        <w:t xml:space="preserve"> </w:t>
      </w:r>
      <w:r w:rsidRPr="00622E7D">
        <w:rPr>
          <w:sz w:val="24"/>
        </w:rPr>
        <w:t>vita</w:t>
      </w:r>
      <w:r w:rsidRPr="00622E7D">
        <w:rPr>
          <w:spacing w:val="-2"/>
          <w:sz w:val="24"/>
        </w:rPr>
        <w:t xml:space="preserve"> </w:t>
      </w:r>
      <w:r w:rsidRPr="00622E7D">
        <w:rPr>
          <w:sz w:val="24"/>
        </w:rPr>
        <w:t>page</w:t>
      </w:r>
      <w:r w:rsidRPr="00622E7D">
        <w:rPr>
          <w:spacing w:val="-2"/>
          <w:sz w:val="24"/>
        </w:rPr>
        <w:t xml:space="preserve"> </w:t>
      </w:r>
      <w:r w:rsidRPr="00622E7D">
        <w:rPr>
          <w:sz w:val="24"/>
        </w:rPr>
        <w:t>is</w:t>
      </w:r>
      <w:r w:rsidRPr="00622E7D">
        <w:rPr>
          <w:spacing w:val="-3"/>
          <w:sz w:val="24"/>
        </w:rPr>
        <w:t xml:space="preserve"> </w:t>
      </w:r>
      <w:r w:rsidRPr="00622E7D">
        <w:rPr>
          <w:sz w:val="24"/>
        </w:rPr>
        <w:t>required</w:t>
      </w:r>
      <w:r w:rsidRPr="00622E7D">
        <w:rPr>
          <w:spacing w:val="-1"/>
          <w:sz w:val="24"/>
        </w:rPr>
        <w:t xml:space="preserve"> </w:t>
      </w:r>
      <w:r w:rsidRPr="00622E7D">
        <w:rPr>
          <w:sz w:val="24"/>
        </w:rPr>
        <w:t>at</w:t>
      </w:r>
      <w:r w:rsidRPr="00622E7D">
        <w:rPr>
          <w:spacing w:val="-2"/>
          <w:sz w:val="24"/>
        </w:rPr>
        <w:t xml:space="preserve"> </w:t>
      </w:r>
      <w:r w:rsidRPr="00622E7D">
        <w:rPr>
          <w:sz w:val="24"/>
        </w:rPr>
        <w:t>the</w:t>
      </w:r>
      <w:r w:rsidRPr="00622E7D">
        <w:rPr>
          <w:spacing w:val="-2"/>
          <w:sz w:val="24"/>
        </w:rPr>
        <w:t xml:space="preserve"> </w:t>
      </w:r>
      <w:r w:rsidRPr="00622E7D">
        <w:rPr>
          <w:sz w:val="24"/>
        </w:rPr>
        <w:t>end</w:t>
      </w:r>
      <w:r w:rsidRPr="00622E7D">
        <w:rPr>
          <w:spacing w:val="-1"/>
          <w:sz w:val="24"/>
        </w:rPr>
        <w:t xml:space="preserve"> </w:t>
      </w:r>
      <w:r w:rsidRPr="00622E7D">
        <w:rPr>
          <w:sz w:val="24"/>
        </w:rPr>
        <w:t>of</w:t>
      </w:r>
      <w:r w:rsidRPr="00622E7D">
        <w:rPr>
          <w:spacing w:val="-2"/>
          <w:sz w:val="24"/>
        </w:rPr>
        <w:t xml:space="preserve"> </w:t>
      </w:r>
      <w:r w:rsidRPr="00622E7D">
        <w:rPr>
          <w:sz w:val="24"/>
        </w:rPr>
        <w:t>the</w:t>
      </w:r>
      <w:r w:rsidRPr="00622E7D">
        <w:rPr>
          <w:spacing w:val="-2"/>
          <w:sz w:val="24"/>
        </w:rPr>
        <w:t xml:space="preserve"> dissertation.</w:t>
      </w:r>
    </w:p>
    <w:p w14:paraId="666A346A" w14:textId="77777777" w:rsidR="00375D30" w:rsidRPr="00622E7D" w:rsidRDefault="00C23101" w:rsidP="0011417D">
      <w:pPr>
        <w:pStyle w:val="ListParagraph"/>
        <w:numPr>
          <w:ilvl w:val="1"/>
          <w:numId w:val="37"/>
        </w:numPr>
        <w:spacing w:before="120"/>
        <w:ind w:left="720"/>
        <w:rPr>
          <w:sz w:val="24"/>
        </w:rPr>
      </w:pPr>
      <w:r w:rsidRPr="00622E7D">
        <w:rPr>
          <w:color w:val="212121"/>
          <w:sz w:val="24"/>
        </w:rPr>
        <w:t>In</w:t>
      </w:r>
      <w:r w:rsidRPr="00622E7D">
        <w:rPr>
          <w:color w:val="212121"/>
          <w:spacing w:val="-1"/>
          <w:sz w:val="24"/>
        </w:rPr>
        <w:t xml:space="preserve"> </w:t>
      </w:r>
      <w:r w:rsidRPr="00622E7D">
        <w:rPr>
          <w:color w:val="212121"/>
          <w:sz w:val="24"/>
        </w:rPr>
        <w:t>the file</w:t>
      </w:r>
      <w:r w:rsidRPr="00622E7D">
        <w:rPr>
          <w:color w:val="212121"/>
          <w:spacing w:val="-2"/>
          <w:sz w:val="24"/>
        </w:rPr>
        <w:t xml:space="preserve"> </w:t>
      </w:r>
      <w:r w:rsidRPr="00622E7D">
        <w:rPr>
          <w:color w:val="212121"/>
          <w:sz w:val="24"/>
        </w:rPr>
        <w:t>named “research.pdf,”</w:t>
      </w:r>
      <w:r w:rsidRPr="00622E7D">
        <w:rPr>
          <w:color w:val="212121"/>
          <w:spacing w:val="-2"/>
          <w:sz w:val="24"/>
        </w:rPr>
        <w:t xml:space="preserve"> </w:t>
      </w:r>
      <w:r w:rsidRPr="00622E7D">
        <w:rPr>
          <w:color w:val="212121"/>
          <w:sz w:val="24"/>
        </w:rPr>
        <w:t>the order</w:t>
      </w:r>
      <w:r w:rsidRPr="00622E7D">
        <w:rPr>
          <w:color w:val="212121"/>
          <w:spacing w:val="-1"/>
          <w:sz w:val="24"/>
        </w:rPr>
        <w:t xml:space="preserve"> </w:t>
      </w:r>
      <w:r w:rsidRPr="00622E7D">
        <w:rPr>
          <w:color w:val="212121"/>
          <w:sz w:val="24"/>
        </w:rPr>
        <w:t>of</w:t>
      </w:r>
      <w:r w:rsidRPr="00622E7D">
        <w:rPr>
          <w:color w:val="212121"/>
          <w:spacing w:val="-1"/>
          <w:sz w:val="24"/>
        </w:rPr>
        <w:t xml:space="preserve"> </w:t>
      </w:r>
      <w:r w:rsidRPr="00622E7D">
        <w:rPr>
          <w:color w:val="212121"/>
          <w:sz w:val="24"/>
        </w:rPr>
        <w:t>content</w:t>
      </w:r>
      <w:r w:rsidRPr="00622E7D">
        <w:rPr>
          <w:color w:val="212121"/>
          <w:spacing w:val="-1"/>
          <w:sz w:val="24"/>
        </w:rPr>
        <w:t xml:space="preserve"> </w:t>
      </w:r>
      <w:r w:rsidRPr="00622E7D">
        <w:rPr>
          <w:color w:val="212121"/>
          <w:sz w:val="24"/>
        </w:rPr>
        <w:t xml:space="preserve">must </w:t>
      </w:r>
      <w:r w:rsidRPr="00622E7D">
        <w:rPr>
          <w:color w:val="212121"/>
          <w:spacing w:val="-5"/>
          <w:sz w:val="24"/>
        </w:rPr>
        <w:t>be:</w:t>
      </w:r>
    </w:p>
    <w:p w14:paraId="666A346B" w14:textId="77777777" w:rsidR="00375D30" w:rsidRPr="00622E7D" w:rsidRDefault="00C23101" w:rsidP="0011417D">
      <w:pPr>
        <w:pStyle w:val="ListParagraph"/>
        <w:numPr>
          <w:ilvl w:val="2"/>
          <w:numId w:val="37"/>
        </w:numPr>
        <w:spacing w:before="120"/>
        <w:ind w:left="1267"/>
        <w:rPr>
          <w:i/>
          <w:sz w:val="24"/>
        </w:rPr>
      </w:pPr>
      <w:r w:rsidRPr="00622E7D">
        <w:rPr>
          <w:sz w:val="24"/>
        </w:rPr>
        <w:t>Title</w:t>
      </w:r>
      <w:r w:rsidRPr="00622E7D">
        <w:rPr>
          <w:spacing w:val="-4"/>
          <w:sz w:val="24"/>
        </w:rPr>
        <w:t xml:space="preserve"> </w:t>
      </w:r>
      <w:r w:rsidRPr="00622E7D">
        <w:rPr>
          <w:sz w:val="24"/>
        </w:rPr>
        <w:t>page</w:t>
      </w:r>
      <w:r w:rsidRPr="00622E7D">
        <w:rPr>
          <w:spacing w:val="-6"/>
          <w:sz w:val="24"/>
        </w:rPr>
        <w:t xml:space="preserve"> </w:t>
      </w:r>
      <w:r w:rsidRPr="00622E7D">
        <w:rPr>
          <w:i/>
          <w:sz w:val="24"/>
        </w:rPr>
        <w:t>(without</w:t>
      </w:r>
      <w:r w:rsidRPr="00622E7D">
        <w:rPr>
          <w:i/>
          <w:spacing w:val="-3"/>
          <w:sz w:val="24"/>
        </w:rPr>
        <w:t xml:space="preserve"> </w:t>
      </w:r>
      <w:r w:rsidRPr="00622E7D">
        <w:rPr>
          <w:i/>
          <w:sz w:val="24"/>
        </w:rPr>
        <w:t>a</w:t>
      </w:r>
      <w:r w:rsidRPr="00622E7D">
        <w:rPr>
          <w:i/>
          <w:spacing w:val="-3"/>
          <w:sz w:val="24"/>
        </w:rPr>
        <w:t xml:space="preserve"> </w:t>
      </w:r>
      <w:r w:rsidRPr="00622E7D">
        <w:rPr>
          <w:i/>
          <w:sz w:val="24"/>
        </w:rPr>
        <w:t>page</w:t>
      </w:r>
      <w:r w:rsidRPr="00622E7D">
        <w:rPr>
          <w:i/>
          <w:spacing w:val="-4"/>
          <w:sz w:val="24"/>
        </w:rPr>
        <w:t xml:space="preserve"> </w:t>
      </w:r>
      <w:r w:rsidRPr="00622E7D">
        <w:rPr>
          <w:i/>
          <w:spacing w:val="-2"/>
          <w:sz w:val="24"/>
        </w:rPr>
        <w:t>number)</w:t>
      </w:r>
    </w:p>
    <w:p w14:paraId="666A346C" w14:textId="77777777" w:rsidR="00375D30" w:rsidRPr="00622E7D" w:rsidRDefault="00C23101" w:rsidP="0011417D">
      <w:pPr>
        <w:pStyle w:val="ListParagraph"/>
        <w:numPr>
          <w:ilvl w:val="2"/>
          <w:numId w:val="37"/>
        </w:numPr>
        <w:spacing w:before="120"/>
        <w:ind w:left="1267"/>
        <w:rPr>
          <w:i/>
          <w:sz w:val="24"/>
        </w:rPr>
      </w:pPr>
      <w:r w:rsidRPr="00622E7D">
        <w:rPr>
          <w:sz w:val="24"/>
        </w:rPr>
        <w:t>Copyright</w:t>
      </w:r>
      <w:r w:rsidRPr="00622E7D">
        <w:rPr>
          <w:spacing w:val="-9"/>
          <w:sz w:val="24"/>
        </w:rPr>
        <w:t xml:space="preserve"> </w:t>
      </w:r>
      <w:r w:rsidRPr="00622E7D">
        <w:rPr>
          <w:sz w:val="24"/>
        </w:rPr>
        <w:t>page</w:t>
      </w:r>
      <w:r w:rsidRPr="00622E7D">
        <w:rPr>
          <w:spacing w:val="-9"/>
          <w:sz w:val="24"/>
        </w:rPr>
        <w:t xml:space="preserve"> </w:t>
      </w:r>
      <w:r w:rsidRPr="00622E7D">
        <w:rPr>
          <w:i/>
          <w:sz w:val="24"/>
        </w:rPr>
        <w:t>(optional,</w:t>
      </w:r>
      <w:r w:rsidRPr="00622E7D">
        <w:rPr>
          <w:i/>
          <w:spacing w:val="-7"/>
          <w:sz w:val="24"/>
        </w:rPr>
        <w:t xml:space="preserve"> </w:t>
      </w:r>
      <w:r w:rsidRPr="00622E7D">
        <w:rPr>
          <w:i/>
          <w:sz w:val="24"/>
        </w:rPr>
        <w:t>not</w:t>
      </w:r>
      <w:r w:rsidRPr="00622E7D">
        <w:rPr>
          <w:i/>
          <w:spacing w:val="-8"/>
          <w:sz w:val="24"/>
        </w:rPr>
        <w:t xml:space="preserve"> </w:t>
      </w:r>
      <w:r w:rsidRPr="00622E7D">
        <w:rPr>
          <w:i/>
          <w:sz w:val="24"/>
        </w:rPr>
        <w:t>suggested</w:t>
      </w:r>
      <w:r w:rsidRPr="00622E7D">
        <w:rPr>
          <w:i/>
          <w:spacing w:val="-6"/>
          <w:sz w:val="24"/>
        </w:rPr>
        <w:t xml:space="preserve"> </w:t>
      </w:r>
      <w:r w:rsidRPr="00622E7D">
        <w:rPr>
          <w:i/>
          <w:sz w:val="24"/>
        </w:rPr>
        <w:t>for</w:t>
      </w:r>
      <w:r w:rsidRPr="00622E7D">
        <w:rPr>
          <w:i/>
          <w:spacing w:val="-9"/>
          <w:sz w:val="24"/>
        </w:rPr>
        <w:t xml:space="preserve"> </w:t>
      </w:r>
      <w:r w:rsidRPr="00622E7D">
        <w:rPr>
          <w:i/>
          <w:sz w:val="24"/>
        </w:rPr>
        <w:t>manuscript-</w:t>
      </w:r>
      <w:r w:rsidRPr="00622E7D">
        <w:rPr>
          <w:i/>
          <w:spacing w:val="-2"/>
          <w:sz w:val="24"/>
        </w:rPr>
        <w:t>style)</w:t>
      </w:r>
    </w:p>
    <w:p w14:paraId="666A346D" w14:textId="77777777" w:rsidR="00375D30" w:rsidRPr="00622E7D" w:rsidRDefault="00C23101" w:rsidP="0011417D">
      <w:pPr>
        <w:pStyle w:val="ListParagraph"/>
        <w:numPr>
          <w:ilvl w:val="2"/>
          <w:numId w:val="37"/>
        </w:numPr>
        <w:spacing w:before="120"/>
        <w:ind w:left="1267"/>
        <w:rPr>
          <w:sz w:val="24"/>
        </w:rPr>
      </w:pPr>
      <w:r w:rsidRPr="00622E7D">
        <w:rPr>
          <w:sz w:val="24"/>
        </w:rPr>
        <w:t>Approval</w:t>
      </w:r>
      <w:r w:rsidRPr="00622E7D">
        <w:rPr>
          <w:spacing w:val="-3"/>
          <w:sz w:val="24"/>
        </w:rPr>
        <w:t xml:space="preserve"> </w:t>
      </w:r>
      <w:r w:rsidRPr="00622E7D">
        <w:rPr>
          <w:sz w:val="24"/>
        </w:rPr>
        <w:t>page</w:t>
      </w:r>
      <w:r w:rsidRPr="00622E7D">
        <w:rPr>
          <w:spacing w:val="-4"/>
          <w:sz w:val="24"/>
        </w:rPr>
        <w:t xml:space="preserve"> </w:t>
      </w:r>
      <w:r w:rsidRPr="00622E7D">
        <w:rPr>
          <w:sz w:val="24"/>
        </w:rPr>
        <w:t>(page</w:t>
      </w:r>
      <w:r w:rsidRPr="00622E7D">
        <w:rPr>
          <w:spacing w:val="-3"/>
          <w:sz w:val="24"/>
        </w:rPr>
        <w:t xml:space="preserve"> </w:t>
      </w:r>
      <w:r w:rsidRPr="00622E7D">
        <w:rPr>
          <w:sz w:val="24"/>
        </w:rPr>
        <w:t>ii,</w:t>
      </w:r>
      <w:r w:rsidRPr="00622E7D">
        <w:rPr>
          <w:spacing w:val="-3"/>
          <w:sz w:val="24"/>
        </w:rPr>
        <w:t xml:space="preserve"> </w:t>
      </w:r>
      <w:r w:rsidRPr="00622E7D">
        <w:rPr>
          <w:sz w:val="24"/>
        </w:rPr>
        <w:t>or</w:t>
      </w:r>
      <w:r w:rsidRPr="00622E7D">
        <w:rPr>
          <w:spacing w:val="-3"/>
          <w:sz w:val="24"/>
        </w:rPr>
        <w:t xml:space="preserve"> </w:t>
      </w:r>
      <w:r w:rsidRPr="00622E7D">
        <w:rPr>
          <w:sz w:val="24"/>
        </w:rPr>
        <w:t>iii</w:t>
      </w:r>
      <w:r w:rsidRPr="00622E7D">
        <w:rPr>
          <w:spacing w:val="-2"/>
          <w:sz w:val="24"/>
        </w:rPr>
        <w:t xml:space="preserve"> </w:t>
      </w:r>
      <w:r w:rsidRPr="00622E7D">
        <w:rPr>
          <w:sz w:val="24"/>
        </w:rPr>
        <w:t>if</w:t>
      </w:r>
      <w:r w:rsidRPr="00622E7D">
        <w:rPr>
          <w:spacing w:val="-3"/>
          <w:sz w:val="24"/>
        </w:rPr>
        <w:t xml:space="preserve"> </w:t>
      </w:r>
      <w:r w:rsidRPr="00622E7D">
        <w:rPr>
          <w:sz w:val="24"/>
        </w:rPr>
        <w:t>copyright</w:t>
      </w:r>
      <w:r w:rsidRPr="00622E7D">
        <w:rPr>
          <w:spacing w:val="-1"/>
          <w:sz w:val="24"/>
        </w:rPr>
        <w:t xml:space="preserve"> </w:t>
      </w:r>
      <w:r w:rsidRPr="00622E7D">
        <w:rPr>
          <w:spacing w:val="-2"/>
          <w:sz w:val="24"/>
        </w:rPr>
        <w:t>included)</w:t>
      </w:r>
    </w:p>
    <w:p w14:paraId="666A346E" w14:textId="77777777" w:rsidR="00375D30" w:rsidRPr="00622E7D" w:rsidRDefault="00C23101" w:rsidP="0011417D">
      <w:pPr>
        <w:pStyle w:val="ListParagraph"/>
        <w:numPr>
          <w:ilvl w:val="2"/>
          <w:numId w:val="37"/>
        </w:numPr>
        <w:spacing w:before="120"/>
        <w:ind w:left="1267"/>
        <w:rPr>
          <w:i/>
          <w:sz w:val="24"/>
        </w:rPr>
      </w:pPr>
      <w:r w:rsidRPr="00622E7D">
        <w:rPr>
          <w:sz w:val="24"/>
        </w:rPr>
        <w:t>Dedication</w:t>
      </w:r>
      <w:r w:rsidRPr="00622E7D">
        <w:rPr>
          <w:spacing w:val="-2"/>
          <w:sz w:val="24"/>
        </w:rPr>
        <w:t xml:space="preserve"> </w:t>
      </w:r>
      <w:r w:rsidRPr="00622E7D">
        <w:rPr>
          <w:sz w:val="24"/>
        </w:rPr>
        <w:t>page</w:t>
      </w:r>
      <w:r w:rsidRPr="00622E7D">
        <w:rPr>
          <w:spacing w:val="-1"/>
          <w:sz w:val="24"/>
        </w:rPr>
        <w:t xml:space="preserve"> </w:t>
      </w:r>
      <w:r w:rsidRPr="00622E7D">
        <w:rPr>
          <w:i/>
          <w:spacing w:val="-2"/>
          <w:sz w:val="24"/>
        </w:rPr>
        <w:t>(optional)</w:t>
      </w:r>
    </w:p>
    <w:p w14:paraId="666A346F" w14:textId="77777777" w:rsidR="00375D30" w:rsidRPr="00622E7D" w:rsidRDefault="00C23101" w:rsidP="0011417D">
      <w:pPr>
        <w:pStyle w:val="ListParagraph"/>
        <w:numPr>
          <w:ilvl w:val="2"/>
          <w:numId w:val="37"/>
        </w:numPr>
        <w:spacing w:before="120"/>
        <w:ind w:left="1267"/>
        <w:rPr>
          <w:sz w:val="24"/>
        </w:rPr>
      </w:pPr>
      <w:r w:rsidRPr="00622E7D">
        <w:rPr>
          <w:sz w:val="24"/>
        </w:rPr>
        <w:t>Acknowledgements</w:t>
      </w:r>
      <w:r w:rsidRPr="00622E7D">
        <w:rPr>
          <w:spacing w:val="-10"/>
          <w:sz w:val="24"/>
        </w:rPr>
        <w:t xml:space="preserve"> </w:t>
      </w:r>
      <w:r w:rsidRPr="00622E7D">
        <w:rPr>
          <w:sz w:val="24"/>
        </w:rPr>
        <w:t>page</w:t>
      </w:r>
      <w:r w:rsidRPr="00622E7D">
        <w:rPr>
          <w:spacing w:val="-11"/>
          <w:sz w:val="24"/>
        </w:rPr>
        <w:t xml:space="preserve"> </w:t>
      </w:r>
      <w:r w:rsidRPr="00622E7D">
        <w:rPr>
          <w:sz w:val="24"/>
        </w:rPr>
        <w:t>(need</w:t>
      </w:r>
      <w:r w:rsidRPr="00622E7D">
        <w:rPr>
          <w:spacing w:val="-10"/>
          <w:sz w:val="24"/>
        </w:rPr>
        <w:t xml:space="preserve"> </w:t>
      </w:r>
      <w:r w:rsidRPr="00622E7D">
        <w:rPr>
          <w:sz w:val="24"/>
        </w:rPr>
        <w:t>to</w:t>
      </w:r>
      <w:r w:rsidRPr="00622E7D">
        <w:rPr>
          <w:spacing w:val="-7"/>
          <w:sz w:val="24"/>
        </w:rPr>
        <w:t xml:space="preserve"> </w:t>
      </w:r>
      <w:r w:rsidRPr="00622E7D">
        <w:rPr>
          <w:sz w:val="24"/>
        </w:rPr>
        <w:t>acknowledge</w:t>
      </w:r>
      <w:r w:rsidRPr="00622E7D">
        <w:rPr>
          <w:spacing w:val="-11"/>
          <w:sz w:val="24"/>
        </w:rPr>
        <w:t xml:space="preserve"> </w:t>
      </w:r>
      <w:r w:rsidRPr="00622E7D">
        <w:rPr>
          <w:sz w:val="24"/>
        </w:rPr>
        <w:t>funding</w:t>
      </w:r>
      <w:r w:rsidRPr="00622E7D">
        <w:rPr>
          <w:spacing w:val="-10"/>
          <w:sz w:val="24"/>
        </w:rPr>
        <w:t xml:space="preserve"> </w:t>
      </w:r>
      <w:r w:rsidRPr="00622E7D">
        <w:rPr>
          <w:spacing w:val="-2"/>
          <w:sz w:val="24"/>
        </w:rPr>
        <w:t>source(s))</w:t>
      </w:r>
    </w:p>
    <w:p w14:paraId="666A3470" w14:textId="77777777" w:rsidR="00375D30" w:rsidRPr="00622E7D" w:rsidRDefault="00C23101" w:rsidP="0011417D">
      <w:pPr>
        <w:pStyle w:val="ListParagraph"/>
        <w:numPr>
          <w:ilvl w:val="2"/>
          <w:numId w:val="37"/>
        </w:numPr>
        <w:spacing w:before="120"/>
        <w:ind w:left="1267"/>
        <w:rPr>
          <w:sz w:val="24"/>
        </w:rPr>
      </w:pPr>
      <w:r w:rsidRPr="00622E7D">
        <w:rPr>
          <w:sz w:val="24"/>
        </w:rPr>
        <w:t>Table</w:t>
      </w:r>
      <w:r w:rsidRPr="00622E7D">
        <w:rPr>
          <w:spacing w:val="-5"/>
          <w:sz w:val="24"/>
        </w:rPr>
        <w:t xml:space="preserve"> </w:t>
      </w:r>
      <w:r w:rsidRPr="00622E7D">
        <w:rPr>
          <w:sz w:val="24"/>
        </w:rPr>
        <w:t>of</w:t>
      </w:r>
      <w:r w:rsidRPr="00622E7D">
        <w:rPr>
          <w:spacing w:val="-4"/>
          <w:sz w:val="24"/>
        </w:rPr>
        <w:t xml:space="preserve"> </w:t>
      </w:r>
      <w:r w:rsidRPr="00622E7D">
        <w:rPr>
          <w:spacing w:val="-2"/>
          <w:sz w:val="24"/>
        </w:rPr>
        <w:t>contents</w:t>
      </w:r>
    </w:p>
    <w:p w14:paraId="666A3471" w14:textId="77777777" w:rsidR="00375D30" w:rsidRPr="00622E7D" w:rsidRDefault="00C23101" w:rsidP="0011417D">
      <w:pPr>
        <w:pStyle w:val="ListParagraph"/>
        <w:numPr>
          <w:ilvl w:val="2"/>
          <w:numId w:val="37"/>
        </w:numPr>
        <w:spacing w:before="120"/>
        <w:ind w:left="1267"/>
        <w:rPr>
          <w:sz w:val="24"/>
        </w:rPr>
      </w:pPr>
      <w:r w:rsidRPr="00622E7D">
        <w:rPr>
          <w:sz w:val="24"/>
        </w:rPr>
        <w:t>Lists</w:t>
      </w:r>
      <w:r w:rsidRPr="00622E7D">
        <w:rPr>
          <w:spacing w:val="-7"/>
          <w:sz w:val="24"/>
        </w:rPr>
        <w:t xml:space="preserve"> </w:t>
      </w:r>
      <w:r w:rsidRPr="00622E7D">
        <w:rPr>
          <w:sz w:val="24"/>
        </w:rPr>
        <w:t>of</w:t>
      </w:r>
      <w:r w:rsidRPr="00622E7D">
        <w:rPr>
          <w:spacing w:val="-5"/>
          <w:sz w:val="24"/>
        </w:rPr>
        <w:t xml:space="preserve"> </w:t>
      </w:r>
      <w:r w:rsidRPr="00622E7D">
        <w:rPr>
          <w:sz w:val="24"/>
        </w:rPr>
        <w:t>illustrations,</w:t>
      </w:r>
      <w:r w:rsidRPr="00622E7D">
        <w:rPr>
          <w:spacing w:val="-3"/>
          <w:sz w:val="24"/>
        </w:rPr>
        <w:t xml:space="preserve"> </w:t>
      </w:r>
      <w:r w:rsidRPr="00622E7D">
        <w:rPr>
          <w:sz w:val="24"/>
        </w:rPr>
        <w:t>figures,</w:t>
      </w:r>
      <w:r w:rsidRPr="00622E7D">
        <w:rPr>
          <w:spacing w:val="-5"/>
          <w:sz w:val="24"/>
        </w:rPr>
        <w:t xml:space="preserve"> </w:t>
      </w:r>
      <w:r w:rsidRPr="00622E7D">
        <w:rPr>
          <w:sz w:val="24"/>
        </w:rPr>
        <w:t>tables,</w:t>
      </w:r>
      <w:r w:rsidRPr="00622E7D">
        <w:rPr>
          <w:spacing w:val="-4"/>
          <w:sz w:val="24"/>
        </w:rPr>
        <w:t xml:space="preserve"> </w:t>
      </w:r>
      <w:r w:rsidRPr="00622E7D">
        <w:rPr>
          <w:sz w:val="24"/>
        </w:rPr>
        <w:t>figures,</w:t>
      </w:r>
      <w:r w:rsidRPr="00622E7D">
        <w:rPr>
          <w:spacing w:val="-4"/>
          <w:sz w:val="24"/>
        </w:rPr>
        <w:t xml:space="preserve"> </w:t>
      </w:r>
      <w:r w:rsidRPr="00622E7D">
        <w:rPr>
          <w:sz w:val="24"/>
        </w:rPr>
        <w:t>nomenclature,</w:t>
      </w:r>
      <w:r w:rsidRPr="00622E7D">
        <w:rPr>
          <w:spacing w:val="-4"/>
          <w:sz w:val="24"/>
        </w:rPr>
        <w:t xml:space="preserve"> </w:t>
      </w:r>
      <w:r w:rsidRPr="00622E7D">
        <w:rPr>
          <w:spacing w:val="-2"/>
          <w:sz w:val="24"/>
        </w:rPr>
        <w:t>appendices</w:t>
      </w:r>
    </w:p>
    <w:p w14:paraId="666A3472" w14:textId="77777777" w:rsidR="00375D30" w:rsidRPr="00622E7D" w:rsidRDefault="00C23101" w:rsidP="0011417D">
      <w:pPr>
        <w:pStyle w:val="ListParagraph"/>
        <w:numPr>
          <w:ilvl w:val="2"/>
          <w:numId w:val="37"/>
        </w:numPr>
        <w:spacing w:before="120"/>
        <w:ind w:left="1267"/>
        <w:rPr>
          <w:sz w:val="24"/>
        </w:rPr>
      </w:pPr>
      <w:r w:rsidRPr="00622E7D">
        <w:rPr>
          <w:sz w:val="24"/>
        </w:rPr>
        <w:t>Academic</w:t>
      </w:r>
      <w:r w:rsidRPr="00622E7D">
        <w:rPr>
          <w:spacing w:val="-9"/>
          <w:sz w:val="24"/>
        </w:rPr>
        <w:t xml:space="preserve"> </w:t>
      </w:r>
      <w:r w:rsidRPr="00622E7D">
        <w:rPr>
          <w:spacing w:val="-2"/>
          <w:sz w:val="24"/>
        </w:rPr>
        <w:t>Abstract</w:t>
      </w:r>
    </w:p>
    <w:p w14:paraId="666A3473" w14:textId="77777777" w:rsidR="00375D30" w:rsidRPr="00622E7D" w:rsidRDefault="00C23101" w:rsidP="0011417D">
      <w:pPr>
        <w:pStyle w:val="ListParagraph"/>
        <w:numPr>
          <w:ilvl w:val="2"/>
          <w:numId w:val="37"/>
        </w:numPr>
        <w:spacing w:before="120"/>
        <w:ind w:left="1267"/>
        <w:rPr>
          <w:sz w:val="24"/>
        </w:rPr>
      </w:pPr>
      <w:r w:rsidRPr="00622E7D">
        <w:rPr>
          <w:sz w:val="24"/>
        </w:rPr>
        <w:t>Main</w:t>
      </w:r>
      <w:r w:rsidRPr="00622E7D">
        <w:rPr>
          <w:spacing w:val="-4"/>
          <w:sz w:val="24"/>
        </w:rPr>
        <w:t xml:space="preserve"> </w:t>
      </w:r>
      <w:r w:rsidRPr="00622E7D">
        <w:rPr>
          <w:sz w:val="24"/>
        </w:rPr>
        <w:t>Research</w:t>
      </w:r>
      <w:r w:rsidRPr="00622E7D">
        <w:rPr>
          <w:spacing w:val="-2"/>
          <w:sz w:val="24"/>
        </w:rPr>
        <w:t xml:space="preserve"> Content</w:t>
      </w:r>
    </w:p>
    <w:p w14:paraId="666A3474" w14:textId="77777777" w:rsidR="00375D30" w:rsidRPr="00622E7D" w:rsidRDefault="00C23101" w:rsidP="0011417D">
      <w:pPr>
        <w:pStyle w:val="ListParagraph"/>
        <w:numPr>
          <w:ilvl w:val="2"/>
          <w:numId w:val="37"/>
        </w:numPr>
        <w:spacing w:before="120"/>
        <w:ind w:left="1267"/>
        <w:rPr>
          <w:i/>
          <w:sz w:val="24"/>
        </w:rPr>
      </w:pPr>
      <w:r w:rsidRPr="00622E7D">
        <w:rPr>
          <w:sz w:val="24"/>
        </w:rPr>
        <w:t>Vita Page</w:t>
      </w:r>
      <w:r w:rsidRPr="00622E7D">
        <w:rPr>
          <w:spacing w:val="-2"/>
          <w:sz w:val="24"/>
        </w:rPr>
        <w:t xml:space="preserve"> </w:t>
      </w:r>
      <w:r w:rsidRPr="00622E7D">
        <w:rPr>
          <w:i/>
          <w:spacing w:val="-2"/>
          <w:sz w:val="24"/>
        </w:rPr>
        <w:t>(required)</w:t>
      </w:r>
    </w:p>
    <w:p w14:paraId="666A3475" w14:textId="77777777" w:rsidR="00375D30" w:rsidRPr="00622E7D" w:rsidRDefault="00375D30" w:rsidP="00657F13">
      <w:pPr>
        <w:pStyle w:val="BodyText"/>
        <w:rPr>
          <w:i/>
        </w:rPr>
      </w:pPr>
    </w:p>
    <w:p w14:paraId="666A3476" w14:textId="0D332765" w:rsidR="00375D30" w:rsidRPr="00BA45E4" w:rsidRDefault="00C23101" w:rsidP="00606DB6">
      <w:pPr>
        <w:pStyle w:val="Heading3"/>
      </w:pPr>
      <w:bookmarkStart w:id="188" w:name="_bookmark75"/>
      <w:bookmarkStart w:id="189" w:name="_Toc208410690"/>
      <w:bookmarkEnd w:id="188"/>
      <w:r w:rsidRPr="00BA45E4">
        <w:t xml:space="preserve">Help </w:t>
      </w:r>
      <w:r w:rsidR="00C6440F">
        <w:t>F</w:t>
      </w:r>
      <w:r w:rsidRPr="00BA45E4">
        <w:t>ormatting your Dissertation</w:t>
      </w:r>
      <w:bookmarkEnd w:id="189"/>
    </w:p>
    <w:p w14:paraId="474F0776" w14:textId="7BD777F0" w:rsidR="00A327BF" w:rsidRPr="00622E7D" w:rsidRDefault="00A327BF" w:rsidP="0019035F">
      <w:pPr>
        <w:pStyle w:val="BodyText"/>
        <w:ind w:left="160"/>
      </w:pPr>
      <w:r w:rsidRPr="00622E7D">
        <w:rPr>
          <w:color w:val="333333"/>
        </w:rPr>
        <w:t xml:space="preserve">Many programs, such as Word and Acrobat, contain </w:t>
      </w:r>
      <w:r>
        <w:rPr>
          <w:color w:val="333333"/>
        </w:rPr>
        <w:t>H</w:t>
      </w:r>
      <w:r w:rsidRPr="00622E7D">
        <w:rPr>
          <w:color w:val="333333"/>
        </w:rPr>
        <w:t>elp menus embedded within the program itself that can troubleshoot more common formatting issues. There are also a number of online resources that can assist with formatting issues that are difficult to resolve using other methods. These</w:t>
      </w:r>
      <w:r w:rsidRPr="00622E7D">
        <w:rPr>
          <w:color w:val="333333"/>
          <w:spacing w:val="-3"/>
        </w:rPr>
        <w:t xml:space="preserve"> </w:t>
      </w:r>
      <w:r w:rsidRPr="00622E7D">
        <w:rPr>
          <w:color w:val="333333"/>
        </w:rPr>
        <w:t>resources</w:t>
      </w:r>
      <w:r w:rsidRPr="00622E7D">
        <w:rPr>
          <w:color w:val="333333"/>
          <w:spacing w:val="-3"/>
        </w:rPr>
        <w:t xml:space="preserve"> </w:t>
      </w:r>
      <w:r w:rsidRPr="00622E7D">
        <w:rPr>
          <w:color w:val="333333"/>
        </w:rPr>
        <w:t>include,</w:t>
      </w:r>
      <w:r w:rsidRPr="00622E7D">
        <w:rPr>
          <w:color w:val="333333"/>
          <w:spacing w:val="-2"/>
        </w:rPr>
        <w:t xml:space="preserve"> </w:t>
      </w:r>
      <w:r w:rsidRPr="00622E7D">
        <w:rPr>
          <w:color w:val="333333"/>
        </w:rPr>
        <w:t>but</w:t>
      </w:r>
      <w:r w:rsidRPr="00622E7D">
        <w:rPr>
          <w:color w:val="333333"/>
          <w:spacing w:val="-3"/>
        </w:rPr>
        <w:t xml:space="preserve"> </w:t>
      </w:r>
      <w:r w:rsidRPr="00622E7D">
        <w:rPr>
          <w:color w:val="333333"/>
        </w:rPr>
        <w:t>are</w:t>
      </w:r>
      <w:r w:rsidRPr="00622E7D">
        <w:rPr>
          <w:color w:val="333333"/>
          <w:spacing w:val="-3"/>
        </w:rPr>
        <w:t xml:space="preserve"> </w:t>
      </w:r>
      <w:r w:rsidRPr="00622E7D">
        <w:rPr>
          <w:color w:val="333333"/>
        </w:rPr>
        <w:t>not</w:t>
      </w:r>
      <w:r w:rsidRPr="00622E7D">
        <w:rPr>
          <w:color w:val="333333"/>
          <w:spacing w:val="-3"/>
        </w:rPr>
        <w:t xml:space="preserve"> </w:t>
      </w:r>
      <w:r w:rsidRPr="00622E7D">
        <w:rPr>
          <w:color w:val="333333"/>
        </w:rPr>
        <w:t>limited</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websites</w:t>
      </w:r>
      <w:r w:rsidRPr="00622E7D">
        <w:rPr>
          <w:color w:val="333333"/>
          <w:spacing w:val="-3"/>
        </w:rPr>
        <w:t xml:space="preserve"> </w:t>
      </w:r>
      <w:r w:rsidRPr="00622E7D">
        <w:rPr>
          <w:color w:val="333333"/>
        </w:rPr>
        <w:t>for</w:t>
      </w:r>
      <w:r w:rsidRPr="00622E7D">
        <w:rPr>
          <w:color w:val="333333"/>
          <w:spacing w:val="-4"/>
        </w:rPr>
        <w:t xml:space="preserve"> </w:t>
      </w:r>
      <w:r w:rsidRPr="00622E7D">
        <w:rPr>
          <w:color w:val="333333"/>
        </w:rPr>
        <w:t>software</w:t>
      </w:r>
      <w:r w:rsidRPr="00622E7D">
        <w:rPr>
          <w:color w:val="333333"/>
          <w:spacing w:val="-4"/>
        </w:rPr>
        <w:t xml:space="preserve"> </w:t>
      </w:r>
      <w:r w:rsidRPr="00622E7D">
        <w:rPr>
          <w:color w:val="333333"/>
        </w:rPr>
        <w:t>being</w:t>
      </w:r>
      <w:r w:rsidRPr="00622E7D">
        <w:rPr>
          <w:color w:val="333333"/>
          <w:spacing w:val="-3"/>
        </w:rPr>
        <w:t xml:space="preserve"> </w:t>
      </w:r>
      <w:r w:rsidRPr="00622E7D">
        <w:rPr>
          <w:color w:val="333333"/>
        </w:rPr>
        <w:t>used</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format</w:t>
      </w:r>
      <w:r w:rsidRPr="00622E7D">
        <w:rPr>
          <w:color w:val="333333"/>
          <w:spacing w:val="-3"/>
        </w:rPr>
        <w:t xml:space="preserve"> </w:t>
      </w:r>
      <w:r w:rsidRPr="00622E7D">
        <w:rPr>
          <w:color w:val="333333"/>
        </w:rPr>
        <w:t>the paper and online forums.</w:t>
      </w:r>
    </w:p>
    <w:p w14:paraId="50B8AF6E" w14:textId="77777777" w:rsidR="00A327BF" w:rsidRDefault="00A327BF" w:rsidP="0019035F">
      <w:pPr>
        <w:pStyle w:val="BodyText"/>
        <w:ind w:left="160"/>
        <w:rPr>
          <w:color w:val="333333"/>
        </w:rPr>
      </w:pPr>
    </w:p>
    <w:p w14:paraId="666A3478" w14:textId="5E42F11A" w:rsidR="00375D30" w:rsidRDefault="00DB2B45" w:rsidP="0019035F">
      <w:pPr>
        <w:pStyle w:val="BodyText"/>
        <w:ind w:left="160"/>
        <w:rPr>
          <w:color w:val="333333"/>
        </w:rPr>
      </w:pPr>
      <w:r>
        <w:rPr>
          <w:color w:val="333333"/>
        </w:rPr>
        <w:t>Students often ask for assistance when formatting their dissertation.</w:t>
      </w:r>
      <w:r w:rsidR="007963DA">
        <w:rPr>
          <w:color w:val="333333"/>
        </w:rPr>
        <w:t xml:space="preserve">  The following resources </w:t>
      </w:r>
      <w:r w:rsidR="00213474">
        <w:rPr>
          <w:color w:val="333333"/>
        </w:rPr>
        <w:t>are available</w:t>
      </w:r>
      <w:r w:rsidR="00604F81">
        <w:rPr>
          <w:color w:val="333333"/>
        </w:rPr>
        <w:t>.</w:t>
      </w:r>
      <w:r w:rsidR="00665593">
        <w:rPr>
          <w:color w:val="333333"/>
        </w:rPr>
        <w:t xml:space="preserve"> </w:t>
      </w:r>
      <w:r>
        <w:rPr>
          <w:color w:val="333333"/>
        </w:rPr>
        <w:t xml:space="preserve">  </w:t>
      </w:r>
    </w:p>
    <w:p w14:paraId="3EFB74F2" w14:textId="77777777" w:rsidR="003D3294" w:rsidRDefault="003D3294" w:rsidP="0019035F">
      <w:pPr>
        <w:pStyle w:val="BodyText"/>
        <w:ind w:left="160"/>
        <w:rPr>
          <w:rStyle w:val="ui-provider"/>
        </w:rPr>
      </w:pPr>
    </w:p>
    <w:p w14:paraId="03368926" w14:textId="5C93CD7E" w:rsidR="00213474" w:rsidRPr="003F776B" w:rsidRDefault="00213474" w:rsidP="0011417D">
      <w:pPr>
        <w:pStyle w:val="BodyText"/>
        <w:numPr>
          <w:ilvl w:val="0"/>
          <w:numId w:val="68"/>
        </w:numPr>
      </w:pPr>
      <w:r w:rsidRPr="00AB73B4">
        <w:rPr>
          <w:color w:val="333333"/>
        </w:rPr>
        <w:t xml:space="preserve">The </w:t>
      </w:r>
      <w:hyperlink r:id="rId166" w:history="1">
        <w:r w:rsidR="0085638C" w:rsidRPr="00AB73B4">
          <w:rPr>
            <w:rStyle w:val="Hyperlink"/>
          </w:rPr>
          <w:t>Online Writery</w:t>
        </w:r>
      </w:hyperlink>
      <w:r w:rsidR="0085638C" w:rsidRPr="0085638C">
        <w:rPr>
          <w:b/>
          <w:bCs/>
          <w:color w:val="0000FF"/>
        </w:rPr>
        <w:t xml:space="preserve"> </w:t>
      </w:r>
      <w:r w:rsidR="0085638C" w:rsidRPr="0085638C">
        <w:rPr>
          <w:color w:val="0000FF"/>
        </w:rPr>
        <w:t>can</w:t>
      </w:r>
      <w:r w:rsidRPr="00622E7D">
        <w:rPr>
          <w:color w:val="333333"/>
        </w:rPr>
        <w:t xml:space="preserve"> provide consultation with formatting issues</w:t>
      </w:r>
    </w:p>
    <w:p w14:paraId="7D743AF6" w14:textId="65B0C990" w:rsidR="00BA2BAE" w:rsidRDefault="00BA2BAE" w:rsidP="0011417D">
      <w:pPr>
        <w:pStyle w:val="BodyText"/>
        <w:numPr>
          <w:ilvl w:val="0"/>
          <w:numId w:val="68"/>
        </w:numPr>
      </w:pPr>
      <w:r>
        <w:rPr>
          <w:color w:val="333333"/>
        </w:rPr>
        <w:t xml:space="preserve">The Online Writery in collaboration with the MU Graduate School periodically offer Zoom sessions </w:t>
      </w:r>
      <w:r w:rsidR="002D749A" w:rsidRPr="002D749A">
        <w:rPr>
          <w:color w:val="333333"/>
        </w:rPr>
        <w:t xml:space="preserve">to help </w:t>
      </w:r>
      <w:r w:rsidR="002D749A">
        <w:rPr>
          <w:color w:val="333333"/>
        </w:rPr>
        <w:t>doctoral</w:t>
      </w:r>
      <w:r w:rsidR="002D749A" w:rsidRPr="002D749A">
        <w:rPr>
          <w:color w:val="333333"/>
        </w:rPr>
        <w:t xml:space="preserve"> students prepare their document for submission</w:t>
      </w:r>
    </w:p>
    <w:p w14:paraId="160D49F8" w14:textId="3F48DE03" w:rsidR="00F63475" w:rsidRPr="00F71692" w:rsidRDefault="00F71692" w:rsidP="0011417D">
      <w:pPr>
        <w:pStyle w:val="BodyText"/>
        <w:numPr>
          <w:ilvl w:val="0"/>
          <w:numId w:val="68"/>
        </w:numPr>
        <w:rPr>
          <w:rStyle w:val="Hyperlink"/>
        </w:rPr>
      </w:pPr>
      <w:r>
        <w:fldChar w:fldCharType="begin"/>
      </w:r>
      <w:r>
        <w:instrText>HYPERLINK "https://writingcenter.missouri.edu/for-graduate-students/"</w:instrText>
      </w:r>
      <w:r>
        <w:fldChar w:fldCharType="separate"/>
      </w:r>
      <w:r w:rsidR="002516A2" w:rsidRPr="00F71692">
        <w:rPr>
          <w:rStyle w:val="Hyperlink"/>
        </w:rPr>
        <w:t>Writing Center for Graduate Students</w:t>
      </w:r>
    </w:p>
    <w:p w14:paraId="32916100" w14:textId="3BEC5660" w:rsidR="004F3456" w:rsidRPr="00D760D5" w:rsidRDefault="00F71692" w:rsidP="0011417D">
      <w:pPr>
        <w:pStyle w:val="BodyText"/>
        <w:numPr>
          <w:ilvl w:val="0"/>
          <w:numId w:val="68"/>
        </w:numPr>
        <w:rPr>
          <w:rStyle w:val="Hyperlink"/>
        </w:rPr>
      </w:pPr>
      <w:r>
        <w:fldChar w:fldCharType="end"/>
      </w:r>
      <w:r w:rsidR="00D760D5">
        <w:fldChar w:fldCharType="begin"/>
      </w:r>
      <w:r w:rsidR="00D760D5">
        <w:instrText>HYPERLINK "https://writingcenter.missouri.edu/editors-for-hire/"</w:instrText>
      </w:r>
      <w:r w:rsidR="00D760D5">
        <w:fldChar w:fldCharType="separate"/>
      </w:r>
      <w:r w:rsidR="004F3456" w:rsidRPr="00D760D5">
        <w:rPr>
          <w:rStyle w:val="Hyperlink"/>
        </w:rPr>
        <w:t>Editors for Hire</w:t>
      </w:r>
    </w:p>
    <w:p w14:paraId="1E84C512" w14:textId="6772003E" w:rsidR="009E2FA3" w:rsidRDefault="00D760D5" w:rsidP="0011417D">
      <w:pPr>
        <w:pStyle w:val="BodyText"/>
        <w:numPr>
          <w:ilvl w:val="0"/>
          <w:numId w:val="68"/>
        </w:numPr>
      </w:pPr>
      <w:r>
        <w:fldChar w:fldCharType="end"/>
      </w:r>
      <w:hyperlink r:id="rId167" w:history="1">
        <w:r w:rsidR="00806CA1" w:rsidRPr="00806CA1">
          <w:rPr>
            <w:rStyle w:val="Hyperlink"/>
          </w:rPr>
          <w:t>MU Libraries Writing Guides</w:t>
        </w:r>
      </w:hyperlink>
    </w:p>
    <w:p w14:paraId="5590D3DF" w14:textId="37BBEB15" w:rsidR="005A61D5" w:rsidRDefault="005A61D5" w:rsidP="0011417D">
      <w:pPr>
        <w:pStyle w:val="BodyText"/>
        <w:numPr>
          <w:ilvl w:val="0"/>
          <w:numId w:val="68"/>
        </w:numPr>
      </w:pPr>
      <w:hyperlink r:id="rId168" w:history="1">
        <w:r w:rsidRPr="001063A3">
          <w:rPr>
            <w:rStyle w:val="Hyperlink"/>
          </w:rPr>
          <w:t>MU Libraries Graduate Student Resources</w:t>
        </w:r>
      </w:hyperlink>
      <w:r>
        <w:t xml:space="preserve"> </w:t>
      </w:r>
    </w:p>
    <w:p w14:paraId="211DB26E" w14:textId="38B9281C" w:rsidR="00CF30D8" w:rsidRPr="00CF30D8" w:rsidRDefault="00CF30D8" w:rsidP="00CF30D8">
      <w:pPr>
        <w:pStyle w:val="BodyText"/>
        <w:numPr>
          <w:ilvl w:val="0"/>
          <w:numId w:val="68"/>
        </w:numPr>
        <w:rPr>
          <w:rStyle w:val="ui-provider"/>
        </w:rPr>
      </w:pPr>
      <w:hyperlink r:id="rId169" w:history="1">
        <w:r w:rsidRPr="00CF30D8">
          <w:rPr>
            <w:rStyle w:val="Hyperlink"/>
          </w:rPr>
          <w:t xml:space="preserve">Plagiarism </w:t>
        </w:r>
        <w:r>
          <w:rPr>
            <w:rStyle w:val="Hyperlink"/>
          </w:rPr>
          <w:t>Self-</w:t>
        </w:r>
        <w:r w:rsidRPr="00CF30D8">
          <w:rPr>
            <w:rStyle w:val="Hyperlink"/>
          </w:rPr>
          <w:t>Check Services</w:t>
        </w:r>
      </w:hyperlink>
      <w:r w:rsidRPr="00CF30D8">
        <w:rPr>
          <w:rStyle w:val="ui-provider"/>
        </w:rPr>
        <w:t xml:space="preserve"> </w:t>
      </w:r>
    </w:p>
    <w:p w14:paraId="023E76B7" w14:textId="0B52F504" w:rsidR="00626F84" w:rsidRDefault="00604F81" w:rsidP="0011417D">
      <w:pPr>
        <w:pStyle w:val="BodyText"/>
        <w:numPr>
          <w:ilvl w:val="0"/>
          <w:numId w:val="68"/>
        </w:numPr>
        <w:rPr>
          <w:rStyle w:val="ui-provider"/>
        </w:rPr>
      </w:pPr>
      <w:r>
        <w:t xml:space="preserve"> </w:t>
      </w:r>
      <w:r w:rsidR="00626F84">
        <w:rPr>
          <w:rStyle w:val="ui-provider"/>
        </w:rPr>
        <w:t xml:space="preserve">If you are having problems with your bibliographic software, contact </w:t>
      </w:r>
      <w:hyperlink r:id="rId170" w:history="1">
        <w:r w:rsidR="00626F84" w:rsidRPr="00C52C4E">
          <w:rPr>
            <w:rStyle w:val="Hyperlink"/>
          </w:rPr>
          <w:t>Rebecca Graves</w:t>
        </w:r>
      </w:hyperlink>
      <w:r w:rsidR="00626F84">
        <w:rPr>
          <w:rStyle w:val="ui-provider"/>
        </w:rPr>
        <w:t>, phone:  573-882-4153</w:t>
      </w:r>
    </w:p>
    <w:p w14:paraId="666A347B" w14:textId="77777777" w:rsidR="00375D30" w:rsidRPr="00622E7D" w:rsidRDefault="00375D30" w:rsidP="00604F81">
      <w:pPr>
        <w:pStyle w:val="BodyText"/>
      </w:pPr>
    </w:p>
    <w:p w14:paraId="666A347C" w14:textId="2A092153" w:rsidR="00375D30" w:rsidRPr="00622E7D" w:rsidRDefault="00C23101" w:rsidP="00BA45E4">
      <w:pPr>
        <w:pStyle w:val="Heading2"/>
        <w:pBdr>
          <w:bottom w:val="single" w:sz="4" w:space="1" w:color="auto"/>
        </w:pBdr>
      </w:pPr>
      <w:bookmarkStart w:id="190" w:name="_bookmark76"/>
      <w:bookmarkStart w:id="191" w:name="_Toc208410691"/>
      <w:bookmarkEnd w:id="190"/>
      <w:r w:rsidRPr="00622E7D">
        <w:t>Dissertation</w:t>
      </w:r>
      <w:r w:rsidRPr="00622E7D">
        <w:rPr>
          <w:spacing w:val="-11"/>
        </w:rPr>
        <w:t xml:space="preserve"> </w:t>
      </w:r>
      <w:r w:rsidRPr="00622E7D">
        <w:rPr>
          <w:spacing w:val="-2"/>
        </w:rPr>
        <w:t>Defense</w:t>
      </w:r>
      <w:bookmarkEnd w:id="191"/>
    </w:p>
    <w:p w14:paraId="27A9EA98" w14:textId="77777777" w:rsidR="00321CE0" w:rsidRDefault="00321CE0" w:rsidP="003125EA">
      <w:pPr>
        <w:pStyle w:val="BodyText"/>
        <w:ind w:left="160" w:right="90"/>
      </w:pPr>
    </w:p>
    <w:p w14:paraId="666A347F" w14:textId="173DEE8B" w:rsidR="00375D30" w:rsidRPr="00622E7D" w:rsidRDefault="00C23101" w:rsidP="00307BB6">
      <w:pPr>
        <w:pStyle w:val="BodyText"/>
        <w:ind w:left="158" w:right="86"/>
      </w:pPr>
      <w:r w:rsidRPr="00622E7D">
        <w:t>The</w:t>
      </w:r>
      <w:r w:rsidRPr="00622E7D">
        <w:rPr>
          <w:spacing w:val="-10"/>
        </w:rPr>
        <w:t xml:space="preserve"> </w:t>
      </w:r>
      <w:r w:rsidRPr="00622E7D">
        <w:t>doctoral</w:t>
      </w:r>
      <w:r w:rsidRPr="00622E7D">
        <w:rPr>
          <w:spacing w:val="-2"/>
        </w:rPr>
        <w:t xml:space="preserve"> </w:t>
      </w:r>
      <w:r w:rsidRPr="00622E7D">
        <w:t>candidate</w:t>
      </w:r>
      <w:r w:rsidRPr="00622E7D">
        <w:rPr>
          <w:spacing w:val="-5"/>
        </w:rPr>
        <w:t xml:space="preserve"> </w:t>
      </w:r>
      <w:r w:rsidRPr="00622E7D">
        <w:t>must</w:t>
      </w:r>
      <w:r w:rsidRPr="00622E7D">
        <w:rPr>
          <w:spacing w:val="-3"/>
        </w:rPr>
        <w:t xml:space="preserve"> </w:t>
      </w:r>
      <w:r w:rsidRPr="00622E7D">
        <w:t>remain</w:t>
      </w:r>
      <w:r w:rsidRPr="00622E7D">
        <w:rPr>
          <w:spacing w:val="-4"/>
        </w:rPr>
        <w:t xml:space="preserve"> </w:t>
      </w:r>
      <w:r w:rsidRPr="00622E7D">
        <w:t>continuously</w:t>
      </w:r>
      <w:r w:rsidRPr="00622E7D">
        <w:rPr>
          <w:spacing w:val="-11"/>
        </w:rPr>
        <w:t xml:space="preserve"> </w:t>
      </w:r>
      <w:r w:rsidRPr="00622E7D">
        <w:t>enrolled</w:t>
      </w:r>
      <w:r w:rsidRPr="00622E7D">
        <w:rPr>
          <w:spacing w:val="-4"/>
        </w:rPr>
        <w:t xml:space="preserve"> </w:t>
      </w:r>
      <w:r w:rsidRPr="00622E7D">
        <w:t>to</w:t>
      </w:r>
      <w:r w:rsidRPr="00622E7D">
        <w:rPr>
          <w:spacing w:val="-4"/>
        </w:rPr>
        <w:t xml:space="preserve"> </w:t>
      </w:r>
      <w:r w:rsidRPr="00622E7D">
        <w:t>defend</w:t>
      </w:r>
      <w:r w:rsidRPr="00622E7D">
        <w:rPr>
          <w:spacing w:val="-7"/>
        </w:rPr>
        <w:t xml:space="preserve"> </w:t>
      </w:r>
      <w:r w:rsidRPr="00622E7D">
        <w:t>the</w:t>
      </w:r>
      <w:r w:rsidRPr="00622E7D">
        <w:rPr>
          <w:spacing w:val="-4"/>
        </w:rPr>
        <w:t xml:space="preserve"> </w:t>
      </w:r>
      <w:r w:rsidRPr="00622E7D">
        <w:rPr>
          <w:spacing w:val="-2"/>
        </w:rPr>
        <w:t>dissertation.</w:t>
      </w:r>
      <w:r w:rsidR="00064454">
        <w:rPr>
          <w:spacing w:val="-2"/>
        </w:rPr>
        <w:t xml:space="preserve">  </w:t>
      </w:r>
      <w:r w:rsidRPr="00622E7D">
        <w:t xml:space="preserve">The </w:t>
      </w:r>
      <w:r w:rsidRPr="00622E7D">
        <w:lastRenderedPageBreak/>
        <w:t xml:space="preserve">dissertation defense is scheduled at a mutually convenient time for the candidate and the doctoral dissertation committee members. </w:t>
      </w:r>
      <w:r w:rsidRPr="00CD1034">
        <w:rPr>
          <w:b/>
          <w:bCs/>
        </w:rPr>
        <w:t>The PhD candidate and their PhD advisor are expected to attend the dissertation defense in person on the University of Missouri campus.</w:t>
      </w:r>
      <w:r w:rsidRPr="00622E7D">
        <w:t xml:space="preserve"> </w:t>
      </w:r>
      <w:r w:rsidRPr="00CD1034">
        <w:t>Dissertation</w:t>
      </w:r>
      <w:r w:rsidRPr="00CD1034">
        <w:rPr>
          <w:spacing w:val="80"/>
        </w:rPr>
        <w:t xml:space="preserve"> </w:t>
      </w:r>
      <w:r w:rsidRPr="00CD1034">
        <w:t>defenses can be scheduled only when MU is officially in session.</w:t>
      </w:r>
      <w:r w:rsidRPr="00622E7D">
        <w:t xml:space="preserve"> A dissertation defense</w:t>
      </w:r>
      <w:r w:rsidRPr="00622E7D">
        <w:rPr>
          <w:spacing w:val="-12"/>
        </w:rPr>
        <w:t xml:space="preserve"> </w:t>
      </w:r>
      <w:r w:rsidRPr="00622E7D">
        <w:t>may</w:t>
      </w:r>
      <w:r w:rsidRPr="00622E7D">
        <w:rPr>
          <w:spacing w:val="-11"/>
        </w:rPr>
        <w:t xml:space="preserve"> </w:t>
      </w:r>
      <w:r w:rsidRPr="00622E7D">
        <w:t>not</w:t>
      </w:r>
      <w:r w:rsidRPr="00622E7D">
        <w:rPr>
          <w:spacing w:val="-10"/>
        </w:rPr>
        <w:t xml:space="preserve"> </w:t>
      </w:r>
      <w:r w:rsidRPr="00622E7D">
        <w:t>be</w:t>
      </w:r>
      <w:r w:rsidRPr="00622E7D">
        <w:rPr>
          <w:spacing w:val="-12"/>
        </w:rPr>
        <w:t xml:space="preserve"> </w:t>
      </w:r>
      <w:r w:rsidRPr="00622E7D">
        <w:t>scheduled</w:t>
      </w:r>
      <w:r w:rsidRPr="00622E7D">
        <w:rPr>
          <w:spacing w:val="-11"/>
        </w:rPr>
        <w:t xml:space="preserve"> </w:t>
      </w:r>
      <w:r w:rsidRPr="00622E7D">
        <w:t>on</w:t>
      </w:r>
      <w:r w:rsidRPr="00622E7D">
        <w:rPr>
          <w:spacing w:val="-11"/>
        </w:rPr>
        <w:t xml:space="preserve"> </w:t>
      </w:r>
      <w:r w:rsidRPr="00622E7D">
        <w:t>official</w:t>
      </w:r>
      <w:r w:rsidRPr="00622E7D">
        <w:rPr>
          <w:spacing w:val="-10"/>
        </w:rPr>
        <w:t xml:space="preserve"> </w:t>
      </w:r>
      <w:r w:rsidRPr="00622E7D">
        <w:t>university</w:t>
      </w:r>
      <w:r w:rsidRPr="00622E7D">
        <w:rPr>
          <w:spacing w:val="-9"/>
        </w:rPr>
        <w:t xml:space="preserve"> </w:t>
      </w:r>
      <w:r w:rsidRPr="00622E7D">
        <w:t>holidays,</w:t>
      </w:r>
      <w:r w:rsidRPr="00622E7D">
        <w:rPr>
          <w:spacing w:val="-11"/>
        </w:rPr>
        <w:t xml:space="preserve"> </w:t>
      </w:r>
      <w:r w:rsidRPr="00622E7D">
        <w:t>during</w:t>
      </w:r>
      <w:r w:rsidRPr="00622E7D">
        <w:rPr>
          <w:spacing w:val="-9"/>
        </w:rPr>
        <w:t xml:space="preserve"> </w:t>
      </w:r>
      <w:r w:rsidRPr="00622E7D">
        <w:t>holiday</w:t>
      </w:r>
      <w:r w:rsidRPr="00622E7D">
        <w:rPr>
          <w:spacing w:val="-9"/>
        </w:rPr>
        <w:t xml:space="preserve"> </w:t>
      </w:r>
      <w:r w:rsidRPr="00622E7D">
        <w:t>or</w:t>
      </w:r>
      <w:r w:rsidRPr="00622E7D">
        <w:rPr>
          <w:spacing w:val="-12"/>
        </w:rPr>
        <w:t xml:space="preserve"> </w:t>
      </w:r>
      <w:r w:rsidRPr="00622E7D">
        <w:t>semester</w:t>
      </w:r>
      <w:r w:rsidRPr="00622E7D">
        <w:rPr>
          <w:spacing w:val="-12"/>
        </w:rPr>
        <w:t xml:space="preserve"> </w:t>
      </w:r>
      <w:r w:rsidRPr="00622E7D">
        <w:t>breaks, or over the weekend.</w:t>
      </w:r>
    </w:p>
    <w:p w14:paraId="666A3482" w14:textId="489080D6" w:rsidR="00375D30" w:rsidRDefault="00C23101" w:rsidP="00307BB6">
      <w:pPr>
        <w:pStyle w:val="BodyText"/>
        <w:ind w:left="158" w:right="86"/>
      </w:pPr>
      <w:r w:rsidRPr="00622E7D" w:rsidDel="00064454">
        <w:t>At</w:t>
      </w:r>
      <w:r w:rsidRPr="00622E7D" w:rsidDel="00064454">
        <w:rPr>
          <w:spacing w:val="-5"/>
        </w:rPr>
        <w:t xml:space="preserve"> </w:t>
      </w:r>
      <w:r w:rsidRPr="00622E7D" w:rsidDel="00064454">
        <w:t>least</w:t>
      </w:r>
      <w:r w:rsidRPr="00622E7D" w:rsidDel="00064454">
        <w:rPr>
          <w:spacing w:val="-3"/>
        </w:rPr>
        <w:t xml:space="preserve"> </w:t>
      </w:r>
      <w:r w:rsidRPr="00622E7D" w:rsidDel="00064454">
        <w:t>two</w:t>
      </w:r>
      <w:r w:rsidRPr="00622E7D" w:rsidDel="00064454">
        <w:rPr>
          <w:spacing w:val="-5"/>
        </w:rPr>
        <w:t xml:space="preserve"> </w:t>
      </w:r>
      <w:r w:rsidRPr="00622E7D" w:rsidDel="00064454">
        <w:t>weeks</w:t>
      </w:r>
      <w:r w:rsidRPr="00622E7D" w:rsidDel="00064454">
        <w:rPr>
          <w:spacing w:val="-5"/>
        </w:rPr>
        <w:t xml:space="preserve"> </w:t>
      </w:r>
      <w:r w:rsidRPr="00622E7D" w:rsidDel="00064454">
        <w:t>prior</w:t>
      </w:r>
      <w:r w:rsidRPr="00622E7D" w:rsidDel="00064454">
        <w:rPr>
          <w:spacing w:val="-9"/>
        </w:rPr>
        <w:t xml:space="preserve"> </w:t>
      </w:r>
      <w:r w:rsidRPr="00622E7D" w:rsidDel="00064454">
        <w:t>to</w:t>
      </w:r>
      <w:r w:rsidRPr="00622E7D" w:rsidDel="00064454">
        <w:rPr>
          <w:spacing w:val="-5"/>
        </w:rPr>
        <w:t xml:space="preserve"> </w:t>
      </w:r>
      <w:r w:rsidRPr="00622E7D" w:rsidDel="00064454">
        <w:t>the</w:t>
      </w:r>
      <w:r w:rsidRPr="00622E7D" w:rsidDel="00064454">
        <w:rPr>
          <w:spacing w:val="-5"/>
        </w:rPr>
        <w:t xml:space="preserve"> </w:t>
      </w:r>
      <w:r w:rsidRPr="00622E7D" w:rsidDel="00064454">
        <w:t>defense,</w:t>
      </w:r>
      <w:r w:rsidRPr="00622E7D" w:rsidDel="00064454">
        <w:rPr>
          <w:spacing w:val="-8"/>
        </w:rPr>
        <w:t xml:space="preserve"> </w:t>
      </w:r>
      <w:r w:rsidRPr="00622E7D" w:rsidDel="00064454">
        <w:t>the</w:t>
      </w:r>
      <w:r w:rsidRPr="00622E7D" w:rsidDel="00064454">
        <w:rPr>
          <w:spacing w:val="-6"/>
        </w:rPr>
        <w:t xml:space="preserve"> </w:t>
      </w:r>
      <w:r w:rsidRPr="00622E7D" w:rsidDel="00064454">
        <w:t>candidate</w:t>
      </w:r>
      <w:r w:rsidRPr="00622E7D" w:rsidDel="00064454">
        <w:rPr>
          <w:spacing w:val="79"/>
        </w:rPr>
        <w:t xml:space="preserve"> </w:t>
      </w:r>
      <w:r w:rsidRPr="00622E7D" w:rsidDel="00064454">
        <w:t>should</w:t>
      </w:r>
      <w:r w:rsidRPr="00622E7D" w:rsidDel="00064454">
        <w:rPr>
          <w:spacing w:val="-5"/>
        </w:rPr>
        <w:t xml:space="preserve"> </w:t>
      </w:r>
      <w:r w:rsidRPr="00622E7D" w:rsidDel="00064454">
        <w:t>submit</w:t>
      </w:r>
      <w:r w:rsidRPr="00622E7D" w:rsidDel="00064454">
        <w:rPr>
          <w:spacing w:val="-5"/>
        </w:rPr>
        <w:t xml:space="preserve"> </w:t>
      </w:r>
      <w:r w:rsidRPr="00622E7D" w:rsidDel="00064454">
        <w:t>the</w:t>
      </w:r>
      <w:r w:rsidRPr="00622E7D" w:rsidDel="00064454">
        <w:rPr>
          <w:spacing w:val="-5"/>
        </w:rPr>
        <w:t xml:space="preserve"> </w:t>
      </w:r>
      <w:r w:rsidRPr="00622E7D" w:rsidDel="00064454">
        <w:t>written</w:t>
      </w:r>
      <w:r w:rsidRPr="00622E7D" w:rsidDel="00064454">
        <w:rPr>
          <w:spacing w:val="-11"/>
        </w:rPr>
        <w:t xml:space="preserve"> </w:t>
      </w:r>
      <w:r w:rsidRPr="00622E7D" w:rsidDel="00064454">
        <w:t>dissertation</w:t>
      </w:r>
      <w:r w:rsidRPr="00622E7D" w:rsidDel="00064454">
        <w:rPr>
          <w:spacing w:val="-5"/>
        </w:rPr>
        <w:t xml:space="preserve"> </w:t>
      </w:r>
      <w:r w:rsidRPr="00622E7D" w:rsidDel="00064454">
        <w:t>to all the dissertation committee members.</w:t>
      </w:r>
    </w:p>
    <w:p w14:paraId="630BB59B" w14:textId="77777777" w:rsidR="00846545" w:rsidRDefault="00846545" w:rsidP="003125EA">
      <w:pPr>
        <w:pStyle w:val="BodyText"/>
        <w:ind w:left="160" w:right="90"/>
      </w:pPr>
    </w:p>
    <w:bookmarkStart w:id="192" w:name="_Toc208410692"/>
    <w:p w14:paraId="666A3484" w14:textId="77777777" w:rsidR="00375D30" w:rsidRPr="00622E7D" w:rsidRDefault="00C23101" w:rsidP="00BA45E4">
      <w:pPr>
        <w:pStyle w:val="Heading3"/>
      </w:pPr>
      <w:r w:rsidRPr="00622E7D">
        <w:rPr>
          <w:noProof/>
        </w:rPr>
        <mc:AlternateContent>
          <mc:Choice Requires="wps">
            <w:drawing>
              <wp:anchor distT="0" distB="0" distL="0" distR="0" simplePos="0" relativeHeight="251658252" behindDoc="1" locked="0" layoutInCell="1" allowOverlap="1" wp14:anchorId="666A394E" wp14:editId="0985D8AD">
                <wp:simplePos x="0" y="0"/>
                <wp:positionH relativeFrom="page">
                  <wp:posOffset>896416</wp:posOffset>
                </wp:positionH>
                <wp:positionV relativeFrom="paragraph">
                  <wp:posOffset>190616</wp:posOffset>
                </wp:positionV>
                <wp:extent cx="5981065" cy="6350"/>
                <wp:effectExtent l="0" t="0" r="0" b="0"/>
                <wp:wrapTopAndBottom/>
                <wp:docPr id="67" name="Graphic 67" descr="P1720#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07938B1" id="Graphic 67" o:spid="_x0000_s1026" alt="P1720#y1" style="position:absolute;margin-left:70.6pt;margin-top:15pt;width:470.95pt;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" path="m5981065,l,,,6096r5981065,l5981065,xe" fillcolor="black" stroked="f">
                <v:path arrowok="t"/>
                <w10:wrap type="topAndBottom" anchorx="page"/>
              </v:shape>
            </w:pict>
          </mc:Fallback>
        </mc:AlternateContent>
      </w:r>
      <w:bookmarkStart w:id="193" w:name="_bookmark77"/>
      <w:bookmarkEnd w:id="193"/>
      <w:r w:rsidRPr="00622E7D">
        <w:t>Public</w:t>
      </w:r>
      <w:r w:rsidRPr="00622E7D">
        <w:rPr>
          <w:spacing w:val="-3"/>
        </w:rPr>
        <w:t xml:space="preserve"> </w:t>
      </w:r>
      <w:r w:rsidRPr="00622E7D">
        <w:t>Defense</w:t>
      </w:r>
      <w:r w:rsidRPr="00622E7D">
        <w:rPr>
          <w:spacing w:val="-2"/>
        </w:rPr>
        <w:t xml:space="preserve"> </w:t>
      </w:r>
      <w:r w:rsidRPr="00622E7D">
        <w:t>of</w:t>
      </w:r>
      <w:r w:rsidRPr="00622E7D">
        <w:rPr>
          <w:spacing w:val="-2"/>
        </w:rPr>
        <w:t xml:space="preserve"> </w:t>
      </w:r>
      <w:r w:rsidRPr="00622E7D">
        <w:t>the</w:t>
      </w:r>
      <w:r w:rsidRPr="00622E7D">
        <w:rPr>
          <w:spacing w:val="-2"/>
        </w:rPr>
        <w:t xml:space="preserve"> Dissertation</w:t>
      </w:r>
      <w:bookmarkEnd w:id="192"/>
    </w:p>
    <w:p w14:paraId="305DE73E" w14:textId="77777777" w:rsidR="00080955" w:rsidRDefault="00080955" w:rsidP="00A60856">
      <w:pPr>
        <w:pStyle w:val="BodyText"/>
        <w:ind w:left="160"/>
      </w:pPr>
    </w:p>
    <w:p w14:paraId="666A3485" w14:textId="6B97FE63" w:rsidR="00375D30" w:rsidRPr="00622E7D" w:rsidRDefault="00C23101" w:rsidP="00A60856">
      <w:pPr>
        <w:pStyle w:val="BodyText"/>
        <w:ind w:left="160"/>
      </w:pPr>
      <w:r w:rsidRPr="00622E7D">
        <w:t>All dissertation defenses will be open to the general faculty and graduate students, as well as significant others of the candidate (by personal invitation).</w:t>
      </w:r>
      <w:r w:rsidRPr="00622E7D">
        <w:rPr>
          <w:spacing w:val="40"/>
        </w:rPr>
        <w:t xml:space="preserve"> </w:t>
      </w:r>
      <w:r w:rsidRPr="00622E7D">
        <w:t xml:space="preserve">The PhD </w:t>
      </w:r>
      <w:r w:rsidR="003125EA">
        <w:t>A</w:t>
      </w:r>
      <w:r w:rsidRPr="00622E7D">
        <w:t xml:space="preserve">dministrative </w:t>
      </w:r>
      <w:r w:rsidR="003125EA">
        <w:t>A</w:t>
      </w:r>
      <w:r w:rsidRPr="00622E7D">
        <w:t xml:space="preserve">ssistant </w:t>
      </w:r>
      <w:r w:rsidR="00CF30D8">
        <w:t xml:space="preserve">(or their representative) </w:t>
      </w:r>
      <w:r w:rsidRPr="00622E7D">
        <w:t>assists the candidate with scheduling the room and publicizing the public defense.</w:t>
      </w:r>
      <w:r w:rsidRPr="00622E7D">
        <w:rPr>
          <w:spacing w:val="40"/>
        </w:rPr>
        <w:t xml:space="preserve"> </w:t>
      </w:r>
      <w:r w:rsidRPr="00622E7D">
        <w:t>All defenses will</w:t>
      </w:r>
      <w:r w:rsidRPr="00622E7D">
        <w:rPr>
          <w:spacing w:val="-3"/>
        </w:rPr>
        <w:t xml:space="preserve"> </w:t>
      </w:r>
      <w:r w:rsidRPr="00622E7D">
        <w:t>be</w:t>
      </w:r>
      <w:r w:rsidRPr="00622E7D">
        <w:rPr>
          <w:spacing w:val="-4"/>
        </w:rPr>
        <w:t xml:space="preserve"> </w:t>
      </w:r>
      <w:r w:rsidRPr="00622E7D">
        <w:t>announced</w:t>
      </w:r>
      <w:r w:rsidRPr="00622E7D">
        <w:rPr>
          <w:spacing w:val="-1"/>
        </w:rPr>
        <w:t xml:space="preserve"> </w:t>
      </w:r>
      <w:r w:rsidRPr="00622E7D">
        <w:t>electronically</w:t>
      </w:r>
      <w:r w:rsidRPr="00622E7D">
        <w:rPr>
          <w:spacing w:val="-1"/>
        </w:rPr>
        <w:t xml:space="preserve"> </w:t>
      </w:r>
      <w:r w:rsidRPr="00622E7D">
        <w:t>by</w:t>
      </w:r>
      <w:r w:rsidRPr="00622E7D">
        <w:rPr>
          <w:spacing w:val="-3"/>
        </w:rPr>
        <w:t xml:space="preserve"> </w:t>
      </w:r>
      <w:r w:rsidRPr="00622E7D">
        <w:t>the</w:t>
      </w:r>
      <w:r w:rsidRPr="00622E7D">
        <w:rPr>
          <w:spacing w:val="-3"/>
        </w:rPr>
        <w:t xml:space="preserve"> </w:t>
      </w:r>
      <w:r w:rsidRPr="00622E7D">
        <w:t>MU</w:t>
      </w:r>
      <w:r w:rsidRPr="00622E7D">
        <w:rPr>
          <w:spacing w:val="-4"/>
        </w:rPr>
        <w:t xml:space="preserve"> </w:t>
      </w:r>
      <w:r w:rsidRPr="00622E7D">
        <w:t>Sinclair</w:t>
      </w:r>
      <w:r w:rsidRPr="00622E7D">
        <w:rPr>
          <w:spacing w:val="-3"/>
        </w:rPr>
        <w:t xml:space="preserve"> </w:t>
      </w:r>
      <w:r w:rsidRPr="00622E7D">
        <w:t>School</w:t>
      </w:r>
      <w:r w:rsidRPr="00622E7D">
        <w:rPr>
          <w:spacing w:val="-3"/>
        </w:rPr>
        <w:t xml:space="preserve"> </w:t>
      </w:r>
      <w:r w:rsidRPr="00622E7D">
        <w:t>of</w:t>
      </w:r>
      <w:r w:rsidRPr="00622E7D">
        <w:rPr>
          <w:spacing w:val="-3"/>
        </w:rPr>
        <w:t xml:space="preserve"> </w:t>
      </w:r>
      <w:r w:rsidRPr="00622E7D">
        <w:t>Nursing</w:t>
      </w:r>
      <w:r w:rsidRPr="00622E7D">
        <w:rPr>
          <w:spacing w:val="-3"/>
        </w:rPr>
        <w:t xml:space="preserve"> </w:t>
      </w:r>
      <w:r w:rsidRPr="00622E7D">
        <w:t>and</w:t>
      </w:r>
      <w:r w:rsidRPr="00622E7D">
        <w:rPr>
          <w:spacing w:val="-3"/>
        </w:rPr>
        <w:t xml:space="preserve"> </w:t>
      </w:r>
      <w:r w:rsidRPr="00622E7D">
        <w:t>by</w:t>
      </w:r>
      <w:r w:rsidRPr="00622E7D">
        <w:rPr>
          <w:spacing w:val="-3"/>
        </w:rPr>
        <w:t xml:space="preserve"> </w:t>
      </w:r>
      <w:r w:rsidRPr="00622E7D">
        <w:t>public</w:t>
      </w:r>
      <w:r w:rsidRPr="00622E7D">
        <w:rPr>
          <w:spacing w:val="-4"/>
        </w:rPr>
        <w:t xml:space="preserve"> </w:t>
      </w:r>
      <w:r w:rsidRPr="00622E7D">
        <w:t>posting</w:t>
      </w:r>
      <w:r w:rsidRPr="00622E7D">
        <w:rPr>
          <w:spacing w:val="-3"/>
        </w:rPr>
        <w:t xml:space="preserve"> </w:t>
      </w:r>
      <w:r w:rsidR="003A2126">
        <w:rPr>
          <w:spacing w:val="-3"/>
        </w:rPr>
        <w:t xml:space="preserve">on the LED screens </w:t>
      </w:r>
      <w:r w:rsidRPr="00622E7D">
        <w:t xml:space="preserve">in the school. The </w:t>
      </w:r>
      <w:r w:rsidR="00364041">
        <w:t xml:space="preserve">public </w:t>
      </w:r>
      <w:r w:rsidRPr="00622E7D">
        <w:t xml:space="preserve">defense is scheduled for a period of 60 minutes, with the candidate making a </w:t>
      </w:r>
      <w:r w:rsidR="006A7DCF">
        <w:t>3</w:t>
      </w:r>
      <w:r w:rsidRPr="00622E7D">
        <w:t>0-40 minute presentation before taking questions from the audience.</w:t>
      </w:r>
    </w:p>
    <w:p w14:paraId="666A3486" w14:textId="77777777" w:rsidR="00375D30" w:rsidRPr="00622E7D" w:rsidRDefault="00375D30" w:rsidP="00A60856">
      <w:pPr>
        <w:pStyle w:val="BodyText"/>
      </w:pPr>
    </w:p>
    <w:p w14:paraId="666A3487" w14:textId="17894C1D" w:rsidR="00375D30" w:rsidRDefault="00C23101" w:rsidP="00A60856">
      <w:pPr>
        <w:pStyle w:val="BodyText"/>
        <w:ind w:left="160"/>
      </w:pPr>
      <w:r w:rsidRPr="00622E7D">
        <w:t>The candidate should confer with the PhD advisor about a format for the presentation. An overview</w:t>
      </w:r>
      <w:r w:rsidRPr="00622E7D">
        <w:rPr>
          <w:spacing w:val="-6"/>
        </w:rPr>
        <w:t xml:space="preserve"> </w:t>
      </w:r>
      <w:r w:rsidRPr="00622E7D">
        <w:t>of</w:t>
      </w:r>
      <w:r w:rsidRPr="00622E7D">
        <w:rPr>
          <w:spacing w:val="-9"/>
        </w:rPr>
        <w:t xml:space="preserve"> </w:t>
      </w:r>
      <w:r w:rsidRPr="00622E7D">
        <w:t>the</w:t>
      </w:r>
      <w:r w:rsidRPr="00622E7D">
        <w:rPr>
          <w:spacing w:val="-6"/>
        </w:rPr>
        <w:t xml:space="preserve"> </w:t>
      </w:r>
      <w:r w:rsidRPr="00622E7D">
        <w:t>research</w:t>
      </w:r>
      <w:r w:rsidRPr="00622E7D">
        <w:rPr>
          <w:spacing w:val="-5"/>
        </w:rPr>
        <w:t xml:space="preserve"> </w:t>
      </w:r>
      <w:r w:rsidRPr="00622E7D">
        <w:t>problem,</w:t>
      </w:r>
      <w:r w:rsidRPr="00622E7D">
        <w:rPr>
          <w:spacing w:val="-4"/>
        </w:rPr>
        <w:t xml:space="preserve"> </w:t>
      </w:r>
      <w:r w:rsidRPr="00622E7D">
        <w:t>the</w:t>
      </w:r>
      <w:r w:rsidRPr="00622E7D">
        <w:rPr>
          <w:spacing w:val="-6"/>
        </w:rPr>
        <w:t xml:space="preserve"> </w:t>
      </w:r>
      <w:r w:rsidRPr="00622E7D">
        <w:t>review</w:t>
      </w:r>
      <w:r w:rsidRPr="00622E7D">
        <w:rPr>
          <w:spacing w:val="-6"/>
        </w:rPr>
        <w:t xml:space="preserve"> </w:t>
      </w:r>
      <w:r w:rsidRPr="00622E7D">
        <w:t>of</w:t>
      </w:r>
      <w:r w:rsidRPr="00622E7D">
        <w:rPr>
          <w:spacing w:val="-9"/>
        </w:rPr>
        <w:t xml:space="preserve"> </w:t>
      </w:r>
      <w:r w:rsidRPr="00622E7D">
        <w:t>the</w:t>
      </w:r>
      <w:r w:rsidRPr="00622E7D">
        <w:rPr>
          <w:spacing w:val="-6"/>
        </w:rPr>
        <w:t xml:space="preserve"> </w:t>
      </w:r>
      <w:r w:rsidRPr="00622E7D">
        <w:t>literature,</w:t>
      </w:r>
      <w:r w:rsidRPr="00622E7D">
        <w:rPr>
          <w:spacing w:val="-5"/>
        </w:rPr>
        <w:t xml:space="preserve"> </w:t>
      </w:r>
      <w:r w:rsidRPr="00622E7D">
        <w:t>the</w:t>
      </w:r>
      <w:r w:rsidRPr="00622E7D">
        <w:rPr>
          <w:spacing w:val="-5"/>
        </w:rPr>
        <w:t xml:space="preserve"> </w:t>
      </w:r>
      <w:r w:rsidRPr="00622E7D">
        <w:t>method</w:t>
      </w:r>
      <w:r w:rsidRPr="00622E7D">
        <w:rPr>
          <w:spacing w:val="-5"/>
        </w:rPr>
        <w:t xml:space="preserve"> </w:t>
      </w:r>
      <w:r w:rsidRPr="00622E7D">
        <w:t>and</w:t>
      </w:r>
      <w:r w:rsidRPr="00622E7D">
        <w:rPr>
          <w:spacing w:val="-5"/>
        </w:rPr>
        <w:t xml:space="preserve"> </w:t>
      </w:r>
      <w:r w:rsidRPr="00622E7D">
        <w:t>the</w:t>
      </w:r>
      <w:r w:rsidRPr="00622E7D">
        <w:rPr>
          <w:spacing w:val="-6"/>
        </w:rPr>
        <w:t xml:space="preserve"> </w:t>
      </w:r>
      <w:r w:rsidRPr="00622E7D">
        <w:t>results</w:t>
      </w:r>
      <w:r w:rsidRPr="00622E7D">
        <w:rPr>
          <w:spacing w:val="-5"/>
        </w:rPr>
        <w:t xml:space="preserve"> </w:t>
      </w:r>
      <w:r w:rsidRPr="00622E7D">
        <w:t>should be presented, and the implications should be discussed. Candidates are required to use presentation software.</w:t>
      </w:r>
      <w:r w:rsidR="00CF30D8">
        <w:t xml:space="preserve"> </w:t>
      </w:r>
      <w:hyperlink r:id="rId171" w:history="1">
        <w:r w:rsidR="00CF30D8" w:rsidRPr="003E7CD3">
          <w:rPr>
            <w:rStyle w:val="Hyperlink"/>
          </w:rPr>
          <w:t xml:space="preserve"> </w:t>
        </w:r>
        <w:r w:rsidR="00FF2634">
          <w:rPr>
            <w:rStyle w:val="Hyperlink"/>
          </w:rPr>
          <w:t xml:space="preserve">MU </w:t>
        </w:r>
        <w:r w:rsidR="00CF30D8" w:rsidRPr="003E7CD3">
          <w:rPr>
            <w:rStyle w:val="Hyperlink"/>
          </w:rPr>
          <w:t>Sinclair School of Nursing</w:t>
        </w:r>
        <w:r w:rsidR="00155CF1" w:rsidRPr="003E7CD3">
          <w:rPr>
            <w:rStyle w:val="Hyperlink"/>
          </w:rPr>
          <w:t xml:space="preserve"> branded</w:t>
        </w:r>
        <w:r w:rsidR="00CF30D8" w:rsidRPr="003E7CD3">
          <w:rPr>
            <w:rStyle w:val="Hyperlink"/>
          </w:rPr>
          <w:t xml:space="preserve"> </w:t>
        </w:r>
        <w:r w:rsidR="00155CF1" w:rsidRPr="003E7CD3">
          <w:rPr>
            <w:rStyle w:val="Hyperlink"/>
          </w:rPr>
          <w:t>PowerPoint templates</w:t>
        </w:r>
      </w:hyperlink>
      <w:r w:rsidR="00155CF1">
        <w:t xml:space="preserve"> are available in RISE UP Team.</w:t>
      </w:r>
    </w:p>
    <w:p w14:paraId="5D3CC893" w14:textId="77777777" w:rsidR="00080955" w:rsidRPr="00622E7D" w:rsidRDefault="00080955" w:rsidP="00A60856">
      <w:pPr>
        <w:pStyle w:val="BodyText"/>
        <w:ind w:left="160"/>
      </w:pPr>
    </w:p>
    <w:p w14:paraId="666A3489" w14:textId="5525D0CA" w:rsidR="00375D30" w:rsidRPr="00BA45E4" w:rsidRDefault="00C23101" w:rsidP="00606DB6">
      <w:pPr>
        <w:pStyle w:val="Heading3"/>
      </w:pPr>
      <w:bookmarkStart w:id="194" w:name="_bookmark78"/>
      <w:bookmarkStart w:id="195" w:name="_Toc208410693"/>
      <w:bookmarkEnd w:id="194"/>
      <w:r w:rsidRPr="00BA45E4">
        <w:t>Committee Defense of the Dissertation</w:t>
      </w:r>
      <w:bookmarkEnd w:id="195"/>
    </w:p>
    <w:p w14:paraId="40C2FA7C" w14:textId="0BAE7AAA" w:rsidR="008A584C" w:rsidRDefault="00C23101" w:rsidP="00AA3F65">
      <w:pPr>
        <w:pStyle w:val="NormalWeb"/>
        <w:spacing w:before="0" w:beforeAutospacing="0" w:after="0" w:afterAutospacing="0"/>
        <w:ind w:left="180"/>
        <w:rPr>
          <w:rFonts w:ascii="Arial" w:hAnsi="Arial" w:cs="Arial"/>
          <w:color w:val="000000"/>
          <w:sz w:val="30"/>
          <w:szCs w:val="30"/>
          <w:shd w:val="clear" w:color="auto" w:fill="FFFFFF"/>
        </w:rPr>
      </w:pPr>
      <w:r w:rsidRPr="00622E7D">
        <w:t>Following</w:t>
      </w:r>
      <w:r w:rsidRPr="00622E7D">
        <w:rPr>
          <w:spacing w:val="-3"/>
        </w:rPr>
        <w:t xml:space="preserve"> </w:t>
      </w:r>
      <w:r w:rsidRPr="00622E7D">
        <w:t>the</w:t>
      </w:r>
      <w:r w:rsidRPr="00622E7D">
        <w:rPr>
          <w:spacing w:val="-3"/>
        </w:rPr>
        <w:t xml:space="preserve"> </w:t>
      </w:r>
      <w:r w:rsidRPr="00622E7D">
        <w:t>public</w:t>
      </w:r>
      <w:r w:rsidRPr="00622E7D">
        <w:rPr>
          <w:spacing w:val="-3"/>
        </w:rPr>
        <w:t xml:space="preserve"> </w:t>
      </w:r>
      <w:r w:rsidRPr="00622E7D">
        <w:t>defense,</w:t>
      </w:r>
      <w:r w:rsidRPr="00622E7D">
        <w:rPr>
          <w:spacing w:val="-3"/>
        </w:rPr>
        <w:t xml:space="preserve"> </w:t>
      </w:r>
      <w:r w:rsidRPr="00622E7D">
        <w:t>the</w:t>
      </w:r>
      <w:r w:rsidRPr="00622E7D">
        <w:rPr>
          <w:spacing w:val="-3"/>
        </w:rPr>
        <w:t xml:space="preserve"> </w:t>
      </w:r>
      <w:r w:rsidRPr="00622E7D">
        <w:t>candidate</w:t>
      </w:r>
      <w:r w:rsidRPr="00622E7D">
        <w:rPr>
          <w:spacing w:val="-4"/>
        </w:rPr>
        <w:t xml:space="preserve"> </w:t>
      </w:r>
      <w:r w:rsidRPr="00622E7D">
        <w:t>and</w:t>
      </w:r>
      <w:r w:rsidRPr="00622E7D">
        <w:rPr>
          <w:spacing w:val="-3"/>
        </w:rPr>
        <w:t xml:space="preserve"> </w:t>
      </w:r>
      <w:r w:rsidRPr="00622E7D">
        <w:t>their</w:t>
      </w:r>
      <w:r w:rsidRPr="00622E7D">
        <w:rPr>
          <w:spacing w:val="-3"/>
        </w:rPr>
        <w:t xml:space="preserve"> </w:t>
      </w:r>
      <w:r w:rsidRPr="00622E7D">
        <w:t>doctoral</w:t>
      </w:r>
      <w:r w:rsidRPr="00622E7D">
        <w:rPr>
          <w:spacing w:val="-3"/>
        </w:rPr>
        <w:t xml:space="preserve"> </w:t>
      </w:r>
      <w:r w:rsidRPr="00622E7D">
        <w:t>dissertation</w:t>
      </w:r>
      <w:r w:rsidRPr="00622E7D">
        <w:rPr>
          <w:spacing w:val="-3"/>
        </w:rPr>
        <w:t xml:space="preserve"> </w:t>
      </w:r>
      <w:r w:rsidRPr="00622E7D">
        <w:t>committee</w:t>
      </w:r>
      <w:r w:rsidRPr="00622E7D">
        <w:rPr>
          <w:spacing w:val="-5"/>
        </w:rPr>
        <w:t xml:space="preserve"> </w:t>
      </w:r>
      <w:r w:rsidRPr="00622E7D">
        <w:t>meet</w:t>
      </w:r>
      <w:r w:rsidRPr="00622E7D">
        <w:rPr>
          <w:spacing w:val="-3"/>
        </w:rPr>
        <w:t xml:space="preserve"> </w:t>
      </w:r>
      <w:r w:rsidRPr="00622E7D">
        <w:t>for the final defense. For the dissertation to be successfully defended, the candidate’s doctoral dissertation committee must vote to pass the candidate on the defense with no more than one dissenting</w:t>
      </w:r>
      <w:r w:rsidRPr="00622E7D">
        <w:rPr>
          <w:spacing w:val="-2"/>
        </w:rPr>
        <w:t xml:space="preserve"> </w:t>
      </w:r>
      <w:r w:rsidRPr="00622E7D">
        <w:t>or</w:t>
      </w:r>
      <w:r w:rsidRPr="00622E7D">
        <w:rPr>
          <w:spacing w:val="-3"/>
        </w:rPr>
        <w:t xml:space="preserve"> </w:t>
      </w:r>
      <w:r w:rsidRPr="00622E7D">
        <w:t>abstaining</w:t>
      </w:r>
      <w:r w:rsidRPr="00622E7D">
        <w:rPr>
          <w:spacing w:val="-2"/>
        </w:rPr>
        <w:t xml:space="preserve"> </w:t>
      </w:r>
      <w:r w:rsidRPr="00622E7D">
        <w:t>vote.</w:t>
      </w:r>
      <w:r w:rsidRPr="00622E7D">
        <w:rPr>
          <w:spacing w:val="-2"/>
        </w:rPr>
        <w:t xml:space="preserve"> </w:t>
      </w:r>
      <w:r w:rsidR="00FE378D">
        <w:rPr>
          <w:spacing w:val="-2"/>
        </w:rPr>
        <w:t xml:space="preserve">If a committee member is absent, this counts as an abstaining vote. </w:t>
      </w:r>
      <w:r w:rsidR="00987818" w:rsidRPr="003E59CB">
        <w:rPr>
          <w:color w:val="000000"/>
          <w:shd w:val="clear" w:color="auto" w:fill="FFFFFF"/>
        </w:rPr>
        <w:t>In addition, the doctoral committee must approve the written dissertation by signing the approval page (an unsigned copy of the approval page is included in the submitted dissertation). </w:t>
      </w:r>
      <w:r w:rsidR="008C24C1" w:rsidRPr="003E59CB">
        <w:rPr>
          <w:color w:val="000000"/>
          <w:shd w:val="clear" w:color="auto" w:fill="FFFFFF"/>
        </w:rPr>
        <w:t xml:space="preserve">Both the oral and written defense must be completed successfully to complete the </w:t>
      </w:r>
      <w:r w:rsidR="001B107F">
        <w:rPr>
          <w:color w:val="000000"/>
          <w:shd w:val="clear" w:color="auto" w:fill="FFFFFF"/>
        </w:rPr>
        <w:t xml:space="preserve">PhD </w:t>
      </w:r>
      <w:r w:rsidR="008C24C1" w:rsidRPr="003E59CB">
        <w:rPr>
          <w:color w:val="000000"/>
          <w:shd w:val="clear" w:color="auto" w:fill="FFFFFF"/>
        </w:rPr>
        <w:t>degree.</w:t>
      </w:r>
      <w:r w:rsidR="008C24C1">
        <w:rPr>
          <w:rFonts w:ascii="Arial" w:hAnsi="Arial" w:cs="Arial"/>
          <w:color w:val="000000"/>
          <w:sz w:val="30"/>
          <w:szCs w:val="30"/>
          <w:shd w:val="clear" w:color="auto" w:fill="FFFFFF"/>
        </w:rPr>
        <w:t xml:space="preserve"> </w:t>
      </w:r>
    </w:p>
    <w:p w14:paraId="5F6CB6BC" w14:textId="77777777" w:rsidR="00555267" w:rsidRDefault="00555267" w:rsidP="00AA3F65">
      <w:pPr>
        <w:pStyle w:val="NormalWeb"/>
        <w:spacing w:before="0" w:beforeAutospacing="0" w:after="0" w:afterAutospacing="0"/>
        <w:ind w:left="180"/>
        <w:rPr>
          <w:rFonts w:ascii="Arial" w:hAnsi="Arial" w:cs="Arial"/>
          <w:color w:val="000000"/>
          <w:sz w:val="30"/>
          <w:szCs w:val="30"/>
          <w:shd w:val="clear" w:color="auto" w:fill="FFFFFF"/>
        </w:rPr>
      </w:pPr>
    </w:p>
    <w:p w14:paraId="666A348B" w14:textId="3564D378" w:rsidR="00375D30" w:rsidRDefault="00555267" w:rsidP="00AA3F65">
      <w:pPr>
        <w:pStyle w:val="NormalWeb"/>
        <w:spacing w:before="0" w:beforeAutospacing="0" w:after="0" w:afterAutospacing="0"/>
        <w:ind w:left="180"/>
      </w:pPr>
      <w:r>
        <w:t>A</w:t>
      </w:r>
      <w:r w:rsidR="00C23101" w:rsidRPr="00622E7D">
        <w:rPr>
          <w:spacing w:val="-3"/>
        </w:rPr>
        <w:t xml:space="preserve"> </w:t>
      </w:r>
      <w:r w:rsidR="00C23101" w:rsidRPr="00622E7D">
        <w:t>Report</w:t>
      </w:r>
      <w:r w:rsidR="00C23101" w:rsidRPr="00622E7D">
        <w:rPr>
          <w:spacing w:val="-2"/>
        </w:rPr>
        <w:t xml:space="preserve"> </w:t>
      </w:r>
      <w:r w:rsidR="00C23101" w:rsidRPr="00622E7D">
        <w:t>of</w:t>
      </w:r>
      <w:r w:rsidR="00C23101" w:rsidRPr="00622E7D">
        <w:rPr>
          <w:spacing w:val="-3"/>
        </w:rPr>
        <w:t xml:space="preserve"> </w:t>
      </w:r>
      <w:r w:rsidR="00C23101" w:rsidRPr="00622E7D">
        <w:t>the</w:t>
      </w:r>
      <w:r w:rsidR="00C23101" w:rsidRPr="00622E7D">
        <w:rPr>
          <w:spacing w:val="-1"/>
        </w:rPr>
        <w:t xml:space="preserve"> </w:t>
      </w:r>
      <w:r w:rsidR="00C23101" w:rsidRPr="00622E7D">
        <w:t>Dissertation</w:t>
      </w:r>
      <w:r w:rsidR="00C23101" w:rsidRPr="00622E7D">
        <w:rPr>
          <w:spacing w:val="-1"/>
        </w:rPr>
        <w:t xml:space="preserve"> </w:t>
      </w:r>
      <w:r w:rsidR="00C23101" w:rsidRPr="00622E7D">
        <w:t>Defense</w:t>
      </w:r>
      <w:r w:rsidR="00C23101" w:rsidRPr="00622E7D">
        <w:rPr>
          <w:spacing w:val="-1"/>
        </w:rPr>
        <w:t xml:space="preserve"> </w:t>
      </w:r>
      <w:r w:rsidR="00C23101" w:rsidRPr="00622E7D">
        <w:t>Form</w:t>
      </w:r>
      <w:r w:rsidR="00C23101" w:rsidRPr="00622E7D">
        <w:rPr>
          <w:spacing w:val="-2"/>
        </w:rPr>
        <w:t xml:space="preserve"> </w:t>
      </w:r>
      <w:r w:rsidR="00C23101" w:rsidRPr="00622E7D">
        <w:t>(D-4)</w:t>
      </w:r>
      <w:r w:rsidR="00C23101" w:rsidRPr="00622E7D">
        <w:rPr>
          <w:spacing w:val="-3"/>
        </w:rPr>
        <w:t xml:space="preserve"> </w:t>
      </w:r>
      <w:r w:rsidR="00FE378D" w:rsidRPr="003E59CB">
        <w:rPr>
          <w:color w:val="000000"/>
          <w:shd w:val="clear" w:color="auto" w:fill="FFFFFF"/>
        </w:rPr>
        <w:t>and the approval page for the written dissertation must be signed by all members of the </w:t>
      </w:r>
      <w:hyperlink r:id="rId172" w:anchor="committee" w:history="1">
        <w:r w:rsidR="00FE378D" w:rsidRPr="003E59CB">
          <w:rPr>
            <w:rStyle w:val="Hyperlink"/>
            <w:shd w:val="clear" w:color="auto" w:fill="FFFFFF"/>
          </w:rPr>
          <w:t>doctoral committee</w:t>
        </w:r>
      </w:hyperlink>
      <w:r w:rsidR="00FE378D">
        <w:t xml:space="preserve"> and be</w:t>
      </w:r>
      <w:r w:rsidR="00C23101" w:rsidRPr="00622E7D">
        <w:rPr>
          <w:spacing w:val="-1"/>
        </w:rPr>
        <w:t xml:space="preserve"> </w:t>
      </w:r>
      <w:r w:rsidR="00C23101" w:rsidRPr="00622E7D">
        <w:t>submitted</w:t>
      </w:r>
      <w:r w:rsidR="00C23101" w:rsidRPr="00622E7D">
        <w:rPr>
          <w:spacing w:val="-3"/>
        </w:rPr>
        <w:t xml:space="preserve"> </w:t>
      </w:r>
      <w:r w:rsidR="00C23101" w:rsidRPr="00622E7D">
        <w:t>to</w:t>
      </w:r>
      <w:r w:rsidR="00C23101" w:rsidRPr="00622E7D">
        <w:rPr>
          <w:spacing w:val="-3"/>
        </w:rPr>
        <w:t xml:space="preserve"> </w:t>
      </w:r>
      <w:r w:rsidR="00C23101" w:rsidRPr="00622E7D">
        <w:t>the MU Graduate School before the deadline preceding the anticipated date of graduation.</w:t>
      </w:r>
      <w:r w:rsidR="003007F8">
        <w:t xml:space="preserve"> Student</w:t>
      </w:r>
      <w:r w:rsidR="004201B2">
        <w:t>s also must submit a copy of their completed PhD Competencies Checklist and an updated Curriculum Vita to the MUSSON PhD Program office.</w:t>
      </w:r>
    </w:p>
    <w:p w14:paraId="4C14ECC2" w14:textId="77777777" w:rsidR="00CD5ADE" w:rsidRDefault="00CD5ADE" w:rsidP="00AA3F65">
      <w:pPr>
        <w:pStyle w:val="NormalWeb"/>
        <w:spacing w:before="0" w:beforeAutospacing="0" w:after="0" w:afterAutospacing="0"/>
        <w:ind w:left="180"/>
      </w:pPr>
    </w:p>
    <w:p w14:paraId="63EC9139" w14:textId="41E555A8" w:rsidR="00CD5ADE" w:rsidRPr="00CD5ADE" w:rsidRDefault="00CD5ADE" w:rsidP="003E59CB">
      <w:pPr>
        <w:pStyle w:val="NormalWeb"/>
        <w:spacing w:before="0" w:beforeAutospacing="0" w:after="0" w:afterAutospacing="0"/>
        <w:ind w:left="180"/>
      </w:pPr>
      <w:r w:rsidRPr="003E59CB">
        <w:rPr>
          <w:color w:val="000000"/>
          <w:shd w:val="clear" w:color="auto" w:fill="FFFFFF"/>
        </w:rPr>
        <w:t>After successfully defending the dissertation, the student makes any needed adjustments in format and corrections or clarifications based on input from the committee. If a student is unable to make adjustments and have them approved by the committee prior to the Graduate School deadline, they have one additional semester to complete them. They will be unable to graduate until the D4, written dissertation, and approval page are submitted.</w:t>
      </w:r>
    </w:p>
    <w:p w14:paraId="666A348C" w14:textId="77777777" w:rsidR="00375D30" w:rsidRPr="00622E7D" w:rsidRDefault="00375D30" w:rsidP="00F76378">
      <w:pPr>
        <w:pStyle w:val="BodyText"/>
      </w:pPr>
    </w:p>
    <w:p w14:paraId="666A348D" w14:textId="3C680C62" w:rsidR="00375D30" w:rsidRPr="00622E7D" w:rsidRDefault="00C23101" w:rsidP="00606DB6">
      <w:pPr>
        <w:pStyle w:val="Heading3"/>
      </w:pPr>
      <w:bookmarkStart w:id="196" w:name="_bookmark79"/>
      <w:bookmarkStart w:id="197" w:name="_Toc208410694"/>
      <w:bookmarkEnd w:id="196"/>
      <w:r w:rsidRPr="00622E7D">
        <w:t>Submission</w:t>
      </w:r>
      <w:r w:rsidRPr="00622E7D">
        <w:rPr>
          <w:spacing w:val="-3"/>
        </w:rPr>
        <w:t xml:space="preserve"> </w:t>
      </w:r>
      <w:r w:rsidRPr="00622E7D">
        <w:t>of</w:t>
      </w:r>
      <w:r w:rsidRPr="00622E7D">
        <w:rPr>
          <w:spacing w:val="-3"/>
        </w:rPr>
        <w:t xml:space="preserve"> </w:t>
      </w:r>
      <w:r w:rsidRPr="00622E7D">
        <w:t>the</w:t>
      </w:r>
      <w:r w:rsidRPr="00622E7D">
        <w:rPr>
          <w:spacing w:val="-6"/>
        </w:rPr>
        <w:t xml:space="preserve"> </w:t>
      </w:r>
      <w:r w:rsidRPr="00622E7D">
        <w:t>Final</w:t>
      </w:r>
      <w:r w:rsidRPr="00622E7D">
        <w:rPr>
          <w:spacing w:val="-1"/>
        </w:rPr>
        <w:t xml:space="preserve"> </w:t>
      </w:r>
      <w:r w:rsidRPr="00622E7D">
        <w:rPr>
          <w:spacing w:val="-2"/>
        </w:rPr>
        <w:t>Dissertation</w:t>
      </w:r>
      <w:bookmarkEnd w:id="197"/>
    </w:p>
    <w:p w14:paraId="666A348E" w14:textId="79C632C5" w:rsidR="00375D30" w:rsidRPr="00622E7D" w:rsidRDefault="00C23101" w:rsidP="008C573B">
      <w:pPr>
        <w:pStyle w:val="BodyText"/>
        <w:ind w:left="160"/>
      </w:pPr>
      <w:r w:rsidRPr="00622E7D">
        <w:t>The final approved copy of the doctoral dissertation is submitted to the MU Graduate School. The</w:t>
      </w:r>
      <w:r w:rsidRPr="00622E7D">
        <w:rPr>
          <w:spacing w:val="-4"/>
        </w:rPr>
        <w:t xml:space="preserve"> </w:t>
      </w:r>
      <w:r w:rsidRPr="00622E7D">
        <w:t>MU</w:t>
      </w:r>
      <w:r w:rsidRPr="00622E7D">
        <w:rPr>
          <w:spacing w:val="-3"/>
        </w:rPr>
        <w:t xml:space="preserve"> </w:t>
      </w:r>
      <w:r w:rsidRPr="00622E7D">
        <w:t>Graduate</w:t>
      </w:r>
      <w:r w:rsidRPr="00622E7D">
        <w:rPr>
          <w:spacing w:val="-3"/>
        </w:rPr>
        <w:t xml:space="preserve"> </w:t>
      </w:r>
      <w:r w:rsidRPr="00622E7D">
        <w:t>School’s</w:t>
      </w:r>
      <w:r w:rsidRPr="00622E7D">
        <w:rPr>
          <w:spacing w:val="-4"/>
        </w:rPr>
        <w:t xml:space="preserve"> </w:t>
      </w:r>
      <w:r w:rsidRPr="00622E7D">
        <w:t>preferred</w:t>
      </w:r>
      <w:r w:rsidRPr="00622E7D">
        <w:rPr>
          <w:spacing w:val="-3"/>
        </w:rPr>
        <w:t xml:space="preserve"> </w:t>
      </w:r>
      <w:r w:rsidRPr="00622E7D">
        <w:t>method</w:t>
      </w:r>
      <w:r w:rsidRPr="00622E7D">
        <w:rPr>
          <w:spacing w:val="-3"/>
        </w:rPr>
        <w:t xml:space="preserve"> </w:t>
      </w:r>
      <w:r w:rsidRPr="00622E7D">
        <w:t>is</w:t>
      </w:r>
      <w:r w:rsidRPr="00622E7D">
        <w:rPr>
          <w:spacing w:val="-4"/>
        </w:rPr>
        <w:t xml:space="preserve"> </w:t>
      </w:r>
      <w:r w:rsidRPr="00622E7D">
        <w:t>submission</w:t>
      </w:r>
      <w:r w:rsidRPr="00622E7D">
        <w:rPr>
          <w:spacing w:val="-1"/>
        </w:rPr>
        <w:t xml:space="preserve"> </w:t>
      </w:r>
      <w:r w:rsidRPr="00622E7D">
        <w:t>through</w:t>
      </w:r>
      <w:r w:rsidRPr="00622E7D">
        <w:rPr>
          <w:spacing w:val="-4"/>
        </w:rPr>
        <w:t xml:space="preserve"> </w:t>
      </w:r>
      <w:r w:rsidRPr="00622E7D">
        <w:t>Canvas.</w:t>
      </w:r>
      <w:r w:rsidRPr="00622E7D">
        <w:rPr>
          <w:spacing w:val="40"/>
        </w:rPr>
        <w:t xml:space="preserve"> </w:t>
      </w:r>
      <w:r w:rsidRPr="00622E7D">
        <w:t>Through</w:t>
      </w:r>
      <w:r w:rsidRPr="00622E7D">
        <w:rPr>
          <w:spacing w:val="-3"/>
        </w:rPr>
        <w:t xml:space="preserve"> </w:t>
      </w:r>
      <w:r w:rsidRPr="00622E7D">
        <w:t>this</w:t>
      </w:r>
      <w:r w:rsidRPr="00622E7D">
        <w:rPr>
          <w:spacing w:val="-3"/>
        </w:rPr>
        <w:t xml:space="preserve"> </w:t>
      </w:r>
      <w:r w:rsidRPr="00622E7D">
        <w:t>site, you will be able to access all of the requirements for the submission process.</w:t>
      </w:r>
      <w:r w:rsidRPr="00622E7D">
        <w:rPr>
          <w:spacing w:val="40"/>
        </w:rPr>
        <w:t xml:space="preserve"> </w:t>
      </w:r>
      <w:r w:rsidRPr="00622E7D">
        <w:rPr>
          <w:color w:val="333333"/>
        </w:rPr>
        <w:t xml:space="preserve">The Graduate School will also </w:t>
      </w:r>
      <w:r w:rsidRPr="00622E7D">
        <w:rPr>
          <w:color w:val="333333"/>
        </w:rPr>
        <w:lastRenderedPageBreak/>
        <w:t xml:space="preserve">accept submissions </w:t>
      </w:r>
      <w:r w:rsidRPr="00622E7D">
        <w:t>on a CD or DVD, if necessary.</w:t>
      </w:r>
    </w:p>
    <w:p w14:paraId="666A348F" w14:textId="77777777" w:rsidR="00375D30" w:rsidRPr="00622E7D" w:rsidRDefault="00375D30" w:rsidP="008C573B">
      <w:pPr>
        <w:pStyle w:val="BodyText"/>
      </w:pPr>
    </w:p>
    <w:p w14:paraId="666A3490" w14:textId="77777777" w:rsidR="00375D30" w:rsidRPr="00622E7D" w:rsidRDefault="00C23101" w:rsidP="008C573B">
      <w:pPr>
        <w:pStyle w:val="BodyText"/>
        <w:ind w:left="160"/>
      </w:pPr>
      <w:r w:rsidRPr="00622E7D">
        <w:t>If</w:t>
      </w:r>
      <w:r w:rsidRPr="00622E7D">
        <w:rPr>
          <w:spacing w:val="-4"/>
        </w:rPr>
        <w:t xml:space="preserve"> </w:t>
      </w:r>
      <w:r w:rsidRPr="00622E7D">
        <w:t>you would like</w:t>
      </w:r>
      <w:r w:rsidRPr="00622E7D">
        <w:rPr>
          <w:spacing w:val="-1"/>
        </w:rPr>
        <w:t xml:space="preserve"> </w:t>
      </w:r>
      <w:r w:rsidRPr="00622E7D">
        <w:t>to utilize</w:t>
      </w:r>
      <w:r w:rsidRPr="00622E7D">
        <w:rPr>
          <w:spacing w:val="-2"/>
        </w:rPr>
        <w:t xml:space="preserve"> </w:t>
      </w:r>
      <w:r w:rsidRPr="00622E7D">
        <w:t>this site, you can enroll yourself through the</w:t>
      </w:r>
      <w:r w:rsidRPr="00622E7D">
        <w:rPr>
          <w:spacing w:val="-1"/>
        </w:rPr>
        <w:t xml:space="preserve"> </w:t>
      </w:r>
      <w:r w:rsidRPr="00622E7D">
        <w:t xml:space="preserve">following </w:t>
      </w:r>
      <w:r w:rsidRPr="00622E7D">
        <w:rPr>
          <w:spacing w:val="-2"/>
        </w:rPr>
        <w:t>steps:</w:t>
      </w:r>
    </w:p>
    <w:p w14:paraId="666A3491" w14:textId="77777777" w:rsidR="00375D30" w:rsidRPr="00622E7D" w:rsidRDefault="00C23101" w:rsidP="0011417D">
      <w:pPr>
        <w:pStyle w:val="ListParagraph"/>
        <w:numPr>
          <w:ilvl w:val="0"/>
          <w:numId w:val="27"/>
        </w:numPr>
        <w:spacing w:before="120"/>
        <w:ind w:left="720" w:hanging="360"/>
        <w:rPr>
          <w:sz w:val="24"/>
        </w:rPr>
      </w:pPr>
      <w:r w:rsidRPr="00622E7D">
        <w:rPr>
          <w:sz w:val="24"/>
        </w:rPr>
        <w:t>Log</w:t>
      </w:r>
      <w:r w:rsidRPr="00622E7D">
        <w:rPr>
          <w:spacing w:val="-1"/>
          <w:sz w:val="24"/>
        </w:rPr>
        <w:t xml:space="preserve"> </w:t>
      </w:r>
      <w:r w:rsidRPr="00622E7D">
        <w:rPr>
          <w:sz w:val="24"/>
        </w:rPr>
        <w:t>into</w:t>
      </w:r>
      <w:r w:rsidRPr="00622E7D">
        <w:rPr>
          <w:spacing w:val="-1"/>
          <w:sz w:val="24"/>
        </w:rPr>
        <w:t xml:space="preserve"> </w:t>
      </w:r>
      <w:r w:rsidRPr="00622E7D">
        <w:rPr>
          <w:sz w:val="24"/>
        </w:rPr>
        <w:t>Canvas:</w:t>
      </w:r>
      <w:r w:rsidRPr="00622E7D">
        <w:rPr>
          <w:spacing w:val="1"/>
          <w:sz w:val="24"/>
        </w:rPr>
        <w:t xml:space="preserve"> </w:t>
      </w:r>
      <w:hyperlink r:id="rId173">
        <w:r w:rsidRPr="00622E7D">
          <w:rPr>
            <w:color w:val="0000FF"/>
            <w:spacing w:val="-2"/>
            <w:sz w:val="24"/>
            <w:u w:val="single" w:color="0000FF"/>
          </w:rPr>
          <w:t>https://missouri.instructure.com/</w:t>
        </w:r>
      </w:hyperlink>
    </w:p>
    <w:p w14:paraId="666A3492" w14:textId="77777777" w:rsidR="00375D30" w:rsidRPr="00622E7D" w:rsidRDefault="00C23101" w:rsidP="0011417D">
      <w:pPr>
        <w:pStyle w:val="ListParagraph"/>
        <w:numPr>
          <w:ilvl w:val="0"/>
          <w:numId w:val="27"/>
        </w:numPr>
        <w:spacing w:before="120"/>
        <w:ind w:left="720" w:hanging="360"/>
        <w:rPr>
          <w:sz w:val="24"/>
        </w:rPr>
      </w:pPr>
      <w:r w:rsidRPr="00622E7D">
        <w:rPr>
          <w:sz w:val="24"/>
        </w:rPr>
        <w:t>Select</w:t>
      </w:r>
      <w:r w:rsidRPr="00622E7D">
        <w:rPr>
          <w:spacing w:val="-3"/>
          <w:sz w:val="24"/>
        </w:rPr>
        <w:t xml:space="preserve"> </w:t>
      </w:r>
      <w:r w:rsidRPr="00622E7D">
        <w:rPr>
          <w:sz w:val="24"/>
        </w:rPr>
        <w:t>"Courses"</w:t>
      </w:r>
      <w:r w:rsidRPr="00622E7D">
        <w:rPr>
          <w:spacing w:val="-3"/>
          <w:sz w:val="24"/>
        </w:rPr>
        <w:t xml:space="preserve"> </w:t>
      </w:r>
      <w:r w:rsidRPr="00622E7D">
        <w:rPr>
          <w:sz w:val="24"/>
        </w:rPr>
        <w:t>from</w:t>
      </w:r>
      <w:r w:rsidRPr="00622E7D">
        <w:rPr>
          <w:spacing w:val="-1"/>
          <w:sz w:val="24"/>
        </w:rPr>
        <w:t xml:space="preserve"> </w:t>
      </w:r>
      <w:r w:rsidRPr="00622E7D">
        <w:rPr>
          <w:sz w:val="24"/>
        </w:rPr>
        <w:t>the</w:t>
      </w:r>
      <w:r w:rsidRPr="00622E7D">
        <w:rPr>
          <w:spacing w:val="-3"/>
          <w:sz w:val="24"/>
        </w:rPr>
        <w:t xml:space="preserve"> </w:t>
      </w:r>
      <w:r w:rsidRPr="00622E7D">
        <w:rPr>
          <w:sz w:val="24"/>
        </w:rPr>
        <w:t>menu</w:t>
      </w:r>
      <w:r w:rsidRPr="00622E7D">
        <w:rPr>
          <w:spacing w:val="-3"/>
          <w:sz w:val="24"/>
        </w:rPr>
        <w:t xml:space="preserve"> </w:t>
      </w:r>
      <w:r w:rsidRPr="00622E7D">
        <w:rPr>
          <w:sz w:val="24"/>
        </w:rPr>
        <w:t>on</w:t>
      </w:r>
      <w:r w:rsidRPr="00622E7D">
        <w:rPr>
          <w:spacing w:val="-3"/>
          <w:sz w:val="24"/>
        </w:rPr>
        <w:t xml:space="preserve"> </w:t>
      </w:r>
      <w:r w:rsidRPr="00622E7D">
        <w:rPr>
          <w:sz w:val="24"/>
        </w:rPr>
        <w:t>the</w:t>
      </w:r>
      <w:r w:rsidRPr="00622E7D">
        <w:rPr>
          <w:spacing w:val="-3"/>
          <w:sz w:val="24"/>
        </w:rPr>
        <w:t xml:space="preserve"> </w:t>
      </w:r>
      <w:r w:rsidRPr="00622E7D">
        <w:rPr>
          <w:sz w:val="24"/>
        </w:rPr>
        <w:t>left-hand</w:t>
      </w:r>
      <w:r w:rsidRPr="00622E7D">
        <w:rPr>
          <w:spacing w:val="-3"/>
          <w:sz w:val="24"/>
        </w:rPr>
        <w:t xml:space="preserve"> </w:t>
      </w:r>
      <w:r w:rsidRPr="00622E7D">
        <w:rPr>
          <w:sz w:val="24"/>
        </w:rPr>
        <w:t>side</w:t>
      </w:r>
      <w:r w:rsidRPr="00622E7D">
        <w:rPr>
          <w:spacing w:val="-4"/>
          <w:sz w:val="24"/>
        </w:rPr>
        <w:t xml:space="preserve"> </w:t>
      </w:r>
      <w:r w:rsidRPr="00622E7D">
        <w:rPr>
          <w:sz w:val="24"/>
        </w:rPr>
        <w:t>of</w:t>
      </w:r>
      <w:r w:rsidRPr="00622E7D">
        <w:rPr>
          <w:spacing w:val="-3"/>
          <w:sz w:val="24"/>
        </w:rPr>
        <w:t xml:space="preserve"> </w:t>
      </w:r>
      <w:r w:rsidRPr="00622E7D">
        <w:rPr>
          <w:sz w:val="24"/>
        </w:rPr>
        <w:t>the</w:t>
      </w:r>
      <w:r w:rsidRPr="00622E7D">
        <w:rPr>
          <w:spacing w:val="-5"/>
          <w:sz w:val="24"/>
        </w:rPr>
        <w:t xml:space="preserve"> </w:t>
      </w:r>
      <w:r w:rsidRPr="00622E7D">
        <w:rPr>
          <w:sz w:val="24"/>
        </w:rPr>
        <w:t>screen</w:t>
      </w:r>
      <w:r w:rsidRPr="00622E7D">
        <w:rPr>
          <w:spacing w:val="-3"/>
          <w:sz w:val="24"/>
        </w:rPr>
        <w:t xml:space="preserve"> </w:t>
      </w:r>
      <w:r w:rsidRPr="00622E7D">
        <w:rPr>
          <w:sz w:val="24"/>
        </w:rPr>
        <w:t>and</w:t>
      </w:r>
      <w:r w:rsidRPr="00622E7D">
        <w:rPr>
          <w:spacing w:val="-1"/>
          <w:sz w:val="24"/>
        </w:rPr>
        <w:t xml:space="preserve"> </w:t>
      </w:r>
      <w:r w:rsidRPr="00622E7D">
        <w:rPr>
          <w:sz w:val="24"/>
        </w:rPr>
        <w:t>click</w:t>
      </w:r>
      <w:r w:rsidRPr="00622E7D">
        <w:rPr>
          <w:spacing w:val="-3"/>
          <w:sz w:val="24"/>
        </w:rPr>
        <w:t xml:space="preserve"> </w:t>
      </w:r>
      <w:r w:rsidRPr="00622E7D">
        <w:rPr>
          <w:sz w:val="24"/>
        </w:rPr>
        <w:t>on</w:t>
      </w:r>
      <w:r w:rsidRPr="00622E7D">
        <w:rPr>
          <w:spacing w:val="-3"/>
          <w:sz w:val="24"/>
        </w:rPr>
        <w:t xml:space="preserve"> </w:t>
      </w:r>
      <w:r w:rsidRPr="00622E7D">
        <w:rPr>
          <w:sz w:val="24"/>
        </w:rPr>
        <w:t>the</w:t>
      </w:r>
      <w:r w:rsidRPr="00622E7D">
        <w:rPr>
          <w:spacing w:val="-3"/>
          <w:sz w:val="24"/>
        </w:rPr>
        <w:t xml:space="preserve"> </w:t>
      </w:r>
      <w:r w:rsidRPr="00622E7D">
        <w:rPr>
          <w:sz w:val="24"/>
        </w:rPr>
        <w:t>"All Courses" link</w:t>
      </w:r>
    </w:p>
    <w:p w14:paraId="666A3493" w14:textId="77777777" w:rsidR="00375D30" w:rsidRPr="00622E7D" w:rsidRDefault="00C23101" w:rsidP="0011417D">
      <w:pPr>
        <w:pStyle w:val="ListParagraph"/>
        <w:numPr>
          <w:ilvl w:val="0"/>
          <w:numId w:val="27"/>
        </w:numPr>
        <w:spacing w:before="120"/>
        <w:ind w:left="720" w:hanging="360"/>
        <w:rPr>
          <w:sz w:val="24"/>
        </w:rPr>
      </w:pPr>
      <w:r w:rsidRPr="00622E7D">
        <w:rPr>
          <w:sz w:val="24"/>
        </w:rPr>
        <w:t>Click</w:t>
      </w:r>
      <w:r w:rsidRPr="00622E7D">
        <w:rPr>
          <w:spacing w:val="-1"/>
          <w:sz w:val="24"/>
        </w:rPr>
        <w:t xml:space="preserve"> </w:t>
      </w:r>
      <w:r w:rsidRPr="00622E7D">
        <w:rPr>
          <w:sz w:val="24"/>
        </w:rPr>
        <w:t>"browse</w:t>
      </w:r>
      <w:r w:rsidRPr="00622E7D">
        <w:rPr>
          <w:spacing w:val="-3"/>
          <w:sz w:val="24"/>
        </w:rPr>
        <w:t xml:space="preserve"> </w:t>
      </w:r>
      <w:r w:rsidRPr="00622E7D">
        <w:rPr>
          <w:sz w:val="24"/>
        </w:rPr>
        <w:t>more</w:t>
      </w:r>
      <w:r w:rsidRPr="00622E7D">
        <w:rPr>
          <w:spacing w:val="-2"/>
          <w:sz w:val="24"/>
        </w:rPr>
        <w:t xml:space="preserve"> </w:t>
      </w:r>
      <w:r w:rsidRPr="00622E7D">
        <w:rPr>
          <w:sz w:val="24"/>
        </w:rPr>
        <w:t>courses"</w:t>
      </w:r>
      <w:r w:rsidRPr="00622E7D">
        <w:rPr>
          <w:spacing w:val="-1"/>
          <w:sz w:val="24"/>
        </w:rPr>
        <w:t xml:space="preserve"> </w:t>
      </w:r>
      <w:r w:rsidRPr="00622E7D">
        <w:rPr>
          <w:sz w:val="24"/>
        </w:rPr>
        <w:t>and</w:t>
      </w:r>
      <w:r w:rsidRPr="00622E7D">
        <w:rPr>
          <w:spacing w:val="-1"/>
          <w:sz w:val="24"/>
        </w:rPr>
        <w:t xml:space="preserve"> </w:t>
      </w:r>
      <w:r w:rsidRPr="00622E7D">
        <w:rPr>
          <w:sz w:val="24"/>
        </w:rPr>
        <w:t>search key</w:t>
      </w:r>
      <w:r w:rsidRPr="00622E7D">
        <w:rPr>
          <w:spacing w:val="-1"/>
          <w:sz w:val="24"/>
        </w:rPr>
        <w:t xml:space="preserve"> </w:t>
      </w:r>
      <w:r w:rsidRPr="00622E7D">
        <w:rPr>
          <w:sz w:val="24"/>
        </w:rPr>
        <w:t>words</w:t>
      </w:r>
      <w:r w:rsidRPr="00622E7D">
        <w:rPr>
          <w:spacing w:val="-1"/>
          <w:sz w:val="24"/>
        </w:rPr>
        <w:t xml:space="preserve"> </w:t>
      </w:r>
      <w:r w:rsidRPr="00622E7D">
        <w:rPr>
          <w:sz w:val="24"/>
        </w:rPr>
        <w:t xml:space="preserve">"graduate </w:t>
      </w:r>
      <w:r w:rsidRPr="00622E7D">
        <w:rPr>
          <w:spacing w:val="-2"/>
          <w:sz w:val="24"/>
        </w:rPr>
        <w:t>studies"</w:t>
      </w:r>
    </w:p>
    <w:p w14:paraId="666A3494" w14:textId="3B863305" w:rsidR="00375D30" w:rsidRPr="00622E7D" w:rsidRDefault="00C23101" w:rsidP="0011417D">
      <w:pPr>
        <w:pStyle w:val="ListParagraph"/>
        <w:numPr>
          <w:ilvl w:val="0"/>
          <w:numId w:val="27"/>
        </w:numPr>
        <w:spacing w:before="120"/>
        <w:ind w:left="720" w:hanging="360"/>
        <w:rPr>
          <w:sz w:val="24"/>
        </w:rPr>
      </w:pPr>
      <w:r w:rsidRPr="00622E7D">
        <w:rPr>
          <w:sz w:val="24"/>
        </w:rPr>
        <w:t>Find</w:t>
      </w:r>
      <w:r w:rsidRPr="00622E7D">
        <w:rPr>
          <w:spacing w:val="-5"/>
          <w:sz w:val="24"/>
        </w:rPr>
        <w:t xml:space="preserve"> </w:t>
      </w:r>
      <w:r w:rsidRPr="00622E7D">
        <w:rPr>
          <w:sz w:val="24"/>
        </w:rPr>
        <w:t>the</w:t>
      </w:r>
      <w:r w:rsidRPr="00622E7D">
        <w:rPr>
          <w:spacing w:val="-6"/>
          <w:sz w:val="24"/>
        </w:rPr>
        <w:t xml:space="preserve"> </w:t>
      </w:r>
      <w:r w:rsidRPr="00622E7D">
        <w:rPr>
          <w:sz w:val="24"/>
        </w:rPr>
        <w:t>correct</w:t>
      </w:r>
      <w:r w:rsidRPr="00622E7D">
        <w:rPr>
          <w:spacing w:val="-3"/>
          <w:sz w:val="24"/>
        </w:rPr>
        <w:t xml:space="preserve"> </w:t>
      </w:r>
      <w:r w:rsidRPr="00622E7D">
        <w:rPr>
          <w:sz w:val="24"/>
        </w:rPr>
        <w:t>course,</w:t>
      </w:r>
      <w:r w:rsidRPr="00622E7D">
        <w:rPr>
          <w:spacing w:val="-5"/>
          <w:sz w:val="24"/>
        </w:rPr>
        <w:t xml:space="preserve"> </w:t>
      </w:r>
      <w:r w:rsidRPr="00622E7D">
        <w:rPr>
          <w:sz w:val="24"/>
        </w:rPr>
        <w:t>either</w:t>
      </w:r>
      <w:r w:rsidRPr="00622E7D">
        <w:rPr>
          <w:spacing w:val="-5"/>
          <w:sz w:val="24"/>
        </w:rPr>
        <w:t xml:space="preserve"> </w:t>
      </w:r>
      <w:r w:rsidRPr="00622E7D">
        <w:rPr>
          <w:sz w:val="24"/>
        </w:rPr>
        <w:t>"Doctoral</w:t>
      </w:r>
      <w:r w:rsidRPr="00622E7D">
        <w:rPr>
          <w:spacing w:val="-5"/>
          <w:sz w:val="24"/>
        </w:rPr>
        <w:t xml:space="preserve"> </w:t>
      </w:r>
      <w:r w:rsidRPr="00622E7D">
        <w:rPr>
          <w:sz w:val="24"/>
        </w:rPr>
        <w:t>(PhD,</w:t>
      </w:r>
      <w:r w:rsidRPr="00622E7D">
        <w:rPr>
          <w:spacing w:val="-4"/>
          <w:sz w:val="24"/>
        </w:rPr>
        <w:t xml:space="preserve"> </w:t>
      </w:r>
      <w:r w:rsidRPr="00622E7D">
        <w:rPr>
          <w:sz w:val="24"/>
        </w:rPr>
        <w:t>EdD)</w:t>
      </w:r>
      <w:r w:rsidR="00A360F6">
        <w:rPr>
          <w:sz w:val="24"/>
        </w:rPr>
        <w:t xml:space="preserve"> Dissertation Submissions”</w:t>
      </w:r>
      <w:r w:rsidRPr="00622E7D">
        <w:rPr>
          <w:spacing w:val="-5"/>
          <w:sz w:val="24"/>
        </w:rPr>
        <w:t xml:space="preserve"> </w:t>
      </w:r>
      <w:r w:rsidRPr="00622E7D">
        <w:rPr>
          <w:sz w:val="24"/>
        </w:rPr>
        <w:t>and click on the "Join this Course" button.</w:t>
      </w:r>
    </w:p>
    <w:p w14:paraId="666A3495" w14:textId="77777777" w:rsidR="00375D30" w:rsidRPr="00622E7D" w:rsidRDefault="00C23101" w:rsidP="0011417D">
      <w:pPr>
        <w:pStyle w:val="ListParagraph"/>
        <w:numPr>
          <w:ilvl w:val="0"/>
          <w:numId w:val="27"/>
        </w:numPr>
        <w:spacing w:before="120"/>
        <w:ind w:left="720" w:hanging="360"/>
        <w:rPr>
          <w:sz w:val="24"/>
        </w:rPr>
      </w:pPr>
      <w:r w:rsidRPr="00622E7D">
        <w:rPr>
          <w:sz w:val="24"/>
        </w:rPr>
        <w:t>The</w:t>
      </w:r>
      <w:r w:rsidRPr="00622E7D">
        <w:rPr>
          <w:spacing w:val="-5"/>
          <w:sz w:val="24"/>
        </w:rPr>
        <w:t xml:space="preserve"> </w:t>
      </w:r>
      <w:r w:rsidRPr="00622E7D">
        <w:rPr>
          <w:sz w:val="24"/>
        </w:rPr>
        <w:t>next</w:t>
      </w:r>
      <w:r w:rsidRPr="00622E7D">
        <w:rPr>
          <w:spacing w:val="-3"/>
          <w:sz w:val="24"/>
        </w:rPr>
        <w:t xml:space="preserve"> </w:t>
      </w:r>
      <w:r w:rsidRPr="00622E7D">
        <w:rPr>
          <w:sz w:val="24"/>
        </w:rPr>
        <w:t>time</w:t>
      </w:r>
      <w:r w:rsidRPr="00622E7D">
        <w:rPr>
          <w:spacing w:val="-4"/>
          <w:sz w:val="24"/>
        </w:rPr>
        <w:t xml:space="preserve"> </w:t>
      </w:r>
      <w:r w:rsidRPr="00622E7D">
        <w:rPr>
          <w:sz w:val="24"/>
        </w:rPr>
        <w:t>you</w:t>
      </w:r>
      <w:r w:rsidRPr="00622E7D">
        <w:rPr>
          <w:spacing w:val="-3"/>
          <w:sz w:val="24"/>
        </w:rPr>
        <w:t xml:space="preserve"> </w:t>
      </w:r>
      <w:r w:rsidRPr="00622E7D">
        <w:rPr>
          <w:sz w:val="24"/>
        </w:rPr>
        <w:t>log</w:t>
      </w:r>
      <w:r w:rsidRPr="00622E7D">
        <w:rPr>
          <w:spacing w:val="-3"/>
          <w:sz w:val="24"/>
        </w:rPr>
        <w:t xml:space="preserve"> </w:t>
      </w:r>
      <w:r w:rsidRPr="00622E7D">
        <w:rPr>
          <w:sz w:val="24"/>
        </w:rPr>
        <w:t>into</w:t>
      </w:r>
      <w:r w:rsidRPr="00622E7D">
        <w:rPr>
          <w:spacing w:val="-3"/>
          <w:sz w:val="24"/>
        </w:rPr>
        <w:t xml:space="preserve"> </w:t>
      </w:r>
      <w:r w:rsidRPr="00622E7D">
        <w:rPr>
          <w:sz w:val="24"/>
        </w:rPr>
        <w:t>Canvas,</w:t>
      </w:r>
      <w:r w:rsidRPr="00622E7D">
        <w:rPr>
          <w:spacing w:val="-3"/>
          <w:sz w:val="24"/>
        </w:rPr>
        <w:t xml:space="preserve"> </w:t>
      </w:r>
      <w:r w:rsidRPr="00622E7D">
        <w:rPr>
          <w:sz w:val="24"/>
        </w:rPr>
        <w:t>the</w:t>
      </w:r>
      <w:r w:rsidRPr="00622E7D">
        <w:rPr>
          <w:spacing w:val="-3"/>
          <w:sz w:val="24"/>
        </w:rPr>
        <w:t xml:space="preserve"> </w:t>
      </w:r>
      <w:r w:rsidRPr="00622E7D">
        <w:rPr>
          <w:sz w:val="24"/>
        </w:rPr>
        <w:t>course</w:t>
      </w:r>
      <w:r w:rsidRPr="00622E7D">
        <w:rPr>
          <w:spacing w:val="-3"/>
          <w:sz w:val="24"/>
        </w:rPr>
        <w:t xml:space="preserve"> </w:t>
      </w:r>
      <w:r w:rsidRPr="00622E7D">
        <w:rPr>
          <w:sz w:val="24"/>
        </w:rPr>
        <w:t>will</w:t>
      </w:r>
      <w:r w:rsidRPr="00622E7D">
        <w:rPr>
          <w:spacing w:val="-3"/>
          <w:sz w:val="24"/>
        </w:rPr>
        <w:t xml:space="preserve"> </w:t>
      </w:r>
      <w:r w:rsidRPr="00622E7D">
        <w:rPr>
          <w:sz w:val="24"/>
        </w:rPr>
        <w:t>be</w:t>
      </w:r>
      <w:r w:rsidRPr="00622E7D">
        <w:rPr>
          <w:spacing w:val="-4"/>
          <w:sz w:val="24"/>
        </w:rPr>
        <w:t xml:space="preserve"> </w:t>
      </w:r>
      <w:r w:rsidRPr="00622E7D">
        <w:rPr>
          <w:sz w:val="24"/>
        </w:rPr>
        <w:t>listed</w:t>
      </w:r>
      <w:r w:rsidRPr="00622E7D">
        <w:rPr>
          <w:spacing w:val="-3"/>
          <w:sz w:val="24"/>
        </w:rPr>
        <w:t xml:space="preserve"> </w:t>
      </w:r>
      <w:r w:rsidRPr="00622E7D">
        <w:rPr>
          <w:sz w:val="24"/>
        </w:rPr>
        <w:t>with</w:t>
      </w:r>
      <w:r w:rsidRPr="00622E7D">
        <w:rPr>
          <w:spacing w:val="-3"/>
          <w:sz w:val="24"/>
        </w:rPr>
        <w:t xml:space="preserve"> </w:t>
      </w:r>
      <w:r w:rsidRPr="00622E7D">
        <w:rPr>
          <w:sz w:val="24"/>
        </w:rPr>
        <w:t>the</w:t>
      </w:r>
      <w:r w:rsidRPr="00622E7D">
        <w:rPr>
          <w:spacing w:val="-3"/>
          <w:sz w:val="24"/>
        </w:rPr>
        <w:t xml:space="preserve"> </w:t>
      </w:r>
      <w:r w:rsidRPr="00622E7D">
        <w:rPr>
          <w:sz w:val="24"/>
        </w:rPr>
        <w:t>rest</w:t>
      </w:r>
      <w:r w:rsidRPr="00622E7D">
        <w:rPr>
          <w:spacing w:val="-3"/>
          <w:sz w:val="24"/>
        </w:rPr>
        <w:t xml:space="preserve"> </w:t>
      </w:r>
      <w:r w:rsidRPr="00622E7D">
        <w:rPr>
          <w:sz w:val="24"/>
        </w:rPr>
        <w:t>of</w:t>
      </w:r>
      <w:r w:rsidRPr="00622E7D">
        <w:rPr>
          <w:spacing w:val="-3"/>
          <w:sz w:val="24"/>
        </w:rPr>
        <w:t xml:space="preserve"> </w:t>
      </w:r>
      <w:r w:rsidRPr="00622E7D">
        <w:rPr>
          <w:sz w:val="24"/>
        </w:rPr>
        <w:t>your</w:t>
      </w:r>
      <w:r w:rsidRPr="00622E7D">
        <w:rPr>
          <w:spacing w:val="-4"/>
          <w:sz w:val="24"/>
        </w:rPr>
        <w:t xml:space="preserve"> </w:t>
      </w:r>
      <w:r w:rsidRPr="00622E7D">
        <w:rPr>
          <w:sz w:val="24"/>
        </w:rPr>
        <w:t xml:space="preserve">Canvas </w:t>
      </w:r>
      <w:r w:rsidRPr="00622E7D">
        <w:rPr>
          <w:spacing w:val="-2"/>
          <w:sz w:val="24"/>
        </w:rPr>
        <w:t>courses</w:t>
      </w:r>
    </w:p>
    <w:p w14:paraId="666A3496" w14:textId="77777777" w:rsidR="00375D30" w:rsidRPr="00622E7D" w:rsidRDefault="00375D30" w:rsidP="008C573B">
      <w:pPr>
        <w:pStyle w:val="BodyText"/>
      </w:pPr>
    </w:p>
    <w:p w14:paraId="666A3499" w14:textId="7EDCC4C5" w:rsidR="00375D30" w:rsidRPr="00622E7D" w:rsidRDefault="00C23101" w:rsidP="008C573B">
      <w:pPr>
        <w:pStyle w:val="BodyText"/>
        <w:ind w:left="160"/>
      </w:pPr>
      <w:r w:rsidRPr="00622E7D">
        <w:t>If you prefer, you can still submit all of your materials to the MU Graduate</w:t>
      </w:r>
      <w:r w:rsidRPr="00622E7D">
        <w:rPr>
          <w:spacing w:val="-3"/>
        </w:rPr>
        <w:t xml:space="preserve"> </w:t>
      </w:r>
      <w:r w:rsidRPr="00622E7D">
        <w:t>S</w:t>
      </w:r>
      <w:r w:rsidR="00B6260B">
        <w:t>chool</w:t>
      </w:r>
      <w:r w:rsidRPr="00622E7D">
        <w:rPr>
          <w:spacing w:val="-3"/>
        </w:rPr>
        <w:t xml:space="preserve"> </w:t>
      </w:r>
      <w:r w:rsidRPr="00622E7D">
        <w:t>in</w:t>
      </w:r>
      <w:r w:rsidRPr="00622E7D">
        <w:rPr>
          <w:spacing w:val="-3"/>
        </w:rPr>
        <w:t xml:space="preserve"> </w:t>
      </w:r>
      <w:r w:rsidRPr="00622E7D">
        <w:t>person</w:t>
      </w:r>
      <w:r w:rsidRPr="00622E7D">
        <w:rPr>
          <w:spacing w:val="-3"/>
        </w:rPr>
        <w:t xml:space="preserve"> </w:t>
      </w:r>
      <w:r w:rsidRPr="00622E7D">
        <w:t>or</w:t>
      </w:r>
      <w:r w:rsidRPr="00622E7D">
        <w:rPr>
          <w:spacing w:val="-4"/>
        </w:rPr>
        <w:t xml:space="preserve"> </w:t>
      </w:r>
      <w:r w:rsidRPr="00622E7D">
        <w:t>by</w:t>
      </w:r>
      <w:r w:rsidRPr="00622E7D">
        <w:rPr>
          <w:spacing w:val="-3"/>
        </w:rPr>
        <w:t xml:space="preserve"> </w:t>
      </w:r>
      <w:r w:rsidRPr="00622E7D">
        <w:t>mail.</w:t>
      </w:r>
      <w:r w:rsidRPr="00622E7D">
        <w:rPr>
          <w:spacing w:val="40"/>
        </w:rPr>
        <w:t xml:space="preserve"> </w:t>
      </w:r>
      <w:r w:rsidRPr="00622E7D">
        <w:t>If</w:t>
      </w:r>
      <w:r w:rsidRPr="00622E7D">
        <w:rPr>
          <w:spacing w:val="-4"/>
        </w:rPr>
        <w:t xml:space="preserve"> </w:t>
      </w:r>
      <w:r w:rsidRPr="00622E7D">
        <w:t>you</w:t>
      </w:r>
      <w:r w:rsidRPr="00622E7D">
        <w:rPr>
          <w:spacing w:val="-3"/>
        </w:rPr>
        <w:t xml:space="preserve"> </w:t>
      </w:r>
      <w:r w:rsidRPr="00622E7D">
        <w:t>have</w:t>
      </w:r>
      <w:r w:rsidRPr="00622E7D">
        <w:rPr>
          <w:spacing w:val="-4"/>
        </w:rPr>
        <w:t xml:space="preserve"> </w:t>
      </w:r>
      <w:r w:rsidRPr="00622E7D">
        <w:t>questions</w:t>
      </w:r>
      <w:r w:rsidRPr="00622E7D">
        <w:rPr>
          <w:spacing w:val="-3"/>
        </w:rPr>
        <w:t xml:space="preserve"> </w:t>
      </w:r>
      <w:r w:rsidRPr="00622E7D">
        <w:t>about</w:t>
      </w:r>
      <w:r w:rsidRPr="00622E7D">
        <w:rPr>
          <w:spacing w:val="-3"/>
        </w:rPr>
        <w:t xml:space="preserve"> </w:t>
      </w:r>
      <w:r w:rsidRPr="00622E7D">
        <w:t>this</w:t>
      </w:r>
      <w:r w:rsidRPr="00622E7D">
        <w:rPr>
          <w:spacing w:val="-3"/>
        </w:rPr>
        <w:t xml:space="preserve"> </w:t>
      </w:r>
      <w:r w:rsidRPr="00622E7D">
        <w:t>process</w:t>
      </w:r>
      <w:r w:rsidRPr="00622E7D">
        <w:rPr>
          <w:spacing w:val="-3"/>
        </w:rPr>
        <w:t xml:space="preserve"> </w:t>
      </w:r>
      <w:r w:rsidRPr="00622E7D">
        <w:t>or</w:t>
      </w:r>
      <w:r w:rsidRPr="00622E7D">
        <w:rPr>
          <w:spacing w:val="-3"/>
        </w:rPr>
        <w:t xml:space="preserve"> </w:t>
      </w:r>
      <w:r w:rsidRPr="00622E7D">
        <w:t>no</w:t>
      </w:r>
      <w:r w:rsidRPr="00622E7D">
        <w:rPr>
          <w:spacing w:val="-3"/>
        </w:rPr>
        <w:t xml:space="preserve"> </w:t>
      </w:r>
      <w:r w:rsidRPr="00622E7D">
        <w:t>longer</w:t>
      </w:r>
      <w:r w:rsidR="009D65D3">
        <w:t xml:space="preserve"> </w:t>
      </w:r>
      <w:r w:rsidRPr="00622E7D">
        <w:t>plan</w:t>
      </w:r>
      <w:r w:rsidRPr="00622E7D">
        <w:rPr>
          <w:spacing w:val="-1"/>
        </w:rPr>
        <w:t xml:space="preserve"> </w:t>
      </w:r>
      <w:r w:rsidRPr="00622E7D">
        <w:t>to</w:t>
      </w:r>
      <w:r w:rsidRPr="00622E7D">
        <w:rPr>
          <w:spacing w:val="-1"/>
        </w:rPr>
        <w:t xml:space="preserve"> </w:t>
      </w:r>
      <w:r w:rsidRPr="00622E7D">
        <w:t>graduate this</w:t>
      </w:r>
      <w:r w:rsidRPr="00622E7D">
        <w:rPr>
          <w:spacing w:val="-1"/>
        </w:rPr>
        <w:t xml:space="preserve"> </w:t>
      </w:r>
      <w:r w:rsidRPr="00622E7D">
        <w:t>semester,</w:t>
      </w:r>
      <w:r w:rsidRPr="00622E7D">
        <w:rPr>
          <w:spacing w:val="-1"/>
        </w:rPr>
        <w:t xml:space="preserve"> </w:t>
      </w:r>
      <w:r w:rsidRPr="00622E7D">
        <w:t>please</w:t>
      </w:r>
      <w:r w:rsidRPr="00622E7D">
        <w:rPr>
          <w:spacing w:val="-1"/>
        </w:rPr>
        <w:t xml:space="preserve"> </w:t>
      </w:r>
      <w:r w:rsidRPr="00622E7D">
        <w:rPr>
          <w:spacing w:val="-2"/>
        </w:rPr>
        <w:t>contact:</w:t>
      </w:r>
    </w:p>
    <w:p w14:paraId="666A349A" w14:textId="77777777" w:rsidR="00375D30" w:rsidRPr="00622E7D" w:rsidRDefault="00375D30" w:rsidP="008C573B">
      <w:pPr>
        <w:pStyle w:val="BodyText"/>
      </w:pPr>
    </w:p>
    <w:p w14:paraId="5E200138" w14:textId="77777777" w:rsidR="00EF0D27" w:rsidRDefault="00236BBA" w:rsidP="008C573B">
      <w:pPr>
        <w:pStyle w:val="BodyText"/>
        <w:ind w:left="880"/>
        <w:rPr>
          <w:spacing w:val="-5"/>
        </w:rPr>
      </w:pPr>
      <w:r>
        <w:rPr>
          <w:spacing w:val="-2"/>
        </w:rPr>
        <w:t>Ryan Adkins</w:t>
      </w:r>
      <w:r w:rsidR="00C23101" w:rsidRPr="00622E7D">
        <w:rPr>
          <w:spacing w:val="-2"/>
        </w:rPr>
        <w:t>,</w:t>
      </w:r>
      <w:r w:rsidR="00C23101" w:rsidRPr="00622E7D">
        <w:rPr>
          <w:spacing w:val="-5"/>
        </w:rPr>
        <w:t xml:space="preserve"> </w:t>
      </w:r>
    </w:p>
    <w:p w14:paraId="5546EFA4" w14:textId="77777777" w:rsidR="00EF0D27" w:rsidRDefault="000E3A66" w:rsidP="008C573B">
      <w:pPr>
        <w:pStyle w:val="BodyText"/>
        <w:ind w:left="880"/>
        <w:rPr>
          <w:spacing w:val="-2"/>
        </w:rPr>
      </w:pPr>
      <w:r>
        <w:rPr>
          <w:spacing w:val="-5"/>
        </w:rPr>
        <w:t xml:space="preserve">Senior </w:t>
      </w:r>
      <w:r w:rsidR="00C23101" w:rsidRPr="00622E7D">
        <w:rPr>
          <w:spacing w:val="-2"/>
        </w:rPr>
        <w:t>Academic</w:t>
      </w:r>
      <w:r w:rsidR="00C23101" w:rsidRPr="00622E7D">
        <w:rPr>
          <w:spacing w:val="-8"/>
        </w:rPr>
        <w:t xml:space="preserve"> </w:t>
      </w:r>
      <w:r w:rsidR="00C23101" w:rsidRPr="00622E7D">
        <w:rPr>
          <w:spacing w:val="-2"/>
        </w:rPr>
        <w:t>Advisor,</w:t>
      </w:r>
      <w:r w:rsidR="00C23101" w:rsidRPr="00622E7D">
        <w:rPr>
          <w:spacing w:val="-7"/>
        </w:rPr>
        <w:t xml:space="preserve"> </w:t>
      </w:r>
      <w:r w:rsidR="00C23101" w:rsidRPr="00622E7D">
        <w:rPr>
          <w:spacing w:val="-2"/>
        </w:rPr>
        <w:t>Doctoral</w:t>
      </w:r>
      <w:r w:rsidR="00C23101" w:rsidRPr="00622E7D">
        <w:rPr>
          <w:spacing w:val="-7"/>
        </w:rPr>
        <w:t xml:space="preserve"> </w:t>
      </w:r>
      <w:r w:rsidR="00C23101" w:rsidRPr="00622E7D">
        <w:rPr>
          <w:spacing w:val="-2"/>
        </w:rPr>
        <w:t xml:space="preserve">Students </w:t>
      </w:r>
    </w:p>
    <w:p w14:paraId="666A349B" w14:textId="7B684F26" w:rsidR="00375D30" w:rsidRPr="00622E7D" w:rsidRDefault="00C23101" w:rsidP="008C573B">
      <w:pPr>
        <w:pStyle w:val="BodyText"/>
        <w:ind w:left="880"/>
      </w:pPr>
      <w:r w:rsidRPr="00622E7D">
        <w:t>MU Graduate School</w:t>
      </w:r>
    </w:p>
    <w:p w14:paraId="666A349C" w14:textId="71DADB2C" w:rsidR="00375D30" w:rsidRPr="00622E7D" w:rsidRDefault="00C23101" w:rsidP="008C573B">
      <w:pPr>
        <w:pStyle w:val="BodyText"/>
        <w:ind w:left="880"/>
      </w:pPr>
      <w:r w:rsidRPr="00622E7D">
        <w:rPr>
          <w:spacing w:val="-2"/>
        </w:rPr>
        <w:t xml:space="preserve">Email: </w:t>
      </w:r>
      <w:hyperlink r:id="rId174">
        <w:r w:rsidR="007B7C96">
          <w:rPr>
            <w:color w:val="0000FF"/>
            <w:spacing w:val="-2"/>
            <w:u w:val="single" w:color="0000FF"/>
          </w:rPr>
          <w:t>adkinsjr@missouri.edu</w:t>
        </w:r>
      </w:hyperlink>
      <w:r w:rsidRPr="00622E7D">
        <w:rPr>
          <w:color w:val="0000FF"/>
          <w:spacing w:val="-2"/>
        </w:rPr>
        <w:t xml:space="preserve"> </w:t>
      </w:r>
      <w:r w:rsidRPr="00622E7D">
        <w:t>Phone: (573) 882-</w:t>
      </w:r>
      <w:r w:rsidR="007B7C96">
        <w:t>6311</w:t>
      </w:r>
    </w:p>
    <w:p w14:paraId="666A349D" w14:textId="77777777" w:rsidR="00375D30" w:rsidRPr="00622E7D" w:rsidRDefault="00375D30">
      <w:pPr>
        <w:pStyle w:val="BodyText"/>
      </w:pPr>
    </w:p>
    <w:p w14:paraId="666A349E" w14:textId="77777777" w:rsidR="00375D30" w:rsidRPr="00622E7D" w:rsidRDefault="00C23101">
      <w:pPr>
        <w:pStyle w:val="BodyText"/>
        <w:ind w:left="160"/>
      </w:pPr>
      <w:r w:rsidRPr="00622E7D">
        <w:rPr>
          <w:spacing w:val="-5"/>
        </w:rPr>
        <w:t>or</w:t>
      </w:r>
    </w:p>
    <w:p w14:paraId="68A7AA5F" w14:textId="77777777" w:rsidR="00BB2161" w:rsidRDefault="00C23101" w:rsidP="00BB2161">
      <w:pPr>
        <w:pStyle w:val="BodyText"/>
        <w:ind w:left="880" w:right="5580"/>
      </w:pPr>
      <w:r w:rsidRPr="00622E7D">
        <w:t>Ashley Siebenaler</w:t>
      </w:r>
      <w:r w:rsidR="00743BA8">
        <w:t xml:space="preserve">, </w:t>
      </w:r>
    </w:p>
    <w:p w14:paraId="2C8D772C" w14:textId="0D837A08" w:rsidR="00BB2161" w:rsidRDefault="000E3A66" w:rsidP="00BB2161">
      <w:pPr>
        <w:pStyle w:val="BodyText"/>
        <w:ind w:left="880" w:right="3870"/>
      </w:pPr>
      <w:r>
        <w:t>Coordinator</w:t>
      </w:r>
      <w:r w:rsidR="00A34457">
        <w:t xml:space="preserve"> of Student Services</w:t>
      </w:r>
      <w:r>
        <w:t xml:space="preserve"> </w:t>
      </w:r>
    </w:p>
    <w:p w14:paraId="666A34A0" w14:textId="3A5DB2D8" w:rsidR="00375D30" w:rsidRPr="00622E7D" w:rsidRDefault="00C23101" w:rsidP="00BB2161">
      <w:pPr>
        <w:pStyle w:val="BodyText"/>
        <w:ind w:left="880" w:right="3870"/>
      </w:pPr>
      <w:r w:rsidRPr="00622E7D">
        <w:t>MU</w:t>
      </w:r>
      <w:r w:rsidRPr="00622E7D">
        <w:rPr>
          <w:spacing w:val="-15"/>
        </w:rPr>
        <w:t xml:space="preserve"> </w:t>
      </w:r>
      <w:r w:rsidRPr="00622E7D">
        <w:t>Graduate</w:t>
      </w:r>
      <w:r w:rsidRPr="00622E7D">
        <w:rPr>
          <w:spacing w:val="-15"/>
        </w:rPr>
        <w:t xml:space="preserve"> </w:t>
      </w:r>
      <w:r w:rsidRPr="00622E7D">
        <w:t>School</w:t>
      </w:r>
    </w:p>
    <w:p w14:paraId="666A34A1" w14:textId="77777777" w:rsidR="00375D30" w:rsidRPr="00622E7D" w:rsidRDefault="00C23101">
      <w:pPr>
        <w:pStyle w:val="BodyText"/>
        <w:ind w:left="880" w:right="5781"/>
      </w:pPr>
      <w:r w:rsidRPr="00622E7D">
        <w:t>Email:</w:t>
      </w:r>
      <w:r w:rsidRPr="00622E7D">
        <w:rPr>
          <w:spacing w:val="-15"/>
        </w:rPr>
        <w:t xml:space="preserve"> </w:t>
      </w:r>
      <w:hyperlink r:id="rId175">
        <w:r w:rsidRPr="00622E7D">
          <w:rPr>
            <w:color w:val="0000FF"/>
            <w:u w:val="single" w:color="0000FF"/>
          </w:rPr>
          <w:t>siebenalera@missouri.edu</w:t>
        </w:r>
      </w:hyperlink>
      <w:r w:rsidRPr="00622E7D">
        <w:rPr>
          <w:color w:val="0000FF"/>
        </w:rPr>
        <w:t xml:space="preserve"> </w:t>
      </w:r>
      <w:r w:rsidRPr="00622E7D">
        <w:t>Phone: (573) 884-8006</w:t>
      </w:r>
    </w:p>
    <w:p w14:paraId="666A34A2" w14:textId="77777777" w:rsidR="00375D30" w:rsidRPr="00622E7D" w:rsidRDefault="00375D30">
      <w:pPr>
        <w:pStyle w:val="BodyText"/>
        <w:spacing w:before="1"/>
      </w:pPr>
    </w:p>
    <w:p w14:paraId="666A34A3" w14:textId="3F732CCD" w:rsidR="00375D30" w:rsidRPr="00BA45E4" w:rsidRDefault="00C23101" w:rsidP="00606DB6">
      <w:pPr>
        <w:pStyle w:val="Heading3"/>
      </w:pPr>
      <w:bookmarkStart w:id="198" w:name="_bookmark80"/>
      <w:bookmarkStart w:id="199" w:name="_Toc208410695"/>
      <w:bookmarkEnd w:id="198"/>
      <w:r w:rsidRPr="00BA45E4">
        <w:t>Supplemental Documents that Accompany the Electronic Submission</w:t>
      </w:r>
      <w:bookmarkEnd w:id="199"/>
    </w:p>
    <w:p w14:paraId="666A34A4" w14:textId="77777777" w:rsidR="00375D30" w:rsidRPr="00622E7D" w:rsidRDefault="00C23101" w:rsidP="004054F1">
      <w:pPr>
        <w:pStyle w:val="BodyText"/>
        <w:ind w:left="160" w:right="508"/>
      </w:pPr>
      <w:r w:rsidRPr="00622E7D">
        <w:rPr>
          <w:color w:val="333333"/>
        </w:rPr>
        <w:t>Several</w:t>
      </w:r>
      <w:r w:rsidRPr="00622E7D">
        <w:rPr>
          <w:color w:val="333333"/>
          <w:spacing w:val="-5"/>
        </w:rPr>
        <w:t xml:space="preserve"> </w:t>
      </w:r>
      <w:r w:rsidRPr="00622E7D">
        <w:rPr>
          <w:color w:val="333333"/>
        </w:rPr>
        <w:t>supplemental</w:t>
      </w:r>
      <w:r w:rsidRPr="00622E7D">
        <w:rPr>
          <w:color w:val="333333"/>
          <w:spacing w:val="-5"/>
        </w:rPr>
        <w:t xml:space="preserve"> </w:t>
      </w:r>
      <w:hyperlink r:id="rId176">
        <w:r w:rsidRPr="00622E7D">
          <w:rPr>
            <w:color w:val="2592FF"/>
            <w:u w:val="single" w:color="2592FF"/>
          </w:rPr>
          <w:t>documents</w:t>
        </w:r>
      </w:hyperlink>
      <w:r w:rsidRPr="00622E7D">
        <w:rPr>
          <w:color w:val="2592FF"/>
          <w:spacing w:val="-4"/>
        </w:rPr>
        <w:t xml:space="preserve"> </w:t>
      </w:r>
      <w:r w:rsidRPr="00622E7D">
        <w:rPr>
          <w:color w:val="333333"/>
        </w:rPr>
        <w:t>must</w:t>
      </w:r>
      <w:r w:rsidRPr="00622E7D">
        <w:rPr>
          <w:color w:val="333333"/>
          <w:spacing w:val="-5"/>
        </w:rPr>
        <w:t xml:space="preserve"> </w:t>
      </w:r>
      <w:r w:rsidRPr="00622E7D">
        <w:rPr>
          <w:color w:val="333333"/>
        </w:rPr>
        <w:t>accompany</w:t>
      </w:r>
      <w:r w:rsidRPr="00622E7D">
        <w:rPr>
          <w:color w:val="333333"/>
          <w:spacing w:val="-5"/>
        </w:rPr>
        <w:t xml:space="preserve"> </w:t>
      </w:r>
      <w:r w:rsidRPr="00622E7D">
        <w:rPr>
          <w:color w:val="333333"/>
        </w:rPr>
        <w:t>your</w:t>
      </w:r>
      <w:r w:rsidRPr="00622E7D">
        <w:rPr>
          <w:color w:val="333333"/>
          <w:spacing w:val="-6"/>
        </w:rPr>
        <w:t xml:space="preserve"> </w:t>
      </w:r>
      <w:r w:rsidRPr="00622E7D">
        <w:rPr>
          <w:color w:val="333333"/>
        </w:rPr>
        <w:t>submission</w:t>
      </w:r>
      <w:r w:rsidRPr="00622E7D">
        <w:rPr>
          <w:color w:val="333333"/>
          <w:spacing w:val="-5"/>
        </w:rPr>
        <w:t xml:space="preserve"> </w:t>
      </w:r>
      <w:r w:rsidRPr="00622E7D">
        <w:rPr>
          <w:color w:val="333333"/>
        </w:rPr>
        <w:t>including</w:t>
      </w:r>
      <w:r w:rsidRPr="00622E7D">
        <w:rPr>
          <w:color w:val="333333"/>
          <w:spacing w:val="-5"/>
        </w:rPr>
        <w:t xml:space="preserve"> </w:t>
      </w:r>
      <w:r w:rsidRPr="00622E7D">
        <w:rPr>
          <w:color w:val="333333"/>
        </w:rPr>
        <w:t>a</w:t>
      </w:r>
      <w:r w:rsidRPr="00622E7D">
        <w:rPr>
          <w:color w:val="333333"/>
          <w:spacing w:val="-5"/>
        </w:rPr>
        <w:t xml:space="preserve"> </w:t>
      </w:r>
      <w:r w:rsidRPr="00622E7D">
        <w:rPr>
          <w:color w:val="333333"/>
        </w:rPr>
        <w:t>signed</w:t>
      </w:r>
      <w:r w:rsidRPr="00622E7D">
        <w:rPr>
          <w:color w:val="333333"/>
          <w:spacing w:val="-5"/>
        </w:rPr>
        <w:t xml:space="preserve"> </w:t>
      </w:r>
      <w:r w:rsidRPr="00622E7D">
        <w:rPr>
          <w:color w:val="333333"/>
        </w:rPr>
        <w:t>approval page indicating the committee’s approval of your written work and electronic release</w:t>
      </w:r>
    </w:p>
    <w:p w14:paraId="666A34A5" w14:textId="6571E7AA" w:rsidR="00375D30" w:rsidRPr="00622E7D" w:rsidRDefault="00C23101">
      <w:pPr>
        <w:pStyle w:val="BodyText"/>
        <w:ind w:left="160" w:right="629"/>
      </w:pPr>
      <w:r w:rsidRPr="00622E7D">
        <w:rPr>
          <w:color w:val="333333"/>
        </w:rPr>
        <w:t>form.</w:t>
      </w:r>
      <w:r w:rsidRPr="00622E7D">
        <w:rPr>
          <w:color w:val="333333"/>
          <w:spacing w:val="40"/>
        </w:rPr>
        <w:t xml:space="preserve"> </w:t>
      </w:r>
      <w:r w:rsidRPr="00622E7D">
        <w:rPr>
          <w:color w:val="333333"/>
        </w:rPr>
        <w:t>These</w:t>
      </w:r>
      <w:r w:rsidRPr="00622E7D">
        <w:rPr>
          <w:color w:val="333333"/>
          <w:spacing w:val="-4"/>
        </w:rPr>
        <w:t xml:space="preserve"> </w:t>
      </w:r>
      <w:r w:rsidRPr="00622E7D">
        <w:rPr>
          <w:color w:val="333333"/>
        </w:rPr>
        <w:t>forms</w:t>
      </w:r>
      <w:r w:rsidRPr="00622E7D">
        <w:rPr>
          <w:color w:val="333333"/>
          <w:spacing w:val="-3"/>
        </w:rPr>
        <w:t xml:space="preserve"> </w:t>
      </w:r>
      <w:r w:rsidRPr="00622E7D">
        <w:rPr>
          <w:color w:val="333333"/>
        </w:rPr>
        <w:t>can</w:t>
      </w:r>
      <w:r w:rsidRPr="00622E7D">
        <w:rPr>
          <w:color w:val="333333"/>
          <w:spacing w:val="-3"/>
        </w:rPr>
        <w:t xml:space="preserve"> </w:t>
      </w:r>
      <w:r w:rsidRPr="00622E7D">
        <w:rPr>
          <w:color w:val="333333"/>
        </w:rPr>
        <w:t>be</w:t>
      </w:r>
      <w:r w:rsidRPr="00622E7D">
        <w:rPr>
          <w:color w:val="333333"/>
          <w:spacing w:val="-4"/>
        </w:rPr>
        <w:t xml:space="preserve"> </w:t>
      </w:r>
      <w:r w:rsidRPr="00622E7D">
        <w:rPr>
          <w:color w:val="333333"/>
        </w:rPr>
        <w:t>printed,</w:t>
      </w:r>
      <w:r w:rsidRPr="00622E7D">
        <w:rPr>
          <w:color w:val="333333"/>
          <w:spacing w:val="-3"/>
        </w:rPr>
        <w:t xml:space="preserve"> </w:t>
      </w:r>
      <w:r w:rsidRPr="00622E7D">
        <w:rPr>
          <w:color w:val="333333"/>
        </w:rPr>
        <w:t>completed,</w:t>
      </w:r>
      <w:r w:rsidRPr="00622E7D">
        <w:rPr>
          <w:color w:val="333333"/>
          <w:spacing w:val="-3"/>
        </w:rPr>
        <w:t xml:space="preserve"> </w:t>
      </w:r>
      <w:r w:rsidRPr="00622E7D">
        <w:rPr>
          <w:color w:val="333333"/>
        </w:rPr>
        <w:t>scanned,</w:t>
      </w:r>
      <w:r w:rsidRPr="00622E7D">
        <w:rPr>
          <w:color w:val="333333"/>
          <w:spacing w:val="-3"/>
        </w:rPr>
        <w:t xml:space="preserve"> </w:t>
      </w:r>
      <w:r w:rsidRPr="00622E7D">
        <w:rPr>
          <w:color w:val="333333"/>
        </w:rPr>
        <w:t>and</w:t>
      </w:r>
      <w:r w:rsidRPr="00622E7D">
        <w:rPr>
          <w:color w:val="333333"/>
          <w:spacing w:val="-3"/>
        </w:rPr>
        <w:t xml:space="preserve"> </w:t>
      </w:r>
      <w:r w:rsidRPr="00622E7D">
        <w:rPr>
          <w:color w:val="333333"/>
        </w:rPr>
        <w:t>submitted</w:t>
      </w:r>
      <w:r w:rsidRPr="00622E7D">
        <w:rPr>
          <w:color w:val="333333"/>
          <w:spacing w:val="-3"/>
        </w:rPr>
        <w:t xml:space="preserve"> </w:t>
      </w:r>
      <w:r w:rsidRPr="00622E7D">
        <w:rPr>
          <w:color w:val="333333"/>
        </w:rPr>
        <w:t>through</w:t>
      </w:r>
      <w:r w:rsidRPr="00622E7D">
        <w:rPr>
          <w:color w:val="333333"/>
          <w:spacing w:val="-3"/>
        </w:rPr>
        <w:t xml:space="preserve"> </w:t>
      </w:r>
      <w:r w:rsidRPr="00622E7D">
        <w:rPr>
          <w:color w:val="333333"/>
        </w:rPr>
        <w:t xml:space="preserve">canvas. </w:t>
      </w:r>
      <w:r w:rsidRPr="00622E7D">
        <w:t>See</w:t>
      </w:r>
      <w:r w:rsidRPr="00622E7D">
        <w:rPr>
          <w:spacing w:val="-4"/>
        </w:rPr>
        <w:t xml:space="preserve"> </w:t>
      </w:r>
      <w:r w:rsidRPr="00622E7D">
        <w:t xml:space="preserve">the </w:t>
      </w:r>
      <w:hyperlink r:id="rId177">
        <w:r w:rsidRPr="00622E7D">
          <w:rPr>
            <w:color w:val="0000FF"/>
            <w:u w:val="single" w:color="0000FF"/>
          </w:rPr>
          <w:t>Thesis and Dissertation Submission Checklist</w:t>
        </w:r>
      </w:hyperlink>
      <w:r w:rsidRPr="00622E7D">
        <w:rPr>
          <w:color w:val="0000FF"/>
          <w:u w:val="single" w:color="0000FF"/>
        </w:rPr>
        <w:t xml:space="preserve"> </w:t>
      </w:r>
      <w:r w:rsidRPr="00622E7D">
        <w:t>for a</w:t>
      </w:r>
      <w:r w:rsidR="0091683F">
        <w:rPr>
          <w:spacing w:val="80"/>
        </w:rPr>
        <w:t xml:space="preserve"> </w:t>
      </w:r>
      <w:r w:rsidRPr="00622E7D">
        <w:t>complete list.</w:t>
      </w:r>
    </w:p>
    <w:p w14:paraId="666A34A6" w14:textId="77777777" w:rsidR="00375D30" w:rsidRPr="00622E7D" w:rsidRDefault="00375D30" w:rsidP="004054F1">
      <w:pPr>
        <w:pStyle w:val="BodyText"/>
      </w:pPr>
    </w:p>
    <w:p w14:paraId="666A34A7" w14:textId="54091E7B" w:rsidR="00375D30" w:rsidRDefault="00C23101">
      <w:pPr>
        <w:pStyle w:val="BodyText"/>
        <w:ind w:left="160" w:right="629"/>
      </w:pPr>
      <w:r w:rsidRPr="00622E7D">
        <w:t>Copies</w:t>
      </w:r>
      <w:r w:rsidRPr="00622E7D">
        <w:rPr>
          <w:spacing w:val="40"/>
        </w:rPr>
        <w:t xml:space="preserve"> </w:t>
      </w:r>
      <w:r w:rsidRPr="00622E7D">
        <w:t>of</w:t>
      </w:r>
      <w:r w:rsidRPr="00622E7D">
        <w:rPr>
          <w:spacing w:val="-7"/>
        </w:rPr>
        <w:t xml:space="preserve"> </w:t>
      </w:r>
      <w:r w:rsidRPr="00622E7D">
        <w:t>final</w:t>
      </w:r>
      <w:r w:rsidRPr="00622E7D">
        <w:rPr>
          <w:spacing w:val="-8"/>
        </w:rPr>
        <w:t xml:space="preserve"> </w:t>
      </w:r>
      <w:r w:rsidRPr="00622E7D">
        <w:t>dissertation</w:t>
      </w:r>
      <w:r w:rsidRPr="00622E7D">
        <w:rPr>
          <w:spacing w:val="-6"/>
        </w:rPr>
        <w:t xml:space="preserve"> </w:t>
      </w:r>
      <w:r w:rsidRPr="00622E7D">
        <w:t>should</w:t>
      </w:r>
      <w:r w:rsidRPr="00622E7D">
        <w:rPr>
          <w:spacing w:val="-6"/>
        </w:rPr>
        <w:t xml:space="preserve"> </w:t>
      </w:r>
      <w:r w:rsidRPr="00622E7D">
        <w:t>be</w:t>
      </w:r>
      <w:r w:rsidRPr="00622E7D">
        <w:rPr>
          <w:spacing w:val="-10"/>
        </w:rPr>
        <w:t xml:space="preserve"> </w:t>
      </w:r>
      <w:r w:rsidRPr="00622E7D">
        <w:t>given</w:t>
      </w:r>
      <w:r w:rsidRPr="00622E7D">
        <w:rPr>
          <w:spacing w:val="-6"/>
        </w:rPr>
        <w:t xml:space="preserve"> </w:t>
      </w:r>
      <w:r w:rsidRPr="00622E7D">
        <w:t>to</w:t>
      </w:r>
      <w:r w:rsidRPr="00622E7D">
        <w:rPr>
          <w:spacing w:val="-6"/>
        </w:rPr>
        <w:t xml:space="preserve"> </w:t>
      </w:r>
      <w:r w:rsidR="007621DB">
        <w:t xml:space="preserve"> all</w:t>
      </w:r>
      <w:r w:rsidRPr="00622E7D">
        <w:rPr>
          <w:spacing w:val="-9"/>
        </w:rPr>
        <w:t xml:space="preserve"> </w:t>
      </w:r>
      <w:r w:rsidRPr="00622E7D">
        <w:t>doctoral</w:t>
      </w:r>
      <w:r w:rsidRPr="00622E7D">
        <w:rPr>
          <w:spacing w:val="-5"/>
        </w:rPr>
        <w:t xml:space="preserve"> </w:t>
      </w:r>
      <w:r w:rsidRPr="00622E7D">
        <w:t>dissertation</w:t>
      </w:r>
      <w:r w:rsidRPr="00622E7D">
        <w:rPr>
          <w:spacing w:val="-6"/>
        </w:rPr>
        <w:t xml:space="preserve"> </w:t>
      </w:r>
      <w:r w:rsidRPr="00622E7D">
        <w:t>committee</w:t>
      </w:r>
      <w:r w:rsidRPr="00622E7D">
        <w:rPr>
          <w:spacing w:val="-10"/>
        </w:rPr>
        <w:t xml:space="preserve"> </w:t>
      </w:r>
      <w:r w:rsidRPr="00622E7D">
        <w:t>members</w:t>
      </w:r>
      <w:r w:rsidRPr="00622E7D">
        <w:rPr>
          <w:spacing w:val="-9"/>
        </w:rPr>
        <w:t xml:space="preserve"> </w:t>
      </w:r>
      <w:r w:rsidRPr="00622E7D">
        <w:t>if they</w:t>
      </w:r>
      <w:r w:rsidRPr="00622E7D">
        <w:rPr>
          <w:spacing w:val="-1"/>
        </w:rPr>
        <w:t xml:space="preserve"> </w:t>
      </w:r>
      <w:r w:rsidRPr="00622E7D">
        <w:t>wish</w:t>
      </w:r>
      <w:r w:rsidRPr="00622E7D">
        <w:rPr>
          <w:spacing w:val="80"/>
        </w:rPr>
        <w:t xml:space="preserve"> </w:t>
      </w:r>
      <w:r w:rsidRPr="00622E7D">
        <w:t>to have a copy (please check in advance to see if members prefer an electronic or paper copy).</w:t>
      </w:r>
    </w:p>
    <w:p w14:paraId="3BFA802B" w14:textId="77777777" w:rsidR="00BA45E4" w:rsidRPr="00622E7D" w:rsidRDefault="00BA45E4">
      <w:pPr>
        <w:pStyle w:val="BodyText"/>
        <w:ind w:left="160" w:right="629"/>
      </w:pPr>
    </w:p>
    <w:p w14:paraId="388C65F3" w14:textId="77777777" w:rsidR="004D58A4" w:rsidRPr="00D93CF9" w:rsidRDefault="004D58A4" w:rsidP="004D0EAD">
      <w:pPr>
        <w:pStyle w:val="BodyText"/>
        <w:ind w:left="180"/>
        <w:rPr>
          <w:b/>
          <w:bCs/>
        </w:rPr>
      </w:pPr>
      <w:bookmarkStart w:id="200" w:name="_bookmark81"/>
      <w:bookmarkEnd w:id="200"/>
      <w:r w:rsidRPr="00D93CF9">
        <w:rPr>
          <w:b/>
          <w:bCs/>
        </w:rPr>
        <w:t>Binding Information</w:t>
      </w:r>
    </w:p>
    <w:p w14:paraId="7D2FEE25" w14:textId="294A3892" w:rsidR="004D58A4" w:rsidRDefault="004D58A4" w:rsidP="004054F1">
      <w:pPr>
        <w:pStyle w:val="NormalWeb"/>
        <w:shd w:val="clear" w:color="auto" w:fill="FFFFFF"/>
        <w:spacing w:before="0" w:beforeAutospacing="0" w:after="0" w:afterAutospacing="0"/>
        <w:ind w:left="180"/>
        <w:rPr>
          <w:color w:val="000000"/>
        </w:rPr>
      </w:pPr>
      <w:r w:rsidRPr="00712520">
        <w:rPr>
          <w:color w:val="000000"/>
        </w:rPr>
        <w:t xml:space="preserve">Binding is no longer required by MU Graduate School or the Sinclair School of Nursing. If you choose to bind your own copy(ies) </w:t>
      </w:r>
      <w:r w:rsidR="00271B1E" w:rsidRPr="00712520">
        <w:rPr>
          <w:color w:val="000000"/>
        </w:rPr>
        <w:t xml:space="preserve">of your dissertation, you may want to </w:t>
      </w:r>
      <w:r w:rsidRPr="00712520">
        <w:rPr>
          <w:color w:val="000000"/>
        </w:rPr>
        <w:t>use the vendor below or another vendor of your choice.</w:t>
      </w:r>
    </w:p>
    <w:p w14:paraId="1167A044" w14:textId="77777777" w:rsidR="00170F29" w:rsidRPr="00712520" w:rsidRDefault="00170F29" w:rsidP="004054F1">
      <w:pPr>
        <w:pStyle w:val="NormalWeb"/>
        <w:shd w:val="clear" w:color="auto" w:fill="FFFFFF"/>
        <w:spacing w:before="0" w:beforeAutospacing="0" w:after="0" w:afterAutospacing="0"/>
        <w:ind w:left="180"/>
        <w:rPr>
          <w:color w:val="000000"/>
        </w:rPr>
      </w:pPr>
    </w:p>
    <w:p w14:paraId="7040AFAB" w14:textId="77777777" w:rsidR="004D58A4" w:rsidRDefault="004D58A4" w:rsidP="00712520">
      <w:pPr>
        <w:pStyle w:val="NormalWeb"/>
        <w:shd w:val="clear" w:color="auto" w:fill="FFFFFF"/>
        <w:spacing w:before="0" w:beforeAutospacing="0" w:after="0" w:afterAutospacing="0"/>
        <w:ind w:left="180"/>
        <w:rPr>
          <w:color w:val="000000"/>
        </w:rPr>
      </w:pPr>
      <w:hyperlink r:id="rId178" w:tgtFrame="_blank" w:history="1">
        <w:r w:rsidRPr="00712520">
          <w:rPr>
            <w:rStyle w:val="Hyperlink"/>
          </w:rPr>
          <w:t>Houchen Bindery HF Group</w:t>
        </w:r>
      </w:hyperlink>
      <w:r w:rsidRPr="00712520">
        <w:rPr>
          <w:color w:val="000000"/>
        </w:rPr>
        <w:br/>
        <w:t>340 First St</w:t>
      </w:r>
      <w:r w:rsidRPr="00712520">
        <w:rPr>
          <w:color w:val="000000"/>
        </w:rPr>
        <w:br/>
        <w:t>Utica, NE 68456</w:t>
      </w:r>
      <w:r w:rsidRPr="00712520">
        <w:rPr>
          <w:color w:val="000000"/>
        </w:rPr>
        <w:br/>
        <w:t>800.869.0420</w:t>
      </w:r>
    </w:p>
    <w:p w14:paraId="0A87C844" w14:textId="77777777" w:rsidR="00606DB6" w:rsidRDefault="00606DB6" w:rsidP="00712520">
      <w:pPr>
        <w:pStyle w:val="NormalWeb"/>
        <w:shd w:val="clear" w:color="auto" w:fill="FFFFFF"/>
        <w:spacing w:before="0" w:beforeAutospacing="0" w:after="0" w:afterAutospacing="0"/>
        <w:ind w:left="180"/>
        <w:rPr>
          <w:color w:val="000000"/>
        </w:rPr>
      </w:pPr>
    </w:p>
    <w:p w14:paraId="6169DC92" w14:textId="77777777" w:rsidR="00F6051F" w:rsidRPr="00C61359" w:rsidRDefault="00F6051F" w:rsidP="00606DB6">
      <w:pPr>
        <w:pStyle w:val="Heading2"/>
        <w:pBdr>
          <w:bottom w:val="single" w:sz="4" w:space="1" w:color="auto"/>
        </w:pBdr>
      </w:pPr>
      <w:bookmarkStart w:id="201" w:name="_Toc208410696"/>
      <w:r w:rsidRPr="00C61359">
        <w:t>Graduation Application</w:t>
      </w:r>
      <w:bookmarkEnd w:id="201"/>
    </w:p>
    <w:p w14:paraId="063283A6" w14:textId="77777777" w:rsidR="00712520" w:rsidRPr="00C61359" w:rsidRDefault="00712520" w:rsidP="00ED3F7A">
      <w:pPr>
        <w:pStyle w:val="BodyText"/>
      </w:pPr>
    </w:p>
    <w:p w14:paraId="353FB0D8" w14:textId="0927A99E" w:rsidR="00F6051F" w:rsidRPr="00712520" w:rsidRDefault="00F6051F" w:rsidP="00156E7A">
      <w:pPr>
        <w:pStyle w:val="NormalWeb"/>
        <w:shd w:val="clear" w:color="auto" w:fill="FFFFFF"/>
        <w:spacing w:before="0" w:beforeAutospacing="0" w:after="0" w:afterAutospacing="0"/>
        <w:ind w:left="180"/>
        <w:rPr>
          <w:color w:val="000000"/>
        </w:rPr>
      </w:pPr>
      <w:r w:rsidRPr="00712520">
        <w:rPr>
          <w:rStyle w:val="Strong"/>
          <w:color w:val="000000"/>
        </w:rPr>
        <w:t>The online application for graduation is available prior to classes beginning each semester.</w:t>
      </w:r>
      <w:r w:rsidRPr="00712520">
        <w:rPr>
          <w:color w:val="000000"/>
        </w:rPr>
        <w:t> It must be completed in order for a student to be considered a candidate for graduation at the end of that term. Fill out the </w:t>
      </w:r>
      <w:hyperlink r:id="rId179" w:history="1">
        <w:r w:rsidRPr="00712520">
          <w:rPr>
            <w:rStyle w:val="Hyperlink"/>
          </w:rPr>
          <w:t>Application for Completion of Degrees, Certificates and Minors</w:t>
        </w:r>
      </w:hyperlink>
      <w:r w:rsidRPr="00712520">
        <w:rPr>
          <w:color w:val="000000"/>
        </w:rPr>
        <w:t xml:space="preserve">.  The information submitted in the application for graduation will be used to update your degree candidacy in myZou.  </w:t>
      </w:r>
    </w:p>
    <w:p w14:paraId="6FE0AC5C" w14:textId="77777777" w:rsidR="003B5A73" w:rsidRPr="00712520" w:rsidRDefault="003B5A73" w:rsidP="00D06088">
      <w:pPr>
        <w:pStyle w:val="NormalWeb"/>
        <w:shd w:val="clear" w:color="auto" w:fill="FFFFFF"/>
        <w:spacing w:before="0" w:beforeAutospacing="0" w:after="0" w:afterAutospacing="0"/>
        <w:ind w:left="180"/>
        <w:rPr>
          <w:color w:val="000000"/>
        </w:rPr>
      </w:pPr>
    </w:p>
    <w:p w14:paraId="7A096F28" w14:textId="08EB7E07" w:rsidR="003E5852" w:rsidRDefault="00F6051F" w:rsidP="00156E7A">
      <w:pPr>
        <w:pStyle w:val="NormalWeb"/>
        <w:shd w:val="clear" w:color="auto" w:fill="FFFFFF"/>
        <w:spacing w:before="0" w:beforeAutospacing="0" w:after="0" w:afterAutospacing="0"/>
        <w:ind w:left="180"/>
        <w:rPr>
          <w:color w:val="000000"/>
        </w:rPr>
      </w:pPr>
      <w:r w:rsidRPr="00712520">
        <w:rPr>
          <w:color w:val="000000"/>
        </w:rPr>
        <w:t>Before you apply for graduation, you must already have an approved </w:t>
      </w:r>
      <w:r w:rsidR="00D06088">
        <w:rPr>
          <w:color w:val="000000"/>
        </w:rPr>
        <w:t>P</w:t>
      </w:r>
      <w:r w:rsidRPr="00712520">
        <w:rPr>
          <w:color w:val="000000"/>
        </w:rPr>
        <w:t xml:space="preserve">lan of </w:t>
      </w:r>
      <w:r w:rsidR="00D06088">
        <w:rPr>
          <w:color w:val="000000"/>
        </w:rPr>
        <w:t>S</w:t>
      </w:r>
      <w:r w:rsidRPr="00712520">
        <w:rPr>
          <w:color w:val="000000"/>
        </w:rPr>
        <w:t>tudy </w:t>
      </w:r>
      <w:r w:rsidR="00D06088">
        <w:rPr>
          <w:color w:val="000000"/>
        </w:rPr>
        <w:t xml:space="preserve">(D-2) </w:t>
      </w:r>
      <w:r w:rsidRPr="00712520">
        <w:rPr>
          <w:color w:val="000000"/>
        </w:rPr>
        <w:t xml:space="preserve">on file with the </w:t>
      </w:r>
      <w:r w:rsidR="00D06088">
        <w:rPr>
          <w:color w:val="000000"/>
        </w:rPr>
        <w:t xml:space="preserve">MU </w:t>
      </w:r>
      <w:r w:rsidRPr="00712520">
        <w:rPr>
          <w:color w:val="000000"/>
        </w:rPr>
        <w:t>Graduate School. Failure to file a plan of study may mean a delay of graduation. Consult with your program to confirm that your plan of study is on file.</w:t>
      </w:r>
    </w:p>
    <w:p w14:paraId="1D2F3EFF" w14:textId="77777777" w:rsidR="003B5A73" w:rsidRDefault="003B5A73" w:rsidP="003B077F">
      <w:pPr>
        <w:pStyle w:val="BodyText"/>
      </w:pPr>
    </w:p>
    <w:p w14:paraId="429CEA3A" w14:textId="7B8009EB" w:rsidR="00234E01" w:rsidRPr="00F42365" w:rsidRDefault="00234E01" w:rsidP="00B26585">
      <w:pPr>
        <w:pStyle w:val="Heading3"/>
      </w:pPr>
      <w:bookmarkStart w:id="202" w:name="_Toc208410697"/>
      <w:r w:rsidRPr="00F42365">
        <w:rPr>
          <w:rStyle w:val="Strong"/>
          <w:b/>
          <w:bCs/>
        </w:rPr>
        <w:t>Delaying Degree or Certificate Completion</w:t>
      </w:r>
      <w:bookmarkEnd w:id="202"/>
      <w:r w:rsidRPr="00F42365">
        <w:rPr>
          <w:rStyle w:val="Strong"/>
          <w:b/>
          <w:bCs/>
        </w:rPr>
        <w:t> </w:t>
      </w:r>
    </w:p>
    <w:p w14:paraId="18D28DF6" w14:textId="310EB192" w:rsidR="00234E01" w:rsidRPr="00712520" w:rsidRDefault="00234E01" w:rsidP="00D06088">
      <w:pPr>
        <w:pStyle w:val="NormalWeb"/>
        <w:shd w:val="clear" w:color="auto" w:fill="FFFFFF"/>
        <w:spacing w:before="0" w:beforeAutospacing="0" w:after="0" w:afterAutospacing="0"/>
        <w:ind w:left="180"/>
        <w:rPr>
          <w:color w:val="000000"/>
        </w:rPr>
      </w:pPr>
      <w:r w:rsidRPr="00712520">
        <w:rPr>
          <w:color w:val="000000"/>
        </w:rPr>
        <w:t xml:space="preserve">If you do not graduate at the end of the term for which </w:t>
      </w:r>
      <w:r w:rsidR="003A172A">
        <w:rPr>
          <w:color w:val="000000"/>
        </w:rPr>
        <w:t xml:space="preserve">you </w:t>
      </w:r>
      <w:r w:rsidRPr="00712520">
        <w:rPr>
          <w:color w:val="000000"/>
        </w:rPr>
        <w:t>apply for graduation you must:</w:t>
      </w:r>
    </w:p>
    <w:p w14:paraId="609CD681" w14:textId="77777777" w:rsidR="00234E01" w:rsidRPr="00712520" w:rsidRDefault="00234E01" w:rsidP="0011417D">
      <w:pPr>
        <w:widowControl/>
        <w:numPr>
          <w:ilvl w:val="0"/>
          <w:numId w:val="69"/>
        </w:numPr>
        <w:shd w:val="clear" w:color="auto" w:fill="FFFFFF"/>
        <w:tabs>
          <w:tab w:val="clear" w:pos="720"/>
        </w:tabs>
        <w:autoSpaceDE/>
        <w:autoSpaceDN/>
        <w:ind w:left="892" w:hanging="446"/>
        <w:rPr>
          <w:color w:val="000000"/>
          <w:sz w:val="24"/>
          <w:szCs w:val="24"/>
        </w:rPr>
      </w:pPr>
      <w:r w:rsidRPr="00712520">
        <w:rPr>
          <w:color w:val="000000"/>
          <w:sz w:val="24"/>
          <w:szCs w:val="24"/>
        </w:rPr>
        <w:t>Contact the Graduate School regarding your plans</w:t>
      </w:r>
    </w:p>
    <w:p w14:paraId="7BDDFF48" w14:textId="77777777" w:rsidR="00234E01" w:rsidRPr="00712520" w:rsidRDefault="00234E01" w:rsidP="0011417D">
      <w:pPr>
        <w:widowControl/>
        <w:numPr>
          <w:ilvl w:val="0"/>
          <w:numId w:val="69"/>
        </w:numPr>
        <w:shd w:val="clear" w:color="auto" w:fill="FFFFFF"/>
        <w:tabs>
          <w:tab w:val="clear" w:pos="720"/>
        </w:tabs>
        <w:autoSpaceDE/>
        <w:autoSpaceDN/>
        <w:ind w:left="892" w:hanging="446"/>
        <w:rPr>
          <w:color w:val="000000"/>
          <w:sz w:val="24"/>
          <w:szCs w:val="24"/>
        </w:rPr>
      </w:pPr>
      <w:r w:rsidRPr="00712520">
        <w:rPr>
          <w:color w:val="000000"/>
          <w:sz w:val="24"/>
          <w:szCs w:val="24"/>
        </w:rPr>
        <w:t>Apply for graduation in a future semester</w:t>
      </w:r>
    </w:p>
    <w:p w14:paraId="4C4FF096" w14:textId="77777777" w:rsidR="00234E01" w:rsidRPr="00712520" w:rsidRDefault="00234E01" w:rsidP="00D06088">
      <w:pPr>
        <w:pStyle w:val="NormalWeb"/>
        <w:shd w:val="clear" w:color="auto" w:fill="FFFFFF"/>
        <w:spacing w:before="0" w:beforeAutospacing="0" w:after="0" w:afterAutospacing="0"/>
        <w:ind w:left="180"/>
        <w:rPr>
          <w:color w:val="000000"/>
        </w:rPr>
      </w:pPr>
    </w:p>
    <w:p w14:paraId="666A34AD" w14:textId="427704D7" w:rsidR="00375D30" w:rsidRPr="00F42365" w:rsidRDefault="00C23101" w:rsidP="00F42365">
      <w:pPr>
        <w:pStyle w:val="Heading2"/>
        <w:pBdr>
          <w:bottom w:val="single" w:sz="4" w:space="1" w:color="auto"/>
        </w:pBdr>
      </w:pPr>
      <w:bookmarkStart w:id="203" w:name="_bookmark82"/>
      <w:bookmarkStart w:id="204" w:name="_Toc208410698"/>
      <w:bookmarkEnd w:id="203"/>
      <w:r w:rsidRPr="00F42365">
        <w:t>Participation in Doctoral Hooding Commencement Ceremony</w:t>
      </w:r>
      <w:bookmarkEnd w:id="204"/>
    </w:p>
    <w:p w14:paraId="6DA8C28A" w14:textId="77777777" w:rsidR="00080955" w:rsidRDefault="00080955" w:rsidP="006A1422">
      <w:pPr>
        <w:pStyle w:val="BodyText"/>
        <w:ind w:left="180"/>
        <w:rPr>
          <w:shd w:val="clear" w:color="auto" w:fill="FFFFFF"/>
        </w:rPr>
      </w:pPr>
      <w:bookmarkStart w:id="205" w:name="_bookmark83"/>
      <w:bookmarkEnd w:id="205"/>
    </w:p>
    <w:p w14:paraId="23FDEC9F" w14:textId="297AF8D5" w:rsidR="008E4C0C" w:rsidRDefault="002F5929" w:rsidP="006A1422">
      <w:pPr>
        <w:pStyle w:val="BodyText"/>
        <w:ind w:left="180"/>
        <w:rPr>
          <w:b/>
          <w:color w:val="000000"/>
          <w:shd w:val="clear" w:color="auto" w:fill="FFFFFF"/>
        </w:rPr>
      </w:pPr>
      <w:r w:rsidRPr="00D06088">
        <w:rPr>
          <w:shd w:val="clear" w:color="auto" w:fill="FFFFFF"/>
        </w:rPr>
        <w:t xml:space="preserve">To </w:t>
      </w:r>
      <w:r w:rsidR="009D65D3">
        <w:rPr>
          <w:color w:val="000000"/>
          <w:shd w:val="clear" w:color="auto" w:fill="FFFFFF"/>
        </w:rPr>
        <w:t>participate in the Doctor</w:t>
      </w:r>
      <w:r w:rsidR="008E4C0C">
        <w:rPr>
          <w:color w:val="000000"/>
          <w:shd w:val="clear" w:color="auto" w:fill="FFFFFF"/>
        </w:rPr>
        <w:t xml:space="preserve">al Hooding Commencement Ceremony, </w:t>
      </w:r>
      <w:r w:rsidRPr="00D06088">
        <w:rPr>
          <w:color w:val="000000"/>
          <w:shd w:val="clear" w:color="auto" w:fill="FFFFFF"/>
        </w:rPr>
        <w:t>you must</w:t>
      </w:r>
      <w:r w:rsidR="008E4C0C">
        <w:rPr>
          <w:color w:val="000000"/>
          <w:shd w:val="clear" w:color="auto" w:fill="FFFFFF"/>
        </w:rPr>
        <w:t>:</w:t>
      </w:r>
    </w:p>
    <w:p w14:paraId="08A939CD" w14:textId="77777777" w:rsidR="008E4C0C" w:rsidRPr="00D06088" w:rsidRDefault="008E4C0C" w:rsidP="0011417D">
      <w:pPr>
        <w:pStyle w:val="BodyText"/>
        <w:numPr>
          <w:ilvl w:val="0"/>
          <w:numId w:val="91"/>
        </w:numPr>
        <w:spacing w:before="120"/>
        <w:ind w:left="734" w:hanging="187"/>
        <w:rPr>
          <w:b/>
          <w:bCs/>
        </w:rPr>
      </w:pPr>
      <w:r>
        <w:rPr>
          <w:color w:val="000000"/>
          <w:shd w:val="clear" w:color="auto" w:fill="FFFFFF"/>
        </w:rPr>
        <w:t>C</w:t>
      </w:r>
      <w:r w:rsidR="002F5929" w:rsidRPr="00D06088">
        <w:rPr>
          <w:color w:val="000000"/>
          <w:shd w:val="clear" w:color="auto" w:fill="FFFFFF"/>
        </w:rPr>
        <w:t>omplete all necessary paperwork as well as the </w:t>
      </w:r>
      <w:hyperlink r:id="rId180" w:history="1">
        <w:r w:rsidR="002F5929" w:rsidRPr="00D06088">
          <w:rPr>
            <w:rStyle w:val="Hyperlink"/>
            <w:shd w:val="clear" w:color="auto" w:fill="FFFFFF"/>
          </w:rPr>
          <w:t>Application for Completion of Degree</w:t>
        </w:r>
        <w:r w:rsidR="00CD12C0">
          <w:rPr>
            <w:rStyle w:val="Hyperlink"/>
            <w:shd w:val="clear" w:color="auto" w:fill="FFFFFF"/>
          </w:rPr>
          <w:t>(</w:t>
        </w:r>
        <w:r w:rsidR="002F5929" w:rsidRPr="00D06088">
          <w:rPr>
            <w:rStyle w:val="Hyperlink"/>
            <w:shd w:val="clear" w:color="auto" w:fill="FFFFFF"/>
          </w:rPr>
          <w:t>s</w:t>
        </w:r>
        <w:r w:rsidR="00CD12C0">
          <w:rPr>
            <w:rStyle w:val="Hyperlink"/>
            <w:shd w:val="clear" w:color="auto" w:fill="FFFFFF"/>
          </w:rPr>
          <w:t xml:space="preserve">) </w:t>
        </w:r>
        <w:r w:rsidR="002F5929" w:rsidRPr="00D06088">
          <w:rPr>
            <w:rStyle w:val="Hyperlink"/>
            <w:shd w:val="clear" w:color="auto" w:fill="FFFFFF"/>
          </w:rPr>
          <w:t>and Minor</w:t>
        </w:r>
        <w:r w:rsidR="00CD12C0">
          <w:rPr>
            <w:rStyle w:val="Hyperlink"/>
            <w:shd w:val="clear" w:color="auto" w:fill="FFFFFF"/>
          </w:rPr>
          <w:t>(</w:t>
        </w:r>
        <w:r w:rsidR="002F5929" w:rsidRPr="00D06088">
          <w:rPr>
            <w:rStyle w:val="Hyperlink"/>
            <w:shd w:val="clear" w:color="auto" w:fill="FFFFFF"/>
          </w:rPr>
          <w:t>s</w:t>
        </w:r>
      </w:hyperlink>
      <w:r w:rsidR="00CD12C0">
        <w:t>), if applicable,</w:t>
      </w:r>
      <w:r w:rsidR="002F5929" w:rsidRPr="00D06088">
        <w:rPr>
          <w:color w:val="000000"/>
          <w:shd w:val="clear" w:color="auto" w:fill="FFFFFF"/>
        </w:rPr>
        <w:t> by the posted deadlines</w:t>
      </w:r>
    </w:p>
    <w:p w14:paraId="601AC5C0" w14:textId="40AB5502" w:rsidR="003B5A73" w:rsidRPr="00D06088" w:rsidRDefault="00457815" w:rsidP="0011417D">
      <w:pPr>
        <w:pStyle w:val="BodyText"/>
        <w:numPr>
          <w:ilvl w:val="0"/>
          <w:numId w:val="91"/>
        </w:numPr>
        <w:spacing w:before="120"/>
        <w:ind w:left="734" w:hanging="187"/>
        <w:rPr>
          <w:b/>
          <w:bCs/>
        </w:rPr>
      </w:pPr>
      <w:r w:rsidRPr="00D06088">
        <w:rPr>
          <w:color w:val="333333"/>
        </w:rPr>
        <w:t>Have</w:t>
      </w:r>
      <w:r w:rsidRPr="00D06088">
        <w:rPr>
          <w:color w:val="333333"/>
          <w:spacing w:val="-3"/>
        </w:rPr>
        <w:t xml:space="preserve"> </w:t>
      </w:r>
      <w:r w:rsidRPr="00D06088">
        <w:rPr>
          <w:color w:val="333333"/>
        </w:rPr>
        <w:t>completed</w:t>
      </w:r>
      <w:r w:rsidRPr="00D06088">
        <w:rPr>
          <w:color w:val="333333"/>
          <w:spacing w:val="-1"/>
        </w:rPr>
        <w:t xml:space="preserve"> </w:t>
      </w:r>
      <w:r w:rsidRPr="00D06088">
        <w:rPr>
          <w:color w:val="333333"/>
        </w:rPr>
        <w:t>the</w:t>
      </w:r>
      <w:r w:rsidRPr="00D06088">
        <w:rPr>
          <w:color w:val="333333"/>
          <w:spacing w:val="-1"/>
        </w:rPr>
        <w:t xml:space="preserve"> </w:t>
      </w:r>
      <w:hyperlink r:id="rId181">
        <w:r w:rsidRPr="00D06088">
          <w:rPr>
            <w:color w:val="2592FF"/>
            <w:u w:val="single" w:color="2592FF"/>
          </w:rPr>
          <w:t>online</w:t>
        </w:r>
        <w:r w:rsidRPr="00D06088">
          <w:rPr>
            <w:color w:val="2592FF"/>
            <w:spacing w:val="-2"/>
            <w:u w:val="single" w:color="2592FF"/>
          </w:rPr>
          <w:t xml:space="preserve"> </w:t>
        </w:r>
        <w:r w:rsidRPr="00D06088">
          <w:rPr>
            <w:color w:val="2592FF"/>
            <w:u w:val="single" w:color="2592FF"/>
          </w:rPr>
          <w:t>application</w:t>
        </w:r>
        <w:r w:rsidRPr="00D06088">
          <w:rPr>
            <w:color w:val="2592FF"/>
            <w:spacing w:val="-1"/>
            <w:u w:val="single" w:color="2592FF"/>
          </w:rPr>
          <w:t xml:space="preserve"> </w:t>
        </w:r>
        <w:r w:rsidRPr="00D06088">
          <w:rPr>
            <w:color w:val="2592FF"/>
            <w:u w:val="single" w:color="2592FF"/>
          </w:rPr>
          <w:t>for</w:t>
        </w:r>
        <w:r w:rsidRPr="00D06088">
          <w:rPr>
            <w:color w:val="2592FF"/>
            <w:spacing w:val="-1"/>
            <w:u w:val="single" w:color="2592FF"/>
          </w:rPr>
          <w:t xml:space="preserve"> </w:t>
        </w:r>
        <w:r w:rsidRPr="00D06088">
          <w:rPr>
            <w:color w:val="2592FF"/>
            <w:spacing w:val="-2"/>
            <w:u w:val="single" w:color="2592FF"/>
          </w:rPr>
          <w:t>graduation</w:t>
        </w:r>
      </w:hyperlink>
    </w:p>
    <w:p w14:paraId="4C82463C" w14:textId="729EE538" w:rsidR="00457815" w:rsidRPr="0025379E" w:rsidRDefault="00457815" w:rsidP="0011417D">
      <w:pPr>
        <w:pStyle w:val="BodyText"/>
        <w:numPr>
          <w:ilvl w:val="0"/>
          <w:numId w:val="91"/>
        </w:numPr>
        <w:spacing w:before="120"/>
        <w:ind w:left="734" w:hanging="187"/>
        <w:rPr>
          <w:b/>
          <w:bCs/>
        </w:rPr>
      </w:pPr>
      <w:r w:rsidRPr="0025379E">
        <w:rPr>
          <w:color w:val="333333"/>
        </w:rPr>
        <w:t>Completed</w:t>
      </w:r>
      <w:r w:rsidRPr="0025379E">
        <w:rPr>
          <w:color w:val="333333"/>
          <w:spacing w:val="-1"/>
        </w:rPr>
        <w:t xml:space="preserve"> </w:t>
      </w:r>
      <w:r w:rsidRPr="0025379E">
        <w:rPr>
          <w:color w:val="333333"/>
        </w:rPr>
        <w:t>the</w:t>
      </w:r>
      <w:r w:rsidRPr="0025379E">
        <w:rPr>
          <w:color w:val="333333"/>
          <w:spacing w:val="-1"/>
        </w:rPr>
        <w:t xml:space="preserve"> </w:t>
      </w:r>
      <w:r w:rsidRPr="0025379E">
        <w:rPr>
          <w:color w:val="333333"/>
        </w:rPr>
        <w:t>online</w:t>
      </w:r>
      <w:r w:rsidRPr="0025379E">
        <w:rPr>
          <w:color w:val="333333"/>
          <w:spacing w:val="-1"/>
        </w:rPr>
        <w:t xml:space="preserve"> </w:t>
      </w:r>
      <w:hyperlink r:id="rId182">
        <w:r w:rsidRPr="0025379E">
          <w:rPr>
            <w:color w:val="2592FF"/>
            <w:u w:val="single" w:color="2592FF"/>
          </w:rPr>
          <w:t>RSVP</w:t>
        </w:r>
      </w:hyperlink>
      <w:r w:rsidRPr="0025379E">
        <w:rPr>
          <w:color w:val="2592FF"/>
        </w:rPr>
        <w:t xml:space="preserve"> </w:t>
      </w:r>
      <w:r w:rsidRPr="0025379E">
        <w:rPr>
          <w:color w:val="333333"/>
        </w:rPr>
        <w:t>to</w:t>
      </w:r>
      <w:r w:rsidRPr="0025379E">
        <w:rPr>
          <w:color w:val="333333"/>
          <w:spacing w:val="-1"/>
        </w:rPr>
        <w:t xml:space="preserve"> </w:t>
      </w:r>
      <w:r w:rsidRPr="0025379E">
        <w:rPr>
          <w:color w:val="333333"/>
        </w:rPr>
        <w:t xml:space="preserve">attend </w:t>
      </w:r>
      <w:r w:rsidRPr="0025379E">
        <w:rPr>
          <w:color w:val="333333"/>
          <w:spacing w:val="-2"/>
        </w:rPr>
        <w:t>Commencement</w:t>
      </w:r>
    </w:p>
    <w:p w14:paraId="74E97614" w14:textId="77777777" w:rsidR="00D456E6" w:rsidRDefault="00D456E6" w:rsidP="0025379E">
      <w:pPr>
        <w:tabs>
          <w:tab w:val="left" w:pos="1480"/>
        </w:tabs>
        <w:ind w:left="160"/>
        <w:rPr>
          <w:color w:val="000000"/>
          <w:sz w:val="24"/>
          <w:szCs w:val="24"/>
          <w:shd w:val="clear" w:color="auto" w:fill="FFFFFF"/>
        </w:rPr>
      </w:pPr>
    </w:p>
    <w:p w14:paraId="1811E291" w14:textId="7490DFDF" w:rsidR="00410505" w:rsidRPr="006377D2" w:rsidRDefault="002F5929" w:rsidP="0025379E">
      <w:pPr>
        <w:tabs>
          <w:tab w:val="left" w:pos="1480"/>
        </w:tabs>
        <w:ind w:left="160"/>
      </w:pPr>
      <w:r w:rsidRPr="0025379E">
        <w:rPr>
          <w:color w:val="000000"/>
          <w:sz w:val="24"/>
          <w:szCs w:val="24"/>
          <w:shd w:val="clear" w:color="auto" w:fill="FFFFFF"/>
        </w:rPr>
        <w:t>Late submissions will be processed in the order received AFTER all submissions made by the deadline are finalized.</w:t>
      </w:r>
      <w:r w:rsidRPr="0025379E">
        <w:rPr>
          <w:rFonts w:eastAsia="Cambria"/>
          <w:color w:val="000000"/>
          <w:sz w:val="24"/>
          <w:szCs w:val="24"/>
          <w:shd w:val="clear" w:color="auto" w:fill="FFFFFF"/>
        </w:rPr>
        <w:t>  </w:t>
      </w:r>
      <w:r w:rsidRPr="0025379E">
        <w:rPr>
          <w:rStyle w:val="Strong"/>
          <w:color w:val="000000"/>
          <w:sz w:val="24"/>
          <w:szCs w:val="24"/>
          <w:shd w:val="clear" w:color="auto" w:fill="FFFFFF"/>
        </w:rPr>
        <w:t>Failure to meet the deadlines will result in the delay or postponement of your graduation.</w:t>
      </w:r>
      <w:r w:rsidRPr="0025379E">
        <w:rPr>
          <w:rStyle w:val="Strong"/>
          <w:rFonts w:eastAsia="Cambria"/>
          <w:color w:val="000000"/>
          <w:sz w:val="24"/>
          <w:szCs w:val="24"/>
          <w:shd w:val="clear" w:color="auto" w:fill="FFFFFF"/>
        </w:rPr>
        <w:t> </w:t>
      </w:r>
    </w:p>
    <w:p w14:paraId="793A1D64" w14:textId="77777777" w:rsidR="00375D30" w:rsidRDefault="00375D30">
      <w:pPr>
        <w:rPr>
          <w:sz w:val="24"/>
        </w:rPr>
      </w:pPr>
    </w:p>
    <w:p w14:paraId="666A34B6" w14:textId="77777777" w:rsidR="00375D30" w:rsidRPr="00F42365" w:rsidRDefault="00C23101" w:rsidP="006721EF">
      <w:pPr>
        <w:pStyle w:val="Heading3"/>
      </w:pPr>
      <w:bookmarkStart w:id="206" w:name="_bookmark84"/>
      <w:bookmarkStart w:id="207" w:name="_Toc208410699"/>
      <w:bookmarkEnd w:id="206"/>
      <w:r w:rsidRPr="00F42365">
        <w:t>Recent graduates</w:t>
      </w:r>
      <w:bookmarkEnd w:id="207"/>
    </w:p>
    <w:p w14:paraId="666A34B8" w14:textId="77777777" w:rsidR="00375D30" w:rsidRPr="00622E7D" w:rsidRDefault="00C23101" w:rsidP="00D456E6">
      <w:pPr>
        <w:pStyle w:val="BodyText"/>
        <w:ind w:left="160"/>
      </w:pPr>
      <w:r w:rsidRPr="00622E7D">
        <w:rPr>
          <w:color w:val="333333"/>
        </w:rPr>
        <w:t>Students</w:t>
      </w:r>
      <w:r w:rsidRPr="00622E7D">
        <w:rPr>
          <w:color w:val="333333"/>
          <w:spacing w:val="-3"/>
        </w:rPr>
        <w:t xml:space="preserve"> </w:t>
      </w:r>
      <w:r w:rsidRPr="00622E7D">
        <w:rPr>
          <w:color w:val="333333"/>
        </w:rPr>
        <w:t>are</w:t>
      </w:r>
      <w:r w:rsidRPr="00622E7D">
        <w:rPr>
          <w:color w:val="333333"/>
          <w:spacing w:val="-5"/>
        </w:rPr>
        <w:t xml:space="preserve"> </w:t>
      </w:r>
      <w:r w:rsidRPr="00622E7D">
        <w:rPr>
          <w:color w:val="333333"/>
        </w:rPr>
        <w:t>eligible</w:t>
      </w:r>
      <w:r w:rsidRPr="00622E7D">
        <w:rPr>
          <w:color w:val="333333"/>
          <w:spacing w:val="-4"/>
        </w:rPr>
        <w:t xml:space="preserve"> </w:t>
      </w:r>
      <w:r w:rsidRPr="00622E7D">
        <w:rPr>
          <w:color w:val="333333"/>
        </w:rPr>
        <w:t>to</w:t>
      </w:r>
      <w:r w:rsidRPr="00622E7D">
        <w:rPr>
          <w:color w:val="333333"/>
          <w:spacing w:val="-3"/>
        </w:rPr>
        <w:t xml:space="preserve"> </w:t>
      </w:r>
      <w:r w:rsidRPr="00622E7D">
        <w:rPr>
          <w:color w:val="333333"/>
        </w:rPr>
        <w:t>attend</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commencement</w:t>
      </w:r>
      <w:r w:rsidRPr="00622E7D">
        <w:rPr>
          <w:color w:val="333333"/>
          <w:spacing w:val="-3"/>
        </w:rPr>
        <w:t xml:space="preserve"> </w:t>
      </w:r>
      <w:r w:rsidRPr="00622E7D">
        <w:rPr>
          <w:color w:val="333333"/>
        </w:rPr>
        <w:t>ceremony</w:t>
      </w:r>
      <w:r w:rsidRPr="00622E7D">
        <w:rPr>
          <w:color w:val="333333"/>
          <w:spacing w:val="-3"/>
        </w:rPr>
        <w:t xml:space="preserve"> </w:t>
      </w:r>
      <w:r w:rsidRPr="00622E7D">
        <w:rPr>
          <w:color w:val="333333"/>
        </w:rPr>
        <w:t>only</w:t>
      </w:r>
      <w:r w:rsidRPr="00622E7D">
        <w:rPr>
          <w:color w:val="333333"/>
          <w:spacing w:val="-3"/>
        </w:rPr>
        <w:t xml:space="preserve"> </w:t>
      </w:r>
      <w:r w:rsidRPr="00622E7D">
        <w:rPr>
          <w:color w:val="333333"/>
        </w:rPr>
        <w:t>for</w:t>
      </w:r>
      <w:r w:rsidRPr="00622E7D">
        <w:rPr>
          <w:color w:val="333333"/>
          <w:spacing w:val="-3"/>
        </w:rPr>
        <w:t xml:space="preserve"> </w:t>
      </w:r>
      <w:r w:rsidRPr="00622E7D">
        <w:rPr>
          <w:color w:val="333333"/>
        </w:rPr>
        <w:t>the</w:t>
      </w:r>
      <w:r w:rsidRPr="00622E7D">
        <w:rPr>
          <w:color w:val="333333"/>
          <w:spacing w:val="-5"/>
        </w:rPr>
        <w:t xml:space="preserve"> </w:t>
      </w:r>
      <w:r w:rsidRPr="00622E7D">
        <w:rPr>
          <w:color w:val="333333"/>
        </w:rPr>
        <w:t>term</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which</w:t>
      </w:r>
      <w:r w:rsidRPr="00622E7D">
        <w:rPr>
          <w:color w:val="333333"/>
          <w:spacing w:val="-3"/>
        </w:rPr>
        <w:t xml:space="preserve"> </w:t>
      </w:r>
      <w:r w:rsidRPr="00622E7D">
        <w:rPr>
          <w:color w:val="333333"/>
        </w:rPr>
        <w:t>they</w:t>
      </w:r>
      <w:r w:rsidRPr="00622E7D">
        <w:rPr>
          <w:color w:val="333333"/>
          <w:spacing w:val="-3"/>
        </w:rPr>
        <w:t xml:space="preserve"> </w:t>
      </w:r>
      <w:r w:rsidRPr="00622E7D">
        <w:rPr>
          <w:color w:val="333333"/>
        </w:rPr>
        <w:t>are graduating. However, the Graduate School recognizes that there can be certain circumstances</w:t>
      </w:r>
    </w:p>
    <w:p w14:paraId="666A34B9" w14:textId="77777777" w:rsidR="00375D30" w:rsidRPr="00622E7D" w:rsidRDefault="00C23101" w:rsidP="00D456E6">
      <w:pPr>
        <w:pStyle w:val="BodyText"/>
        <w:ind w:left="160"/>
      </w:pPr>
      <w:r w:rsidRPr="00622E7D">
        <w:rPr>
          <w:color w:val="333333"/>
        </w:rPr>
        <w:t>beyond</w:t>
      </w:r>
      <w:r w:rsidRPr="00622E7D">
        <w:rPr>
          <w:color w:val="333333"/>
          <w:spacing w:val="-3"/>
        </w:rPr>
        <w:t xml:space="preserve"> </w:t>
      </w:r>
      <w:r w:rsidRPr="00622E7D">
        <w:rPr>
          <w:color w:val="333333"/>
        </w:rPr>
        <w:t>a</w:t>
      </w:r>
      <w:r w:rsidRPr="00622E7D">
        <w:rPr>
          <w:color w:val="333333"/>
          <w:spacing w:val="-4"/>
        </w:rPr>
        <w:t xml:space="preserve"> </w:t>
      </w:r>
      <w:r w:rsidRPr="00622E7D">
        <w:rPr>
          <w:color w:val="333333"/>
        </w:rPr>
        <w:t>student’s</w:t>
      </w:r>
      <w:r w:rsidRPr="00622E7D">
        <w:rPr>
          <w:color w:val="333333"/>
          <w:spacing w:val="-4"/>
        </w:rPr>
        <w:t xml:space="preserve"> </w:t>
      </w:r>
      <w:r w:rsidRPr="00622E7D">
        <w:rPr>
          <w:color w:val="333333"/>
        </w:rPr>
        <w:t>control</w:t>
      </w:r>
      <w:r w:rsidRPr="00622E7D">
        <w:rPr>
          <w:color w:val="333333"/>
          <w:spacing w:val="-3"/>
        </w:rPr>
        <w:t xml:space="preserve"> </w:t>
      </w:r>
      <w:r w:rsidRPr="00622E7D">
        <w:rPr>
          <w:color w:val="333333"/>
        </w:rPr>
        <w:t>that</w:t>
      </w:r>
      <w:r w:rsidRPr="00622E7D">
        <w:rPr>
          <w:color w:val="333333"/>
          <w:spacing w:val="-3"/>
        </w:rPr>
        <w:t xml:space="preserve"> </w:t>
      </w:r>
      <w:r w:rsidRPr="00622E7D">
        <w:rPr>
          <w:color w:val="333333"/>
        </w:rPr>
        <w:t>may</w:t>
      </w:r>
      <w:r w:rsidRPr="00622E7D">
        <w:rPr>
          <w:color w:val="333333"/>
          <w:spacing w:val="-3"/>
        </w:rPr>
        <w:t xml:space="preserve"> </w:t>
      </w:r>
      <w:r w:rsidRPr="00622E7D">
        <w:rPr>
          <w:color w:val="333333"/>
        </w:rPr>
        <w:t>prevent</w:t>
      </w:r>
      <w:r w:rsidRPr="00622E7D">
        <w:rPr>
          <w:color w:val="333333"/>
          <w:spacing w:val="-3"/>
        </w:rPr>
        <w:t xml:space="preserve"> </w:t>
      </w:r>
      <w:r w:rsidRPr="00622E7D">
        <w:rPr>
          <w:color w:val="333333"/>
        </w:rPr>
        <w:t>this.</w:t>
      </w:r>
      <w:r w:rsidRPr="00622E7D">
        <w:rPr>
          <w:color w:val="333333"/>
          <w:spacing w:val="-3"/>
        </w:rPr>
        <w:t xml:space="preserve"> </w:t>
      </w:r>
      <w:r w:rsidRPr="00622E7D">
        <w:rPr>
          <w:color w:val="333333"/>
        </w:rPr>
        <w:t>Therefore,</w:t>
      </w:r>
      <w:r w:rsidRPr="00622E7D">
        <w:rPr>
          <w:color w:val="333333"/>
          <w:spacing w:val="-3"/>
        </w:rPr>
        <w:t xml:space="preserve"> </w:t>
      </w:r>
      <w:r w:rsidRPr="00622E7D">
        <w:rPr>
          <w:color w:val="333333"/>
        </w:rPr>
        <w:t>if</w:t>
      </w:r>
      <w:r w:rsidRPr="00622E7D">
        <w:rPr>
          <w:color w:val="333333"/>
          <w:spacing w:val="-3"/>
        </w:rPr>
        <w:t xml:space="preserve"> </w:t>
      </w:r>
      <w:r w:rsidRPr="00622E7D">
        <w:rPr>
          <w:color w:val="333333"/>
        </w:rPr>
        <w:t>you</w:t>
      </w:r>
      <w:r w:rsidRPr="00622E7D">
        <w:rPr>
          <w:color w:val="333333"/>
          <w:spacing w:val="-3"/>
        </w:rPr>
        <w:t xml:space="preserve"> </w:t>
      </w:r>
      <w:r w:rsidRPr="00622E7D">
        <w:rPr>
          <w:color w:val="333333"/>
        </w:rPr>
        <w:t>have</w:t>
      </w:r>
      <w:r w:rsidRPr="00622E7D">
        <w:rPr>
          <w:color w:val="333333"/>
          <w:spacing w:val="-4"/>
        </w:rPr>
        <w:t xml:space="preserve"> </w:t>
      </w:r>
      <w:r w:rsidRPr="00622E7D">
        <w:rPr>
          <w:color w:val="333333"/>
        </w:rPr>
        <w:t>already</w:t>
      </w:r>
      <w:r w:rsidRPr="00622E7D">
        <w:rPr>
          <w:color w:val="333333"/>
          <w:spacing w:val="-3"/>
        </w:rPr>
        <w:t xml:space="preserve"> </w:t>
      </w:r>
      <w:r w:rsidRPr="00622E7D">
        <w:rPr>
          <w:color w:val="333333"/>
        </w:rPr>
        <w:t>graduated</w:t>
      </w:r>
      <w:r w:rsidRPr="00622E7D">
        <w:rPr>
          <w:color w:val="333333"/>
          <w:spacing w:val="-2"/>
        </w:rPr>
        <w:t xml:space="preserve"> </w:t>
      </w:r>
      <w:r w:rsidRPr="00622E7D">
        <w:rPr>
          <w:color w:val="333333"/>
        </w:rPr>
        <w:t>and wish to participate in an upcoming commencement ceremony, please contact the Graduate School during the first month of the term by emailing your request</w:t>
      </w:r>
    </w:p>
    <w:p w14:paraId="666A34BA" w14:textId="77777777" w:rsidR="00375D30" w:rsidRPr="00622E7D" w:rsidRDefault="00C23101" w:rsidP="00D456E6">
      <w:pPr>
        <w:pStyle w:val="BodyText"/>
        <w:ind w:left="160"/>
      </w:pPr>
      <w:r w:rsidRPr="00622E7D">
        <w:rPr>
          <w:color w:val="333333"/>
        </w:rPr>
        <w:t>to</w:t>
      </w:r>
      <w:r w:rsidRPr="00622E7D">
        <w:rPr>
          <w:color w:val="333333"/>
          <w:spacing w:val="-1"/>
        </w:rPr>
        <w:t xml:space="preserve"> </w:t>
      </w:r>
      <w:hyperlink r:id="rId183">
        <w:r w:rsidRPr="00622E7D">
          <w:rPr>
            <w:color w:val="2592FF"/>
            <w:u w:val="single" w:color="2592FF"/>
          </w:rPr>
          <w:t>umcgradsturecords@missouri.edu</w:t>
        </w:r>
      </w:hyperlink>
      <w:r w:rsidRPr="00622E7D">
        <w:rPr>
          <w:color w:val="333333"/>
        </w:rPr>
        <w:t>.</w:t>
      </w:r>
      <w:r w:rsidRPr="00622E7D">
        <w:rPr>
          <w:color w:val="333333"/>
          <w:spacing w:val="-1"/>
        </w:rPr>
        <w:t xml:space="preserve"> </w:t>
      </w:r>
      <w:r w:rsidRPr="00622E7D">
        <w:rPr>
          <w:color w:val="333333"/>
        </w:rPr>
        <w:t>You</w:t>
      </w:r>
      <w:r w:rsidRPr="00622E7D">
        <w:rPr>
          <w:color w:val="333333"/>
          <w:spacing w:val="-1"/>
        </w:rPr>
        <w:t xml:space="preserve"> </w:t>
      </w:r>
      <w:r w:rsidRPr="00622E7D">
        <w:rPr>
          <w:color w:val="333333"/>
        </w:rPr>
        <w:t>will</w:t>
      </w:r>
      <w:r w:rsidRPr="00622E7D">
        <w:rPr>
          <w:color w:val="333333"/>
          <w:spacing w:val="-1"/>
        </w:rPr>
        <w:t xml:space="preserve"> </w:t>
      </w:r>
      <w:r w:rsidRPr="00622E7D">
        <w:rPr>
          <w:color w:val="333333"/>
        </w:rPr>
        <w:t>be</w:t>
      </w:r>
      <w:r w:rsidRPr="00622E7D">
        <w:rPr>
          <w:color w:val="333333"/>
          <w:spacing w:val="-1"/>
        </w:rPr>
        <w:t xml:space="preserve"> </w:t>
      </w:r>
      <w:r w:rsidRPr="00622E7D">
        <w:rPr>
          <w:color w:val="333333"/>
        </w:rPr>
        <w:t>contacted</w:t>
      </w:r>
      <w:r w:rsidRPr="00622E7D">
        <w:rPr>
          <w:color w:val="333333"/>
          <w:spacing w:val="-1"/>
        </w:rPr>
        <w:t xml:space="preserve"> </w:t>
      </w:r>
      <w:r w:rsidRPr="00622E7D">
        <w:rPr>
          <w:color w:val="333333"/>
        </w:rPr>
        <w:t>with</w:t>
      </w:r>
      <w:r w:rsidRPr="00622E7D">
        <w:rPr>
          <w:color w:val="333333"/>
          <w:spacing w:val="-1"/>
        </w:rPr>
        <w:t xml:space="preserve"> </w:t>
      </w:r>
      <w:r w:rsidRPr="00622E7D">
        <w:rPr>
          <w:color w:val="333333"/>
        </w:rPr>
        <w:t>further</w:t>
      </w:r>
      <w:r w:rsidRPr="00622E7D">
        <w:rPr>
          <w:color w:val="333333"/>
          <w:spacing w:val="-2"/>
        </w:rPr>
        <w:t xml:space="preserve"> instructions.</w:t>
      </w:r>
    </w:p>
    <w:p w14:paraId="666A34BB" w14:textId="77777777" w:rsidR="00375D30" w:rsidRPr="00622E7D" w:rsidRDefault="00375D30" w:rsidP="00D456E6">
      <w:pPr>
        <w:pStyle w:val="BodyText"/>
      </w:pPr>
    </w:p>
    <w:p w14:paraId="666A34BC" w14:textId="77777777" w:rsidR="00375D30" w:rsidRPr="00F42365" w:rsidRDefault="00C23101" w:rsidP="006721EF">
      <w:pPr>
        <w:pStyle w:val="Heading3"/>
      </w:pPr>
      <w:bookmarkStart w:id="208" w:name="_bookmark85"/>
      <w:bookmarkStart w:id="209" w:name="_Toc208410700"/>
      <w:bookmarkEnd w:id="208"/>
      <w:r w:rsidRPr="00F42365">
        <w:t>Summer Graduates</w:t>
      </w:r>
      <w:bookmarkEnd w:id="209"/>
    </w:p>
    <w:p w14:paraId="666A34BE" w14:textId="77777777" w:rsidR="00375D30" w:rsidRPr="00622E7D" w:rsidRDefault="00C23101" w:rsidP="00D456E6">
      <w:pPr>
        <w:pStyle w:val="BodyText"/>
        <w:ind w:left="160"/>
      </w:pPr>
      <w:r w:rsidRPr="00622E7D">
        <w:rPr>
          <w:color w:val="333333"/>
        </w:rPr>
        <w:t>Summer</w:t>
      </w:r>
      <w:r w:rsidRPr="00622E7D">
        <w:rPr>
          <w:color w:val="333333"/>
          <w:spacing w:val="-4"/>
        </w:rPr>
        <w:t xml:space="preserve"> </w:t>
      </w:r>
      <w:r w:rsidRPr="00622E7D">
        <w:rPr>
          <w:color w:val="333333"/>
        </w:rPr>
        <w:t>graduates</w:t>
      </w:r>
      <w:r w:rsidRPr="00622E7D">
        <w:rPr>
          <w:color w:val="333333"/>
          <w:spacing w:val="-4"/>
        </w:rPr>
        <w:t xml:space="preserve"> </w:t>
      </w:r>
      <w:r w:rsidRPr="00622E7D">
        <w:rPr>
          <w:color w:val="333333"/>
        </w:rPr>
        <w:t>are</w:t>
      </w:r>
      <w:r w:rsidRPr="00622E7D">
        <w:rPr>
          <w:color w:val="333333"/>
          <w:spacing w:val="-6"/>
        </w:rPr>
        <w:t xml:space="preserve"> </w:t>
      </w:r>
      <w:r w:rsidRPr="00622E7D">
        <w:rPr>
          <w:color w:val="333333"/>
        </w:rPr>
        <w:t>invited</w:t>
      </w:r>
      <w:r w:rsidRPr="00622E7D">
        <w:rPr>
          <w:color w:val="333333"/>
          <w:spacing w:val="-4"/>
        </w:rPr>
        <w:t xml:space="preserve"> </w:t>
      </w:r>
      <w:r w:rsidRPr="00622E7D">
        <w:rPr>
          <w:color w:val="333333"/>
        </w:rPr>
        <w:t>to</w:t>
      </w:r>
      <w:r w:rsidRPr="00622E7D">
        <w:rPr>
          <w:color w:val="333333"/>
          <w:spacing w:val="-4"/>
        </w:rPr>
        <w:t xml:space="preserve"> </w:t>
      </w:r>
      <w:r w:rsidRPr="00622E7D">
        <w:rPr>
          <w:color w:val="333333"/>
        </w:rPr>
        <w:t>participate</w:t>
      </w:r>
      <w:r w:rsidRPr="00622E7D">
        <w:rPr>
          <w:color w:val="333333"/>
          <w:spacing w:val="-5"/>
        </w:rPr>
        <w:t xml:space="preserve"> </w:t>
      </w:r>
      <w:r w:rsidRPr="00622E7D">
        <w:rPr>
          <w:color w:val="333333"/>
        </w:rPr>
        <w:t>in</w:t>
      </w:r>
      <w:r w:rsidRPr="00622E7D">
        <w:rPr>
          <w:color w:val="333333"/>
          <w:spacing w:val="-4"/>
        </w:rPr>
        <w:t xml:space="preserve"> </w:t>
      </w:r>
      <w:r w:rsidRPr="00622E7D">
        <w:rPr>
          <w:color w:val="333333"/>
        </w:rPr>
        <w:t>the</w:t>
      </w:r>
      <w:r w:rsidRPr="00622E7D">
        <w:rPr>
          <w:color w:val="333333"/>
          <w:spacing w:val="-3"/>
        </w:rPr>
        <w:t xml:space="preserve"> </w:t>
      </w:r>
      <w:r w:rsidRPr="00622E7D">
        <w:rPr>
          <w:color w:val="333333"/>
        </w:rPr>
        <w:t>fall</w:t>
      </w:r>
      <w:r w:rsidRPr="00622E7D">
        <w:rPr>
          <w:color w:val="333333"/>
          <w:spacing w:val="-4"/>
        </w:rPr>
        <w:t xml:space="preserve"> </w:t>
      </w:r>
      <w:r w:rsidRPr="00622E7D">
        <w:rPr>
          <w:color w:val="333333"/>
        </w:rPr>
        <w:t>commencement</w:t>
      </w:r>
      <w:r w:rsidRPr="00622E7D">
        <w:rPr>
          <w:color w:val="333333"/>
          <w:spacing w:val="-4"/>
        </w:rPr>
        <w:t xml:space="preserve"> </w:t>
      </w:r>
      <w:r w:rsidRPr="00622E7D">
        <w:rPr>
          <w:color w:val="333333"/>
        </w:rPr>
        <w:t>ceremony</w:t>
      </w:r>
      <w:r w:rsidRPr="00622E7D">
        <w:rPr>
          <w:color w:val="333333"/>
          <w:spacing w:val="-4"/>
        </w:rPr>
        <w:t xml:space="preserve"> </w:t>
      </w:r>
      <w:r w:rsidRPr="00622E7D">
        <w:rPr>
          <w:color w:val="333333"/>
        </w:rPr>
        <w:t>following</w:t>
      </w:r>
      <w:r w:rsidRPr="00622E7D">
        <w:rPr>
          <w:color w:val="333333"/>
          <w:spacing w:val="-4"/>
        </w:rPr>
        <w:t xml:space="preserve"> </w:t>
      </w:r>
      <w:r w:rsidRPr="00622E7D">
        <w:rPr>
          <w:color w:val="333333"/>
        </w:rPr>
        <w:t>their summer graduation. However, the Graduate School recognizes that there may be certain circumstances that necessitate a summer graduate participating in the spring ceremony prior to their term of graduation.</w:t>
      </w:r>
    </w:p>
    <w:p w14:paraId="666A34BF" w14:textId="77777777" w:rsidR="00375D30" w:rsidRPr="00622E7D" w:rsidRDefault="00375D30" w:rsidP="00D456E6">
      <w:pPr>
        <w:pStyle w:val="BodyText"/>
      </w:pPr>
    </w:p>
    <w:p w14:paraId="666A34C0" w14:textId="77777777" w:rsidR="00375D30" w:rsidRPr="00622E7D" w:rsidRDefault="00C23101" w:rsidP="00D456E6">
      <w:pPr>
        <w:pStyle w:val="BodyText"/>
        <w:ind w:left="160"/>
      </w:pPr>
      <w:r w:rsidRPr="00622E7D">
        <w:rPr>
          <w:color w:val="333333"/>
        </w:rPr>
        <w:t>To</w:t>
      </w:r>
      <w:r w:rsidRPr="00622E7D">
        <w:rPr>
          <w:color w:val="333333"/>
          <w:spacing w:val="-3"/>
        </w:rPr>
        <w:t xml:space="preserve"> </w:t>
      </w:r>
      <w:r w:rsidRPr="00622E7D">
        <w:rPr>
          <w:color w:val="333333"/>
        </w:rPr>
        <w:t>be</w:t>
      </w:r>
      <w:r w:rsidRPr="00622E7D">
        <w:rPr>
          <w:color w:val="333333"/>
          <w:spacing w:val="-2"/>
        </w:rPr>
        <w:t xml:space="preserve"> </w:t>
      </w:r>
      <w:r w:rsidRPr="00622E7D">
        <w:rPr>
          <w:color w:val="333333"/>
        </w:rPr>
        <w:t>eligible</w:t>
      </w:r>
      <w:r w:rsidRPr="00622E7D">
        <w:rPr>
          <w:color w:val="333333"/>
          <w:spacing w:val="-2"/>
        </w:rPr>
        <w:t xml:space="preserve"> </w:t>
      </w:r>
      <w:r w:rsidRPr="00622E7D">
        <w:rPr>
          <w:color w:val="333333"/>
        </w:rPr>
        <w:t>to participate in</w:t>
      </w:r>
      <w:r w:rsidRPr="00622E7D">
        <w:rPr>
          <w:color w:val="333333"/>
          <w:spacing w:val="-1"/>
        </w:rPr>
        <w:t xml:space="preserve"> </w:t>
      </w:r>
      <w:r w:rsidRPr="00622E7D">
        <w:rPr>
          <w:color w:val="333333"/>
        </w:rPr>
        <w:t>the spring</w:t>
      </w:r>
      <w:r w:rsidRPr="00622E7D">
        <w:rPr>
          <w:color w:val="333333"/>
          <w:spacing w:val="-1"/>
        </w:rPr>
        <w:t xml:space="preserve"> </w:t>
      </w:r>
      <w:r w:rsidRPr="00622E7D">
        <w:rPr>
          <w:color w:val="333333"/>
        </w:rPr>
        <w:t>ceremony prior</w:t>
      </w:r>
      <w:r w:rsidRPr="00622E7D">
        <w:rPr>
          <w:color w:val="333333"/>
          <w:spacing w:val="-1"/>
        </w:rPr>
        <w:t xml:space="preserve"> </w:t>
      </w:r>
      <w:r w:rsidRPr="00622E7D">
        <w:rPr>
          <w:color w:val="333333"/>
        </w:rPr>
        <w:t>to</w:t>
      </w:r>
      <w:r w:rsidRPr="00622E7D">
        <w:rPr>
          <w:color w:val="333333"/>
          <w:spacing w:val="-1"/>
        </w:rPr>
        <w:t xml:space="preserve"> </w:t>
      </w:r>
      <w:r w:rsidRPr="00622E7D">
        <w:rPr>
          <w:color w:val="333333"/>
        </w:rPr>
        <w:t xml:space="preserve">your summer </w:t>
      </w:r>
      <w:r w:rsidRPr="00622E7D">
        <w:rPr>
          <w:color w:val="333333"/>
          <w:spacing w:val="-2"/>
        </w:rPr>
        <w:t>graduation:</w:t>
      </w:r>
    </w:p>
    <w:p w14:paraId="666A34C1" w14:textId="77777777" w:rsidR="00375D30" w:rsidRPr="00622E7D" w:rsidRDefault="00375D30" w:rsidP="00D456E6">
      <w:pPr>
        <w:pStyle w:val="BodyText"/>
      </w:pPr>
    </w:p>
    <w:p w14:paraId="666A34C2" w14:textId="77777777" w:rsidR="00375D30" w:rsidRPr="00622E7D" w:rsidRDefault="00C23101" w:rsidP="0011417D">
      <w:pPr>
        <w:pStyle w:val="ListParagraph"/>
        <w:numPr>
          <w:ilvl w:val="0"/>
          <w:numId w:val="26"/>
        </w:numPr>
        <w:ind w:left="720"/>
        <w:rPr>
          <w:sz w:val="24"/>
        </w:rPr>
      </w:pPr>
      <w:r w:rsidRPr="00622E7D">
        <w:rPr>
          <w:color w:val="333333"/>
          <w:sz w:val="24"/>
        </w:rPr>
        <w:t>Complete</w:t>
      </w:r>
      <w:r w:rsidRPr="00622E7D">
        <w:rPr>
          <w:color w:val="333333"/>
          <w:spacing w:val="-5"/>
          <w:sz w:val="24"/>
        </w:rPr>
        <w:t xml:space="preserve"> </w:t>
      </w:r>
      <w:r w:rsidRPr="00622E7D">
        <w:rPr>
          <w:color w:val="333333"/>
          <w:sz w:val="24"/>
        </w:rPr>
        <w:t>the</w:t>
      </w:r>
      <w:r w:rsidRPr="00622E7D">
        <w:rPr>
          <w:color w:val="333333"/>
          <w:spacing w:val="-6"/>
          <w:sz w:val="24"/>
        </w:rPr>
        <w:t xml:space="preserve"> </w:t>
      </w:r>
      <w:r w:rsidRPr="00622E7D">
        <w:rPr>
          <w:color w:val="333333"/>
          <w:sz w:val="24"/>
        </w:rPr>
        <w:t>Summer</w:t>
      </w:r>
      <w:r w:rsidRPr="00622E7D">
        <w:rPr>
          <w:color w:val="333333"/>
          <w:spacing w:val="-5"/>
          <w:sz w:val="24"/>
        </w:rPr>
        <w:t xml:space="preserve"> </w:t>
      </w:r>
      <w:r w:rsidRPr="00622E7D">
        <w:rPr>
          <w:color w:val="333333"/>
          <w:sz w:val="24"/>
        </w:rPr>
        <w:t>Application</w:t>
      </w:r>
      <w:r w:rsidRPr="00622E7D">
        <w:rPr>
          <w:color w:val="333333"/>
          <w:spacing w:val="-5"/>
          <w:sz w:val="24"/>
        </w:rPr>
        <w:t xml:space="preserve"> </w:t>
      </w:r>
      <w:r w:rsidRPr="00622E7D">
        <w:rPr>
          <w:color w:val="333333"/>
          <w:sz w:val="24"/>
        </w:rPr>
        <w:t>for</w:t>
      </w:r>
      <w:r w:rsidRPr="00622E7D">
        <w:rPr>
          <w:color w:val="333333"/>
          <w:spacing w:val="-5"/>
          <w:sz w:val="24"/>
        </w:rPr>
        <w:t xml:space="preserve"> </w:t>
      </w:r>
      <w:r w:rsidRPr="00622E7D">
        <w:rPr>
          <w:color w:val="333333"/>
          <w:sz w:val="24"/>
        </w:rPr>
        <w:t>Graduation</w:t>
      </w:r>
      <w:r w:rsidRPr="00622E7D">
        <w:rPr>
          <w:color w:val="333333"/>
          <w:spacing w:val="-5"/>
          <w:sz w:val="24"/>
        </w:rPr>
        <w:t xml:space="preserve"> </w:t>
      </w:r>
      <w:r w:rsidRPr="00622E7D">
        <w:rPr>
          <w:color w:val="333333"/>
          <w:sz w:val="24"/>
        </w:rPr>
        <w:t>which</w:t>
      </w:r>
      <w:r w:rsidRPr="00622E7D">
        <w:rPr>
          <w:color w:val="333333"/>
          <w:spacing w:val="-5"/>
          <w:sz w:val="24"/>
        </w:rPr>
        <w:t xml:space="preserve"> </w:t>
      </w:r>
      <w:r w:rsidRPr="00622E7D">
        <w:rPr>
          <w:color w:val="333333"/>
          <w:sz w:val="24"/>
        </w:rPr>
        <w:t>is</w:t>
      </w:r>
      <w:r w:rsidRPr="00622E7D">
        <w:rPr>
          <w:color w:val="333333"/>
          <w:spacing w:val="-5"/>
          <w:sz w:val="24"/>
        </w:rPr>
        <w:t xml:space="preserve"> </w:t>
      </w:r>
      <w:r w:rsidRPr="00622E7D">
        <w:rPr>
          <w:color w:val="333333"/>
          <w:sz w:val="24"/>
        </w:rPr>
        <w:t>available</w:t>
      </w:r>
      <w:r w:rsidRPr="00622E7D">
        <w:rPr>
          <w:color w:val="333333"/>
          <w:spacing w:val="-5"/>
          <w:sz w:val="24"/>
        </w:rPr>
        <w:t xml:space="preserve"> </w:t>
      </w:r>
      <w:r w:rsidRPr="00622E7D">
        <w:rPr>
          <w:color w:val="333333"/>
          <w:sz w:val="24"/>
        </w:rPr>
        <w:t xml:space="preserve">concurrently with the </w:t>
      </w:r>
      <w:r w:rsidRPr="00622E7D">
        <w:rPr>
          <w:color w:val="333333"/>
          <w:sz w:val="24"/>
        </w:rPr>
        <w:lastRenderedPageBreak/>
        <w:t>Spring Application for Graduation</w:t>
      </w:r>
    </w:p>
    <w:p w14:paraId="666A34C3" w14:textId="55A025DC" w:rsidR="00375D30" w:rsidRPr="00622E7D" w:rsidRDefault="00C23101" w:rsidP="0011417D">
      <w:pPr>
        <w:pStyle w:val="ListParagraph"/>
        <w:numPr>
          <w:ilvl w:val="0"/>
          <w:numId w:val="26"/>
        </w:numPr>
        <w:ind w:left="720"/>
        <w:rPr>
          <w:sz w:val="24"/>
        </w:rPr>
      </w:pPr>
      <w:r w:rsidRPr="00622E7D">
        <w:rPr>
          <w:color w:val="333333"/>
          <w:sz w:val="24"/>
        </w:rPr>
        <w:t>A doctoral candidate must successfully defend their dissertation and submit the</w:t>
      </w:r>
      <w:r w:rsidRPr="00622E7D">
        <w:rPr>
          <w:color w:val="333333"/>
          <w:spacing w:val="-3"/>
          <w:sz w:val="24"/>
        </w:rPr>
        <w:t xml:space="preserve"> </w:t>
      </w:r>
      <w:hyperlink r:id="rId184" w:history="1">
        <w:r w:rsidRPr="008154D8">
          <w:rPr>
            <w:rStyle w:val="Hyperlink"/>
            <w:sz w:val="24"/>
          </w:rPr>
          <w:t>D4</w:t>
        </w:r>
      </w:hyperlink>
      <w:r w:rsidRPr="00622E7D">
        <w:rPr>
          <w:color w:val="2592FF"/>
          <w:spacing w:val="-3"/>
          <w:sz w:val="24"/>
        </w:rPr>
        <w:t xml:space="preserve"> </w:t>
      </w:r>
      <w:r w:rsidR="004C20C5">
        <w:rPr>
          <w:color w:val="2592FF"/>
          <w:spacing w:val="-3"/>
          <w:sz w:val="24"/>
        </w:rPr>
        <w:t xml:space="preserve">form </w:t>
      </w:r>
      <w:r w:rsidRPr="00622E7D">
        <w:rPr>
          <w:color w:val="333333"/>
          <w:sz w:val="24"/>
        </w:rPr>
        <w:t>on</w:t>
      </w:r>
      <w:r w:rsidRPr="00622E7D">
        <w:rPr>
          <w:color w:val="333333"/>
          <w:spacing w:val="-3"/>
          <w:sz w:val="24"/>
        </w:rPr>
        <w:t xml:space="preserve"> </w:t>
      </w:r>
      <w:r w:rsidRPr="00622E7D">
        <w:rPr>
          <w:color w:val="333333"/>
          <w:sz w:val="24"/>
        </w:rPr>
        <w:t>or</w:t>
      </w:r>
      <w:r w:rsidRPr="00622E7D">
        <w:rPr>
          <w:color w:val="333333"/>
          <w:spacing w:val="-3"/>
          <w:sz w:val="24"/>
        </w:rPr>
        <w:t xml:space="preserve"> </w:t>
      </w:r>
      <w:r w:rsidRPr="00622E7D">
        <w:rPr>
          <w:color w:val="333333"/>
          <w:sz w:val="24"/>
        </w:rPr>
        <w:t>before</w:t>
      </w:r>
      <w:r w:rsidRPr="00622E7D">
        <w:rPr>
          <w:color w:val="333333"/>
          <w:spacing w:val="-4"/>
          <w:sz w:val="24"/>
        </w:rPr>
        <w:t xml:space="preserve"> </w:t>
      </w:r>
      <w:r w:rsidRPr="00622E7D">
        <w:rPr>
          <w:color w:val="333333"/>
          <w:sz w:val="24"/>
        </w:rPr>
        <w:t>the</w:t>
      </w:r>
      <w:r w:rsidRPr="00622E7D">
        <w:rPr>
          <w:color w:val="333333"/>
          <w:spacing w:val="-3"/>
          <w:sz w:val="24"/>
        </w:rPr>
        <w:t xml:space="preserve"> </w:t>
      </w:r>
      <w:r w:rsidRPr="00622E7D">
        <w:rPr>
          <w:color w:val="333333"/>
          <w:sz w:val="24"/>
        </w:rPr>
        <w:t>last</w:t>
      </w:r>
      <w:r w:rsidRPr="00622E7D">
        <w:rPr>
          <w:color w:val="333333"/>
          <w:spacing w:val="-3"/>
          <w:sz w:val="24"/>
        </w:rPr>
        <w:t xml:space="preserve"> </w:t>
      </w:r>
      <w:r w:rsidRPr="00622E7D">
        <w:rPr>
          <w:color w:val="333333"/>
          <w:sz w:val="24"/>
        </w:rPr>
        <w:t>day</w:t>
      </w:r>
      <w:r w:rsidRPr="00622E7D">
        <w:rPr>
          <w:color w:val="333333"/>
          <w:spacing w:val="-3"/>
          <w:sz w:val="24"/>
        </w:rPr>
        <w:t xml:space="preserve"> </w:t>
      </w:r>
      <w:r w:rsidRPr="00622E7D">
        <w:rPr>
          <w:color w:val="333333"/>
          <w:sz w:val="24"/>
        </w:rPr>
        <w:t>of</w:t>
      </w:r>
      <w:r w:rsidRPr="00622E7D">
        <w:rPr>
          <w:color w:val="333333"/>
          <w:spacing w:val="-3"/>
          <w:sz w:val="24"/>
        </w:rPr>
        <w:t xml:space="preserve"> </w:t>
      </w:r>
      <w:r w:rsidRPr="00622E7D">
        <w:rPr>
          <w:color w:val="333333"/>
          <w:sz w:val="24"/>
        </w:rPr>
        <w:t>the</w:t>
      </w:r>
      <w:r w:rsidRPr="00622E7D">
        <w:rPr>
          <w:color w:val="333333"/>
          <w:spacing w:val="-3"/>
          <w:sz w:val="24"/>
        </w:rPr>
        <w:t xml:space="preserve"> </w:t>
      </w:r>
      <w:r w:rsidRPr="00622E7D">
        <w:rPr>
          <w:color w:val="333333"/>
          <w:sz w:val="24"/>
        </w:rPr>
        <w:t>Spring</w:t>
      </w:r>
      <w:r w:rsidRPr="00622E7D">
        <w:rPr>
          <w:color w:val="333333"/>
          <w:spacing w:val="-3"/>
          <w:sz w:val="24"/>
        </w:rPr>
        <w:t xml:space="preserve"> </w:t>
      </w:r>
      <w:r w:rsidRPr="00622E7D">
        <w:rPr>
          <w:color w:val="333333"/>
          <w:sz w:val="24"/>
        </w:rPr>
        <w:t>semester.</w:t>
      </w:r>
      <w:r w:rsidRPr="00622E7D">
        <w:rPr>
          <w:color w:val="333333"/>
          <w:spacing w:val="40"/>
          <w:sz w:val="24"/>
        </w:rPr>
        <w:t xml:space="preserve"> </w:t>
      </w:r>
      <w:r w:rsidRPr="00622E7D">
        <w:rPr>
          <w:color w:val="333333"/>
          <w:sz w:val="24"/>
        </w:rPr>
        <w:t>Students</w:t>
      </w:r>
      <w:r w:rsidRPr="00622E7D">
        <w:rPr>
          <w:color w:val="333333"/>
          <w:spacing w:val="-3"/>
          <w:sz w:val="24"/>
        </w:rPr>
        <w:t xml:space="preserve"> </w:t>
      </w:r>
      <w:r w:rsidRPr="00622E7D">
        <w:rPr>
          <w:color w:val="333333"/>
          <w:sz w:val="24"/>
        </w:rPr>
        <w:t>enrolled</w:t>
      </w:r>
      <w:r w:rsidRPr="00622E7D">
        <w:rPr>
          <w:color w:val="333333"/>
          <w:spacing w:val="-3"/>
          <w:sz w:val="24"/>
        </w:rPr>
        <w:t xml:space="preserve"> </w:t>
      </w:r>
      <w:r w:rsidRPr="00622E7D">
        <w:rPr>
          <w:color w:val="333333"/>
          <w:sz w:val="24"/>
        </w:rPr>
        <w:t>in clinical doctorates must also submit the D4 form before participating.</w:t>
      </w:r>
    </w:p>
    <w:p w14:paraId="73DB0DD3" w14:textId="77777777" w:rsidR="00C92FF5" w:rsidRPr="00402876" w:rsidRDefault="00C23101" w:rsidP="0011417D">
      <w:pPr>
        <w:pStyle w:val="ListParagraph"/>
        <w:numPr>
          <w:ilvl w:val="0"/>
          <w:numId w:val="26"/>
        </w:numPr>
        <w:spacing w:line="436" w:lineRule="auto"/>
        <w:ind w:left="720"/>
        <w:rPr>
          <w:sz w:val="24"/>
        </w:rPr>
      </w:pPr>
      <w:r w:rsidRPr="00622E7D">
        <w:rPr>
          <w:color w:val="333333"/>
          <w:sz w:val="24"/>
        </w:rPr>
        <w:t>Complete</w:t>
      </w:r>
      <w:r w:rsidRPr="00622E7D">
        <w:rPr>
          <w:color w:val="333333"/>
          <w:spacing w:val="-4"/>
          <w:sz w:val="24"/>
        </w:rPr>
        <w:t xml:space="preserve"> </w:t>
      </w:r>
      <w:r w:rsidRPr="00622E7D">
        <w:rPr>
          <w:color w:val="333333"/>
          <w:sz w:val="24"/>
        </w:rPr>
        <w:t>the</w:t>
      </w:r>
      <w:r w:rsidRPr="00622E7D">
        <w:rPr>
          <w:color w:val="333333"/>
          <w:spacing w:val="-4"/>
          <w:sz w:val="24"/>
        </w:rPr>
        <w:t xml:space="preserve"> </w:t>
      </w:r>
      <w:hyperlink r:id="rId185">
        <w:r w:rsidRPr="00622E7D">
          <w:rPr>
            <w:color w:val="2592FF"/>
            <w:sz w:val="24"/>
            <w:u w:val="single" w:color="2592FF"/>
          </w:rPr>
          <w:t>online</w:t>
        </w:r>
        <w:r w:rsidRPr="00622E7D">
          <w:rPr>
            <w:color w:val="2592FF"/>
            <w:spacing w:val="-5"/>
            <w:sz w:val="24"/>
            <w:u w:val="single" w:color="2592FF"/>
          </w:rPr>
          <w:t xml:space="preserve"> </w:t>
        </w:r>
        <w:r w:rsidRPr="00622E7D">
          <w:rPr>
            <w:color w:val="2592FF"/>
            <w:sz w:val="24"/>
            <w:u w:val="single" w:color="2592FF"/>
          </w:rPr>
          <w:t>RSVP</w:t>
        </w:r>
      </w:hyperlink>
      <w:r w:rsidRPr="00622E7D">
        <w:rPr>
          <w:color w:val="2592FF"/>
          <w:spacing w:val="-4"/>
          <w:sz w:val="24"/>
        </w:rPr>
        <w:t xml:space="preserve"> </w:t>
      </w:r>
      <w:r w:rsidRPr="00622E7D">
        <w:rPr>
          <w:color w:val="333333"/>
          <w:sz w:val="24"/>
        </w:rPr>
        <w:t>to</w:t>
      </w:r>
      <w:r w:rsidRPr="00622E7D">
        <w:rPr>
          <w:color w:val="333333"/>
          <w:spacing w:val="-4"/>
          <w:sz w:val="24"/>
        </w:rPr>
        <w:t xml:space="preserve"> </w:t>
      </w:r>
      <w:r w:rsidRPr="00622E7D">
        <w:rPr>
          <w:color w:val="333333"/>
          <w:sz w:val="24"/>
        </w:rPr>
        <w:t>attend</w:t>
      </w:r>
      <w:r w:rsidRPr="00622E7D">
        <w:rPr>
          <w:color w:val="333333"/>
          <w:spacing w:val="-4"/>
          <w:sz w:val="24"/>
        </w:rPr>
        <w:t xml:space="preserve"> </w:t>
      </w:r>
      <w:r w:rsidRPr="00622E7D">
        <w:rPr>
          <w:color w:val="333333"/>
          <w:sz w:val="24"/>
        </w:rPr>
        <w:t>the</w:t>
      </w:r>
      <w:r w:rsidRPr="00622E7D">
        <w:rPr>
          <w:color w:val="333333"/>
          <w:spacing w:val="-5"/>
          <w:sz w:val="24"/>
        </w:rPr>
        <w:t xml:space="preserve"> </w:t>
      </w:r>
      <w:r w:rsidRPr="00622E7D">
        <w:rPr>
          <w:color w:val="333333"/>
          <w:sz w:val="24"/>
        </w:rPr>
        <w:t>spring</w:t>
      </w:r>
      <w:r w:rsidRPr="00622E7D">
        <w:rPr>
          <w:color w:val="333333"/>
          <w:spacing w:val="-4"/>
          <w:sz w:val="24"/>
        </w:rPr>
        <w:t xml:space="preserve"> </w:t>
      </w:r>
      <w:r w:rsidRPr="00622E7D">
        <w:rPr>
          <w:color w:val="333333"/>
          <w:sz w:val="24"/>
        </w:rPr>
        <w:t>commencement</w:t>
      </w:r>
      <w:r w:rsidRPr="00622E7D">
        <w:rPr>
          <w:color w:val="333333"/>
          <w:spacing w:val="-4"/>
          <w:sz w:val="24"/>
        </w:rPr>
        <w:t xml:space="preserve"> </w:t>
      </w:r>
      <w:r w:rsidRPr="00622E7D">
        <w:rPr>
          <w:color w:val="333333"/>
          <w:sz w:val="24"/>
        </w:rPr>
        <w:t xml:space="preserve">ceremony. </w:t>
      </w:r>
    </w:p>
    <w:p w14:paraId="000440DA" w14:textId="6A5D9158" w:rsidR="00A958F9" w:rsidRDefault="00A958F9">
      <w:pPr>
        <w:rPr>
          <w:sz w:val="24"/>
        </w:rPr>
      </w:pPr>
    </w:p>
    <w:p w14:paraId="666A34C4" w14:textId="59759F1C" w:rsidR="00375D30" w:rsidRPr="00622E7D" w:rsidRDefault="00C23101" w:rsidP="00402876">
      <w:pPr>
        <w:pStyle w:val="Heading3"/>
      </w:pPr>
      <w:bookmarkStart w:id="210" w:name="_Toc208410701"/>
      <w:r w:rsidRPr="00622E7D">
        <w:t xml:space="preserve">Early </w:t>
      </w:r>
      <w:r w:rsidR="00F42365">
        <w:t>P</w:t>
      </w:r>
      <w:r w:rsidRPr="00622E7D">
        <w:t>articipation</w:t>
      </w:r>
      <w:bookmarkEnd w:id="210"/>
    </w:p>
    <w:p w14:paraId="666A34C5" w14:textId="77777777" w:rsidR="00375D30" w:rsidRPr="00622E7D" w:rsidRDefault="00C23101" w:rsidP="0011417D">
      <w:pPr>
        <w:pStyle w:val="ListParagraph"/>
        <w:numPr>
          <w:ilvl w:val="0"/>
          <w:numId w:val="26"/>
        </w:numPr>
        <w:tabs>
          <w:tab w:val="left" w:pos="720"/>
        </w:tabs>
        <w:spacing w:before="120"/>
        <w:ind w:hanging="1120"/>
        <w:rPr>
          <w:sz w:val="24"/>
        </w:rPr>
      </w:pPr>
      <w:r w:rsidRPr="00622E7D">
        <w:rPr>
          <w:color w:val="333333"/>
          <w:sz w:val="24"/>
        </w:rPr>
        <w:t>Is</w:t>
      </w:r>
      <w:r w:rsidRPr="00622E7D">
        <w:rPr>
          <w:color w:val="333333"/>
          <w:spacing w:val="-1"/>
          <w:sz w:val="24"/>
        </w:rPr>
        <w:t xml:space="preserve"> </w:t>
      </w:r>
      <w:r w:rsidRPr="00622E7D">
        <w:rPr>
          <w:color w:val="333333"/>
          <w:sz w:val="24"/>
        </w:rPr>
        <w:t>not</w:t>
      </w:r>
      <w:r w:rsidRPr="00622E7D">
        <w:rPr>
          <w:color w:val="333333"/>
          <w:spacing w:val="-1"/>
          <w:sz w:val="24"/>
        </w:rPr>
        <w:t xml:space="preserve"> </w:t>
      </w:r>
      <w:r w:rsidRPr="00622E7D">
        <w:rPr>
          <w:color w:val="333333"/>
          <w:sz w:val="24"/>
        </w:rPr>
        <w:t>an indication</w:t>
      </w:r>
      <w:r w:rsidRPr="00622E7D">
        <w:rPr>
          <w:color w:val="333333"/>
          <w:spacing w:val="-1"/>
          <w:sz w:val="24"/>
        </w:rPr>
        <w:t xml:space="preserve"> </w:t>
      </w:r>
      <w:r w:rsidRPr="00622E7D">
        <w:rPr>
          <w:color w:val="333333"/>
          <w:sz w:val="24"/>
        </w:rPr>
        <w:t>of</w:t>
      </w:r>
      <w:r w:rsidRPr="00622E7D">
        <w:rPr>
          <w:color w:val="333333"/>
          <w:spacing w:val="-1"/>
          <w:sz w:val="24"/>
        </w:rPr>
        <w:t xml:space="preserve"> </w:t>
      </w:r>
      <w:r w:rsidRPr="00622E7D">
        <w:rPr>
          <w:color w:val="333333"/>
          <w:sz w:val="24"/>
        </w:rPr>
        <w:t>completion</w:t>
      </w:r>
      <w:r w:rsidRPr="00622E7D">
        <w:rPr>
          <w:color w:val="333333"/>
          <w:spacing w:val="-1"/>
          <w:sz w:val="24"/>
        </w:rPr>
        <w:t xml:space="preserve"> </w:t>
      </w:r>
      <w:r w:rsidRPr="00622E7D">
        <w:rPr>
          <w:color w:val="333333"/>
          <w:sz w:val="24"/>
        </w:rPr>
        <w:t xml:space="preserve">(i.e., </w:t>
      </w:r>
      <w:r w:rsidRPr="00622E7D">
        <w:rPr>
          <w:color w:val="333333"/>
          <w:spacing w:val="-2"/>
          <w:sz w:val="24"/>
        </w:rPr>
        <w:t>graduation)</w:t>
      </w:r>
    </w:p>
    <w:p w14:paraId="666A34C6" w14:textId="77777777" w:rsidR="00375D30" w:rsidRPr="00D456E6" w:rsidRDefault="00C23101" w:rsidP="0011417D">
      <w:pPr>
        <w:pStyle w:val="ListParagraph"/>
        <w:numPr>
          <w:ilvl w:val="0"/>
          <w:numId w:val="26"/>
        </w:numPr>
        <w:tabs>
          <w:tab w:val="left" w:pos="720"/>
        </w:tabs>
        <w:spacing w:before="120"/>
        <w:ind w:left="720"/>
        <w:rPr>
          <w:sz w:val="24"/>
        </w:rPr>
      </w:pPr>
      <w:r w:rsidRPr="00622E7D">
        <w:rPr>
          <w:color w:val="333333"/>
          <w:sz w:val="24"/>
        </w:rPr>
        <w:t>Does</w:t>
      </w:r>
      <w:r w:rsidRPr="00622E7D">
        <w:rPr>
          <w:color w:val="333333"/>
          <w:spacing w:val="-4"/>
          <w:sz w:val="24"/>
        </w:rPr>
        <w:t xml:space="preserve"> </w:t>
      </w:r>
      <w:r w:rsidRPr="00622E7D">
        <w:rPr>
          <w:color w:val="333333"/>
          <w:sz w:val="24"/>
        </w:rPr>
        <w:t>not</w:t>
      </w:r>
      <w:r w:rsidRPr="00622E7D">
        <w:rPr>
          <w:color w:val="333333"/>
          <w:spacing w:val="-4"/>
          <w:sz w:val="24"/>
        </w:rPr>
        <w:t xml:space="preserve"> </w:t>
      </w:r>
      <w:r w:rsidRPr="00622E7D">
        <w:rPr>
          <w:color w:val="333333"/>
          <w:sz w:val="24"/>
        </w:rPr>
        <w:t>mean</w:t>
      </w:r>
      <w:r w:rsidRPr="00622E7D">
        <w:rPr>
          <w:color w:val="333333"/>
          <w:spacing w:val="-4"/>
          <w:sz w:val="24"/>
        </w:rPr>
        <w:t xml:space="preserve"> </w:t>
      </w:r>
      <w:r w:rsidRPr="00622E7D">
        <w:rPr>
          <w:color w:val="333333"/>
          <w:sz w:val="24"/>
        </w:rPr>
        <w:t>a</w:t>
      </w:r>
      <w:r w:rsidRPr="00622E7D">
        <w:rPr>
          <w:color w:val="333333"/>
          <w:spacing w:val="-5"/>
          <w:sz w:val="24"/>
        </w:rPr>
        <w:t xml:space="preserve"> </w:t>
      </w:r>
      <w:r w:rsidRPr="00622E7D">
        <w:rPr>
          <w:color w:val="333333"/>
          <w:sz w:val="24"/>
        </w:rPr>
        <w:t>student</w:t>
      </w:r>
      <w:r w:rsidRPr="00622E7D">
        <w:rPr>
          <w:color w:val="333333"/>
          <w:spacing w:val="-2"/>
          <w:sz w:val="24"/>
        </w:rPr>
        <w:t xml:space="preserve"> </w:t>
      </w:r>
      <w:r w:rsidRPr="00622E7D">
        <w:rPr>
          <w:color w:val="333333"/>
          <w:sz w:val="24"/>
        </w:rPr>
        <w:t>can</w:t>
      </w:r>
      <w:r w:rsidRPr="00622E7D">
        <w:rPr>
          <w:color w:val="333333"/>
          <w:spacing w:val="-4"/>
          <w:sz w:val="24"/>
        </w:rPr>
        <w:t xml:space="preserve"> </w:t>
      </w:r>
      <w:r w:rsidRPr="00622E7D">
        <w:rPr>
          <w:color w:val="333333"/>
          <w:sz w:val="24"/>
        </w:rPr>
        <w:t>receive</w:t>
      </w:r>
      <w:r w:rsidRPr="00622E7D">
        <w:rPr>
          <w:color w:val="333333"/>
          <w:spacing w:val="-4"/>
          <w:sz w:val="24"/>
        </w:rPr>
        <w:t xml:space="preserve"> </w:t>
      </w:r>
      <w:r w:rsidRPr="00622E7D">
        <w:rPr>
          <w:color w:val="333333"/>
          <w:sz w:val="24"/>
        </w:rPr>
        <w:t>their</w:t>
      </w:r>
      <w:r w:rsidRPr="00622E7D">
        <w:rPr>
          <w:color w:val="333333"/>
          <w:spacing w:val="-4"/>
          <w:sz w:val="24"/>
        </w:rPr>
        <w:t xml:space="preserve"> </w:t>
      </w:r>
      <w:r w:rsidRPr="00622E7D">
        <w:rPr>
          <w:color w:val="333333"/>
          <w:sz w:val="24"/>
        </w:rPr>
        <w:t>diploma,</w:t>
      </w:r>
      <w:r w:rsidRPr="00622E7D">
        <w:rPr>
          <w:color w:val="333333"/>
          <w:spacing w:val="-2"/>
          <w:sz w:val="24"/>
        </w:rPr>
        <w:t xml:space="preserve"> </w:t>
      </w:r>
      <w:r w:rsidRPr="00622E7D">
        <w:rPr>
          <w:color w:val="333333"/>
          <w:sz w:val="24"/>
        </w:rPr>
        <w:t>transcripts,</w:t>
      </w:r>
      <w:r w:rsidRPr="00622E7D">
        <w:rPr>
          <w:color w:val="333333"/>
          <w:spacing w:val="-4"/>
          <w:sz w:val="24"/>
        </w:rPr>
        <w:t xml:space="preserve"> </w:t>
      </w:r>
      <w:r w:rsidRPr="00622E7D">
        <w:rPr>
          <w:color w:val="333333"/>
          <w:sz w:val="24"/>
        </w:rPr>
        <w:t>and</w:t>
      </w:r>
      <w:r w:rsidRPr="00622E7D">
        <w:rPr>
          <w:color w:val="333333"/>
          <w:spacing w:val="-4"/>
          <w:sz w:val="24"/>
        </w:rPr>
        <w:t xml:space="preserve"> </w:t>
      </w:r>
      <w:r w:rsidRPr="00622E7D">
        <w:rPr>
          <w:color w:val="333333"/>
          <w:sz w:val="24"/>
        </w:rPr>
        <w:t>other</w:t>
      </w:r>
      <w:r w:rsidRPr="00622E7D">
        <w:rPr>
          <w:color w:val="333333"/>
          <w:spacing w:val="-4"/>
          <w:sz w:val="24"/>
        </w:rPr>
        <w:t xml:space="preserve"> </w:t>
      </w:r>
      <w:r w:rsidRPr="00622E7D">
        <w:rPr>
          <w:color w:val="333333"/>
          <w:sz w:val="24"/>
        </w:rPr>
        <w:t>final documentation early.</w:t>
      </w:r>
    </w:p>
    <w:p w14:paraId="4A9F8296" w14:textId="77777777" w:rsidR="00D456E6" w:rsidRPr="00622E7D" w:rsidRDefault="00D456E6" w:rsidP="00D456E6">
      <w:pPr>
        <w:pStyle w:val="ListParagraph"/>
        <w:tabs>
          <w:tab w:val="left" w:pos="1480"/>
        </w:tabs>
        <w:ind w:left="1480" w:firstLine="0"/>
        <w:rPr>
          <w:sz w:val="24"/>
        </w:rPr>
      </w:pPr>
    </w:p>
    <w:p w14:paraId="666A34C7" w14:textId="77777777" w:rsidR="00375D30" w:rsidRPr="00622E7D" w:rsidRDefault="00C23101" w:rsidP="00D456E6">
      <w:pPr>
        <w:ind w:left="160"/>
        <w:rPr>
          <w:b/>
          <w:i/>
          <w:sz w:val="24"/>
        </w:rPr>
      </w:pPr>
      <w:r w:rsidRPr="00622E7D">
        <w:rPr>
          <w:b/>
          <w:i/>
          <w:sz w:val="24"/>
        </w:rPr>
        <w:t>Note:</w:t>
      </w:r>
      <w:r w:rsidRPr="00622E7D">
        <w:rPr>
          <w:b/>
          <w:i/>
          <w:spacing w:val="-3"/>
          <w:sz w:val="24"/>
        </w:rPr>
        <w:t xml:space="preserve"> </w:t>
      </w:r>
      <w:r w:rsidRPr="00622E7D">
        <w:rPr>
          <w:b/>
          <w:i/>
          <w:sz w:val="24"/>
        </w:rPr>
        <w:t>All</w:t>
      </w:r>
      <w:r w:rsidRPr="00622E7D">
        <w:rPr>
          <w:b/>
          <w:i/>
          <w:spacing w:val="-3"/>
          <w:sz w:val="24"/>
        </w:rPr>
        <w:t xml:space="preserve"> </w:t>
      </w:r>
      <w:r w:rsidRPr="00622E7D">
        <w:rPr>
          <w:b/>
          <w:i/>
          <w:sz w:val="24"/>
        </w:rPr>
        <w:t>students</w:t>
      </w:r>
      <w:r w:rsidRPr="00622E7D">
        <w:rPr>
          <w:b/>
          <w:i/>
          <w:spacing w:val="-3"/>
          <w:sz w:val="24"/>
        </w:rPr>
        <w:t xml:space="preserve"> </w:t>
      </w:r>
      <w:r w:rsidRPr="00622E7D">
        <w:rPr>
          <w:b/>
          <w:i/>
          <w:sz w:val="24"/>
        </w:rPr>
        <w:t>are</w:t>
      </w:r>
      <w:r w:rsidRPr="00622E7D">
        <w:rPr>
          <w:b/>
          <w:i/>
          <w:spacing w:val="-4"/>
          <w:sz w:val="24"/>
        </w:rPr>
        <w:t xml:space="preserve"> </w:t>
      </w:r>
      <w:r w:rsidRPr="00622E7D">
        <w:rPr>
          <w:b/>
          <w:i/>
          <w:sz w:val="24"/>
        </w:rPr>
        <w:t>responsible</w:t>
      </w:r>
      <w:r w:rsidRPr="00622E7D">
        <w:rPr>
          <w:b/>
          <w:i/>
          <w:spacing w:val="-4"/>
          <w:sz w:val="24"/>
        </w:rPr>
        <w:t xml:space="preserve"> </w:t>
      </w:r>
      <w:r w:rsidRPr="00622E7D">
        <w:rPr>
          <w:b/>
          <w:i/>
          <w:sz w:val="24"/>
        </w:rPr>
        <w:t>for</w:t>
      </w:r>
      <w:r w:rsidRPr="00622E7D">
        <w:rPr>
          <w:b/>
          <w:i/>
          <w:spacing w:val="-3"/>
          <w:sz w:val="24"/>
        </w:rPr>
        <w:t xml:space="preserve"> </w:t>
      </w:r>
      <w:r w:rsidRPr="00622E7D">
        <w:rPr>
          <w:b/>
          <w:i/>
          <w:sz w:val="24"/>
        </w:rPr>
        <w:t>meeting</w:t>
      </w:r>
      <w:r w:rsidRPr="00622E7D">
        <w:rPr>
          <w:b/>
          <w:i/>
          <w:spacing w:val="-3"/>
          <w:sz w:val="24"/>
        </w:rPr>
        <w:t xml:space="preserve"> </w:t>
      </w:r>
      <w:r w:rsidRPr="00622E7D">
        <w:rPr>
          <w:b/>
          <w:i/>
          <w:sz w:val="24"/>
        </w:rPr>
        <w:t>the</w:t>
      </w:r>
      <w:r w:rsidRPr="00622E7D">
        <w:rPr>
          <w:b/>
          <w:i/>
          <w:spacing w:val="-4"/>
          <w:sz w:val="24"/>
        </w:rPr>
        <w:t xml:space="preserve"> </w:t>
      </w:r>
      <w:r w:rsidRPr="00622E7D">
        <w:rPr>
          <w:b/>
          <w:i/>
          <w:sz w:val="24"/>
        </w:rPr>
        <w:t>deadlines</w:t>
      </w:r>
      <w:r w:rsidRPr="00622E7D">
        <w:rPr>
          <w:b/>
          <w:i/>
          <w:spacing w:val="-3"/>
          <w:sz w:val="24"/>
        </w:rPr>
        <w:t xml:space="preserve"> </w:t>
      </w:r>
      <w:r w:rsidRPr="00622E7D">
        <w:rPr>
          <w:b/>
          <w:i/>
          <w:sz w:val="24"/>
        </w:rPr>
        <w:t>for</w:t>
      </w:r>
      <w:r w:rsidRPr="00622E7D">
        <w:rPr>
          <w:b/>
          <w:i/>
          <w:spacing w:val="-3"/>
          <w:sz w:val="24"/>
        </w:rPr>
        <w:t xml:space="preserve"> </w:t>
      </w:r>
      <w:r w:rsidRPr="00622E7D">
        <w:rPr>
          <w:b/>
          <w:i/>
          <w:sz w:val="24"/>
        </w:rPr>
        <w:t>graduation.</w:t>
      </w:r>
      <w:r w:rsidRPr="00622E7D">
        <w:rPr>
          <w:b/>
          <w:i/>
          <w:spacing w:val="-3"/>
          <w:sz w:val="24"/>
        </w:rPr>
        <w:t xml:space="preserve"> </w:t>
      </w:r>
      <w:r w:rsidRPr="00622E7D">
        <w:rPr>
          <w:b/>
          <w:i/>
          <w:sz w:val="24"/>
        </w:rPr>
        <w:t>Participating</w:t>
      </w:r>
      <w:r w:rsidRPr="00622E7D">
        <w:rPr>
          <w:b/>
          <w:i/>
          <w:spacing w:val="-6"/>
          <w:sz w:val="24"/>
        </w:rPr>
        <w:t xml:space="preserve"> </w:t>
      </w:r>
      <w:r w:rsidRPr="00622E7D">
        <w:rPr>
          <w:b/>
          <w:i/>
          <w:sz w:val="24"/>
        </w:rPr>
        <w:t>in</w:t>
      </w:r>
      <w:r w:rsidRPr="00622E7D">
        <w:rPr>
          <w:b/>
          <w:i/>
          <w:spacing w:val="-2"/>
          <w:sz w:val="24"/>
        </w:rPr>
        <w:t xml:space="preserve"> </w:t>
      </w:r>
      <w:r w:rsidRPr="00622E7D">
        <w:rPr>
          <w:b/>
          <w:i/>
          <w:sz w:val="24"/>
        </w:rPr>
        <w:t>a ceremony does not equal graduation.</w:t>
      </w:r>
    </w:p>
    <w:p w14:paraId="666A34C8" w14:textId="77777777" w:rsidR="00375D30" w:rsidRPr="00622E7D" w:rsidRDefault="00375D30">
      <w:pPr>
        <w:rPr>
          <w:sz w:val="24"/>
        </w:rPr>
        <w:sectPr w:rsidR="00375D30" w:rsidRPr="00622E7D" w:rsidSect="00D61799">
          <w:pgSz w:w="12240" w:h="15840"/>
          <w:pgMar w:top="1340" w:right="1060" w:bottom="920" w:left="1280" w:header="730" w:footer="731" w:gutter="0"/>
          <w:cols w:space="720"/>
        </w:sectPr>
      </w:pPr>
    </w:p>
    <w:p w14:paraId="666A34C9" w14:textId="7372FF16" w:rsidR="00375D30" w:rsidRPr="000D4F96" w:rsidRDefault="00C23101" w:rsidP="00AF4152">
      <w:pPr>
        <w:pStyle w:val="Heading1"/>
        <w:spacing w:before="0"/>
      </w:pPr>
      <w:bookmarkStart w:id="211" w:name="_bookmark86"/>
      <w:bookmarkStart w:id="212" w:name="_Toc208410702"/>
      <w:bookmarkEnd w:id="211"/>
      <w:r w:rsidRPr="00AF4152">
        <w:rPr>
          <w:highlight w:val="lightGray"/>
        </w:rPr>
        <w:lastRenderedPageBreak/>
        <w:t>Section VI: STUDENT RIGHTS</w:t>
      </w:r>
      <w:r w:rsidR="00D66D03" w:rsidRPr="00AF4152">
        <w:rPr>
          <w:highlight w:val="lightGray"/>
        </w:rPr>
        <w:t xml:space="preserve">, </w:t>
      </w:r>
      <w:r w:rsidRPr="00AF4152">
        <w:rPr>
          <w:highlight w:val="lightGray"/>
        </w:rPr>
        <w:t>RESPONSIBILITIES</w:t>
      </w:r>
      <w:r w:rsidR="00D66D03" w:rsidRPr="00AF4152">
        <w:rPr>
          <w:highlight w:val="lightGray"/>
        </w:rPr>
        <w:t>, &amp; OPPORTUNITIES</w:t>
      </w:r>
      <w:bookmarkEnd w:id="212"/>
    </w:p>
    <w:p w14:paraId="666A34CA" w14:textId="77777777" w:rsidR="00375D30" w:rsidRPr="00622E7D" w:rsidRDefault="00375D30" w:rsidP="00AF4152">
      <w:pPr>
        <w:pStyle w:val="BodyText"/>
        <w:rPr>
          <w:b/>
          <w:sz w:val="28"/>
        </w:rPr>
      </w:pPr>
    </w:p>
    <w:p w14:paraId="666A34CB" w14:textId="6BAFE1A6" w:rsidR="00375D30" w:rsidRPr="00622E7D" w:rsidRDefault="00C23101" w:rsidP="002C05E5">
      <w:pPr>
        <w:pStyle w:val="Heading2"/>
        <w:pBdr>
          <w:bottom w:val="single" w:sz="4" w:space="1" w:color="auto"/>
        </w:pBdr>
      </w:pPr>
      <w:bookmarkStart w:id="213" w:name="_bookmark87"/>
      <w:bookmarkStart w:id="214" w:name="_Toc208410703"/>
      <w:bookmarkEnd w:id="213"/>
      <w:r w:rsidRPr="00622E7D">
        <w:t>Student</w:t>
      </w:r>
      <w:r w:rsidRPr="00622E7D">
        <w:rPr>
          <w:spacing w:val="-7"/>
        </w:rPr>
        <w:t xml:space="preserve"> </w:t>
      </w:r>
      <w:r w:rsidRPr="00622E7D">
        <w:t>Responsibility</w:t>
      </w:r>
      <w:r w:rsidRPr="00622E7D">
        <w:rPr>
          <w:spacing w:val="-5"/>
        </w:rPr>
        <w:t xml:space="preserve"> </w:t>
      </w:r>
      <w:r w:rsidRPr="00622E7D">
        <w:t>to</w:t>
      </w:r>
      <w:r w:rsidRPr="00622E7D">
        <w:rPr>
          <w:spacing w:val="-6"/>
        </w:rPr>
        <w:t xml:space="preserve"> </w:t>
      </w:r>
      <w:r w:rsidRPr="00622E7D">
        <w:t>Know</w:t>
      </w:r>
      <w:r w:rsidRPr="00622E7D">
        <w:rPr>
          <w:spacing w:val="-5"/>
        </w:rPr>
        <w:t xml:space="preserve"> </w:t>
      </w:r>
      <w:r w:rsidRPr="00622E7D">
        <w:t>Academic</w:t>
      </w:r>
      <w:r w:rsidRPr="00622E7D">
        <w:rPr>
          <w:spacing w:val="-4"/>
        </w:rPr>
        <w:t xml:space="preserve"> </w:t>
      </w:r>
      <w:r w:rsidRPr="00622E7D">
        <w:rPr>
          <w:spacing w:val="-2"/>
        </w:rPr>
        <w:t>Regulations</w:t>
      </w:r>
      <w:bookmarkEnd w:id="214"/>
    </w:p>
    <w:p w14:paraId="666A34CC" w14:textId="77777777" w:rsidR="00375D30" w:rsidRPr="00622E7D" w:rsidRDefault="00C23101" w:rsidP="00C92FF5">
      <w:pPr>
        <w:pStyle w:val="BodyText"/>
        <w:ind w:left="160"/>
      </w:pPr>
      <w:r w:rsidRPr="00622E7D">
        <w:rPr>
          <w:color w:val="333333"/>
        </w:rPr>
        <w:t>It</w:t>
      </w:r>
      <w:r w:rsidRPr="00622E7D">
        <w:rPr>
          <w:color w:val="333333"/>
          <w:spacing w:val="-3"/>
        </w:rPr>
        <w:t xml:space="preserve"> </w:t>
      </w:r>
      <w:r w:rsidRPr="00622E7D">
        <w:rPr>
          <w:color w:val="333333"/>
        </w:rPr>
        <w:t>is</w:t>
      </w:r>
      <w:r w:rsidRPr="00622E7D">
        <w:rPr>
          <w:color w:val="333333"/>
          <w:spacing w:val="-4"/>
        </w:rPr>
        <w:t xml:space="preserve"> </w:t>
      </w:r>
      <w:r w:rsidRPr="00622E7D">
        <w:rPr>
          <w:color w:val="333333"/>
        </w:rPr>
        <w:t>each</w:t>
      </w:r>
      <w:r w:rsidRPr="00622E7D">
        <w:rPr>
          <w:color w:val="333333"/>
          <w:spacing w:val="-3"/>
        </w:rPr>
        <w:t xml:space="preserve"> </w:t>
      </w:r>
      <w:r w:rsidRPr="00622E7D">
        <w:rPr>
          <w:color w:val="333333"/>
        </w:rPr>
        <w:t>graduate</w:t>
      </w:r>
      <w:r w:rsidRPr="00622E7D">
        <w:rPr>
          <w:color w:val="333333"/>
          <w:spacing w:val="-3"/>
        </w:rPr>
        <w:t xml:space="preserve"> </w:t>
      </w:r>
      <w:r w:rsidRPr="00622E7D">
        <w:rPr>
          <w:color w:val="333333"/>
        </w:rPr>
        <w:t>student’s</w:t>
      </w:r>
      <w:r w:rsidRPr="00622E7D">
        <w:rPr>
          <w:color w:val="333333"/>
          <w:spacing w:val="-4"/>
        </w:rPr>
        <w:t xml:space="preserve"> </w:t>
      </w:r>
      <w:r w:rsidRPr="00622E7D">
        <w:rPr>
          <w:color w:val="333333"/>
        </w:rPr>
        <w:t>responsibility</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know</w:t>
      </w:r>
      <w:r w:rsidRPr="00622E7D">
        <w:rPr>
          <w:color w:val="333333"/>
          <w:spacing w:val="-4"/>
        </w:rPr>
        <w:t xml:space="preserve"> </w:t>
      </w:r>
      <w:r w:rsidRPr="00622E7D">
        <w:rPr>
          <w:color w:val="333333"/>
        </w:rPr>
        <w:t>and</w:t>
      </w:r>
      <w:r w:rsidRPr="00622E7D">
        <w:rPr>
          <w:color w:val="333333"/>
          <w:spacing w:val="-3"/>
        </w:rPr>
        <w:t xml:space="preserve"> </w:t>
      </w:r>
      <w:r w:rsidRPr="00622E7D">
        <w:rPr>
          <w:color w:val="333333"/>
        </w:rPr>
        <w:t>observe</w:t>
      </w:r>
      <w:r w:rsidRPr="00622E7D">
        <w:rPr>
          <w:color w:val="333333"/>
          <w:spacing w:val="-3"/>
        </w:rPr>
        <w:t xml:space="preserve"> </w:t>
      </w:r>
      <w:r w:rsidRPr="00622E7D">
        <w:rPr>
          <w:color w:val="333333"/>
        </w:rPr>
        <w:t>all</w:t>
      </w:r>
      <w:r w:rsidRPr="00622E7D">
        <w:rPr>
          <w:color w:val="333333"/>
          <w:spacing w:val="-3"/>
        </w:rPr>
        <w:t xml:space="preserve"> </w:t>
      </w:r>
      <w:r w:rsidRPr="00622E7D">
        <w:rPr>
          <w:color w:val="333333"/>
        </w:rPr>
        <w:t>regulations</w:t>
      </w:r>
      <w:r w:rsidRPr="00622E7D">
        <w:rPr>
          <w:color w:val="333333"/>
          <w:spacing w:val="-4"/>
        </w:rPr>
        <w:t xml:space="preserve"> </w:t>
      </w:r>
      <w:r w:rsidRPr="00622E7D">
        <w:rPr>
          <w:color w:val="333333"/>
        </w:rPr>
        <w:t>and</w:t>
      </w:r>
      <w:r w:rsidRPr="00622E7D">
        <w:rPr>
          <w:color w:val="333333"/>
          <w:spacing w:val="-3"/>
        </w:rPr>
        <w:t xml:space="preserve"> </w:t>
      </w:r>
      <w:r w:rsidRPr="00622E7D">
        <w:rPr>
          <w:color w:val="333333"/>
        </w:rPr>
        <w:t>procedures relating to the program the student is pursuing. In no case will a regulation be waived, or an exception be granted because students plead ignorance of, or contend that they were not informed of, the regulations and procedures. Responsibility for following all policies and meeting all requirements and deadlines for graduate programs rests with the student.</w:t>
      </w:r>
    </w:p>
    <w:p w14:paraId="666A34CD" w14:textId="77777777" w:rsidR="00375D30" w:rsidRPr="00622E7D" w:rsidRDefault="00375D30" w:rsidP="00C92FF5">
      <w:pPr>
        <w:pStyle w:val="BodyText"/>
      </w:pPr>
    </w:p>
    <w:p w14:paraId="666A34CE" w14:textId="5F726DBC" w:rsidR="00375D30" w:rsidRPr="009C167F" w:rsidRDefault="00C23101" w:rsidP="003A7B0C">
      <w:pPr>
        <w:pStyle w:val="Heading2"/>
        <w:pBdr>
          <w:bottom w:val="single" w:sz="4" w:space="1" w:color="auto"/>
        </w:pBdr>
      </w:pPr>
      <w:bookmarkStart w:id="215" w:name="_bookmark88"/>
      <w:bookmarkStart w:id="216" w:name="_Toc208410704"/>
      <w:bookmarkEnd w:id="215"/>
      <w:r w:rsidRPr="009C167F">
        <w:t>MU and UM System Mandatory Training Programs</w:t>
      </w:r>
      <w:bookmarkEnd w:id="216"/>
    </w:p>
    <w:p w14:paraId="666A34CF" w14:textId="77777777" w:rsidR="00375D30" w:rsidRPr="00622E7D" w:rsidRDefault="00375D30" w:rsidP="00C92FF5">
      <w:pPr>
        <w:pStyle w:val="BodyText"/>
        <w:rPr>
          <w:b/>
        </w:rPr>
      </w:pPr>
    </w:p>
    <w:p w14:paraId="666A34D0" w14:textId="208B974B" w:rsidR="00375D30" w:rsidRPr="009C167F" w:rsidRDefault="00C23101" w:rsidP="002A637B">
      <w:pPr>
        <w:pStyle w:val="Heading3"/>
      </w:pPr>
      <w:bookmarkStart w:id="217" w:name="_Toc208410705"/>
      <w:r w:rsidRPr="009C167F">
        <w:t>U Got This</w:t>
      </w:r>
      <w:r w:rsidR="00367B8B">
        <w:t xml:space="preserve"> 2</w:t>
      </w:r>
      <w:r w:rsidRPr="009C167F">
        <w:t xml:space="preserve">! </w:t>
      </w:r>
      <w:r w:rsidR="00C36089">
        <w:t>Interpersonal</w:t>
      </w:r>
      <w:r w:rsidRPr="009C167F">
        <w:t xml:space="preserve"> Violence Prevention</w:t>
      </w:r>
      <w:r w:rsidR="00C36089">
        <w:t xml:space="preserve"> Training</w:t>
      </w:r>
      <w:bookmarkEnd w:id="217"/>
    </w:p>
    <w:p w14:paraId="666A34D1" w14:textId="77777777" w:rsidR="00375D30" w:rsidRPr="00622E7D" w:rsidRDefault="00375D30" w:rsidP="00C92FF5">
      <w:pPr>
        <w:pStyle w:val="BodyText"/>
        <w:rPr>
          <w:b/>
        </w:rPr>
      </w:pPr>
    </w:p>
    <w:p w14:paraId="666A34D3" w14:textId="722643B6" w:rsidR="00375D30" w:rsidRDefault="00C23101" w:rsidP="00C92FF5">
      <w:pPr>
        <w:pStyle w:val="BodyText"/>
        <w:ind w:left="160"/>
        <w:rPr>
          <w:color w:val="333333"/>
        </w:rPr>
      </w:pPr>
      <w:r w:rsidRPr="00622E7D">
        <w:rPr>
          <w:color w:val="333333"/>
        </w:rPr>
        <w:t xml:space="preserve">All graduate students who are new to Mizzou are </w:t>
      </w:r>
      <w:r w:rsidRPr="00622E7D">
        <w:rPr>
          <w:b/>
          <w:color w:val="333333"/>
        </w:rPr>
        <w:t xml:space="preserve">required </w:t>
      </w:r>
      <w:r w:rsidRPr="00622E7D">
        <w:rPr>
          <w:color w:val="333333"/>
        </w:rPr>
        <w:t>to complete an online, video-based educational</w:t>
      </w:r>
      <w:r w:rsidRPr="00622E7D">
        <w:rPr>
          <w:color w:val="333333"/>
          <w:spacing w:val="-3"/>
        </w:rPr>
        <w:t xml:space="preserve"> </w:t>
      </w:r>
      <w:r w:rsidRPr="00622E7D">
        <w:rPr>
          <w:color w:val="333333"/>
        </w:rPr>
        <w:t>program</w:t>
      </w:r>
      <w:r w:rsidRPr="00622E7D">
        <w:rPr>
          <w:color w:val="333333"/>
          <w:spacing w:val="-3"/>
        </w:rPr>
        <w:t xml:space="preserve"> </w:t>
      </w:r>
      <w:r w:rsidRPr="00622E7D">
        <w:rPr>
          <w:color w:val="333333"/>
        </w:rPr>
        <w:t>called</w:t>
      </w:r>
      <w:r w:rsidRPr="00622E7D">
        <w:rPr>
          <w:color w:val="333333"/>
          <w:spacing w:val="-2"/>
        </w:rPr>
        <w:t xml:space="preserve"> </w:t>
      </w:r>
      <w:r w:rsidRPr="00622E7D">
        <w:rPr>
          <w:b/>
          <w:color w:val="333333"/>
        </w:rPr>
        <w:t>U</w:t>
      </w:r>
      <w:r w:rsidRPr="00622E7D">
        <w:rPr>
          <w:b/>
          <w:color w:val="333333"/>
          <w:spacing w:val="-3"/>
        </w:rPr>
        <w:t xml:space="preserve"> </w:t>
      </w:r>
      <w:r w:rsidRPr="00622E7D">
        <w:rPr>
          <w:b/>
          <w:color w:val="333333"/>
        </w:rPr>
        <w:t>Got</w:t>
      </w:r>
      <w:r w:rsidRPr="00622E7D">
        <w:rPr>
          <w:b/>
          <w:color w:val="333333"/>
          <w:spacing w:val="-4"/>
        </w:rPr>
        <w:t xml:space="preserve"> </w:t>
      </w:r>
      <w:r w:rsidRPr="00622E7D">
        <w:rPr>
          <w:b/>
          <w:color w:val="333333"/>
        </w:rPr>
        <w:t>This</w:t>
      </w:r>
      <w:r w:rsidR="00C36089">
        <w:rPr>
          <w:b/>
          <w:color w:val="333333"/>
        </w:rPr>
        <w:t xml:space="preserve"> 2</w:t>
      </w:r>
      <w:r w:rsidRPr="00622E7D">
        <w:rPr>
          <w:b/>
          <w:color w:val="333333"/>
        </w:rPr>
        <w:t>!</w:t>
      </w:r>
      <w:r w:rsidRPr="00622E7D">
        <w:rPr>
          <w:b/>
          <w:color w:val="333333"/>
          <w:spacing w:val="-3"/>
        </w:rPr>
        <w:t xml:space="preserve"> </w:t>
      </w:r>
      <w:r w:rsidR="00C36089">
        <w:rPr>
          <w:b/>
        </w:rPr>
        <w:t>Interpersonal</w:t>
      </w:r>
      <w:r w:rsidRPr="00622E7D">
        <w:rPr>
          <w:b/>
          <w:spacing w:val="-5"/>
        </w:rPr>
        <w:t xml:space="preserve"> </w:t>
      </w:r>
      <w:r w:rsidRPr="00622E7D">
        <w:rPr>
          <w:b/>
        </w:rPr>
        <w:t>Violence</w:t>
      </w:r>
      <w:r w:rsidRPr="00622E7D">
        <w:rPr>
          <w:b/>
          <w:spacing w:val="-5"/>
        </w:rPr>
        <w:t xml:space="preserve"> </w:t>
      </w:r>
      <w:r w:rsidRPr="00622E7D">
        <w:rPr>
          <w:b/>
        </w:rPr>
        <w:t>Prevention</w:t>
      </w:r>
      <w:r w:rsidRPr="00622E7D">
        <w:rPr>
          <w:b/>
          <w:spacing w:val="-2"/>
        </w:rPr>
        <w:t xml:space="preserve"> </w:t>
      </w:r>
      <w:r w:rsidRPr="00622E7D">
        <w:t>training</w:t>
      </w:r>
      <w:r w:rsidRPr="00622E7D">
        <w:rPr>
          <w:color w:val="333333"/>
        </w:rPr>
        <w:t>.</w:t>
      </w:r>
      <w:r w:rsidRPr="00622E7D">
        <w:rPr>
          <w:color w:val="333333"/>
          <w:spacing w:val="40"/>
        </w:rPr>
        <w:t xml:space="preserve"> </w:t>
      </w:r>
      <w:r w:rsidRPr="00622E7D">
        <w:rPr>
          <w:color w:val="333333"/>
        </w:rPr>
        <w:t>This</w:t>
      </w:r>
      <w:r w:rsidRPr="00622E7D">
        <w:rPr>
          <w:color w:val="333333"/>
          <w:spacing w:val="-3"/>
        </w:rPr>
        <w:t xml:space="preserve"> </w:t>
      </w:r>
      <w:r w:rsidRPr="00622E7D">
        <w:rPr>
          <w:color w:val="333333"/>
        </w:rPr>
        <w:t>includes</w:t>
      </w:r>
      <w:r w:rsidRPr="00622E7D">
        <w:rPr>
          <w:color w:val="333333"/>
          <w:spacing w:val="-3"/>
        </w:rPr>
        <w:t xml:space="preserve"> </w:t>
      </w:r>
      <w:r w:rsidRPr="00622E7D">
        <w:rPr>
          <w:color w:val="333333"/>
        </w:rPr>
        <w:t xml:space="preserve">all first-year students and transfer students. </w:t>
      </w:r>
      <w:r w:rsidRPr="00622E7D">
        <w:rPr>
          <w:b/>
          <w:color w:val="333333"/>
        </w:rPr>
        <w:t>U Got This</w:t>
      </w:r>
      <w:r w:rsidR="00C36089">
        <w:rPr>
          <w:b/>
          <w:color w:val="333333"/>
        </w:rPr>
        <w:t xml:space="preserve"> 2</w:t>
      </w:r>
      <w:r w:rsidRPr="00622E7D">
        <w:rPr>
          <w:b/>
          <w:color w:val="333333"/>
        </w:rPr>
        <w:t xml:space="preserve">! </w:t>
      </w:r>
      <w:r w:rsidR="00C36089">
        <w:rPr>
          <w:b/>
        </w:rPr>
        <w:t>Interpersonal</w:t>
      </w:r>
      <w:r w:rsidRPr="00622E7D">
        <w:rPr>
          <w:b/>
        </w:rPr>
        <w:t xml:space="preserve"> Violence Prevention </w:t>
      </w:r>
      <w:r w:rsidRPr="00622E7D">
        <w:t xml:space="preserve">training </w:t>
      </w:r>
      <w:r w:rsidR="001D7380">
        <w:rPr>
          <w:color w:val="333333"/>
        </w:rPr>
        <w:t>covers</w:t>
      </w:r>
      <w:r w:rsidRPr="00622E7D">
        <w:rPr>
          <w:color w:val="333333"/>
        </w:rPr>
        <w:t xml:space="preserve"> </w:t>
      </w:r>
      <w:r w:rsidR="00B4725F" w:rsidRPr="00B4725F">
        <w:rPr>
          <w:color w:val="333333"/>
        </w:rPr>
        <w:t>sexual harassment, domestic and dating violence, sexual assault, alcohol abuse, consent, bystander intervention and provide information where you can find more resources</w:t>
      </w:r>
      <w:r w:rsidR="001D7380">
        <w:rPr>
          <w:color w:val="333333"/>
        </w:rPr>
        <w:t xml:space="preserve">. </w:t>
      </w:r>
      <w:r w:rsidRPr="00622E7D">
        <w:rPr>
          <w:color w:val="333333"/>
        </w:rPr>
        <w:t>New students who do not complete the training will have an enrollment hold placed on their accounts for future terms.</w:t>
      </w:r>
      <w:r w:rsidRPr="00622E7D">
        <w:rPr>
          <w:color w:val="333333"/>
          <w:spacing w:val="40"/>
        </w:rPr>
        <w:t xml:space="preserve"> </w:t>
      </w:r>
      <w:r w:rsidRPr="00622E7D">
        <w:rPr>
          <w:color w:val="333333"/>
        </w:rPr>
        <w:t>To get started, go</w:t>
      </w:r>
      <w:r w:rsidR="007B127B">
        <w:rPr>
          <w:color w:val="333333"/>
        </w:rPr>
        <w:t xml:space="preserve"> </w:t>
      </w:r>
      <w:r w:rsidRPr="00622E7D">
        <w:rPr>
          <w:color w:val="333333"/>
        </w:rPr>
        <w:t>to:</w:t>
      </w:r>
      <w:r>
        <w:rPr>
          <w:color w:val="333333"/>
        </w:rPr>
        <w:t xml:space="preserve"> </w:t>
      </w:r>
      <w:r w:rsidR="00A7343F" w:rsidRPr="004E7784">
        <w:t xml:space="preserve">MU’s </w:t>
      </w:r>
      <w:hyperlink r:id="rId186" w:history="1">
        <w:r w:rsidR="004E7784" w:rsidRPr="004E7784">
          <w:rPr>
            <w:rStyle w:val="Hyperlink"/>
            <w:b/>
            <w:bCs/>
          </w:rPr>
          <w:t>U</w:t>
        </w:r>
      </w:hyperlink>
      <w:r w:rsidR="004E7784" w:rsidRPr="004E7784">
        <w:rPr>
          <w:b/>
          <w:bCs/>
        </w:rPr>
        <w:t xml:space="preserve"> Got This 2! Interpersonal Violence Prevention </w:t>
      </w:r>
      <w:r w:rsidR="004E7784">
        <w:t>training</w:t>
      </w:r>
      <w:r w:rsidRPr="00622E7D">
        <w:rPr>
          <w:color w:val="333333"/>
        </w:rPr>
        <w:t>.</w:t>
      </w:r>
      <w:r w:rsidRPr="00622E7D">
        <w:rPr>
          <w:color w:val="333333"/>
          <w:spacing w:val="35"/>
        </w:rPr>
        <w:t xml:space="preserve"> </w:t>
      </w:r>
      <w:r w:rsidRPr="00622E7D">
        <w:rPr>
          <w:color w:val="333333"/>
        </w:rPr>
        <w:t>Questions? Contact the Office of Institutional Equity at (573) 882-3880.</w:t>
      </w:r>
    </w:p>
    <w:p w14:paraId="486A8AB6" w14:textId="77777777" w:rsidR="005D4F2F" w:rsidRPr="00622E7D" w:rsidRDefault="005D4F2F">
      <w:pPr>
        <w:pStyle w:val="BodyText"/>
        <w:ind w:left="160" w:right="508"/>
      </w:pPr>
    </w:p>
    <w:p w14:paraId="666A34D5" w14:textId="0420EDE1" w:rsidR="00375D30" w:rsidRPr="00622E7D" w:rsidRDefault="00606036" w:rsidP="006827ED">
      <w:pPr>
        <w:pStyle w:val="Heading3"/>
      </w:pPr>
      <w:bookmarkStart w:id="218" w:name="_Toc208410706"/>
      <w:r>
        <w:t>Eliminati</w:t>
      </w:r>
      <w:r w:rsidR="005B061C">
        <w:t xml:space="preserve">ng </w:t>
      </w:r>
      <w:r w:rsidR="00C23101" w:rsidRPr="009C167F">
        <w:t xml:space="preserve">Discrimination and </w:t>
      </w:r>
      <w:r w:rsidR="005B061C">
        <w:t>Harassment</w:t>
      </w:r>
      <w:bookmarkEnd w:id="218"/>
      <w:r w:rsidR="005B061C">
        <w:t xml:space="preserve"> </w:t>
      </w:r>
    </w:p>
    <w:p w14:paraId="0F06AFF5" w14:textId="77777777" w:rsidR="00013A65" w:rsidRPr="00622E7D" w:rsidRDefault="00013A65" w:rsidP="00013A65"/>
    <w:p w14:paraId="666A34D9" w14:textId="5B7A36F5" w:rsidR="00375D30" w:rsidRDefault="00835036" w:rsidP="00372B1D">
      <w:pPr>
        <w:pStyle w:val="BodyText"/>
        <w:ind w:left="180"/>
        <w:rPr>
          <w:color w:val="333333"/>
        </w:rPr>
      </w:pPr>
      <w:r w:rsidRPr="005F0521">
        <w:rPr>
          <w:color w:val="333333"/>
          <w:spacing w:val="-3"/>
        </w:rPr>
        <w:t xml:space="preserve">Every employee has the responsibility to support a work and learning environment free from discrimination. </w:t>
      </w:r>
      <w:r w:rsidR="00C23101" w:rsidRPr="00622E7D">
        <w:rPr>
          <w:color w:val="333333"/>
        </w:rPr>
        <w:t>All</w:t>
      </w:r>
      <w:r w:rsidR="00C23101" w:rsidRPr="00622E7D">
        <w:rPr>
          <w:color w:val="333333"/>
          <w:spacing w:val="-4"/>
        </w:rPr>
        <w:t xml:space="preserve"> </w:t>
      </w:r>
      <w:r w:rsidR="00C23101" w:rsidRPr="00622E7D">
        <w:rPr>
          <w:color w:val="333333"/>
        </w:rPr>
        <w:t>employees,</w:t>
      </w:r>
      <w:r w:rsidR="00C23101" w:rsidRPr="00622E7D">
        <w:rPr>
          <w:color w:val="333333"/>
          <w:spacing w:val="-4"/>
        </w:rPr>
        <w:t xml:space="preserve"> </w:t>
      </w:r>
      <w:r w:rsidR="00C23101" w:rsidRPr="00622E7D">
        <w:rPr>
          <w:color w:val="333333"/>
        </w:rPr>
        <w:t>including</w:t>
      </w:r>
      <w:r w:rsidR="00C23101" w:rsidRPr="00622E7D">
        <w:rPr>
          <w:color w:val="333333"/>
          <w:spacing w:val="-4"/>
        </w:rPr>
        <w:t xml:space="preserve"> </w:t>
      </w:r>
      <w:r w:rsidR="00C23101" w:rsidRPr="00622E7D">
        <w:rPr>
          <w:color w:val="333333"/>
        </w:rPr>
        <w:t>graduate</w:t>
      </w:r>
      <w:r w:rsidR="00C23101" w:rsidRPr="00622E7D">
        <w:rPr>
          <w:color w:val="333333"/>
          <w:spacing w:val="-3"/>
        </w:rPr>
        <w:t xml:space="preserve"> </w:t>
      </w:r>
      <w:r w:rsidR="00C23101" w:rsidRPr="00622E7D">
        <w:rPr>
          <w:color w:val="333333"/>
        </w:rPr>
        <w:t>assistants</w:t>
      </w:r>
      <w:r w:rsidR="00C23101" w:rsidRPr="00622E7D">
        <w:rPr>
          <w:color w:val="333333"/>
          <w:spacing w:val="-4"/>
        </w:rPr>
        <w:t xml:space="preserve"> </w:t>
      </w:r>
      <w:r w:rsidR="00C23101" w:rsidRPr="00622E7D">
        <w:rPr>
          <w:color w:val="333333"/>
        </w:rPr>
        <w:t>and</w:t>
      </w:r>
      <w:r w:rsidR="00C23101" w:rsidRPr="00622E7D">
        <w:rPr>
          <w:color w:val="333333"/>
          <w:spacing w:val="-4"/>
        </w:rPr>
        <w:t xml:space="preserve"> </w:t>
      </w:r>
      <w:r w:rsidR="00C23101" w:rsidRPr="00622E7D">
        <w:rPr>
          <w:color w:val="333333"/>
        </w:rPr>
        <w:t>postdoctoral</w:t>
      </w:r>
      <w:r w:rsidR="00C23101" w:rsidRPr="00622E7D">
        <w:rPr>
          <w:color w:val="333333"/>
          <w:spacing w:val="-4"/>
        </w:rPr>
        <w:t xml:space="preserve"> </w:t>
      </w:r>
      <w:r w:rsidR="00C23101" w:rsidRPr="00622E7D">
        <w:rPr>
          <w:color w:val="333333"/>
        </w:rPr>
        <w:t>scholars,</w:t>
      </w:r>
      <w:r w:rsidR="00C23101" w:rsidRPr="00622E7D">
        <w:rPr>
          <w:color w:val="333333"/>
          <w:spacing w:val="-4"/>
        </w:rPr>
        <w:t xml:space="preserve"> </w:t>
      </w:r>
      <w:r w:rsidR="00C23101" w:rsidRPr="00622E7D">
        <w:rPr>
          <w:color w:val="333333"/>
        </w:rPr>
        <w:t>within</w:t>
      </w:r>
      <w:r w:rsidR="00C23101" w:rsidRPr="00622E7D">
        <w:rPr>
          <w:color w:val="333333"/>
          <w:spacing w:val="-4"/>
        </w:rPr>
        <w:t xml:space="preserve"> </w:t>
      </w:r>
      <w:r w:rsidR="00C23101" w:rsidRPr="00622E7D">
        <w:rPr>
          <w:color w:val="333333"/>
        </w:rPr>
        <w:t>the</w:t>
      </w:r>
      <w:r w:rsidR="00C23101" w:rsidRPr="00622E7D">
        <w:rPr>
          <w:color w:val="333333"/>
          <w:spacing w:val="-5"/>
        </w:rPr>
        <w:t xml:space="preserve"> </w:t>
      </w:r>
      <w:r w:rsidR="00C23101" w:rsidRPr="00622E7D">
        <w:rPr>
          <w:color w:val="333333"/>
        </w:rPr>
        <w:t>University</w:t>
      </w:r>
      <w:r w:rsidR="00C23101" w:rsidRPr="00622E7D">
        <w:rPr>
          <w:color w:val="333333"/>
          <w:spacing w:val="-4"/>
        </w:rPr>
        <w:t xml:space="preserve"> </w:t>
      </w:r>
      <w:r w:rsidR="00C23101" w:rsidRPr="00622E7D">
        <w:rPr>
          <w:color w:val="333333"/>
        </w:rPr>
        <w:t>of Missouri System are required to successfully complete an online compliance training</w:t>
      </w:r>
      <w:r>
        <w:rPr>
          <w:color w:val="333333"/>
        </w:rPr>
        <w:t xml:space="preserve"> </w:t>
      </w:r>
      <w:r w:rsidR="00C23101" w:rsidRPr="03FF8081">
        <w:rPr>
          <w:color w:val="333333"/>
        </w:rPr>
        <w:t>module,</w:t>
      </w:r>
      <w:r w:rsidR="00C23101" w:rsidRPr="03FF8081">
        <w:rPr>
          <w:color w:val="333333"/>
          <w:spacing w:val="-3"/>
        </w:rPr>
        <w:t xml:space="preserve"> </w:t>
      </w:r>
      <w:r w:rsidR="0055258B">
        <w:rPr>
          <w:i/>
          <w:iCs/>
          <w:color w:val="333333"/>
        </w:rPr>
        <w:t>Eliminating</w:t>
      </w:r>
      <w:r w:rsidR="00C23101">
        <w:rPr>
          <w:i/>
          <w:color w:val="333333"/>
        </w:rPr>
        <w:t xml:space="preserve"> Discrimination and </w:t>
      </w:r>
      <w:r w:rsidR="0055258B">
        <w:rPr>
          <w:i/>
          <w:iCs/>
          <w:color w:val="333333"/>
        </w:rPr>
        <w:t>Harassment</w:t>
      </w:r>
      <w:r w:rsidR="00C23101" w:rsidRPr="03FF8081">
        <w:rPr>
          <w:color w:val="333333"/>
        </w:rPr>
        <w:t>.</w:t>
      </w:r>
      <w:r w:rsidR="00C23101" w:rsidRPr="03FF8081">
        <w:rPr>
          <w:color w:val="333333"/>
          <w:spacing w:val="-3"/>
        </w:rPr>
        <w:t xml:space="preserve"> </w:t>
      </w:r>
      <w:r w:rsidR="005F0521" w:rsidRPr="005F0521">
        <w:rPr>
          <w:color w:val="333333"/>
          <w:spacing w:val="-3"/>
        </w:rPr>
        <w:t>This module is designed to build an understanding of what discrimination and harassment are, as well as university policies and best practices that apply.</w:t>
      </w:r>
      <w:r w:rsidR="00B92F50">
        <w:rPr>
          <w:color w:val="333333"/>
          <w:spacing w:val="-3"/>
        </w:rPr>
        <w:t xml:space="preserve"> </w:t>
      </w:r>
      <w:r w:rsidR="009D7A82" w:rsidRPr="009D7A82">
        <w:rPr>
          <w:color w:val="333333"/>
          <w:spacing w:val="-3"/>
        </w:rPr>
        <w:t xml:space="preserve">Student workers complete </w:t>
      </w:r>
      <w:r w:rsidR="009D7A82" w:rsidRPr="001B799F">
        <w:rPr>
          <w:i/>
          <w:iCs/>
          <w:color w:val="333333"/>
          <w:spacing w:val="-3"/>
        </w:rPr>
        <w:t>Eliminating Discrimination and Harassment</w:t>
      </w:r>
      <w:r w:rsidR="009D7A82" w:rsidRPr="009D7A82">
        <w:rPr>
          <w:color w:val="333333"/>
          <w:spacing w:val="-3"/>
        </w:rPr>
        <w:t xml:space="preserve"> training through </w:t>
      </w:r>
      <w:hyperlink r:id="rId187" w:history="1">
        <w:r w:rsidR="009D7A82" w:rsidRPr="001B799F">
          <w:rPr>
            <w:rStyle w:val="Hyperlink"/>
            <w:spacing w:val="-3"/>
          </w:rPr>
          <w:t>Percipio</w:t>
        </w:r>
      </w:hyperlink>
      <w:r w:rsidR="009D7A82" w:rsidRPr="009D7A82">
        <w:rPr>
          <w:color w:val="333333"/>
          <w:spacing w:val="-3"/>
        </w:rPr>
        <w:t>.</w:t>
      </w:r>
    </w:p>
    <w:p w14:paraId="39CCD4E2" w14:textId="77777777" w:rsidR="00375D30" w:rsidRPr="00622E7D" w:rsidRDefault="00375D30" w:rsidP="00C92FF5">
      <w:pPr>
        <w:pStyle w:val="BodyText"/>
      </w:pPr>
    </w:p>
    <w:p w14:paraId="666A34E6" w14:textId="77777777" w:rsidR="00375D30" w:rsidRPr="009C167F" w:rsidRDefault="00C23101" w:rsidP="000B7DFB">
      <w:pPr>
        <w:pStyle w:val="Heading3"/>
      </w:pPr>
      <w:bookmarkStart w:id="219" w:name="_Toc208410707"/>
      <w:r w:rsidRPr="009C167F">
        <w:t>Family Educational Rights and Privacy Act (FERPA)</w:t>
      </w:r>
      <w:bookmarkEnd w:id="219"/>
    </w:p>
    <w:p w14:paraId="666A34E8" w14:textId="2197CB56" w:rsidR="00375D30" w:rsidRPr="00622E7D" w:rsidRDefault="00C23101">
      <w:pPr>
        <w:pStyle w:val="BodyText"/>
        <w:ind w:left="160" w:right="482"/>
      </w:pPr>
      <w:r w:rsidRPr="00622E7D">
        <w:rPr>
          <w:color w:val="333333"/>
        </w:rPr>
        <w:t xml:space="preserve">Teaching assistants, </w:t>
      </w:r>
      <w:r w:rsidR="00C2691E">
        <w:rPr>
          <w:color w:val="333333"/>
        </w:rPr>
        <w:t xml:space="preserve">students completing a teaching practicum, </w:t>
      </w:r>
      <w:r w:rsidRPr="00622E7D">
        <w:rPr>
          <w:color w:val="333333"/>
        </w:rPr>
        <w:t xml:space="preserve">instructors and ALL other Mizzou employees who have access to student records are </w:t>
      </w:r>
      <w:r w:rsidRPr="00622E7D">
        <w:rPr>
          <w:b/>
          <w:color w:val="333333"/>
        </w:rPr>
        <w:t xml:space="preserve">required </w:t>
      </w:r>
      <w:r w:rsidRPr="00622E7D">
        <w:rPr>
          <w:color w:val="333333"/>
        </w:rPr>
        <w:t>to complete training on the Family Educational Rights and Privacy Act. FERPA is the law concerning how information is released and to whom. Prior to receiving security</w:t>
      </w:r>
      <w:r w:rsidRPr="00622E7D">
        <w:rPr>
          <w:color w:val="333333"/>
          <w:spacing w:val="-4"/>
        </w:rPr>
        <w:t xml:space="preserve"> </w:t>
      </w:r>
      <w:r w:rsidRPr="00622E7D">
        <w:rPr>
          <w:color w:val="333333"/>
        </w:rPr>
        <w:t>access</w:t>
      </w:r>
      <w:r w:rsidRPr="00622E7D">
        <w:rPr>
          <w:color w:val="333333"/>
          <w:spacing w:val="-4"/>
        </w:rPr>
        <w:t xml:space="preserve"> </w:t>
      </w:r>
      <w:r w:rsidRPr="00622E7D">
        <w:rPr>
          <w:color w:val="333333"/>
        </w:rPr>
        <w:t>to</w:t>
      </w:r>
      <w:r w:rsidRPr="00622E7D">
        <w:rPr>
          <w:color w:val="333333"/>
          <w:spacing w:val="-4"/>
        </w:rPr>
        <w:t xml:space="preserve"> </w:t>
      </w:r>
      <w:r w:rsidRPr="00622E7D">
        <w:rPr>
          <w:color w:val="333333"/>
        </w:rPr>
        <w:t>student</w:t>
      </w:r>
      <w:r w:rsidRPr="00622E7D">
        <w:rPr>
          <w:color w:val="333333"/>
          <w:spacing w:val="-2"/>
        </w:rPr>
        <w:t xml:space="preserve"> </w:t>
      </w:r>
      <w:r w:rsidRPr="00622E7D">
        <w:rPr>
          <w:color w:val="333333"/>
        </w:rPr>
        <w:t>information</w:t>
      </w:r>
      <w:r w:rsidRPr="00622E7D">
        <w:rPr>
          <w:color w:val="333333"/>
          <w:spacing w:val="-4"/>
        </w:rPr>
        <w:t xml:space="preserve"> </w:t>
      </w:r>
      <w:r w:rsidRPr="00622E7D">
        <w:rPr>
          <w:color w:val="333333"/>
        </w:rPr>
        <w:t>on</w:t>
      </w:r>
      <w:r w:rsidRPr="00622E7D">
        <w:rPr>
          <w:color w:val="333333"/>
          <w:spacing w:val="-4"/>
        </w:rPr>
        <w:t xml:space="preserve"> </w:t>
      </w:r>
      <w:r w:rsidRPr="00622E7D">
        <w:rPr>
          <w:color w:val="333333"/>
        </w:rPr>
        <w:t>myZou,</w:t>
      </w:r>
      <w:r w:rsidRPr="00622E7D">
        <w:rPr>
          <w:color w:val="333333"/>
          <w:spacing w:val="-4"/>
        </w:rPr>
        <w:t xml:space="preserve"> </w:t>
      </w:r>
      <w:r w:rsidRPr="00622E7D">
        <w:rPr>
          <w:color w:val="333333"/>
        </w:rPr>
        <w:t>individuals</w:t>
      </w:r>
      <w:r w:rsidRPr="00622E7D">
        <w:rPr>
          <w:color w:val="333333"/>
          <w:spacing w:val="-4"/>
        </w:rPr>
        <w:t xml:space="preserve"> </w:t>
      </w:r>
      <w:r w:rsidRPr="00622E7D">
        <w:rPr>
          <w:color w:val="333333"/>
        </w:rPr>
        <w:t>must</w:t>
      </w:r>
      <w:r w:rsidRPr="00622E7D">
        <w:rPr>
          <w:color w:val="333333"/>
          <w:spacing w:val="-4"/>
        </w:rPr>
        <w:t xml:space="preserve"> </w:t>
      </w:r>
      <w:r w:rsidRPr="00622E7D">
        <w:rPr>
          <w:color w:val="333333"/>
        </w:rPr>
        <w:t>pass</w:t>
      </w:r>
      <w:r w:rsidRPr="00622E7D">
        <w:rPr>
          <w:color w:val="333333"/>
          <w:spacing w:val="-4"/>
        </w:rPr>
        <w:t xml:space="preserve"> </w:t>
      </w:r>
      <w:r w:rsidRPr="00622E7D">
        <w:rPr>
          <w:color w:val="333333"/>
        </w:rPr>
        <w:t>a</w:t>
      </w:r>
      <w:r w:rsidRPr="00622E7D">
        <w:rPr>
          <w:color w:val="333333"/>
          <w:spacing w:val="-5"/>
        </w:rPr>
        <w:t xml:space="preserve"> </w:t>
      </w:r>
      <w:r w:rsidRPr="00622E7D">
        <w:rPr>
          <w:color w:val="333333"/>
        </w:rPr>
        <w:t>FERPA</w:t>
      </w:r>
      <w:r w:rsidRPr="00622E7D">
        <w:rPr>
          <w:color w:val="333333"/>
          <w:spacing w:val="-4"/>
        </w:rPr>
        <w:t xml:space="preserve"> </w:t>
      </w:r>
      <w:r w:rsidRPr="00622E7D">
        <w:rPr>
          <w:color w:val="333333"/>
        </w:rPr>
        <w:t>test,</w:t>
      </w:r>
      <w:r w:rsidRPr="00622E7D">
        <w:rPr>
          <w:color w:val="333333"/>
          <w:spacing w:val="-4"/>
        </w:rPr>
        <w:t xml:space="preserve"> </w:t>
      </w:r>
      <w:r w:rsidRPr="00622E7D">
        <w:rPr>
          <w:color w:val="333333"/>
        </w:rPr>
        <w:t xml:space="preserve">verifying a working knowledge of the law. The online FERPA quiz is located in Canvas where you have the ability to self-enroll in the tutorial. Please see the </w:t>
      </w:r>
      <w:hyperlink r:id="rId188">
        <w:r w:rsidRPr="00622E7D">
          <w:rPr>
            <w:color w:val="0000FF"/>
            <w:u w:val="single" w:color="0000FF"/>
          </w:rPr>
          <w:t>FERPA Training for Non-Employees</w:t>
        </w:r>
      </w:hyperlink>
      <w:r w:rsidRPr="00622E7D">
        <w:rPr>
          <w:color w:val="0000FF"/>
        </w:rPr>
        <w:t xml:space="preserve"> </w:t>
      </w:r>
      <w:r w:rsidRPr="00622E7D">
        <w:rPr>
          <w:color w:val="333333"/>
        </w:rPr>
        <w:t>site.</w:t>
      </w:r>
    </w:p>
    <w:p w14:paraId="666A34E9" w14:textId="77777777" w:rsidR="00375D30" w:rsidRPr="00622E7D" w:rsidRDefault="00375D30" w:rsidP="00232C18">
      <w:pPr>
        <w:pStyle w:val="BodyText"/>
      </w:pPr>
    </w:p>
    <w:p w14:paraId="666A34EA" w14:textId="77777777" w:rsidR="00375D30" w:rsidRDefault="00C23101">
      <w:pPr>
        <w:pStyle w:val="BodyText"/>
        <w:ind w:left="160"/>
        <w:rPr>
          <w:color w:val="333333"/>
          <w:spacing w:val="-2"/>
        </w:rPr>
      </w:pPr>
      <w:r w:rsidRPr="00622E7D">
        <w:rPr>
          <w:color w:val="333333"/>
        </w:rPr>
        <w:t>Learn</w:t>
      </w:r>
      <w:r w:rsidRPr="00622E7D">
        <w:rPr>
          <w:color w:val="333333"/>
          <w:spacing w:val="-2"/>
        </w:rPr>
        <w:t xml:space="preserve"> </w:t>
      </w:r>
      <w:r w:rsidRPr="00622E7D">
        <w:rPr>
          <w:color w:val="333333"/>
        </w:rPr>
        <w:t>more</w:t>
      </w:r>
      <w:r w:rsidRPr="00622E7D">
        <w:rPr>
          <w:color w:val="333333"/>
          <w:spacing w:val="-2"/>
        </w:rPr>
        <w:t xml:space="preserve"> </w:t>
      </w:r>
      <w:r w:rsidRPr="00622E7D">
        <w:rPr>
          <w:color w:val="333333"/>
        </w:rPr>
        <w:t>about</w:t>
      </w:r>
      <w:r w:rsidRPr="00622E7D">
        <w:rPr>
          <w:color w:val="333333"/>
          <w:spacing w:val="-1"/>
        </w:rPr>
        <w:t xml:space="preserve"> </w:t>
      </w:r>
      <w:r w:rsidRPr="00622E7D">
        <w:rPr>
          <w:color w:val="333333"/>
        </w:rPr>
        <w:t>student’s</w:t>
      </w:r>
      <w:r w:rsidRPr="00622E7D">
        <w:rPr>
          <w:color w:val="333333"/>
          <w:spacing w:val="-3"/>
        </w:rPr>
        <w:t xml:space="preserve"> </w:t>
      </w:r>
      <w:r w:rsidRPr="00622E7D">
        <w:rPr>
          <w:color w:val="333333"/>
        </w:rPr>
        <w:t>rights</w:t>
      </w:r>
      <w:r w:rsidRPr="00622E7D">
        <w:rPr>
          <w:color w:val="333333"/>
          <w:spacing w:val="-2"/>
        </w:rPr>
        <w:t xml:space="preserve"> </w:t>
      </w:r>
      <w:r w:rsidRPr="00622E7D">
        <w:rPr>
          <w:color w:val="333333"/>
        </w:rPr>
        <w:t>under</w:t>
      </w:r>
      <w:r w:rsidRPr="00622E7D">
        <w:rPr>
          <w:color w:val="333333"/>
          <w:spacing w:val="-1"/>
        </w:rPr>
        <w:t xml:space="preserve"> </w:t>
      </w:r>
      <w:r w:rsidRPr="00622E7D">
        <w:rPr>
          <w:b/>
          <w:color w:val="333333"/>
        </w:rPr>
        <w:t>FERPA</w:t>
      </w:r>
      <w:r w:rsidRPr="00622E7D">
        <w:rPr>
          <w:b/>
          <w:color w:val="333333"/>
          <w:spacing w:val="-1"/>
        </w:rPr>
        <w:t xml:space="preserve"> </w:t>
      </w:r>
      <w:r w:rsidRPr="00622E7D">
        <w:rPr>
          <w:color w:val="333333"/>
        </w:rPr>
        <w:t>on</w:t>
      </w:r>
      <w:r w:rsidRPr="00622E7D">
        <w:rPr>
          <w:color w:val="333333"/>
          <w:spacing w:val="-1"/>
        </w:rPr>
        <w:t xml:space="preserve"> </w:t>
      </w:r>
      <w:r w:rsidRPr="00622E7D">
        <w:rPr>
          <w:color w:val="333333"/>
        </w:rPr>
        <w:t>the</w:t>
      </w:r>
      <w:r w:rsidRPr="00622E7D">
        <w:rPr>
          <w:color w:val="333333"/>
          <w:spacing w:val="-1"/>
        </w:rPr>
        <w:t xml:space="preserve"> </w:t>
      </w:r>
      <w:hyperlink r:id="rId189">
        <w:r w:rsidRPr="00622E7D">
          <w:rPr>
            <w:color w:val="2592FF"/>
            <w:u w:val="single" w:color="2592FF"/>
          </w:rPr>
          <w:t>Registrar’s</w:t>
        </w:r>
        <w:r w:rsidRPr="00622E7D">
          <w:rPr>
            <w:color w:val="2592FF"/>
            <w:spacing w:val="-2"/>
            <w:u w:val="single" w:color="2592FF"/>
          </w:rPr>
          <w:t xml:space="preserve"> site</w:t>
        </w:r>
      </w:hyperlink>
      <w:r w:rsidRPr="00622E7D">
        <w:rPr>
          <w:color w:val="333333"/>
          <w:spacing w:val="-2"/>
        </w:rPr>
        <w:t>.</w:t>
      </w:r>
    </w:p>
    <w:p w14:paraId="6C8CA838" w14:textId="77777777" w:rsidR="00671C9E" w:rsidRPr="00622E7D" w:rsidRDefault="00671C9E">
      <w:pPr>
        <w:pStyle w:val="BodyText"/>
        <w:ind w:left="160"/>
      </w:pPr>
    </w:p>
    <w:p w14:paraId="666A34EB" w14:textId="366DA8DC" w:rsidR="00375D30" w:rsidRPr="00622E7D" w:rsidRDefault="00C23101" w:rsidP="000B7DFB">
      <w:pPr>
        <w:pStyle w:val="Heading3"/>
      </w:pPr>
      <w:bookmarkStart w:id="220" w:name="_bookmark89"/>
      <w:bookmarkStart w:id="221" w:name="_Toc208410708"/>
      <w:bookmarkEnd w:id="220"/>
      <w:r w:rsidRPr="00622E7D">
        <w:t>Nursing</w:t>
      </w:r>
      <w:r w:rsidRPr="00622E7D">
        <w:rPr>
          <w:spacing w:val="-5"/>
        </w:rPr>
        <w:t xml:space="preserve"> </w:t>
      </w:r>
      <w:r w:rsidRPr="00622E7D">
        <w:t>Licensure</w:t>
      </w:r>
      <w:r w:rsidRPr="00622E7D">
        <w:rPr>
          <w:spacing w:val="-4"/>
        </w:rPr>
        <w:t xml:space="preserve"> </w:t>
      </w:r>
      <w:r w:rsidRPr="00622E7D">
        <w:t>Requirements</w:t>
      </w:r>
      <w:r w:rsidRPr="00622E7D">
        <w:rPr>
          <w:spacing w:val="-4"/>
        </w:rPr>
        <w:t xml:space="preserve"> </w:t>
      </w:r>
      <w:r w:rsidRPr="00622E7D">
        <w:t>for</w:t>
      </w:r>
      <w:r w:rsidRPr="00622E7D">
        <w:rPr>
          <w:spacing w:val="-3"/>
        </w:rPr>
        <w:t xml:space="preserve"> </w:t>
      </w:r>
      <w:r w:rsidRPr="00622E7D">
        <w:t>Admission</w:t>
      </w:r>
      <w:r w:rsidRPr="00622E7D">
        <w:rPr>
          <w:spacing w:val="-5"/>
        </w:rPr>
        <w:t xml:space="preserve"> </w:t>
      </w:r>
      <w:r w:rsidRPr="00622E7D">
        <w:t>and</w:t>
      </w:r>
      <w:r w:rsidRPr="00622E7D">
        <w:rPr>
          <w:spacing w:val="-2"/>
        </w:rPr>
        <w:t xml:space="preserve"> Progression</w:t>
      </w:r>
      <w:bookmarkEnd w:id="221"/>
      <w:r w:rsidRPr="00622E7D">
        <w:tab/>
      </w:r>
    </w:p>
    <w:p w14:paraId="666A34EE" w14:textId="267B6DA1" w:rsidR="00375D30" w:rsidRPr="00622E7D" w:rsidRDefault="00C23101" w:rsidP="007149A3">
      <w:pPr>
        <w:pStyle w:val="BodyText"/>
        <w:ind w:left="160"/>
      </w:pPr>
      <w:r w:rsidRPr="00622E7D">
        <w:t xml:space="preserve">For admission, all applicants who are licensed nurses in the United States are responsible for having an active nursing license that is not currently disciplined in any jurisdiction or must provide evidence of eligibility to sit for the NCLEX exam during the first year of enrollment. For program progression, all students who are licensed nurses in the United States are responsible for maintaining </w:t>
      </w:r>
      <w:r w:rsidRPr="00622E7D">
        <w:lastRenderedPageBreak/>
        <w:t>an active nursing license that is not currently disciplined in any jurisdiction. Licensed nurses must abide by their state's Nursing Practice Act, rules, and regulations. Students whose license becomes disciplined MUST inform the Sinclair School of Nursing</w:t>
      </w:r>
      <w:r w:rsidRPr="00622E7D">
        <w:rPr>
          <w:spacing w:val="-3"/>
        </w:rPr>
        <w:t xml:space="preserve"> </w:t>
      </w:r>
      <w:r w:rsidRPr="00622E7D">
        <w:t>Associate</w:t>
      </w:r>
      <w:r w:rsidRPr="00622E7D">
        <w:rPr>
          <w:spacing w:val="-3"/>
        </w:rPr>
        <w:t xml:space="preserve"> </w:t>
      </w:r>
      <w:r w:rsidRPr="00622E7D">
        <w:t>Dean</w:t>
      </w:r>
      <w:r w:rsidRPr="00622E7D">
        <w:rPr>
          <w:spacing w:val="-1"/>
        </w:rPr>
        <w:t xml:space="preserve"> </w:t>
      </w:r>
      <w:r w:rsidRPr="00622E7D">
        <w:t>for</w:t>
      </w:r>
      <w:r w:rsidRPr="00622E7D">
        <w:rPr>
          <w:spacing w:val="-5"/>
        </w:rPr>
        <w:t xml:space="preserve"> </w:t>
      </w:r>
      <w:r w:rsidRPr="00622E7D">
        <w:t>Academic</w:t>
      </w:r>
      <w:r w:rsidRPr="00622E7D">
        <w:rPr>
          <w:spacing w:val="-4"/>
        </w:rPr>
        <w:t xml:space="preserve"> </w:t>
      </w:r>
      <w:r w:rsidRPr="00622E7D">
        <w:t>Affairs</w:t>
      </w:r>
      <w:r w:rsidRPr="00622E7D">
        <w:rPr>
          <w:spacing w:val="-3"/>
        </w:rPr>
        <w:t xml:space="preserve"> </w:t>
      </w:r>
      <w:r w:rsidRPr="00622E7D">
        <w:t>within</w:t>
      </w:r>
      <w:r w:rsidRPr="00622E7D">
        <w:rPr>
          <w:spacing w:val="-3"/>
        </w:rPr>
        <w:t xml:space="preserve"> </w:t>
      </w:r>
      <w:r w:rsidRPr="00622E7D">
        <w:t>10</w:t>
      </w:r>
      <w:r w:rsidRPr="00622E7D">
        <w:rPr>
          <w:spacing w:val="-3"/>
        </w:rPr>
        <w:t xml:space="preserve"> </w:t>
      </w:r>
      <w:r w:rsidRPr="00622E7D">
        <w:t>working</w:t>
      </w:r>
      <w:r w:rsidRPr="00622E7D">
        <w:rPr>
          <w:spacing w:val="-3"/>
        </w:rPr>
        <w:t xml:space="preserve"> </w:t>
      </w:r>
      <w:r w:rsidRPr="00622E7D">
        <w:t>days</w:t>
      </w:r>
      <w:r w:rsidRPr="00622E7D">
        <w:rPr>
          <w:spacing w:val="-3"/>
        </w:rPr>
        <w:t xml:space="preserve"> </w:t>
      </w:r>
      <w:r w:rsidRPr="00622E7D">
        <w:t>of</w:t>
      </w:r>
      <w:r w:rsidRPr="00622E7D">
        <w:rPr>
          <w:spacing w:val="-4"/>
        </w:rPr>
        <w:t xml:space="preserve"> </w:t>
      </w:r>
      <w:r w:rsidRPr="00622E7D">
        <w:t>being</w:t>
      </w:r>
      <w:r w:rsidRPr="00622E7D">
        <w:rPr>
          <w:spacing w:val="-3"/>
        </w:rPr>
        <w:t xml:space="preserve"> </w:t>
      </w:r>
      <w:r w:rsidRPr="00622E7D">
        <w:t>notified</w:t>
      </w:r>
      <w:r w:rsidRPr="00622E7D">
        <w:rPr>
          <w:spacing w:val="-3"/>
        </w:rPr>
        <w:t xml:space="preserve"> </w:t>
      </w:r>
      <w:r w:rsidRPr="00622E7D">
        <w:t>by</w:t>
      </w:r>
      <w:r w:rsidRPr="00622E7D">
        <w:rPr>
          <w:spacing w:val="-3"/>
        </w:rPr>
        <w:t xml:space="preserve"> </w:t>
      </w:r>
      <w:r w:rsidRPr="00622E7D">
        <w:t>their state</w:t>
      </w:r>
      <w:r w:rsidRPr="00622E7D">
        <w:rPr>
          <w:spacing w:val="-1"/>
        </w:rPr>
        <w:t xml:space="preserve"> </w:t>
      </w:r>
      <w:r w:rsidRPr="00622E7D">
        <w:t>board of</w:t>
      </w:r>
      <w:r w:rsidRPr="00622E7D">
        <w:rPr>
          <w:spacing w:val="-2"/>
        </w:rPr>
        <w:t xml:space="preserve"> </w:t>
      </w:r>
      <w:r w:rsidRPr="00622E7D">
        <w:t>nursing.</w:t>
      </w:r>
      <w:r w:rsidRPr="00622E7D">
        <w:rPr>
          <w:spacing w:val="40"/>
        </w:rPr>
        <w:t xml:space="preserve"> </w:t>
      </w:r>
      <w:r w:rsidRPr="00622E7D">
        <w:t>Students with a</w:t>
      </w:r>
      <w:r w:rsidRPr="00622E7D">
        <w:rPr>
          <w:spacing w:val="-1"/>
        </w:rPr>
        <w:t xml:space="preserve"> </w:t>
      </w:r>
      <w:r w:rsidRPr="00622E7D">
        <w:t>disciplined nursing license</w:t>
      </w:r>
      <w:r w:rsidRPr="00622E7D">
        <w:rPr>
          <w:spacing w:val="-1"/>
        </w:rPr>
        <w:t xml:space="preserve"> </w:t>
      </w:r>
      <w:r w:rsidRPr="00622E7D">
        <w:t>may be unable to progress in</w:t>
      </w:r>
      <w:r w:rsidR="006D3C4F">
        <w:t xml:space="preserve"> </w:t>
      </w:r>
      <w:r w:rsidRPr="00622E7D">
        <w:t>their</w:t>
      </w:r>
      <w:r w:rsidRPr="00622E7D">
        <w:rPr>
          <w:spacing w:val="-4"/>
        </w:rPr>
        <w:t xml:space="preserve"> </w:t>
      </w:r>
      <w:r w:rsidRPr="00622E7D">
        <w:t>program</w:t>
      </w:r>
      <w:r w:rsidRPr="00622E7D">
        <w:rPr>
          <w:spacing w:val="-3"/>
        </w:rPr>
        <w:t xml:space="preserve"> </w:t>
      </w:r>
      <w:r w:rsidRPr="00622E7D">
        <w:t>of</w:t>
      </w:r>
      <w:r w:rsidRPr="00622E7D">
        <w:rPr>
          <w:spacing w:val="-3"/>
        </w:rPr>
        <w:t xml:space="preserve"> </w:t>
      </w:r>
      <w:r w:rsidRPr="00622E7D">
        <w:t>study.</w:t>
      </w:r>
      <w:r w:rsidRPr="00622E7D">
        <w:rPr>
          <w:spacing w:val="-1"/>
        </w:rPr>
        <w:t xml:space="preserve"> </w:t>
      </w:r>
      <w:r w:rsidRPr="00622E7D">
        <w:t>Failure</w:t>
      </w:r>
      <w:r w:rsidRPr="00622E7D">
        <w:rPr>
          <w:spacing w:val="-5"/>
        </w:rPr>
        <w:t xml:space="preserve"> </w:t>
      </w:r>
      <w:r w:rsidRPr="00622E7D">
        <w:t>to</w:t>
      </w:r>
      <w:r w:rsidRPr="00622E7D">
        <w:rPr>
          <w:spacing w:val="-3"/>
        </w:rPr>
        <w:t xml:space="preserve"> </w:t>
      </w:r>
      <w:r w:rsidRPr="00622E7D">
        <w:t>notify</w:t>
      </w:r>
      <w:r w:rsidRPr="00622E7D">
        <w:rPr>
          <w:spacing w:val="-3"/>
        </w:rPr>
        <w:t xml:space="preserve"> </w:t>
      </w:r>
      <w:r w:rsidRPr="00622E7D">
        <w:t>the</w:t>
      </w:r>
      <w:r w:rsidRPr="00622E7D">
        <w:rPr>
          <w:spacing w:val="-4"/>
        </w:rPr>
        <w:t xml:space="preserve"> </w:t>
      </w:r>
      <w:r w:rsidRPr="00622E7D">
        <w:t>School</w:t>
      </w:r>
      <w:r w:rsidRPr="00622E7D">
        <w:rPr>
          <w:spacing w:val="-3"/>
        </w:rPr>
        <w:t xml:space="preserve"> </w:t>
      </w:r>
      <w:r w:rsidRPr="00622E7D">
        <w:t>of</w:t>
      </w:r>
      <w:r w:rsidRPr="00622E7D">
        <w:rPr>
          <w:spacing w:val="-3"/>
        </w:rPr>
        <w:t xml:space="preserve"> </w:t>
      </w:r>
      <w:r w:rsidRPr="00622E7D">
        <w:t>Nursing</w:t>
      </w:r>
      <w:r w:rsidRPr="00622E7D">
        <w:rPr>
          <w:spacing w:val="-3"/>
        </w:rPr>
        <w:t xml:space="preserve"> </w:t>
      </w:r>
      <w:r w:rsidRPr="00622E7D">
        <w:t>may</w:t>
      </w:r>
      <w:r w:rsidRPr="00622E7D">
        <w:rPr>
          <w:spacing w:val="-3"/>
        </w:rPr>
        <w:t xml:space="preserve"> </w:t>
      </w:r>
      <w:r w:rsidRPr="00622E7D">
        <w:t>result</w:t>
      </w:r>
      <w:r w:rsidRPr="00622E7D">
        <w:rPr>
          <w:spacing w:val="-3"/>
        </w:rPr>
        <w:t xml:space="preserve"> </w:t>
      </w:r>
      <w:r w:rsidRPr="00622E7D">
        <w:t>in</w:t>
      </w:r>
      <w:r w:rsidRPr="00622E7D">
        <w:rPr>
          <w:spacing w:val="-3"/>
        </w:rPr>
        <w:t xml:space="preserve"> </w:t>
      </w:r>
      <w:r w:rsidRPr="00622E7D">
        <w:t>immediate</w:t>
      </w:r>
      <w:r w:rsidRPr="00622E7D">
        <w:rPr>
          <w:spacing w:val="-4"/>
        </w:rPr>
        <w:t xml:space="preserve"> </w:t>
      </w:r>
      <w:r w:rsidRPr="00622E7D">
        <w:t>dismissal from the program.</w:t>
      </w:r>
    </w:p>
    <w:p w14:paraId="481FE0C9" w14:textId="77777777" w:rsidR="00983903" w:rsidRPr="00622E7D" w:rsidRDefault="00983903" w:rsidP="007149A3">
      <w:pPr>
        <w:pStyle w:val="BodyText"/>
        <w:ind w:left="160"/>
      </w:pPr>
    </w:p>
    <w:p w14:paraId="666A34EF" w14:textId="796F0B49" w:rsidR="00375D30" w:rsidRPr="00622E7D" w:rsidRDefault="00C23101" w:rsidP="007149A3">
      <w:pPr>
        <w:pStyle w:val="BodyText"/>
        <w:ind w:left="160"/>
      </w:pPr>
      <w:r w:rsidRPr="00622E7D">
        <w:t>International Residential PhD students are not required to have a US nursing license; a nursing license</w:t>
      </w:r>
      <w:r w:rsidRPr="00622E7D">
        <w:rPr>
          <w:spacing w:val="-4"/>
        </w:rPr>
        <w:t xml:space="preserve"> </w:t>
      </w:r>
      <w:r w:rsidRPr="00622E7D">
        <w:t>from</w:t>
      </w:r>
      <w:r w:rsidRPr="00622E7D">
        <w:rPr>
          <w:spacing w:val="-3"/>
        </w:rPr>
        <w:t xml:space="preserve"> </w:t>
      </w:r>
      <w:r w:rsidRPr="00622E7D">
        <w:t>their</w:t>
      </w:r>
      <w:r w:rsidRPr="00622E7D">
        <w:rPr>
          <w:spacing w:val="-3"/>
        </w:rPr>
        <w:t xml:space="preserve"> </w:t>
      </w:r>
      <w:r w:rsidRPr="00622E7D">
        <w:t>home</w:t>
      </w:r>
      <w:r w:rsidRPr="00622E7D">
        <w:rPr>
          <w:spacing w:val="-4"/>
        </w:rPr>
        <w:t xml:space="preserve"> </w:t>
      </w:r>
      <w:r w:rsidRPr="00622E7D">
        <w:t>country</w:t>
      </w:r>
      <w:r w:rsidRPr="00622E7D">
        <w:rPr>
          <w:spacing w:val="-3"/>
        </w:rPr>
        <w:t xml:space="preserve"> </w:t>
      </w:r>
      <w:r w:rsidRPr="00622E7D">
        <w:t>is</w:t>
      </w:r>
      <w:r w:rsidRPr="00622E7D">
        <w:rPr>
          <w:spacing w:val="-3"/>
        </w:rPr>
        <w:t xml:space="preserve"> </w:t>
      </w:r>
      <w:r w:rsidRPr="00622E7D">
        <w:t>sufficient.</w:t>
      </w:r>
      <w:r w:rsidRPr="00622E7D">
        <w:rPr>
          <w:spacing w:val="40"/>
        </w:rPr>
        <w:t xml:space="preserve"> </w:t>
      </w:r>
      <w:r w:rsidR="00783282">
        <w:t>I</w:t>
      </w:r>
      <w:r w:rsidRPr="00622E7D">
        <w:t>nterdisciplinary</w:t>
      </w:r>
      <w:r w:rsidRPr="00622E7D">
        <w:rPr>
          <w:spacing w:val="-1"/>
        </w:rPr>
        <w:t xml:space="preserve"> </w:t>
      </w:r>
      <w:r w:rsidRPr="00622E7D">
        <w:t>PhD</w:t>
      </w:r>
      <w:r w:rsidRPr="00622E7D">
        <w:rPr>
          <w:spacing w:val="-3"/>
        </w:rPr>
        <w:t xml:space="preserve"> </w:t>
      </w:r>
      <w:r w:rsidRPr="00622E7D">
        <w:t>students</w:t>
      </w:r>
      <w:r w:rsidRPr="00622E7D">
        <w:rPr>
          <w:spacing w:val="-3"/>
        </w:rPr>
        <w:t xml:space="preserve"> </w:t>
      </w:r>
      <w:r w:rsidRPr="00622E7D">
        <w:t>are</w:t>
      </w:r>
      <w:r w:rsidRPr="00622E7D">
        <w:rPr>
          <w:spacing w:val="-4"/>
        </w:rPr>
        <w:t xml:space="preserve"> </w:t>
      </w:r>
      <w:r w:rsidRPr="00622E7D">
        <w:t>not required to submit licensure.</w:t>
      </w:r>
    </w:p>
    <w:p w14:paraId="6826880E" w14:textId="77777777" w:rsidR="00983903" w:rsidRPr="00622E7D" w:rsidRDefault="00983903" w:rsidP="007149A3">
      <w:pPr>
        <w:pStyle w:val="BodyText"/>
        <w:ind w:left="160"/>
      </w:pPr>
    </w:p>
    <w:p w14:paraId="666A34F0" w14:textId="77777777" w:rsidR="00375D30" w:rsidRPr="008A06CB" w:rsidRDefault="00C23101" w:rsidP="007149A3">
      <w:pPr>
        <w:ind w:left="160"/>
        <w:rPr>
          <w:i/>
        </w:rPr>
      </w:pPr>
      <w:r w:rsidRPr="008A06CB">
        <w:rPr>
          <w:i/>
        </w:rPr>
        <w:t>(Approved</w:t>
      </w:r>
      <w:r w:rsidRPr="008A06CB">
        <w:rPr>
          <w:i/>
          <w:spacing w:val="-3"/>
        </w:rPr>
        <w:t xml:space="preserve"> </w:t>
      </w:r>
      <w:r w:rsidRPr="008A06CB">
        <w:rPr>
          <w:i/>
        </w:rPr>
        <w:t>by</w:t>
      </w:r>
      <w:r w:rsidRPr="008A06CB">
        <w:rPr>
          <w:i/>
          <w:spacing w:val="-3"/>
        </w:rPr>
        <w:t xml:space="preserve"> </w:t>
      </w:r>
      <w:r w:rsidRPr="008A06CB">
        <w:rPr>
          <w:i/>
        </w:rPr>
        <w:t>Faculty</w:t>
      </w:r>
      <w:r w:rsidRPr="008A06CB">
        <w:rPr>
          <w:i/>
          <w:spacing w:val="-3"/>
        </w:rPr>
        <w:t xml:space="preserve"> </w:t>
      </w:r>
      <w:r w:rsidRPr="008A06CB">
        <w:rPr>
          <w:i/>
        </w:rPr>
        <w:t>Assembly</w:t>
      </w:r>
      <w:r w:rsidRPr="008A06CB">
        <w:rPr>
          <w:i/>
          <w:spacing w:val="-5"/>
        </w:rPr>
        <w:t xml:space="preserve"> </w:t>
      </w:r>
      <w:r w:rsidRPr="008A06CB">
        <w:rPr>
          <w:i/>
        </w:rPr>
        <w:t>March</w:t>
      </w:r>
      <w:r w:rsidRPr="008A06CB">
        <w:rPr>
          <w:i/>
          <w:spacing w:val="-6"/>
        </w:rPr>
        <w:t xml:space="preserve"> </w:t>
      </w:r>
      <w:r w:rsidRPr="008A06CB">
        <w:rPr>
          <w:i/>
        </w:rPr>
        <w:t>4,</w:t>
      </w:r>
      <w:r w:rsidRPr="008A06CB">
        <w:rPr>
          <w:i/>
          <w:spacing w:val="-2"/>
        </w:rPr>
        <w:t xml:space="preserve"> </w:t>
      </w:r>
      <w:r w:rsidRPr="008A06CB">
        <w:rPr>
          <w:i/>
          <w:spacing w:val="-4"/>
        </w:rPr>
        <w:t>2019)</w:t>
      </w:r>
    </w:p>
    <w:p w14:paraId="666A34F1" w14:textId="77777777" w:rsidR="00375D30" w:rsidRPr="00622E7D" w:rsidRDefault="00375D30" w:rsidP="007149A3">
      <w:pPr>
        <w:pStyle w:val="BodyText"/>
        <w:rPr>
          <w:i/>
          <w:sz w:val="22"/>
        </w:rPr>
      </w:pPr>
    </w:p>
    <w:p w14:paraId="666A34F2" w14:textId="5163C15C" w:rsidR="00375D30" w:rsidRPr="009C167F" w:rsidDel="000B124E" w:rsidRDefault="00C23101" w:rsidP="003A7B0C">
      <w:pPr>
        <w:pStyle w:val="Heading2"/>
        <w:pBdr>
          <w:bottom w:val="single" w:sz="4" w:space="1" w:color="auto"/>
        </w:pBdr>
      </w:pPr>
      <w:bookmarkStart w:id="222" w:name="_Toc208410709"/>
      <w:r w:rsidRPr="009C167F" w:rsidDel="000B124E">
        <w:t>Using CastleBranch to Document Your Requirements</w:t>
      </w:r>
      <w:bookmarkEnd w:id="222"/>
    </w:p>
    <w:p w14:paraId="780B6B84" w14:textId="7AFDB8B1" w:rsidR="008A06CB" w:rsidDel="000B124E" w:rsidRDefault="008A06CB" w:rsidP="007149A3">
      <w:pPr>
        <w:pStyle w:val="BodyText"/>
        <w:ind w:left="160"/>
      </w:pPr>
    </w:p>
    <w:p w14:paraId="666A34F3" w14:textId="449C2381" w:rsidR="00375D30" w:rsidRPr="008A06CB" w:rsidDel="000B124E" w:rsidRDefault="00C23101" w:rsidP="007149A3">
      <w:pPr>
        <w:pStyle w:val="BodyText"/>
        <w:ind w:left="160"/>
      </w:pPr>
      <w:r w:rsidDel="000B124E">
        <w:t xml:space="preserve"> </w:t>
      </w:r>
      <w:r w:rsidR="00015D52">
        <w:t>Students must provide</w:t>
      </w:r>
      <w:r w:rsidRPr="008A06CB">
        <w:rPr>
          <w:spacing w:val="-3"/>
        </w:rPr>
        <w:t xml:space="preserve"> </w:t>
      </w:r>
      <w:r w:rsidRPr="008A06CB">
        <w:t>documentation</w:t>
      </w:r>
      <w:r w:rsidR="00FA0353">
        <w:t xml:space="preserve"> on</w:t>
      </w:r>
      <w:r w:rsidRPr="008A06CB" w:rsidDel="000B124E">
        <w:rPr>
          <w:spacing w:val="-3"/>
        </w:rPr>
        <w:t xml:space="preserve"> </w:t>
      </w:r>
      <w:r w:rsidR="008F6C49" w:rsidRPr="008A06CB" w:rsidDel="000B124E">
        <w:t>all</w:t>
      </w:r>
      <w:r w:rsidRPr="008A06CB" w:rsidDel="000B124E">
        <w:rPr>
          <w:spacing w:val="-3"/>
        </w:rPr>
        <w:t xml:space="preserve"> </w:t>
      </w:r>
      <w:r w:rsidRPr="008A06CB" w:rsidDel="000B124E">
        <w:t>the</w:t>
      </w:r>
      <w:r w:rsidRPr="008A06CB" w:rsidDel="000B124E">
        <w:rPr>
          <w:spacing w:val="-5"/>
        </w:rPr>
        <w:t xml:space="preserve"> </w:t>
      </w:r>
      <w:r w:rsidRPr="008A06CB" w:rsidDel="000B124E">
        <w:t>following</w:t>
      </w:r>
      <w:r w:rsidRPr="008A06CB" w:rsidDel="000B124E">
        <w:rPr>
          <w:spacing w:val="-3"/>
        </w:rPr>
        <w:t xml:space="preserve"> </w:t>
      </w:r>
      <w:r w:rsidRPr="008A06CB" w:rsidDel="000B124E">
        <w:t>requirements</w:t>
      </w:r>
      <w:r w:rsidRPr="008A06CB" w:rsidDel="000B124E">
        <w:rPr>
          <w:spacing w:val="-3"/>
        </w:rPr>
        <w:t xml:space="preserve"> </w:t>
      </w:r>
      <w:r w:rsidRPr="008A06CB" w:rsidDel="000B124E">
        <w:t>to</w:t>
      </w:r>
      <w:r w:rsidRPr="008A06CB" w:rsidDel="000B124E">
        <w:rPr>
          <w:spacing w:val="-3"/>
        </w:rPr>
        <w:t xml:space="preserve"> </w:t>
      </w:r>
      <w:r w:rsidRPr="008A06CB" w:rsidDel="000B124E">
        <w:t>CastleBranch, the designated, non-affiliated vendor for the SSON.</w:t>
      </w:r>
      <w:r w:rsidRPr="008A06CB" w:rsidDel="000B124E">
        <w:rPr>
          <w:spacing w:val="40"/>
        </w:rPr>
        <w:t xml:space="preserve"> </w:t>
      </w:r>
      <w:r w:rsidRPr="008A06CB" w:rsidDel="000B124E">
        <w:t xml:space="preserve">To get started for the first time, go to </w:t>
      </w:r>
      <w:hyperlink r:id="rId190" w:history="1">
        <w:r w:rsidR="00E8123C" w:rsidRPr="00E8123C" w:rsidDel="000B124E">
          <w:rPr>
            <w:rStyle w:val="Hyperlink"/>
          </w:rPr>
          <w:t>CastleBranch</w:t>
        </w:r>
      </w:hyperlink>
      <w:r w:rsidR="00E8123C" w:rsidDel="000B124E">
        <w:t xml:space="preserve"> </w:t>
      </w:r>
      <w:r w:rsidRPr="008A06CB" w:rsidDel="000B124E">
        <w:t>and click the “Place Order” button.</w:t>
      </w:r>
      <w:r w:rsidRPr="008A06CB" w:rsidDel="000B124E">
        <w:rPr>
          <w:spacing w:val="40"/>
        </w:rPr>
        <w:t xml:space="preserve"> </w:t>
      </w:r>
      <w:r w:rsidRPr="008A06CB" w:rsidDel="000B124E">
        <w:t xml:space="preserve">Enter package code </w:t>
      </w:r>
      <w:r w:rsidRPr="008A06CB" w:rsidDel="000B124E">
        <w:rPr>
          <w:b/>
        </w:rPr>
        <w:t>UN16x</w:t>
      </w:r>
      <w:r w:rsidRPr="008A06CB" w:rsidDel="000B124E">
        <w:t>.</w:t>
      </w:r>
      <w:r w:rsidRPr="008A06CB" w:rsidDel="000B124E">
        <w:rPr>
          <w:spacing w:val="40"/>
        </w:rPr>
        <w:t xml:space="preserve"> </w:t>
      </w:r>
      <w:r w:rsidR="00CC1AA6">
        <w:t>Students</w:t>
      </w:r>
      <w:r w:rsidRPr="008A06CB" w:rsidDel="000B124E">
        <w:t xml:space="preserve"> will be prompted to agree to the Terms and Conditions of Use before </w:t>
      </w:r>
      <w:r w:rsidR="0034221F">
        <w:t>they</w:t>
      </w:r>
      <w:r w:rsidRPr="008A06CB">
        <w:t xml:space="preserve"> </w:t>
      </w:r>
      <w:r w:rsidRPr="008A06CB" w:rsidDel="000B124E">
        <w:t>can create your myCB account.</w:t>
      </w:r>
      <w:r w:rsidRPr="008A06CB" w:rsidDel="000B124E">
        <w:rPr>
          <w:spacing w:val="40"/>
        </w:rPr>
        <w:t xml:space="preserve"> </w:t>
      </w:r>
      <w:r w:rsidR="00B80440">
        <w:t>T</w:t>
      </w:r>
      <w:r w:rsidRPr="008A06CB">
        <w:t>o</w:t>
      </w:r>
      <w:r w:rsidRPr="008A06CB" w:rsidDel="000B124E">
        <w:rPr>
          <w:spacing w:val="-3"/>
        </w:rPr>
        <w:t xml:space="preserve"> </w:t>
      </w:r>
      <w:r w:rsidRPr="008A06CB" w:rsidDel="000B124E">
        <w:t>update</w:t>
      </w:r>
      <w:r w:rsidRPr="008A06CB" w:rsidDel="000B124E">
        <w:rPr>
          <w:spacing w:val="-4"/>
        </w:rPr>
        <w:t xml:space="preserve"> </w:t>
      </w:r>
      <w:r w:rsidRPr="008A06CB" w:rsidDel="000B124E">
        <w:t>information,</w:t>
      </w:r>
      <w:r w:rsidRPr="008A06CB" w:rsidDel="000B124E">
        <w:rPr>
          <w:spacing w:val="-3"/>
        </w:rPr>
        <w:t xml:space="preserve"> </w:t>
      </w:r>
      <w:r w:rsidR="00D61970">
        <w:t>students</w:t>
      </w:r>
      <w:r w:rsidRPr="008A06CB">
        <w:rPr>
          <w:spacing w:val="-3"/>
        </w:rPr>
        <w:t xml:space="preserve"> </w:t>
      </w:r>
      <w:r w:rsidRPr="008A06CB" w:rsidDel="000B124E">
        <w:t>can</w:t>
      </w:r>
      <w:r w:rsidRPr="008A06CB" w:rsidDel="000B124E">
        <w:rPr>
          <w:spacing w:val="-3"/>
        </w:rPr>
        <w:t xml:space="preserve"> </w:t>
      </w:r>
      <w:r w:rsidRPr="008A06CB" w:rsidDel="000B124E">
        <w:t>click</w:t>
      </w:r>
      <w:r w:rsidRPr="008A06CB" w:rsidDel="000B124E">
        <w:rPr>
          <w:spacing w:val="-3"/>
        </w:rPr>
        <w:t xml:space="preserve"> </w:t>
      </w:r>
      <w:r w:rsidRPr="008A06CB" w:rsidDel="000B124E">
        <w:t>the</w:t>
      </w:r>
      <w:r w:rsidRPr="008A06CB" w:rsidDel="000B124E">
        <w:rPr>
          <w:spacing w:val="-4"/>
        </w:rPr>
        <w:t xml:space="preserve"> </w:t>
      </w:r>
      <w:r w:rsidRPr="008A06CB" w:rsidDel="000B124E">
        <w:t>“Sign</w:t>
      </w:r>
      <w:r w:rsidRPr="008A06CB" w:rsidDel="000B124E">
        <w:rPr>
          <w:spacing w:val="-1"/>
        </w:rPr>
        <w:t xml:space="preserve"> </w:t>
      </w:r>
      <w:r w:rsidRPr="008A06CB" w:rsidDel="000B124E">
        <w:t>In”</w:t>
      </w:r>
      <w:r w:rsidRPr="008A06CB" w:rsidDel="000B124E">
        <w:rPr>
          <w:spacing w:val="-4"/>
        </w:rPr>
        <w:t xml:space="preserve"> </w:t>
      </w:r>
      <w:r w:rsidRPr="008A06CB" w:rsidDel="000B124E">
        <w:t>button</w:t>
      </w:r>
      <w:r w:rsidRPr="008A06CB" w:rsidDel="000B124E">
        <w:rPr>
          <w:spacing w:val="-3"/>
        </w:rPr>
        <w:t xml:space="preserve"> </w:t>
      </w:r>
      <w:r w:rsidRPr="008A06CB" w:rsidDel="000B124E">
        <w:t xml:space="preserve">to access </w:t>
      </w:r>
      <w:r w:rsidR="00D61970">
        <w:t>their</w:t>
      </w:r>
      <w:r w:rsidRPr="008A06CB">
        <w:t xml:space="preserve"> account</w:t>
      </w:r>
      <w:r w:rsidR="00D61970">
        <w:t>s</w:t>
      </w:r>
      <w:r w:rsidRPr="008A06CB" w:rsidDel="000B124E">
        <w:t>.</w:t>
      </w:r>
    </w:p>
    <w:p w14:paraId="666A34F4" w14:textId="05833180" w:rsidR="00375D30" w:rsidRPr="008A06CB" w:rsidDel="000B124E" w:rsidRDefault="00375D30" w:rsidP="007149A3">
      <w:pPr>
        <w:pStyle w:val="BodyText"/>
      </w:pPr>
    </w:p>
    <w:p w14:paraId="666A34F7" w14:textId="7BD8DEAA" w:rsidR="00375D30" w:rsidRPr="008A06CB" w:rsidDel="000B124E" w:rsidRDefault="00C23101" w:rsidP="007149A3">
      <w:pPr>
        <w:ind w:left="180"/>
        <w:rPr>
          <w:sz w:val="24"/>
          <w:szCs w:val="24"/>
        </w:rPr>
      </w:pPr>
      <w:r w:rsidRPr="008A06CB" w:rsidDel="000B124E">
        <w:rPr>
          <w:sz w:val="24"/>
          <w:szCs w:val="24"/>
        </w:rPr>
        <w:t>The</w:t>
      </w:r>
      <w:r w:rsidRPr="008A06CB" w:rsidDel="000B124E">
        <w:rPr>
          <w:spacing w:val="-3"/>
          <w:sz w:val="24"/>
          <w:szCs w:val="24"/>
        </w:rPr>
        <w:t xml:space="preserve"> </w:t>
      </w:r>
      <w:r w:rsidRPr="008A06CB" w:rsidDel="000B124E">
        <w:rPr>
          <w:sz w:val="24"/>
          <w:szCs w:val="24"/>
        </w:rPr>
        <w:t>cost</w:t>
      </w:r>
      <w:r w:rsidRPr="008A06CB" w:rsidDel="000B124E">
        <w:rPr>
          <w:spacing w:val="-1"/>
          <w:sz w:val="24"/>
          <w:szCs w:val="24"/>
        </w:rPr>
        <w:t xml:space="preserve"> </w:t>
      </w:r>
      <w:r w:rsidRPr="008A06CB" w:rsidDel="000B124E">
        <w:rPr>
          <w:sz w:val="24"/>
          <w:szCs w:val="24"/>
        </w:rPr>
        <w:t>for</w:t>
      </w:r>
      <w:r w:rsidRPr="008A06CB" w:rsidDel="000B124E">
        <w:rPr>
          <w:spacing w:val="-2"/>
          <w:sz w:val="24"/>
          <w:szCs w:val="24"/>
        </w:rPr>
        <w:t xml:space="preserve"> </w:t>
      </w:r>
      <w:r w:rsidRPr="008A06CB" w:rsidDel="000B124E">
        <w:rPr>
          <w:sz w:val="24"/>
          <w:szCs w:val="24"/>
        </w:rPr>
        <w:t>background</w:t>
      </w:r>
      <w:r w:rsidRPr="008A06CB" w:rsidDel="000B124E">
        <w:rPr>
          <w:spacing w:val="1"/>
          <w:sz w:val="24"/>
          <w:szCs w:val="24"/>
        </w:rPr>
        <w:t xml:space="preserve"> </w:t>
      </w:r>
      <w:r w:rsidRPr="008A06CB" w:rsidDel="000B124E">
        <w:rPr>
          <w:sz w:val="24"/>
          <w:szCs w:val="24"/>
        </w:rPr>
        <w:t>check</w:t>
      </w:r>
      <w:r w:rsidRPr="008A06CB" w:rsidDel="000B124E">
        <w:rPr>
          <w:spacing w:val="-1"/>
          <w:sz w:val="24"/>
          <w:szCs w:val="24"/>
        </w:rPr>
        <w:t xml:space="preserve"> </w:t>
      </w:r>
      <w:r w:rsidRPr="008A06CB" w:rsidDel="000B124E">
        <w:rPr>
          <w:sz w:val="24"/>
          <w:szCs w:val="24"/>
        </w:rPr>
        <w:t>for International</w:t>
      </w:r>
      <w:r w:rsidRPr="008A06CB" w:rsidDel="000B124E">
        <w:rPr>
          <w:spacing w:val="-1"/>
          <w:sz w:val="24"/>
          <w:szCs w:val="24"/>
        </w:rPr>
        <w:t xml:space="preserve"> </w:t>
      </w:r>
      <w:r w:rsidRPr="008A06CB" w:rsidDel="000B124E">
        <w:rPr>
          <w:sz w:val="24"/>
          <w:szCs w:val="24"/>
        </w:rPr>
        <w:t>Residential</w:t>
      </w:r>
      <w:r w:rsidRPr="008A06CB" w:rsidDel="000B124E">
        <w:rPr>
          <w:spacing w:val="-1"/>
          <w:sz w:val="24"/>
          <w:szCs w:val="24"/>
        </w:rPr>
        <w:t xml:space="preserve"> </w:t>
      </w:r>
      <w:r w:rsidRPr="008A06CB" w:rsidDel="000B124E">
        <w:rPr>
          <w:sz w:val="24"/>
          <w:szCs w:val="24"/>
        </w:rPr>
        <w:t>PhD</w:t>
      </w:r>
      <w:r w:rsidRPr="008A06CB" w:rsidDel="000B124E">
        <w:rPr>
          <w:spacing w:val="-1"/>
          <w:sz w:val="24"/>
          <w:szCs w:val="24"/>
        </w:rPr>
        <w:t xml:space="preserve"> </w:t>
      </w:r>
      <w:r w:rsidRPr="008A06CB" w:rsidDel="000B124E">
        <w:rPr>
          <w:sz w:val="24"/>
          <w:szCs w:val="24"/>
        </w:rPr>
        <w:t>students</w:t>
      </w:r>
      <w:r w:rsidRPr="008A06CB" w:rsidDel="000B124E">
        <w:rPr>
          <w:spacing w:val="-1"/>
          <w:sz w:val="24"/>
          <w:szCs w:val="24"/>
        </w:rPr>
        <w:t xml:space="preserve"> </w:t>
      </w:r>
      <w:r w:rsidRPr="008A06CB" w:rsidDel="000B124E">
        <w:rPr>
          <w:sz w:val="24"/>
          <w:szCs w:val="24"/>
        </w:rPr>
        <w:t>will</w:t>
      </w:r>
      <w:r w:rsidRPr="008A06CB" w:rsidDel="000B124E">
        <w:rPr>
          <w:spacing w:val="-1"/>
          <w:sz w:val="24"/>
          <w:szCs w:val="24"/>
        </w:rPr>
        <w:t xml:space="preserve"> </w:t>
      </w:r>
      <w:r w:rsidRPr="008A06CB" w:rsidDel="000B124E">
        <w:rPr>
          <w:sz w:val="24"/>
          <w:szCs w:val="24"/>
        </w:rPr>
        <w:t>be</w:t>
      </w:r>
      <w:r w:rsidRPr="008A06CB" w:rsidDel="000B124E">
        <w:rPr>
          <w:spacing w:val="-1"/>
          <w:sz w:val="24"/>
          <w:szCs w:val="24"/>
        </w:rPr>
        <w:t xml:space="preserve"> </w:t>
      </w:r>
      <w:r w:rsidRPr="008A06CB" w:rsidDel="000B124E">
        <w:rPr>
          <w:spacing w:val="-2"/>
          <w:sz w:val="24"/>
          <w:szCs w:val="24"/>
        </w:rPr>
        <w:t>different</w:t>
      </w:r>
      <w:r w:rsidR="007149A3" w:rsidRPr="008A06CB" w:rsidDel="000B124E">
        <w:rPr>
          <w:spacing w:val="-2"/>
          <w:sz w:val="24"/>
          <w:szCs w:val="24"/>
        </w:rPr>
        <w:t xml:space="preserve"> </w:t>
      </w:r>
      <w:r w:rsidRPr="008A06CB" w:rsidDel="000B124E">
        <w:rPr>
          <w:sz w:val="24"/>
          <w:szCs w:val="24"/>
        </w:rPr>
        <w:t>depending</w:t>
      </w:r>
      <w:r w:rsidRPr="008A06CB" w:rsidDel="000B124E">
        <w:rPr>
          <w:spacing w:val="-4"/>
          <w:sz w:val="24"/>
          <w:szCs w:val="24"/>
        </w:rPr>
        <w:t xml:space="preserve"> </w:t>
      </w:r>
      <w:r w:rsidRPr="008A06CB" w:rsidDel="000B124E">
        <w:rPr>
          <w:sz w:val="24"/>
          <w:szCs w:val="24"/>
        </w:rPr>
        <w:t>upon</w:t>
      </w:r>
      <w:r w:rsidRPr="008A06CB" w:rsidDel="000B124E">
        <w:rPr>
          <w:spacing w:val="-4"/>
          <w:sz w:val="24"/>
          <w:szCs w:val="24"/>
        </w:rPr>
        <w:t xml:space="preserve"> </w:t>
      </w:r>
      <w:r w:rsidRPr="008A06CB" w:rsidDel="000B124E">
        <w:rPr>
          <w:sz w:val="24"/>
          <w:szCs w:val="24"/>
        </w:rPr>
        <w:t>their</w:t>
      </w:r>
      <w:r w:rsidRPr="008A06CB" w:rsidDel="000B124E">
        <w:rPr>
          <w:spacing w:val="-4"/>
          <w:sz w:val="24"/>
          <w:szCs w:val="24"/>
        </w:rPr>
        <w:t xml:space="preserve"> </w:t>
      </w:r>
      <w:r w:rsidRPr="008A06CB" w:rsidDel="000B124E">
        <w:rPr>
          <w:sz w:val="24"/>
          <w:szCs w:val="24"/>
        </w:rPr>
        <w:t>country</w:t>
      </w:r>
      <w:r w:rsidRPr="008A06CB" w:rsidDel="000B124E">
        <w:rPr>
          <w:spacing w:val="-4"/>
          <w:sz w:val="24"/>
          <w:szCs w:val="24"/>
        </w:rPr>
        <w:t xml:space="preserve"> </w:t>
      </w:r>
      <w:r w:rsidRPr="008A06CB" w:rsidDel="000B124E">
        <w:rPr>
          <w:sz w:val="24"/>
          <w:szCs w:val="24"/>
        </w:rPr>
        <w:t>of</w:t>
      </w:r>
      <w:r w:rsidRPr="008A06CB" w:rsidDel="000B124E">
        <w:rPr>
          <w:spacing w:val="-4"/>
          <w:sz w:val="24"/>
          <w:szCs w:val="24"/>
        </w:rPr>
        <w:t xml:space="preserve"> </w:t>
      </w:r>
      <w:r w:rsidRPr="008A06CB" w:rsidDel="000B124E">
        <w:rPr>
          <w:sz w:val="24"/>
          <w:szCs w:val="24"/>
        </w:rPr>
        <w:t>origin.</w:t>
      </w:r>
      <w:r w:rsidRPr="008A06CB" w:rsidDel="000B124E">
        <w:rPr>
          <w:spacing w:val="40"/>
          <w:sz w:val="24"/>
          <w:szCs w:val="24"/>
        </w:rPr>
        <w:t xml:space="preserve"> </w:t>
      </w:r>
      <w:r w:rsidRPr="008A06CB" w:rsidDel="000B124E">
        <w:rPr>
          <w:sz w:val="24"/>
          <w:szCs w:val="24"/>
        </w:rPr>
        <w:t>International</w:t>
      </w:r>
      <w:r w:rsidRPr="008A06CB" w:rsidDel="000B124E">
        <w:rPr>
          <w:spacing w:val="-4"/>
          <w:sz w:val="24"/>
          <w:szCs w:val="24"/>
        </w:rPr>
        <w:t xml:space="preserve"> </w:t>
      </w:r>
      <w:r w:rsidRPr="008A06CB" w:rsidDel="000B124E">
        <w:rPr>
          <w:sz w:val="24"/>
          <w:szCs w:val="24"/>
        </w:rPr>
        <w:t>Residential</w:t>
      </w:r>
      <w:r w:rsidRPr="008A06CB" w:rsidDel="000B124E">
        <w:rPr>
          <w:spacing w:val="-4"/>
          <w:sz w:val="24"/>
          <w:szCs w:val="24"/>
        </w:rPr>
        <w:t xml:space="preserve"> </w:t>
      </w:r>
      <w:r w:rsidRPr="008A06CB" w:rsidDel="000B124E">
        <w:rPr>
          <w:sz w:val="24"/>
          <w:szCs w:val="24"/>
        </w:rPr>
        <w:t>PhD</w:t>
      </w:r>
      <w:r w:rsidRPr="008A06CB" w:rsidDel="000B124E">
        <w:rPr>
          <w:spacing w:val="-4"/>
          <w:sz w:val="24"/>
          <w:szCs w:val="24"/>
        </w:rPr>
        <w:t xml:space="preserve"> </w:t>
      </w:r>
      <w:r w:rsidRPr="008A06CB" w:rsidDel="000B124E">
        <w:rPr>
          <w:sz w:val="24"/>
          <w:szCs w:val="24"/>
        </w:rPr>
        <w:t>students</w:t>
      </w:r>
      <w:r w:rsidRPr="008A06CB" w:rsidDel="000B124E">
        <w:rPr>
          <w:spacing w:val="-4"/>
          <w:sz w:val="24"/>
          <w:szCs w:val="24"/>
        </w:rPr>
        <w:t xml:space="preserve"> </w:t>
      </w:r>
      <w:r w:rsidRPr="008A06CB" w:rsidDel="000B124E">
        <w:rPr>
          <w:sz w:val="24"/>
          <w:szCs w:val="24"/>
        </w:rPr>
        <w:t>will</w:t>
      </w:r>
      <w:r w:rsidRPr="008A06CB" w:rsidDel="000B124E">
        <w:rPr>
          <w:spacing w:val="-4"/>
          <w:sz w:val="24"/>
          <w:szCs w:val="24"/>
        </w:rPr>
        <w:t xml:space="preserve"> </w:t>
      </w:r>
      <w:r w:rsidRPr="008A06CB" w:rsidDel="000B124E">
        <w:rPr>
          <w:sz w:val="24"/>
          <w:szCs w:val="24"/>
        </w:rPr>
        <w:t>need</w:t>
      </w:r>
      <w:r w:rsidRPr="008A06CB" w:rsidDel="000B124E">
        <w:rPr>
          <w:spacing w:val="-4"/>
          <w:sz w:val="24"/>
          <w:szCs w:val="24"/>
        </w:rPr>
        <w:t xml:space="preserve"> </w:t>
      </w:r>
      <w:r w:rsidRPr="008A06CB" w:rsidDel="000B124E">
        <w:rPr>
          <w:sz w:val="24"/>
          <w:szCs w:val="24"/>
        </w:rPr>
        <w:t>to</w:t>
      </w:r>
      <w:r w:rsidRPr="008A06CB" w:rsidDel="000B124E">
        <w:rPr>
          <w:spacing w:val="-4"/>
          <w:sz w:val="24"/>
          <w:szCs w:val="24"/>
        </w:rPr>
        <w:t xml:space="preserve"> </w:t>
      </w:r>
      <w:r w:rsidRPr="008A06CB" w:rsidDel="000B124E">
        <w:rPr>
          <w:sz w:val="24"/>
          <w:szCs w:val="24"/>
        </w:rPr>
        <w:t>work with the PhD Program Administrative Assistant to determine the cost for their background</w:t>
      </w:r>
      <w:r w:rsidRPr="008A06CB" w:rsidDel="000B124E">
        <w:rPr>
          <w:spacing w:val="40"/>
          <w:sz w:val="24"/>
          <w:szCs w:val="24"/>
        </w:rPr>
        <w:t xml:space="preserve"> </w:t>
      </w:r>
      <w:r w:rsidRPr="008A06CB" w:rsidDel="000B124E">
        <w:rPr>
          <w:spacing w:val="-2"/>
          <w:sz w:val="24"/>
          <w:szCs w:val="24"/>
        </w:rPr>
        <w:t>check.</w:t>
      </w:r>
    </w:p>
    <w:p w14:paraId="666A34F8" w14:textId="49E32D13" w:rsidR="00375D30" w:rsidRPr="008A06CB" w:rsidDel="000B124E" w:rsidRDefault="00375D30" w:rsidP="007149A3">
      <w:pPr>
        <w:pStyle w:val="BodyText"/>
        <w:ind w:left="180"/>
      </w:pPr>
    </w:p>
    <w:p w14:paraId="666A34F9" w14:textId="5F24C2CD" w:rsidR="00375D30" w:rsidRPr="008A06CB" w:rsidDel="000B124E" w:rsidRDefault="004D15C7" w:rsidP="007149A3">
      <w:pPr>
        <w:pStyle w:val="BodyText"/>
        <w:ind w:left="180"/>
      </w:pPr>
      <w:r>
        <w:t>Students</w:t>
      </w:r>
      <w:r w:rsidR="00C23101" w:rsidRPr="008A06CB" w:rsidDel="000B124E">
        <w:rPr>
          <w:spacing w:val="-4"/>
        </w:rPr>
        <w:t xml:space="preserve"> </w:t>
      </w:r>
      <w:r w:rsidR="00C23101" w:rsidRPr="008A06CB" w:rsidDel="000B124E">
        <w:t>are</w:t>
      </w:r>
      <w:r w:rsidR="00C23101" w:rsidRPr="008A06CB" w:rsidDel="000B124E">
        <w:rPr>
          <w:spacing w:val="-4"/>
        </w:rPr>
        <w:t xml:space="preserve"> </w:t>
      </w:r>
      <w:r w:rsidR="00C23101" w:rsidRPr="008A06CB" w:rsidDel="000B124E">
        <w:t>responsible</w:t>
      </w:r>
      <w:r w:rsidR="00C23101" w:rsidRPr="008A06CB" w:rsidDel="000B124E">
        <w:rPr>
          <w:spacing w:val="-4"/>
        </w:rPr>
        <w:t xml:space="preserve"> </w:t>
      </w:r>
      <w:r w:rsidR="00C23101" w:rsidRPr="008A06CB" w:rsidDel="000B124E">
        <w:t>for</w:t>
      </w:r>
      <w:r w:rsidR="00C23101" w:rsidRPr="008A06CB" w:rsidDel="000B124E">
        <w:rPr>
          <w:spacing w:val="-3"/>
        </w:rPr>
        <w:t xml:space="preserve"> </w:t>
      </w:r>
      <w:r w:rsidR="00C23101" w:rsidRPr="008A06CB" w:rsidDel="000B124E">
        <w:t>all</w:t>
      </w:r>
      <w:r w:rsidR="00C23101" w:rsidRPr="008A06CB" w:rsidDel="000B124E">
        <w:rPr>
          <w:spacing w:val="-4"/>
        </w:rPr>
        <w:t xml:space="preserve"> </w:t>
      </w:r>
      <w:r w:rsidR="00C23101" w:rsidRPr="008A06CB" w:rsidDel="000B124E">
        <w:t>fees</w:t>
      </w:r>
      <w:r w:rsidR="00C23101" w:rsidRPr="008A06CB" w:rsidDel="000B124E">
        <w:rPr>
          <w:spacing w:val="-4"/>
        </w:rPr>
        <w:t xml:space="preserve"> </w:t>
      </w:r>
      <w:r w:rsidR="00C23101" w:rsidRPr="008A06CB" w:rsidDel="000B124E">
        <w:t>associated</w:t>
      </w:r>
      <w:r w:rsidR="00C23101" w:rsidRPr="008A06CB" w:rsidDel="000B124E">
        <w:rPr>
          <w:spacing w:val="-4"/>
        </w:rPr>
        <w:t xml:space="preserve"> </w:t>
      </w:r>
      <w:r w:rsidR="00C23101" w:rsidRPr="008A06CB" w:rsidDel="000B124E">
        <w:t>with</w:t>
      </w:r>
      <w:r w:rsidR="00C23101" w:rsidRPr="008A06CB" w:rsidDel="000B124E">
        <w:rPr>
          <w:spacing w:val="-4"/>
        </w:rPr>
        <w:t xml:space="preserve"> </w:t>
      </w:r>
      <w:r w:rsidR="00C23101" w:rsidRPr="008A06CB" w:rsidDel="000B124E">
        <w:t>the</w:t>
      </w:r>
      <w:r w:rsidR="00C23101" w:rsidRPr="008A06CB" w:rsidDel="000B124E">
        <w:rPr>
          <w:spacing w:val="-4"/>
        </w:rPr>
        <w:t xml:space="preserve"> </w:t>
      </w:r>
      <w:r w:rsidR="00C23101" w:rsidRPr="008A06CB" w:rsidDel="000B124E">
        <w:t>background</w:t>
      </w:r>
      <w:r w:rsidR="00C23101" w:rsidRPr="008A06CB" w:rsidDel="000B124E">
        <w:rPr>
          <w:spacing w:val="-2"/>
        </w:rPr>
        <w:t xml:space="preserve"> </w:t>
      </w:r>
      <w:r w:rsidR="00C23101" w:rsidRPr="008A06CB" w:rsidDel="000B124E">
        <w:t>check,</w:t>
      </w:r>
      <w:r w:rsidR="00C23101" w:rsidRPr="008A06CB" w:rsidDel="000B124E">
        <w:rPr>
          <w:spacing w:val="-4"/>
        </w:rPr>
        <w:t xml:space="preserve"> </w:t>
      </w:r>
      <w:r w:rsidR="00C23101" w:rsidRPr="008A06CB" w:rsidDel="000B124E">
        <w:t>drug</w:t>
      </w:r>
      <w:r w:rsidR="00C23101" w:rsidRPr="008A06CB" w:rsidDel="000B124E">
        <w:rPr>
          <w:spacing w:val="-4"/>
        </w:rPr>
        <w:t xml:space="preserve"> </w:t>
      </w:r>
      <w:r w:rsidR="00C23101" w:rsidRPr="008A06CB" w:rsidDel="000B124E">
        <w:t>screening,</w:t>
      </w:r>
      <w:r w:rsidR="00C23101" w:rsidRPr="008A06CB" w:rsidDel="000B124E">
        <w:rPr>
          <w:spacing w:val="-2"/>
        </w:rPr>
        <w:t xml:space="preserve"> </w:t>
      </w:r>
      <w:r w:rsidR="00C23101" w:rsidRPr="008A06CB" w:rsidDel="000B124E">
        <w:t>and</w:t>
      </w:r>
      <w:r w:rsidR="00C23101" w:rsidRPr="008A06CB" w:rsidDel="000B124E">
        <w:rPr>
          <w:spacing w:val="-4"/>
        </w:rPr>
        <w:t xml:space="preserve"> </w:t>
      </w:r>
      <w:r w:rsidR="00C23101" w:rsidRPr="008A06CB" w:rsidDel="000B124E">
        <w:t>other compliance requirements.</w:t>
      </w:r>
    </w:p>
    <w:p w14:paraId="666A34FA" w14:textId="687D7003" w:rsidR="00375D30" w:rsidRPr="008A06CB" w:rsidDel="000B124E" w:rsidRDefault="00375D30" w:rsidP="007149A3">
      <w:pPr>
        <w:pStyle w:val="BodyText"/>
        <w:ind w:left="180"/>
      </w:pPr>
    </w:p>
    <w:p w14:paraId="666A34FB" w14:textId="5B023C6A" w:rsidR="00375D30" w:rsidRPr="008A06CB" w:rsidDel="000B124E" w:rsidRDefault="00C23101" w:rsidP="007149A3">
      <w:pPr>
        <w:pStyle w:val="BodyText"/>
        <w:ind w:left="180"/>
        <w:rPr>
          <w:spacing w:val="-2"/>
        </w:rPr>
      </w:pPr>
      <w:r w:rsidRPr="008A06CB" w:rsidDel="000B124E">
        <w:t>If</w:t>
      </w:r>
      <w:r w:rsidRPr="008A06CB" w:rsidDel="000B124E">
        <w:rPr>
          <w:spacing w:val="-6"/>
        </w:rPr>
        <w:t xml:space="preserve"> </w:t>
      </w:r>
      <w:r w:rsidRPr="008A06CB" w:rsidDel="000B124E">
        <w:t>you</w:t>
      </w:r>
      <w:r w:rsidRPr="008A06CB" w:rsidDel="000B124E">
        <w:rPr>
          <w:spacing w:val="-1"/>
        </w:rPr>
        <w:t xml:space="preserve"> </w:t>
      </w:r>
      <w:r w:rsidRPr="008A06CB" w:rsidDel="000B124E">
        <w:t>need</w:t>
      </w:r>
      <w:r w:rsidRPr="008A06CB" w:rsidDel="000B124E">
        <w:rPr>
          <w:spacing w:val="1"/>
        </w:rPr>
        <w:t xml:space="preserve"> </w:t>
      </w:r>
      <w:r w:rsidRPr="008A06CB" w:rsidDel="000B124E">
        <w:t>assistance</w:t>
      </w:r>
      <w:r w:rsidRPr="008A06CB" w:rsidDel="000B124E">
        <w:rPr>
          <w:spacing w:val="-1"/>
        </w:rPr>
        <w:t xml:space="preserve"> </w:t>
      </w:r>
      <w:r w:rsidRPr="008A06CB" w:rsidDel="000B124E">
        <w:t>with</w:t>
      </w:r>
      <w:r w:rsidRPr="008A06CB" w:rsidDel="000B124E">
        <w:rPr>
          <w:spacing w:val="-1"/>
        </w:rPr>
        <w:t xml:space="preserve"> </w:t>
      </w:r>
      <w:r w:rsidRPr="008A06CB" w:rsidDel="000B124E">
        <w:t>your</w:t>
      </w:r>
      <w:r w:rsidRPr="008A06CB" w:rsidDel="000B124E">
        <w:rPr>
          <w:spacing w:val="-1"/>
        </w:rPr>
        <w:t xml:space="preserve"> </w:t>
      </w:r>
      <w:r w:rsidRPr="008A06CB" w:rsidDel="000B124E">
        <w:t>CastleBranch</w:t>
      </w:r>
      <w:r w:rsidRPr="008A06CB" w:rsidDel="000B124E">
        <w:rPr>
          <w:spacing w:val="-1"/>
        </w:rPr>
        <w:t xml:space="preserve"> </w:t>
      </w:r>
      <w:r w:rsidRPr="008A06CB" w:rsidDel="000B124E">
        <w:t>account,</w:t>
      </w:r>
      <w:r w:rsidRPr="008A06CB" w:rsidDel="000B124E">
        <w:rPr>
          <w:spacing w:val="1"/>
        </w:rPr>
        <w:t xml:space="preserve"> </w:t>
      </w:r>
      <w:hyperlink r:id="rId191">
        <w:r w:rsidRPr="008A06CB" w:rsidDel="000B124E">
          <w:rPr>
            <w:color w:val="0000FF"/>
            <w:u w:val="single" w:color="0000FF"/>
          </w:rPr>
          <w:t>contact</w:t>
        </w:r>
        <w:r w:rsidRPr="008A06CB" w:rsidDel="000B124E">
          <w:rPr>
            <w:color w:val="0000FF"/>
            <w:spacing w:val="-1"/>
            <w:u w:val="single" w:color="0000FF"/>
          </w:rPr>
          <w:t xml:space="preserve"> </w:t>
        </w:r>
        <w:r w:rsidRPr="008A06CB" w:rsidDel="000B124E">
          <w:rPr>
            <w:color w:val="0000FF"/>
            <w:u w:val="single" w:color="0000FF"/>
          </w:rPr>
          <w:t>CastleBranch</w:t>
        </w:r>
        <w:r w:rsidRPr="008A06CB" w:rsidDel="000B124E">
          <w:rPr>
            <w:color w:val="0000FF"/>
            <w:spacing w:val="-1"/>
            <w:u w:val="single" w:color="0000FF"/>
          </w:rPr>
          <w:t xml:space="preserve"> </w:t>
        </w:r>
        <w:r w:rsidRPr="008A06CB" w:rsidDel="000B124E">
          <w:rPr>
            <w:color w:val="0000FF"/>
            <w:u w:val="single" w:color="0000FF"/>
          </w:rPr>
          <w:t>for</w:t>
        </w:r>
        <w:r w:rsidRPr="008A06CB" w:rsidDel="000B124E">
          <w:rPr>
            <w:color w:val="0000FF"/>
            <w:spacing w:val="-3"/>
            <w:u w:val="single" w:color="0000FF"/>
          </w:rPr>
          <w:t xml:space="preserve"> </w:t>
        </w:r>
        <w:r w:rsidRPr="008A06CB" w:rsidDel="000B124E">
          <w:rPr>
            <w:color w:val="0000FF"/>
            <w:spacing w:val="-2"/>
            <w:u w:val="single" w:color="0000FF"/>
          </w:rPr>
          <w:t>help</w:t>
        </w:r>
        <w:r w:rsidRPr="008A06CB" w:rsidDel="000B124E">
          <w:rPr>
            <w:spacing w:val="-2"/>
          </w:rPr>
          <w:t>.</w:t>
        </w:r>
      </w:hyperlink>
    </w:p>
    <w:p w14:paraId="3A0A0326" w14:textId="77777777" w:rsidR="00B66AAE" w:rsidRDefault="00B66AAE" w:rsidP="007149A3">
      <w:pPr>
        <w:pStyle w:val="BodyText"/>
        <w:ind w:left="180"/>
        <w:rPr>
          <w:spacing w:val="-2"/>
        </w:rPr>
      </w:pPr>
    </w:p>
    <w:p w14:paraId="666A34FD" w14:textId="68EA2BF7" w:rsidR="00375D30" w:rsidRPr="00993DBD" w:rsidRDefault="00CB0757" w:rsidP="00C5258A">
      <w:pPr>
        <w:pStyle w:val="Heading2"/>
      </w:pPr>
      <w:bookmarkStart w:id="223" w:name="_Toc208410710"/>
      <w:r w:rsidRPr="00D915D2">
        <w:t>Graduate Students</w:t>
      </w:r>
      <w:r>
        <w:t xml:space="preserve"> </w:t>
      </w:r>
      <w:r w:rsidRPr="005D727B">
        <w:t>Required Cri</w:t>
      </w:r>
      <w:r>
        <w:t>m</w:t>
      </w:r>
      <w:r w:rsidRPr="005D727B">
        <w:t>inal Background</w:t>
      </w:r>
      <w:r>
        <w:t xml:space="preserve"> </w:t>
      </w:r>
      <w:r w:rsidRPr="00034D06">
        <w:rPr>
          <w:rFonts w:ascii="Times New Roman" w:hAnsi="Times New Roman" w:cs="Times New Roman"/>
        </w:rPr>
        <w:t>and Drug Screenings</w:t>
      </w:r>
      <w:bookmarkEnd w:id="223"/>
      <w:r w:rsidRPr="00034D06">
        <w:rPr>
          <w:rFonts w:ascii="Times New Roman" w:hAnsi="Times New Roman" w:cs="Times New Roman"/>
        </w:rPr>
        <w:t xml:space="preserve"> </w:t>
      </w:r>
    </w:p>
    <w:p w14:paraId="6EBBEBE7" w14:textId="77777777" w:rsidR="00CC0656" w:rsidRDefault="00CC0656">
      <w:pPr>
        <w:pStyle w:val="BodyText"/>
        <w:ind w:left="160" w:right="699"/>
        <w:jc w:val="both"/>
        <w:rPr>
          <w:b/>
          <w:iCs/>
        </w:rPr>
      </w:pPr>
    </w:p>
    <w:p w14:paraId="1B0BE6F0" w14:textId="77777777" w:rsidR="00E172A2" w:rsidRDefault="00E172A2" w:rsidP="00776C80">
      <w:pPr>
        <w:ind w:left="180"/>
        <w:rPr>
          <w:sz w:val="24"/>
          <w:szCs w:val="24"/>
        </w:rPr>
      </w:pPr>
      <w:r w:rsidRPr="005D727B">
        <w:rPr>
          <w:sz w:val="24"/>
          <w:szCs w:val="24"/>
        </w:rPr>
        <w:t xml:space="preserve">All </w:t>
      </w:r>
      <w:r>
        <w:rPr>
          <w:sz w:val="24"/>
          <w:szCs w:val="24"/>
        </w:rPr>
        <w:t xml:space="preserve">graduate students admitted </w:t>
      </w:r>
      <w:r w:rsidRPr="005D727B">
        <w:rPr>
          <w:sz w:val="24"/>
          <w:szCs w:val="24"/>
        </w:rPr>
        <w:t xml:space="preserve">to the </w:t>
      </w:r>
      <w:r>
        <w:rPr>
          <w:sz w:val="24"/>
          <w:szCs w:val="24"/>
        </w:rPr>
        <w:t xml:space="preserve">Sinclair School of Nursing (“SSON”) shall be required to have criminal background and drug screenings. </w:t>
      </w:r>
      <w:r w:rsidRPr="005D727B">
        <w:rPr>
          <w:b/>
          <w:bCs/>
          <w:i/>
          <w:iCs/>
          <w:sz w:val="24"/>
          <w:szCs w:val="24"/>
        </w:rPr>
        <w:t xml:space="preserve">Failure to meet the screening requirements will result in </w:t>
      </w:r>
      <w:r>
        <w:rPr>
          <w:b/>
          <w:bCs/>
          <w:i/>
          <w:iCs/>
          <w:sz w:val="24"/>
          <w:szCs w:val="24"/>
        </w:rPr>
        <w:t xml:space="preserve">rescinding of admission or </w:t>
      </w:r>
      <w:r w:rsidRPr="005D727B">
        <w:rPr>
          <w:b/>
          <w:bCs/>
          <w:i/>
          <w:iCs/>
          <w:sz w:val="24"/>
          <w:szCs w:val="24"/>
        </w:rPr>
        <w:t xml:space="preserve">dismissal from </w:t>
      </w:r>
      <w:r>
        <w:rPr>
          <w:b/>
          <w:bCs/>
          <w:i/>
          <w:iCs/>
          <w:sz w:val="24"/>
          <w:szCs w:val="24"/>
        </w:rPr>
        <w:t>SSON</w:t>
      </w:r>
      <w:r w:rsidRPr="005D727B">
        <w:rPr>
          <w:b/>
          <w:bCs/>
          <w:i/>
          <w:iCs/>
          <w:sz w:val="24"/>
          <w:szCs w:val="24"/>
        </w:rPr>
        <w:t>.</w:t>
      </w:r>
      <w:r>
        <w:rPr>
          <w:sz w:val="24"/>
          <w:szCs w:val="24"/>
        </w:rPr>
        <w:t xml:space="preserve">  </w:t>
      </w:r>
      <w:r w:rsidRPr="005D727B">
        <w:rPr>
          <w:b/>
          <w:bCs/>
          <w:sz w:val="24"/>
          <w:szCs w:val="24"/>
        </w:rPr>
        <w:t>There is no right of appeal</w:t>
      </w:r>
      <w:r>
        <w:rPr>
          <w:b/>
          <w:bCs/>
          <w:sz w:val="24"/>
          <w:szCs w:val="24"/>
        </w:rPr>
        <w:t xml:space="preserve"> and tuition will not be refunded</w:t>
      </w:r>
      <w:r>
        <w:rPr>
          <w:sz w:val="24"/>
          <w:szCs w:val="24"/>
        </w:rPr>
        <w:t>.</w:t>
      </w:r>
    </w:p>
    <w:p w14:paraId="2F9253FD" w14:textId="77777777" w:rsidR="00776C80" w:rsidRDefault="00776C80" w:rsidP="00776C80">
      <w:pPr>
        <w:ind w:left="180"/>
        <w:rPr>
          <w:sz w:val="24"/>
          <w:szCs w:val="24"/>
        </w:rPr>
      </w:pPr>
    </w:p>
    <w:p w14:paraId="32A74E8B" w14:textId="11F98435" w:rsidR="00E172A2" w:rsidRDefault="00E172A2" w:rsidP="00FC5D5C">
      <w:pPr>
        <w:ind w:left="180"/>
        <w:rPr>
          <w:sz w:val="24"/>
          <w:szCs w:val="24"/>
        </w:rPr>
      </w:pPr>
      <w:r>
        <w:rPr>
          <w:sz w:val="24"/>
          <w:szCs w:val="24"/>
        </w:rPr>
        <w:t>Prior to applying to SSON, or upon acceptance, individuals are encouraged to review carefully these requirements.  If there are any questions as to whether an individual will be able to meet the requirements, the individual is encouraged to contact the</w:t>
      </w:r>
      <w:r w:rsidR="009138ED">
        <w:rPr>
          <w:sz w:val="24"/>
          <w:szCs w:val="24"/>
        </w:rPr>
        <w:t xml:space="preserve"> appropriate M</w:t>
      </w:r>
      <w:r>
        <w:rPr>
          <w:sz w:val="24"/>
          <w:szCs w:val="24"/>
        </w:rPr>
        <w:t>S</w:t>
      </w:r>
      <w:r w:rsidR="009138ED">
        <w:rPr>
          <w:sz w:val="24"/>
          <w:szCs w:val="24"/>
        </w:rPr>
        <w:t>/</w:t>
      </w:r>
      <w:r>
        <w:rPr>
          <w:sz w:val="24"/>
          <w:szCs w:val="24"/>
        </w:rPr>
        <w:t xml:space="preserve">DNP </w:t>
      </w:r>
      <w:r w:rsidR="009138ED">
        <w:rPr>
          <w:sz w:val="24"/>
          <w:szCs w:val="24"/>
        </w:rPr>
        <w:t>or</w:t>
      </w:r>
      <w:r w:rsidR="00527929">
        <w:rPr>
          <w:sz w:val="24"/>
          <w:szCs w:val="24"/>
        </w:rPr>
        <w:t xml:space="preserve"> PhD </w:t>
      </w:r>
      <w:r>
        <w:rPr>
          <w:sz w:val="24"/>
          <w:szCs w:val="24"/>
        </w:rPr>
        <w:t xml:space="preserve">Program Director.  </w:t>
      </w:r>
    </w:p>
    <w:p w14:paraId="743FAC80" w14:textId="77777777" w:rsidR="009C2E6B" w:rsidRDefault="009C2E6B" w:rsidP="00FC5D5C">
      <w:pPr>
        <w:ind w:left="180"/>
        <w:rPr>
          <w:sz w:val="24"/>
          <w:szCs w:val="24"/>
        </w:rPr>
      </w:pPr>
    </w:p>
    <w:p w14:paraId="577CFDAA" w14:textId="77777777" w:rsidR="00E172A2" w:rsidRDefault="00E172A2" w:rsidP="00776C80">
      <w:pPr>
        <w:ind w:left="180"/>
        <w:rPr>
          <w:sz w:val="24"/>
          <w:szCs w:val="24"/>
        </w:rPr>
      </w:pPr>
      <w:r>
        <w:rPr>
          <w:sz w:val="24"/>
          <w:szCs w:val="24"/>
        </w:rPr>
        <w:t xml:space="preserve">Below are the screening requirements of SSON.  However, certain clinical sites where students may be placed may have other requirements which students must also meet.  Failure to meet the requirements of a clinical site where a student is assigned shall result in dismissal from SSON.  </w:t>
      </w:r>
      <w:r w:rsidRPr="005D727B">
        <w:rPr>
          <w:b/>
          <w:bCs/>
          <w:sz w:val="24"/>
          <w:szCs w:val="24"/>
        </w:rPr>
        <w:t>There is no right of appeal</w:t>
      </w:r>
      <w:r>
        <w:rPr>
          <w:b/>
          <w:bCs/>
          <w:sz w:val="24"/>
          <w:szCs w:val="24"/>
        </w:rPr>
        <w:t xml:space="preserve"> of the dismissal</w:t>
      </w:r>
      <w:r>
        <w:rPr>
          <w:sz w:val="24"/>
          <w:szCs w:val="24"/>
        </w:rPr>
        <w:t xml:space="preserve">.  </w:t>
      </w:r>
    </w:p>
    <w:p w14:paraId="65E202AB" w14:textId="77777777" w:rsidR="009B76F5" w:rsidRDefault="009B76F5" w:rsidP="00776C80">
      <w:pPr>
        <w:ind w:left="180"/>
        <w:rPr>
          <w:sz w:val="24"/>
          <w:szCs w:val="24"/>
        </w:rPr>
      </w:pPr>
    </w:p>
    <w:p w14:paraId="1C3B8A6D" w14:textId="77777777" w:rsidR="00776C80" w:rsidRDefault="00776C80" w:rsidP="00FC5D5C">
      <w:pPr>
        <w:ind w:left="180"/>
        <w:rPr>
          <w:sz w:val="24"/>
          <w:szCs w:val="24"/>
        </w:rPr>
      </w:pPr>
    </w:p>
    <w:p w14:paraId="711C546C" w14:textId="34218BAD" w:rsidR="00E172A2" w:rsidRPr="00FC5D5C" w:rsidRDefault="00E172A2" w:rsidP="00776C80">
      <w:pPr>
        <w:ind w:left="180"/>
        <w:rPr>
          <w:b/>
          <w:bCs/>
          <w:sz w:val="24"/>
          <w:szCs w:val="24"/>
          <w:u w:val="single"/>
        </w:rPr>
      </w:pPr>
      <w:r w:rsidRPr="00FC5D5C">
        <w:rPr>
          <w:b/>
          <w:bCs/>
          <w:sz w:val="24"/>
          <w:szCs w:val="24"/>
          <w:u w:val="single"/>
        </w:rPr>
        <w:lastRenderedPageBreak/>
        <w:t>Criminal Background Check</w:t>
      </w:r>
    </w:p>
    <w:p w14:paraId="50CA5DE6" w14:textId="77777777" w:rsidR="00DE008B" w:rsidRDefault="00DE008B" w:rsidP="00FC5D5C">
      <w:pPr>
        <w:ind w:left="180"/>
        <w:rPr>
          <w:sz w:val="24"/>
          <w:szCs w:val="24"/>
          <w:u w:val="single"/>
        </w:rPr>
      </w:pPr>
    </w:p>
    <w:p w14:paraId="66DFA220" w14:textId="77777777" w:rsidR="00155F40" w:rsidRPr="00F4181A" w:rsidRDefault="00155F40" w:rsidP="00776C80">
      <w:pPr>
        <w:ind w:left="180"/>
        <w:rPr>
          <w:sz w:val="24"/>
          <w:szCs w:val="24"/>
        </w:rPr>
      </w:pPr>
      <w:r w:rsidRPr="00F4181A">
        <w:rPr>
          <w:sz w:val="24"/>
          <w:szCs w:val="24"/>
        </w:rPr>
        <w:t>The following databases will be reviewed:</w:t>
      </w:r>
    </w:p>
    <w:p w14:paraId="5A15F0BF" w14:textId="77777777" w:rsidR="00DE008B" w:rsidRDefault="00DE008B" w:rsidP="00FC5D5C">
      <w:pPr>
        <w:ind w:left="180"/>
        <w:rPr>
          <w:sz w:val="24"/>
          <w:szCs w:val="24"/>
        </w:rPr>
      </w:pPr>
    </w:p>
    <w:p w14:paraId="2C5B9F3C" w14:textId="45DD3BD3" w:rsidR="00E172A2" w:rsidRPr="00DE008B" w:rsidRDefault="00E172A2" w:rsidP="00FC5D5C">
      <w:pPr>
        <w:pStyle w:val="ListParagraph"/>
        <w:numPr>
          <w:ilvl w:val="0"/>
          <w:numId w:val="109"/>
        </w:numPr>
        <w:ind w:left="540"/>
        <w:rPr>
          <w:rFonts w:ascii="Arial" w:hAnsi="Arial" w:cs="Arial"/>
        </w:rPr>
      </w:pPr>
      <w:r w:rsidRPr="00FC5D5C">
        <w:rPr>
          <w:sz w:val="24"/>
          <w:szCs w:val="24"/>
        </w:rPr>
        <w:t>National Sex Offender Registry</w:t>
      </w:r>
    </w:p>
    <w:p w14:paraId="51F89311" w14:textId="0E750D59" w:rsidR="00E172A2" w:rsidRPr="00DE008B" w:rsidRDefault="00E172A2" w:rsidP="00FC5D5C">
      <w:pPr>
        <w:pStyle w:val="ListParagraph"/>
        <w:numPr>
          <w:ilvl w:val="0"/>
          <w:numId w:val="109"/>
        </w:numPr>
        <w:ind w:left="540"/>
        <w:rPr>
          <w:rFonts w:ascii="Arial" w:hAnsi="Arial" w:cs="Arial"/>
        </w:rPr>
      </w:pPr>
      <w:r w:rsidRPr="00FC5D5C">
        <w:rPr>
          <w:sz w:val="24"/>
          <w:szCs w:val="24"/>
        </w:rPr>
        <w:t>National criminal records</w:t>
      </w:r>
    </w:p>
    <w:p w14:paraId="482EDDF3" w14:textId="6A207DEB" w:rsidR="00E172A2" w:rsidRPr="00FC5D5C" w:rsidRDefault="00E172A2" w:rsidP="00FC5D5C">
      <w:pPr>
        <w:pStyle w:val="ListParagraph"/>
        <w:numPr>
          <w:ilvl w:val="0"/>
          <w:numId w:val="109"/>
        </w:numPr>
        <w:ind w:left="540"/>
        <w:rPr>
          <w:sz w:val="24"/>
          <w:szCs w:val="24"/>
        </w:rPr>
      </w:pPr>
      <w:r w:rsidRPr="00FC5D5C">
        <w:rPr>
          <w:sz w:val="24"/>
          <w:szCs w:val="24"/>
        </w:rPr>
        <w:t>Patriot Act</w:t>
      </w:r>
    </w:p>
    <w:p w14:paraId="490586E6" w14:textId="3767C229" w:rsidR="00E172A2" w:rsidRPr="00FC5D5C" w:rsidRDefault="00E172A2" w:rsidP="00FC5D5C">
      <w:pPr>
        <w:pStyle w:val="ListParagraph"/>
        <w:numPr>
          <w:ilvl w:val="0"/>
          <w:numId w:val="109"/>
        </w:numPr>
        <w:ind w:left="540"/>
        <w:rPr>
          <w:sz w:val="24"/>
          <w:szCs w:val="24"/>
        </w:rPr>
      </w:pPr>
      <w:r w:rsidRPr="00FC5D5C">
        <w:rPr>
          <w:sz w:val="24"/>
          <w:szCs w:val="24"/>
        </w:rPr>
        <w:t>Social Security Alert</w:t>
      </w:r>
    </w:p>
    <w:p w14:paraId="7414F44D" w14:textId="01AC8A7C" w:rsidR="00E172A2" w:rsidRPr="00FC5D5C" w:rsidRDefault="00E172A2" w:rsidP="00FC5D5C">
      <w:pPr>
        <w:pStyle w:val="ListParagraph"/>
        <w:numPr>
          <w:ilvl w:val="0"/>
          <w:numId w:val="109"/>
        </w:numPr>
        <w:ind w:left="540"/>
        <w:rPr>
          <w:sz w:val="24"/>
          <w:szCs w:val="24"/>
        </w:rPr>
      </w:pPr>
      <w:hyperlink r:id="rId192" w:history="1">
        <w:r w:rsidRPr="00FC5D5C">
          <w:rPr>
            <w:rStyle w:val="Hyperlink"/>
            <w:sz w:val="24"/>
            <w:szCs w:val="24"/>
          </w:rPr>
          <w:t>Missouri Caregiver Background Check</w:t>
        </w:r>
      </w:hyperlink>
      <w:r w:rsidRPr="00FC5D5C">
        <w:rPr>
          <w:sz w:val="24"/>
          <w:szCs w:val="24"/>
        </w:rPr>
        <w:t xml:space="preserve"> </w:t>
      </w:r>
    </w:p>
    <w:p w14:paraId="5DFF6148" w14:textId="77777777" w:rsidR="00E63EE4" w:rsidRDefault="00E172A2">
      <w:pPr>
        <w:pStyle w:val="ListParagraph"/>
        <w:numPr>
          <w:ilvl w:val="0"/>
          <w:numId w:val="109"/>
        </w:numPr>
        <w:ind w:left="540"/>
        <w:rPr>
          <w:sz w:val="24"/>
          <w:szCs w:val="24"/>
        </w:rPr>
      </w:pPr>
      <w:hyperlink r:id="rId193" w:history="1">
        <w:r w:rsidRPr="00FC5D5C">
          <w:rPr>
            <w:rStyle w:val="Hyperlink"/>
            <w:sz w:val="24"/>
            <w:szCs w:val="24"/>
          </w:rPr>
          <w:t>Employee Disqualification List</w:t>
        </w:r>
      </w:hyperlink>
      <w:r w:rsidRPr="00FC5D5C">
        <w:rPr>
          <w:sz w:val="24"/>
          <w:szCs w:val="24"/>
        </w:rPr>
        <w:t xml:space="preserve"> </w:t>
      </w:r>
    </w:p>
    <w:p w14:paraId="3F846C82" w14:textId="5ECC4852" w:rsidR="00E172A2" w:rsidRPr="00FC5D5C" w:rsidRDefault="00E172A2" w:rsidP="00FC5D5C">
      <w:pPr>
        <w:pStyle w:val="ListParagraph"/>
        <w:numPr>
          <w:ilvl w:val="0"/>
          <w:numId w:val="109"/>
        </w:numPr>
        <w:ind w:left="540"/>
        <w:rPr>
          <w:sz w:val="24"/>
          <w:szCs w:val="24"/>
        </w:rPr>
      </w:pPr>
      <w:r w:rsidRPr="00FC5D5C">
        <w:rPr>
          <w:sz w:val="24"/>
          <w:szCs w:val="24"/>
        </w:rPr>
        <w:t>Nationwide Healthcare Fraud &amp; Abuse Scan</w:t>
      </w:r>
    </w:p>
    <w:p w14:paraId="5643824E" w14:textId="77777777" w:rsidR="00E172A2" w:rsidRDefault="00E172A2" w:rsidP="00FC5D5C">
      <w:pPr>
        <w:ind w:left="180"/>
        <w:rPr>
          <w:sz w:val="24"/>
          <w:szCs w:val="24"/>
        </w:rPr>
      </w:pPr>
    </w:p>
    <w:p w14:paraId="76EAC452" w14:textId="69E66D92" w:rsidR="00E172A2" w:rsidRPr="00E251F8" w:rsidRDefault="00155F40" w:rsidP="00FC5D5C">
      <w:pPr>
        <w:ind w:left="180"/>
        <w:rPr>
          <w:b/>
          <w:bCs/>
          <w:sz w:val="24"/>
          <w:szCs w:val="24"/>
        </w:rPr>
      </w:pPr>
      <w:r w:rsidRPr="00F4181A">
        <w:rPr>
          <w:sz w:val="24"/>
          <w:szCs w:val="24"/>
        </w:rPr>
        <w:t xml:space="preserve">Any positive findings </w:t>
      </w:r>
      <w:r>
        <w:t xml:space="preserve">included on the list of </w:t>
      </w:r>
      <w:hyperlink r:id="rId194" w:history="1">
        <w:r w:rsidRPr="00245390">
          <w:rPr>
            <w:rStyle w:val="Hyperlink"/>
            <w:rFonts w:cstheme="minorBidi"/>
          </w:rPr>
          <w:t>DISQUALIFYING CRIMES PURSUANT TO SECTION 630.170, RSMo</w:t>
        </w:r>
      </w:hyperlink>
      <w:r w:rsidR="00E172A2">
        <w:t xml:space="preserve"> </w:t>
      </w:r>
      <w:r w:rsidR="00D66BF6">
        <w:t xml:space="preserve">or </w:t>
      </w:r>
      <w:r w:rsidR="00E172A2">
        <w:t xml:space="preserve">any of the above databases (“ Disqualifying Findings”) </w:t>
      </w:r>
      <w:r w:rsidR="00E172A2">
        <w:rPr>
          <w:sz w:val="24"/>
          <w:szCs w:val="24"/>
        </w:rPr>
        <w:t xml:space="preserve">will result in the student’s dismissal from SSON.  If there are no Disqualifying Findings, the individual will be admitted or remain as a student at SSON.  </w:t>
      </w:r>
      <w:r w:rsidR="00E172A2" w:rsidRPr="00E251F8">
        <w:rPr>
          <w:b/>
          <w:bCs/>
          <w:sz w:val="24"/>
          <w:szCs w:val="24"/>
        </w:rPr>
        <w:t>Ther</w:t>
      </w:r>
      <w:r w:rsidR="00E172A2">
        <w:rPr>
          <w:b/>
          <w:bCs/>
          <w:sz w:val="24"/>
          <w:szCs w:val="24"/>
        </w:rPr>
        <w:t>e</w:t>
      </w:r>
      <w:r w:rsidR="00E172A2" w:rsidRPr="00E251F8">
        <w:rPr>
          <w:b/>
          <w:bCs/>
          <w:sz w:val="24"/>
          <w:szCs w:val="24"/>
        </w:rPr>
        <w:t xml:space="preserve"> is no right of </w:t>
      </w:r>
      <w:r w:rsidR="00E172A2">
        <w:rPr>
          <w:b/>
          <w:bCs/>
          <w:sz w:val="24"/>
          <w:szCs w:val="24"/>
        </w:rPr>
        <w:t xml:space="preserve">appeal of the </w:t>
      </w:r>
      <w:r w:rsidR="00E172A2" w:rsidRPr="00E251F8">
        <w:rPr>
          <w:b/>
          <w:bCs/>
          <w:sz w:val="24"/>
          <w:szCs w:val="24"/>
        </w:rPr>
        <w:t xml:space="preserve">dismissal. </w:t>
      </w:r>
    </w:p>
    <w:p w14:paraId="277A83C3" w14:textId="77777777" w:rsidR="00E172A2" w:rsidRDefault="00E172A2" w:rsidP="00FC5D5C">
      <w:pPr>
        <w:ind w:left="180"/>
        <w:rPr>
          <w:b/>
          <w:bCs/>
          <w:sz w:val="24"/>
          <w:szCs w:val="24"/>
        </w:rPr>
      </w:pPr>
    </w:p>
    <w:p w14:paraId="65B5D8E2" w14:textId="085F6CF1" w:rsidR="00E172A2" w:rsidRPr="00A8392B" w:rsidRDefault="00E172A2" w:rsidP="00FC5D5C">
      <w:pPr>
        <w:ind w:left="180"/>
        <w:rPr>
          <w:b/>
          <w:bCs/>
          <w:sz w:val="24"/>
          <w:szCs w:val="24"/>
        </w:rPr>
      </w:pPr>
      <w:r w:rsidRPr="00053872">
        <w:rPr>
          <w:b/>
          <w:bCs/>
          <w:sz w:val="24"/>
          <w:szCs w:val="24"/>
        </w:rPr>
        <w:t xml:space="preserve">Students shall be required to immediately notify the </w:t>
      </w:r>
      <w:r w:rsidR="00CE1BE5">
        <w:rPr>
          <w:b/>
          <w:bCs/>
          <w:sz w:val="24"/>
          <w:szCs w:val="24"/>
        </w:rPr>
        <w:t xml:space="preserve">MS/DNP or </w:t>
      </w:r>
      <w:r w:rsidR="00E63EE4">
        <w:rPr>
          <w:b/>
          <w:bCs/>
          <w:sz w:val="24"/>
          <w:szCs w:val="24"/>
        </w:rPr>
        <w:t xml:space="preserve">PhD </w:t>
      </w:r>
      <w:r>
        <w:rPr>
          <w:b/>
          <w:bCs/>
          <w:sz w:val="24"/>
          <w:szCs w:val="24"/>
        </w:rPr>
        <w:t xml:space="preserve">Program Director </w:t>
      </w:r>
      <w:r w:rsidRPr="00053872">
        <w:rPr>
          <w:b/>
          <w:bCs/>
          <w:sz w:val="24"/>
          <w:szCs w:val="24"/>
        </w:rPr>
        <w:t>if they become aware of any changes to the information contained in any of these databases</w:t>
      </w:r>
      <w:r>
        <w:rPr>
          <w:b/>
          <w:bCs/>
          <w:sz w:val="24"/>
          <w:szCs w:val="24"/>
        </w:rPr>
        <w:t xml:space="preserve">. </w:t>
      </w:r>
      <w:r w:rsidRPr="00245390">
        <w:rPr>
          <w:sz w:val="24"/>
          <w:szCs w:val="24"/>
        </w:rPr>
        <w:t>Any</w:t>
      </w:r>
      <w:r>
        <w:rPr>
          <w:sz w:val="24"/>
          <w:szCs w:val="24"/>
        </w:rPr>
        <w:t xml:space="preserve"> </w:t>
      </w:r>
      <w:r w:rsidRPr="00245390">
        <w:rPr>
          <w:sz w:val="24"/>
          <w:szCs w:val="24"/>
        </w:rPr>
        <w:t xml:space="preserve">Disqualifying Findings shall result in the student’s dismissal from </w:t>
      </w:r>
      <w:r>
        <w:rPr>
          <w:sz w:val="24"/>
          <w:szCs w:val="24"/>
        </w:rPr>
        <w:t>SSON</w:t>
      </w:r>
      <w:r w:rsidRPr="00245390">
        <w:rPr>
          <w:sz w:val="24"/>
          <w:szCs w:val="24"/>
        </w:rPr>
        <w:t xml:space="preserve">.  </w:t>
      </w:r>
      <w:r w:rsidRPr="00A8392B">
        <w:rPr>
          <w:b/>
          <w:bCs/>
          <w:sz w:val="24"/>
          <w:szCs w:val="24"/>
        </w:rPr>
        <w:t xml:space="preserve">There is no right of appeal of the dismissal. </w:t>
      </w:r>
    </w:p>
    <w:p w14:paraId="0C4E412D" w14:textId="77777777" w:rsidR="00E172A2" w:rsidRPr="00F54C2C" w:rsidRDefault="00E172A2" w:rsidP="00FC5D5C">
      <w:pPr>
        <w:ind w:left="180"/>
      </w:pPr>
    </w:p>
    <w:p w14:paraId="3127247B" w14:textId="6DBD1BD4" w:rsidR="00E172A2" w:rsidRPr="00FC5D5C" w:rsidRDefault="00E172A2" w:rsidP="00776C80">
      <w:pPr>
        <w:ind w:left="180"/>
        <w:rPr>
          <w:b/>
          <w:bCs/>
          <w:sz w:val="24"/>
          <w:szCs w:val="24"/>
          <w:u w:val="single"/>
        </w:rPr>
      </w:pPr>
      <w:r w:rsidRPr="00FC5D5C">
        <w:rPr>
          <w:b/>
          <w:bCs/>
          <w:sz w:val="24"/>
          <w:szCs w:val="24"/>
          <w:u w:val="single"/>
        </w:rPr>
        <w:t>Drug Screening</w:t>
      </w:r>
    </w:p>
    <w:p w14:paraId="747177E7" w14:textId="77777777" w:rsidR="00D66BF6" w:rsidRPr="00053872" w:rsidRDefault="00D66BF6" w:rsidP="00FC5D5C">
      <w:pPr>
        <w:ind w:left="180"/>
        <w:rPr>
          <w:sz w:val="24"/>
          <w:szCs w:val="24"/>
          <w:u w:val="single"/>
        </w:rPr>
      </w:pPr>
    </w:p>
    <w:p w14:paraId="45AF40F3" w14:textId="77777777" w:rsidR="00155F40" w:rsidRDefault="00155F40" w:rsidP="00FC5D5C">
      <w:pPr>
        <w:ind w:left="180"/>
        <w:rPr>
          <w:sz w:val="24"/>
          <w:szCs w:val="24"/>
        </w:rPr>
      </w:pPr>
      <w:r>
        <w:rPr>
          <w:sz w:val="24"/>
          <w:szCs w:val="24"/>
        </w:rPr>
        <w:t>The following drugs will be screened for:</w:t>
      </w:r>
    </w:p>
    <w:p w14:paraId="6F5B81F1" w14:textId="47B2361C" w:rsidR="00E172A2" w:rsidRPr="00FC5D5C" w:rsidRDefault="00E172A2" w:rsidP="00FC5D5C">
      <w:pPr>
        <w:pStyle w:val="ListParagraph"/>
        <w:numPr>
          <w:ilvl w:val="0"/>
          <w:numId w:val="110"/>
        </w:numPr>
        <w:rPr>
          <w:sz w:val="24"/>
          <w:szCs w:val="24"/>
        </w:rPr>
      </w:pPr>
      <w:r w:rsidRPr="00FC5D5C">
        <w:rPr>
          <w:sz w:val="24"/>
          <w:szCs w:val="24"/>
        </w:rPr>
        <w:t>Amphetamines</w:t>
      </w:r>
    </w:p>
    <w:p w14:paraId="2494E853" w14:textId="2CF09C83" w:rsidR="00E172A2" w:rsidRPr="00FC5D5C" w:rsidRDefault="00E172A2" w:rsidP="00FC5D5C">
      <w:pPr>
        <w:pStyle w:val="ListParagraph"/>
        <w:numPr>
          <w:ilvl w:val="0"/>
          <w:numId w:val="110"/>
        </w:numPr>
        <w:rPr>
          <w:sz w:val="24"/>
          <w:szCs w:val="24"/>
        </w:rPr>
      </w:pPr>
      <w:r w:rsidRPr="00FC5D5C">
        <w:rPr>
          <w:sz w:val="24"/>
          <w:szCs w:val="24"/>
        </w:rPr>
        <w:t>Barbiturates</w:t>
      </w:r>
    </w:p>
    <w:p w14:paraId="7FA16FAC" w14:textId="34E6678D" w:rsidR="00E172A2" w:rsidRPr="00FC5D5C" w:rsidRDefault="00E172A2" w:rsidP="00FC5D5C">
      <w:pPr>
        <w:pStyle w:val="ListParagraph"/>
        <w:numPr>
          <w:ilvl w:val="0"/>
          <w:numId w:val="110"/>
        </w:numPr>
        <w:rPr>
          <w:sz w:val="24"/>
          <w:szCs w:val="24"/>
        </w:rPr>
      </w:pPr>
      <w:r w:rsidRPr="00FC5D5C">
        <w:rPr>
          <w:sz w:val="24"/>
          <w:szCs w:val="24"/>
        </w:rPr>
        <w:t>Benzodiazepines</w:t>
      </w:r>
    </w:p>
    <w:p w14:paraId="6F460A2D" w14:textId="722FB4CF" w:rsidR="00E172A2" w:rsidRPr="00FC5D5C" w:rsidRDefault="00E172A2" w:rsidP="00FC5D5C">
      <w:pPr>
        <w:pStyle w:val="ListParagraph"/>
        <w:numPr>
          <w:ilvl w:val="0"/>
          <w:numId w:val="110"/>
        </w:numPr>
        <w:rPr>
          <w:sz w:val="24"/>
          <w:szCs w:val="24"/>
        </w:rPr>
      </w:pPr>
      <w:r w:rsidRPr="00FC5D5C">
        <w:rPr>
          <w:sz w:val="24"/>
          <w:szCs w:val="24"/>
        </w:rPr>
        <w:t>Cocaine Metabolites</w:t>
      </w:r>
    </w:p>
    <w:p w14:paraId="6D014161" w14:textId="0E45389C" w:rsidR="00E172A2" w:rsidRPr="00FC5D5C" w:rsidRDefault="00E172A2" w:rsidP="00FC5D5C">
      <w:pPr>
        <w:pStyle w:val="ListParagraph"/>
        <w:numPr>
          <w:ilvl w:val="0"/>
          <w:numId w:val="110"/>
        </w:numPr>
        <w:rPr>
          <w:sz w:val="24"/>
          <w:szCs w:val="24"/>
        </w:rPr>
      </w:pPr>
      <w:r w:rsidRPr="00FC5D5C">
        <w:rPr>
          <w:sz w:val="24"/>
          <w:szCs w:val="24"/>
        </w:rPr>
        <w:t>Ethanol</w:t>
      </w:r>
    </w:p>
    <w:p w14:paraId="643608C4" w14:textId="17A0462E" w:rsidR="00E172A2" w:rsidRPr="00FC5D5C" w:rsidRDefault="00E172A2" w:rsidP="00FC5D5C">
      <w:pPr>
        <w:pStyle w:val="ListParagraph"/>
        <w:numPr>
          <w:ilvl w:val="0"/>
          <w:numId w:val="110"/>
        </w:numPr>
        <w:rPr>
          <w:sz w:val="24"/>
          <w:szCs w:val="24"/>
        </w:rPr>
      </w:pPr>
      <w:r w:rsidRPr="00FC5D5C">
        <w:rPr>
          <w:sz w:val="24"/>
          <w:szCs w:val="24"/>
        </w:rPr>
        <w:t>Ketamine</w:t>
      </w:r>
    </w:p>
    <w:p w14:paraId="07FB4204" w14:textId="3202711A" w:rsidR="00E172A2" w:rsidRPr="00FC5D5C" w:rsidRDefault="00E172A2" w:rsidP="00FC5D5C">
      <w:pPr>
        <w:pStyle w:val="ListParagraph"/>
        <w:numPr>
          <w:ilvl w:val="0"/>
          <w:numId w:val="110"/>
        </w:numPr>
        <w:rPr>
          <w:sz w:val="24"/>
          <w:szCs w:val="24"/>
        </w:rPr>
      </w:pPr>
      <w:r w:rsidRPr="00FC5D5C">
        <w:rPr>
          <w:sz w:val="24"/>
          <w:szCs w:val="24"/>
        </w:rPr>
        <w:t>Marijuana Metabolites (Cannabinoids)</w:t>
      </w:r>
    </w:p>
    <w:p w14:paraId="4D203BC4" w14:textId="35E3BA82" w:rsidR="00E172A2" w:rsidRPr="00FC5D5C" w:rsidRDefault="00E172A2" w:rsidP="00FC5D5C">
      <w:pPr>
        <w:pStyle w:val="ListParagraph"/>
        <w:numPr>
          <w:ilvl w:val="0"/>
          <w:numId w:val="110"/>
        </w:numPr>
        <w:rPr>
          <w:sz w:val="24"/>
          <w:szCs w:val="24"/>
        </w:rPr>
      </w:pPr>
      <w:r w:rsidRPr="00FC5D5C">
        <w:rPr>
          <w:sz w:val="24"/>
          <w:szCs w:val="24"/>
        </w:rPr>
        <w:t>Meperidine</w:t>
      </w:r>
    </w:p>
    <w:p w14:paraId="68A19D66" w14:textId="6CE90743" w:rsidR="00E172A2" w:rsidRPr="00FC5D5C" w:rsidRDefault="00E172A2" w:rsidP="00FC5D5C">
      <w:pPr>
        <w:pStyle w:val="ListParagraph"/>
        <w:numPr>
          <w:ilvl w:val="0"/>
          <w:numId w:val="110"/>
        </w:numPr>
        <w:rPr>
          <w:sz w:val="24"/>
          <w:szCs w:val="24"/>
        </w:rPr>
      </w:pPr>
      <w:r w:rsidRPr="00FC5D5C">
        <w:rPr>
          <w:sz w:val="24"/>
          <w:szCs w:val="24"/>
        </w:rPr>
        <w:t>Meprobamate</w:t>
      </w:r>
    </w:p>
    <w:p w14:paraId="1B205209" w14:textId="3CE67AE3" w:rsidR="00E172A2" w:rsidRPr="00FC5D5C" w:rsidRDefault="00E172A2" w:rsidP="00FC5D5C">
      <w:pPr>
        <w:pStyle w:val="ListParagraph"/>
        <w:numPr>
          <w:ilvl w:val="0"/>
          <w:numId w:val="110"/>
        </w:numPr>
        <w:rPr>
          <w:sz w:val="24"/>
          <w:szCs w:val="24"/>
        </w:rPr>
      </w:pPr>
      <w:r w:rsidRPr="00FC5D5C">
        <w:rPr>
          <w:sz w:val="24"/>
          <w:szCs w:val="24"/>
        </w:rPr>
        <w:t>Methadone</w:t>
      </w:r>
    </w:p>
    <w:p w14:paraId="41F7E009" w14:textId="27F3C817" w:rsidR="00E172A2" w:rsidRPr="00FC5D5C" w:rsidRDefault="00E172A2" w:rsidP="00FC5D5C">
      <w:pPr>
        <w:pStyle w:val="ListParagraph"/>
        <w:numPr>
          <w:ilvl w:val="0"/>
          <w:numId w:val="110"/>
        </w:numPr>
        <w:rPr>
          <w:sz w:val="24"/>
          <w:szCs w:val="24"/>
        </w:rPr>
      </w:pPr>
      <w:r w:rsidRPr="00FC5D5C">
        <w:rPr>
          <w:sz w:val="24"/>
          <w:szCs w:val="24"/>
        </w:rPr>
        <w:t>Opiates</w:t>
      </w:r>
    </w:p>
    <w:p w14:paraId="5D5A9F05" w14:textId="3EAD6E2A" w:rsidR="00E172A2" w:rsidRPr="00FC5D5C" w:rsidRDefault="00E172A2" w:rsidP="00FC5D5C">
      <w:pPr>
        <w:pStyle w:val="ListParagraph"/>
        <w:numPr>
          <w:ilvl w:val="0"/>
          <w:numId w:val="110"/>
        </w:numPr>
        <w:rPr>
          <w:sz w:val="24"/>
          <w:szCs w:val="24"/>
        </w:rPr>
      </w:pPr>
      <w:r w:rsidRPr="00FC5D5C">
        <w:rPr>
          <w:sz w:val="24"/>
          <w:szCs w:val="24"/>
        </w:rPr>
        <w:t>Oxycodone</w:t>
      </w:r>
    </w:p>
    <w:p w14:paraId="78937647" w14:textId="2A20C3ED" w:rsidR="00E172A2" w:rsidRPr="00FC5D5C" w:rsidRDefault="00E172A2" w:rsidP="00FC5D5C">
      <w:pPr>
        <w:pStyle w:val="ListParagraph"/>
        <w:numPr>
          <w:ilvl w:val="0"/>
          <w:numId w:val="110"/>
        </w:numPr>
        <w:rPr>
          <w:sz w:val="24"/>
          <w:szCs w:val="24"/>
        </w:rPr>
      </w:pPr>
      <w:r w:rsidRPr="00FC5D5C">
        <w:rPr>
          <w:sz w:val="24"/>
          <w:szCs w:val="24"/>
        </w:rPr>
        <w:t>Propoxyphene</w:t>
      </w:r>
    </w:p>
    <w:p w14:paraId="4C2D7E79" w14:textId="4EA23DBC" w:rsidR="00155F40" w:rsidRDefault="00155F40" w:rsidP="00FC5D5C">
      <w:pPr>
        <w:pStyle w:val="ListParagraph"/>
        <w:numPr>
          <w:ilvl w:val="0"/>
          <w:numId w:val="110"/>
        </w:numPr>
        <w:rPr>
          <w:sz w:val="24"/>
          <w:szCs w:val="24"/>
        </w:rPr>
      </w:pPr>
      <w:r>
        <w:rPr>
          <w:sz w:val="24"/>
          <w:szCs w:val="24"/>
        </w:rPr>
        <w:t>Tramadol</w:t>
      </w:r>
    </w:p>
    <w:p w14:paraId="0859CB64" w14:textId="77777777" w:rsidR="00155F40" w:rsidRDefault="00155F40" w:rsidP="00FC5D5C">
      <w:pPr>
        <w:ind w:left="180"/>
        <w:rPr>
          <w:b/>
          <w:bCs/>
          <w:i/>
          <w:iCs/>
          <w:sz w:val="24"/>
          <w:szCs w:val="24"/>
        </w:rPr>
      </w:pPr>
    </w:p>
    <w:p w14:paraId="77DC7039" w14:textId="77777777" w:rsidR="00155F40" w:rsidRDefault="00155F40" w:rsidP="00776C80">
      <w:pPr>
        <w:ind w:left="180"/>
        <w:rPr>
          <w:b/>
          <w:bCs/>
          <w:sz w:val="24"/>
          <w:szCs w:val="24"/>
        </w:rPr>
      </w:pPr>
      <w:r w:rsidRPr="00EE226C">
        <w:rPr>
          <w:sz w:val="24"/>
          <w:szCs w:val="24"/>
        </w:rPr>
        <w:t xml:space="preserve">Students will be required to provide a valid prescription to the entity performing the drug screening for any drugs that are legally prescribed.   </w:t>
      </w:r>
      <w:r w:rsidRPr="00EE226C">
        <w:rPr>
          <w:b/>
          <w:bCs/>
          <w:i/>
          <w:iCs/>
          <w:sz w:val="24"/>
          <w:szCs w:val="24"/>
        </w:rPr>
        <w:t xml:space="preserve">Please be aware that the presence of Marijuana Metabolites will be considered a positive result, even with a Missouri medical marijuana card. </w:t>
      </w:r>
      <w:r w:rsidRPr="00EE226C">
        <w:rPr>
          <w:sz w:val="24"/>
          <w:szCs w:val="24"/>
        </w:rPr>
        <w:t xml:space="preserve"> The decision of the drug screening entity as to whether the screen is negative</w:t>
      </w:r>
      <w:r>
        <w:rPr>
          <w:sz w:val="24"/>
          <w:szCs w:val="24"/>
        </w:rPr>
        <w:t xml:space="preserve"> or positive</w:t>
      </w:r>
      <w:r w:rsidRPr="00EE226C">
        <w:rPr>
          <w:sz w:val="24"/>
          <w:szCs w:val="24"/>
        </w:rPr>
        <w:t xml:space="preserve"> is final</w:t>
      </w:r>
      <w:r>
        <w:rPr>
          <w:sz w:val="24"/>
          <w:szCs w:val="24"/>
        </w:rPr>
        <w:t xml:space="preserve">, and there is no right of appeal of the vendor’s decision.  </w:t>
      </w:r>
      <w:r w:rsidRPr="00EE226C">
        <w:rPr>
          <w:b/>
          <w:bCs/>
          <w:sz w:val="24"/>
          <w:szCs w:val="24"/>
        </w:rPr>
        <w:t>There is no retesting</w:t>
      </w:r>
      <w:r>
        <w:rPr>
          <w:b/>
          <w:bCs/>
          <w:sz w:val="24"/>
          <w:szCs w:val="24"/>
        </w:rPr>
        <w:t>.</w:t>
      </w:r>
    </w:p>
    <w:p w14:paraId="08CC5CC7" w14:textId="77777777" w:rsidR="008D6E16" w:rsidRDefault="008D6E16" w:rsidP="00FC5D5C">
      <w:pPr>
        <w:ind w:left="180"/>
        <w:rPr>
          <w:b/>
          <w:bCs/>
          <w:sz w:val="24"/>
          <w:szCs w:val="24"/>
        </w:rPr>
      </w:pPr>
    </w:p>
    <w:p w14:paraId="10A17E9E" w14:textId="0B7045A2" w:rsidR="00E172A2" w:rsidRPr="004A0A07" w:rsidRDefault="00155F40" w:rsidP="004A0A07">
      <w:pPr>
        <w:ind w:left="180"/>
        <w:rPr>
          <w:b/>
          <w:sz w:val="24"/>
          <w:szCs w:val="24"/>
        </w:rPr>
      </w:pPr>
      <w:r>
        <w:rPr>
          <w:sz w:val="24"/>
          <w:szCs w:val="24"/>
        </w:rPr>
        <w:t xml:space="preserve">If the drug screen is positive, the student will be dismissed from SSON.  </w:t>
      </w:r>
      <w:r w:rsidRPr="00E251F8">
        <w:rPr>
          <w:b/>
          <w:bCs/>
          <w:sz w:val="24"/>
          <w:szCs w:val="24"/>
        </w:rPr>
        <w:t xml:space="preserve">There is no </w:t>
      </w:r>
      <w:r w:rsidRPr="00EE226C">
        <w:rPr>
          <w:b/>
          <w:bCs/>
          <w:sz w:val="24"/>
          <w:szCs w:val="24"/>
        </w:rPr>
        <w:t>right of appeal</w:t>
      </w:r>
      <w:r>
        <w:rPr>
          <w:b/>
          <w:bCs/>
          <w:sz w:val="24"/>
          <w:szCs w:val="24"/>
        </w:rPr>
        <w:t xml:space="preserve"> of the dismissal</w:t>
      </w:r>
      <w:r w:rsidRPr="00EE226C">
        <w:rPr>
          <w:b/>
          <w:bCs/>
          <w:sz w:val="24"/>
          <w:szCs w:val="24"/>
        </w:rPr>
        <w:t>.</w:t>
      </w:r>
    </w:p>
    <w:p w14:paraId="1E832959" w14:textId="595783D7" w:rsidR="00E172A2" w:rsidRPr="00FC5D5C" w:rsidRDefault="00776C80" w:rsidP="00FC5D5C">
      <w:pPr>
        <w:ind w:left="180"/>
        <w:rPr>
          <w:i/>
          <w:iCs/>
          <w:sz w:val="24"/>
          <w:szCs w:val="24"/>
        </w:rPr>
      </w:pPr>
      <w:r w:rsidRPr="00FC5D5C">
        <w:rPr>
          <w:i/>
          <w:iCs/>
          <w:sz w:val="24"/>
          <w:szCs w:val="24"/>
        </w:rPr>
        <w:t>(</w:t>
      </w:r>
      <w:r w:rsidR="00E172A2" w:rsidRPr="00FC5D5C">
        <w:rPr>
          <w:i/>
          <w:iCs/>
          <w:sz w:val="24"/>
          <w:szCs w:val="24"/>
        </w:rPr>
        <w:t xml:space="preserve">Approved by Faculty Assembly </w:t>
      </w:r>
      <w:r w:rsidR="00170694">
        <w:rPr>
          <w:i/>
          <w:iCs/>
          <w:sz w:val="24"/>
          <w:szCs w:val="24"/>
        </w:rPr>
        <w:t xml:space="preserve">11/7/2011; Revised &amp; Approved </w:t>
      </w:r>
      <w:r w:rsidR="00E172A2" w:rsidRPr="00FC5D5C">
        <w:rPr>
          <w:i/>
          <w:iCs/>
          <w:sz w:val="24"/>
          <w:szCs w:val="24"/>
        </w:rPr>
        <w:t>8/18/2025</w:t>
      </w:r>
      <w:r w:rsidRPr="00FC5D5C">
        <w:rPr>
          <w:i/>
          <w:iCs/>
          <w:sz w:val="24"/>
          <w:szCs w:val="24"/>
        </w:rPr>
        <w:t>)</w:t>
      </w:r>
    </w:p>
    <w:p w14:paraId="4BBF2D92" w14:textId="77777777" w:rsidR="00155F40" w:rsidRDefault="00155F40" w:rsidP="00FC5D5C">
      <w:pPr>
        <w:pStyle w:val="BodyText"/>
        <w:ind w:left="180" w:right="699"/>
        <w:jc w:val="both"/>
        <w:rPr>
          <w:b/>
          <w:iCs/>
        </w:rPr>
      </w:pPr>
    </w:p>
    <w:p w14:paraId="08C146B0" w14:textId="77777777" w:rsidR="00375D30" w:rsidRDefault="00375D30" w:rsidP="0027106C"/>
    <w:p w14:paraId="7B0FD51B" w14:textId="77777777" w:rsidR="006D3D8F" w:rsidRDefault="006D3D8F" w:rsidP="0027106C"/>
    <w:p w14:paraId="666A353F" w14:textId="6FB629D5" w:rsidR="00375D30" w:rsidRPr="009206B8" w:rsidRDefault="00C23101" w:rsidP="009206B8">
      <w:pPr>
        <w:pStyle w:val="Heading2"/>
        <w:tabs>
          <w:tab w:val="left" w:pos="9810"/>
        </w:tabs>
        <w:rPr>
          <w:u w:val="single"/>
        </w:rPr>
      </w:pPr>
      <w:bookmarkStart w:id="224" w:name="_Toc208410712"/>
      <w:r w:rsidRPr="009206B8">
        <w:rPr>
          <w:u w:val="single"/>
        </w:rPr>
        <w:t>Required Immunizations</w:t>
      </w:r>
      <w:bookmarkEnd w:id="224"/>
      <w:r w:rsidR="00C81DA7" w:rsidRPr="009206B8">
        <w:rPr>
          <w:u w:val="single"/>
        </w:rPr>
        <w:t xml:space="preserve">                                                                                                                       </w:t>
      </w:r>
      <w:r w:rsidR="009206B8" w:rsidRPr="009206B8">
        <w:rPr>
          <w:u w:val="single"/>
        </w:rPr>
        <w:t xml:space="preserve"> </w:t>
      </w:r>
    </w:p>
    <w:p w14:paraId="4082AA80" w14:textId="77777777" w:rsidR="0057284C" w:rsidRDefault="0057284C" w:rsidP="007C2273">
      <w:pPr>
        <w:ind w:left="180"/>
        <w:rPr>
          <w:b/>
        </w:rPr>
      </w:pPr>
    </w:p>
    <w:p w14:paraId="666A3540" w14:textId="27D20E7D" w:rsidR="00375D30" w:rsidRPr="007C2273" w:rsidRDefault="00C23101" w:rsidP="0057284C">
      <w:pPr>
        <w:pStyle w:val="Heading3"/>
      </w:pPr>
      <w:bookmarkStart w:id="225" w:name="_Toc208410713"/>
      <w:r w:rsidRPr="007C2273">
        <w:t>Measles, Mumps, and Rubella (MMR)</w:t>
      </w:r>
      <w:bookmarkEnd w:id="225"/>
    </w:p>
    <w:p w14:paraId="666A3541" w14:textId="2B2253CE" w:rsidR="00375D30" w:rsidRPr="00622E7D" w:rsidRDefault="00C23101" w:rsidP="007C2273">
      <w:pPr>
        <w:ind w:left="180"/>
      </w:pPr>
      <w:r w:rsidRPr="00622E7D">
        <w:t>One</w:t>
      </w:r>
      <w:r w:rsidRPr="00622E7D">
        <w:rPr>
          <w:spacing w:val="-18"/>
        </w:rPr>
        <w:t xml:space="preserve"> </w:t>
      </w:r>
      <w:r w:rsidRPr="00622E7D">
        <w:t>of</w:t>
      </w:r>
      <w:r w:rsidRPr="00622E7D">
        <w:rPr>
          <w:spacing w:val="-9"/>
        </w:rPr>
        <w:t xml:space="preserve"> </w:t>
      </w:r>
      <w:r w:rsidRPr="00622E7D">
        <w:t>the</w:t>
      </w:r>
      <w:r w:rsidRPr="00622E7D">
        <w:rPr>
          <w:spacing w:val="-15"/>
        </w:rPr>
        <w:t xml:space="preserve"> </w:t>
      </w:r>
      <w:r w:rsidRPr="00622E7D">
        <w:t>following</w:t>
      </w:r>
      <w:r w:rsidRPr="00622E7D">
        <w:rPr>
          <w:spacing w:val="-12"/>
        </w:rPr>
        <w:t xml:space="preserve"> </w:t>
      </w:r>
      <w:r w:rsidRPr="00622E7D">
        <w:t>is</w:t>
      </w:r>
      <w:r w:rsidRPr="00622E7D">
        <w:rPr>
          <w:spacing w:val="-10"/>
        </w:rPr>
        <w:t xml:space="preserve"> </w:t>
      </w:r>
      <w:r w:rsidRPr="00622E7D">
        <w:t>required:</w:t>
      </w:r>
      <w:r w:rsidRPr="00622E7D">
        <w:rPr>
          <w:spacing w:val="-11"/>
        </w:rPr>
        <w:t xml:space="preserve"> </w:t>
      </w:r>
      <w:r w:rsidRPr="00622E7D">
        <w:t>2</w:t>
      </w:r>
      <w:r w:rsidRPr="00622E7D">
        <w:rPr>
          <w:spacing w:val="-12"/>
        </w:rPr>
        <w:t xml:space="preserve"> </w:t>
      </w:r>
      <w:r w:rsidRPr="00622E7D">
        <w:t>vaccinations</w:t>
      </w:r>
      <w:r w:rsidRPr="00622E7D">
        <w:rPr>
          <w:spacing w:val="-9"/>
        </w:rPr>
        <w:t xml:space="preserve"> </w:t>
      </w:r>
      <w:r w:rsidRPr="00622E7D">
        <w:rPr>
          <w:b/>
          <w:i/>
        </w:rPr>
        <w:t>or</w:t>
      </w:r>
      <w:r w:rsidRPr="00622E7D">
        <w:rPr>
          <w:b/>
          <w:i/>
          <w:spacing w:val="3"/>
        </w:rPr>
        <w:t xml:space="preserve"> </w:t>
      </w:r>
      <w:r w:rsidRPr="00622E7D">
        <w:t>positive</w:t>
      </w:r>
      <w:r w:rsidRPr="00622E7D">
        <w:rPr>
          <w:spacing w:val="-15"/>
        </w:rPr>
        <w:t xml:space="preserve"> </w:t>
      </w:r>
      <w:r w:rsidRPr="00622E7D">
        <w:t>antibody</w:t>
      </w:r>
      <w:r w:rsidR="00707D54">
        <w:t xml:space="preserve"> </w:t>
      </w:r>
      <w:r w:rsidRPr="00622E7D">
        <w:t>titer</w:t>
      </w:r>
      <w:r w:rsidRPr="00622E7D">
        <w:rPr>
          <w:spacing w:val="-11"/>
        </w:rPr>
        <w:t xml:space="preserve"> </w:t>
      </w:r>
      <w:r w:rsidRPr="00622E7D">
        <w:t>for</w:t>
      </w:r>
      <w:r w:rsidRPr="00622E7D">
        <w:rPr>
          <w:spacing w:val="-12"/>
        </w:rPr>
        <w:t xml:space="preserve"> </w:t>
      </w:r>
      <w:r w:rsidRPr="00622E7D">
        <w:t>all</w:t>
      </w:r>
      <w:r w:rsidRPr="00622E7D">
        <w:rPr>
          <w:spacing w:val="-11"/>
        </w:rPr>
        <w:t xml:space="preserve"> </w:t>
      </w:r>
      <w:r w:rsidRPr="00622E7D">
        <w:rPr>
          <w:spacing w:val="-10"/>
        </w:rPr>
        <w:t>3</w:t>
      </w:r>
    </w:p>
    <w:p w14:paraId="666A3542" w14:textId="51377FB1" w:rsidR="00375D30" w:rsidRPr="00622E7D" w:rsidRDefault="00C23101" w:rsidP="007C2273">
      <w:pPr>
        <w:ind w:left="180"/>
      </w:pPr>
      <w:r w:rsidRPr="00622E7D">
        <w:rPr>
          <w:spacing w:val="14"/>
        </w:rPr>
        <w:t>components</w:t>
      </w:r>
      <w:r w:rsidRPr="00622E7D">
        <w:rPr>
          <w:spacing w:val="12"/>
        </w:rPr>
        <w:t xml:space="preserve"> </w:t>
      </w:r>
      <w:r w:rsidRPr="00622E7D">
        <w:rPr>
          <w:b/>
          <w:i/>
        </w:rPr>
        <w:t xml:space="preserve">or </w:t>
      </w:r>
      <w:r w:rsidRPr="00622E7D">
        <w:t>the</w:t>
      </w:r>
      <w:r w:rsidRPr="00622E7D">
        <w:rPr>
          <w:spacing w:val="-8"/>
        </w:rPr>
        <w:t xml:space="preserve"> </w:t>
      </w:r>
      <w:r w:rsidRPr="00622E7D">
        <w:t>University</w:t>
      </w:r>
      <w:r w:rsidRPr="00622E7D">
        <w:rPr>
          <w:spacing w:val="-11"/>
        </w:rPr>
        <w:t xml:space="preserve"> </w:t>
      </w:r>
      <w:r w:rsidRPr="00622E7D">
        <w:t>of</w:t>
      </w:r>
      <w:r w:rsidRPr="00622E7D">
        <w:rPr>
          <w:spacing w:val="-6"/>
        </w:rPr>
        <w:t xml:space="preserve"> </w:t>
      </w:r>
      <w:r w:rsidRPr="00622E7D">
        <w:t>Missouri</w:t>
      </w:r>
      <w:r w:rsidRPr="00622E7D">
        <w:rPr>
          <w:spacing w:val="-10"/>
        </w:rPr>
        <w:t xml:space="preserve"> </w:t>
      </w:r>
      <w:r w:rsidRPr="00622E7D">
        <w:t>Allergic</w:t>
      </w:r>
      <w:r w:rsidRPr="00622E7D">
        <w:rPr>
          <w:spacing w:val="-10"/>
        </w:rPr>
        <w:t xml:space="preserve"> </w:t>
      </w:r>
      <w:r w:rsidRPr="00622E7D">
        <w:t>Reaction</w:t>
      </w:r>
      <w:r w:rsidRPr="00622E7D">
        <w:rPr>
          <w:spacing w:val="-7"/>
        </w:rPr>
        <w:t xml:space="preserve"> </w:t>
      </w:r>
      <w:r w:rsidRPr="00622E7D">
        <w:t>Form</w:t>
      </w:r>
      <w:r w:rsidRPr="00622E7D">
        <w:rPr>
          <w:spacing w:val="-4"/>
        </w:rPr>
        <w:t xml:space="preserve"> </w:t>
      </w:r>
      <w:r w:rsidR="00F44197" w:rsidRPr="00622E7D">
        <w:t>filled</w:t>
      </w:r>
      <w:r w:rsidRPr="00622E7D">
        <w:rPr>
          <w:spacing w:val="-8"/>
        </w:rPr>
        <w:t xml:space="preserve"> </w:t>
      </w:r>
      <w:r w:rsidRPr="00622E7D">
        <w:t>out.</w:t>
      </w:r>
      <w:r w:rsidRPr="00622E7D">
        <w:rPr>
          <w:spacing w:val="40"/>
        </w:rPr>
        <w:t xml:space="preserve"> </w:t>
      </w:r>
      <w:r w:rsidRPr="00622E7D">
        <w:t>If you</w:t>
      </w:r>
      <w:r w:rsidRPr="00622E7D">
        <w:rPr>
          <w:spacing w:val="40"/>
        </w:rPr>
        <w:t xml:space="preserve"> </w:t>
      </w:r>
      <w:r w:rsidRPr="00622E7D">
        <w:t>were</w:t>
      </w:r>
      <w:r w:rsidRPr="00622E7D">
        <w:rPr>
          <w:spacing w:val="-8"/>
        </w:rPr>
        <w:t xml:space="preserve"> </w:t>
      </w:r>
      <w:r w:rsidRPr="00622E7D">
        <w:t>born</w:t>
      </w:r>
      <w:r w:rsidRPr="00622E7D">
        <w:rPr>
          <w:spacing w:val="-4"/>
        </w:rPr>
        <w:t xml:space="preserve"> </w:t>
      </w:r>
      <w:r w:rsidRPr="00622E7D">
        <w:t>prior to</w:t>
      </w:r>
      <w:r w:rsidRPr="00622E7D">
        <w:rPr>
          <w:spacing w:val="-5"/>
        </w:rPr>
        <w:t xml:space="preserve"> </w:t>
      </w:r>
      <w:r w:rsidRPr="00622E7D">
        <w:t>January 1, 1957, you are exempt</w:t>
      </w:r>
      <w:r w:rsidRPr="00622E7D">
        <w:rPr>
          <w:spacing w:val="-3"/>
        </w:rPr>
        <w:t xml:space="preserve"> </w:t>
      </w:r>
      <w:r w:rsidRPr="00622E7D">
        <w:t>from this</w:t>
      </w:r>
      <w:r w:rsidRPr="00622E7D">
        <w:rPr>
          <w:spacing w:val="-5"/>
        </w:rPr>
        <w:t xml:space="preserve"> </w:t>
      </w:r>
      <w:r w:rsidRPr="00622E7D">
        <w:t>requirement.</w:t>
      </w:r>
      <w:r w:rsidRPr="00622E7D">
        <w:rPr>
          <w:spacing w:val="-4"/>
        </w:rPr>
        <w:t xml:space="preserve"> </w:t>
      </w:r>
      <w:r w:rsidRPr="00622E7D">
        <w:t>In</w:t>
      </w:r>
      <w:r w:rsidRPr="00622E7D">
        <w:rPr>
          <w:spacing w:val="-3"/>
        </w:rPr>
        <w:t xml:space="preserve"> </w:t>
      </w:r>
      <w:r w:rsidRPr="00622E7D">
        <w:t>this</w:t>
      </w:r>
      <w:r w:rsidRPr="00622E7D">
        <w:rPr>
          <w:spacing w:val="-5"/>
        </w:rPr>
        <w:t xml:space="preserve"> </w:t>
      </w:r>
      <w:r w:rsidRPr="00622E7D">
        <w:t>case, please</w:t>
      </w:r>
      <w:r w:rsidRPr="00622E7D">
        <w:rPr>
          <w:spacing w:val="-15"/>
        </w:rPr>
        <w:t xml:space="preserve"> </w:t>
      </w:r>
      <w:r w:rsidRPr="00622E7D">
        <w:t>choose</w:t>
      </w:r>
      <w:r w:rsidRPr="00622E7D">
        <w:rPr>
          <w:spacing w:val="-15"/>
        </w:rPr>
        <w:t xml:space="preserve"> </w:t>
      </w:r>
      <w:r w:rsidRPr="00622E7D">
        <w:t>“Not</w:t>
      </w:r>
      <w:r w:rsidRPr="00622E7D">
        <w:rPr>
          <w:spacing w:val="-15"/>
        </w:rPr>
        <w:t xml:space="preserve"> </w:t>
      </w:r>
      <w:r w:rsidRPr="00622E7D">
        <w:t>Applicable.”</w:t>
      </w:r>
      <w:r w:rsidRPr="00622E7D">
        <w:rPr>
          <w:spacing w:val="39"/>
        </w:rPr>
        <w:t xml:space="preserve"> </w:t>
      </w:r>
      <w:r w:rsidRPr="00622E7D">
        <w:t>If</w:t>
      </w:r>
      <w:r w:rsidRPr="00622E7D">
        <w:rPr>
          <w:spacing w:val="-13"/>
        </w:rPr>
        <w:t xml:space="preserve"> </w:t>
      </w:r>
      <w:r w:rsidRPr="00622E7D">
        <w:t>the</w:t>
      </w:r>
      <w:r w:rsidRPr="00622E7D">
        <w:rPr>
          <w:spacing w:val="-15"/>
        </w:rPr>
        <w:t xml:space="preserve"> </w:t>
      </w:r>
      <w:r w:rsidRPr="00622E7D">
        <w:t>titer</w:t>
      </w:r>
      <w:r w:rsidRPr="00622E7D">
        <w:rPr>
          <w:spacing w:val="-15"/>
        </w:rPr>
        <w:t xml:space="preserve"> </w:t>
      </w:r>
      <w:r w:rsidRPr="00622E7D">
        <w:t>is</w:t>
      </w:r>
      <w:r w:rsidRPr="00622E7D">
        <w:rPr>
          <w:spacing w:val="-15"/>
        </w:rPr>
        <w:t xml:space="preserve"> </w:t>
      </w:r>
      <w:r w:rsidRPr="00622E7D">
        <w:t>negative</w:t>
      </w:r>
      <w:r w:rsidRPr="00622E7D">
        <w:rPr>
          <w:spacing w:val="-15"/>
        </w:rPr>
        <w:t xml:space="preserve"> </w:t>
      </w:r>
      <w:r w:rsidRPr="00622E7D">
        <w:t>or</w:t>
      </w:r>
      <w:r w:rsidRPr="00622E7D">
        <w:rPr>
          <w:spacing w:val="-13"/>
        </w:rPr>
        <w:t xml:space="preserve"> </w:t>
      </w:r>
      <w:r w:rsidRPr="00622E7D">
        <w:t>equivocal</w:t>
      </w:r>
      <w:r w:rsidRPr="00622E7D">
        <w:rPr>
          <w:spacing w:val="-6"/>
        </w:rPr>
        <w:t xml:space="preserve"> </w:t>
      </w:r>
      <w:r w:rsidRPr="00622E7D">
        <w:rPr>
          <w:spacing w:val="10"/>
        </w:rPr>
        <w:t>additional,</w:t>
      </w:r>
      <w:r w:rsidRPr="00622E7D">
        <w:rPr>
          <w:spacing w:val="-15"/>
        </w:rPr>
        <w:t xml:space="preserve"> </w:t>
      </w:r>
      <w:r w:rsidRPr="00622E7D">
        <w:t>vaccinations are</w:t>
      </w:r>
      <w:r w:rsidRPr="00622E7D">
        <w:rPr>
          <w:spacing w:val="-15"/>
        </w:rPr>
        <w:t xml:space="preserve"> </w:t>
      </w:r>
      <w:r w:rsidRPr="00622E7D">
        <w:t>required.</w:t>
      </w:r>
    </w:p>
    <w:p w14:paraId="112991EB" w14:textId="77777777" w:rsidR="007C2273" w:rsidRDefault="007C2273" w:rsidP="007C2273">
      <w:pPr>
        <w:ind w:left="180"/>
        <w:rPr>
          <w:b/>
          <w:bCs/>
        </w:rPr>
      </w:pPr>
    </w:p>
    <w:p w14:paraId="666A3543" w14:textId="475B35BE" w:rsidR="00375D30" w:rsidRPr="007C2273" w:rsidRDefault="00C23101" w:rsidP="0057284C">
      <w:pPr>
        <w:pStyle w:val="Heading3"/>
      </w:pPr>
      <w:bookmarkStart w:id="226" w:name="_Toc208410714"/>
      <w:r w:rsidRPr="007C2273">
        <w:t>Tetanus, Diphtheria, and Pertussis (Tdap)</w:t>
      </w:r>
      <w:bookmarkEnd w:id="226"/>
    </w:p>
    <w:p w14:paraId="666A3544" w14:textId="4F6E8851" w:rsidR="00375D30" w:rsidRPr="00622E7D" w:rsidRDefault="00C23101" w:rsidP="007C2273">
      <w:pPr>
        <w:ind w:left="180"/>
      </w:pPr>
      <w:r w:rsidRPr="00622E7D">
        <w:t>Tdap</w:t>
      </w:r>
      <w:r w:rsidRPr="00622E7D">
        <w:rPr>
          <w:spacing w:val="-5"/>
        </w:rPr>
        <w:t xml:space="preserve"> </w:t>
      </w:r>
      <w:r w:rsidRPr="00622E7D">
        <w:t>within</w:t>
      </w:r>
      <w:r w:rsidRPr="00622E7D">
        <w:rPr>
          <w:spacing w:val="-5"/>
        </w:rPr>
        <w:t xml:space="preserve"> </w:t>
      </w:r>
      <w:r w:rsidRPr="00622E7D">
        <w:t>last</w:t>
      </w:r>
      <w:r w:rsidRPr="00622E7D">
        <w:rPr>
          <w:spacing w:val="-8"/>
        </w:rPr>
        <w:t xml:space="preserve"> </w:t>
      </w:r>
      <w:r w:rsidRPr="00622E7D">
        <w:t>ten</w:t>
      </w:r>
      <w:r w:rsidRPr="00622E7D">
        <w:rPr>
          <w:spacing w:val="-3"/>
        </w:rPr>
        <w:t xml:space="preserve"> </w:t>
      </w:r>
      <w:r w:rsidRPr="00622E7D">
        <w:t>years</w:t>
      </w:r>
      <w:r w:rsidRPr="00622E7D">
        <w:rPr>
          <w:spacing w:val="-5"/>
        </w:rPr>
        <w:t xml:space="preserve"> </w:t>
      </w:r>
      <w:r w:rsidRPr="00622E7D">
        <w:rPr>
          <w:b/>
          <w:i/>
        </w:rPr>
        <w:t>or</w:t>
      </w:r>
      <w:r w:rsidRPr="00622E7D">
        <w:rPr>
          <w:b/>
          <w:i/>
          <w:spacing w:val="-5"/>
        </w:rPr>
        <w:t xml:space="preserve"> </w:t>
      </w:r>
      <w:r w:rsidRPr="00622E7D">
        <w:t>the</w:t>
      </w:r>
      <w:r w:rsidRPr="00622E7D">
        <w:rPr>
          <w:spacing w:val="-5"/>
        </w:rPr>
        <w:t xml:space="preserve"> </w:t>
      </w:r>
      <w:r w:rsidRPr="00622E7D">
        <w:t>University</w:t>
      </w:r>
      <w:r w:rsidRPr="00622E7D">
        <w:rPr>
          <w:spacing w:val="-5"/>
        </w:rPr>
        <w:t xml:space="preserve"> </w:t>
      </w:r>
      <w:r w:rsidRPr="00622E7D">
        <w:t>of</w:t>
      </w:r>
      <w:r w:rsidRPr="00622E7D">
        <w:rPr>
          <w:spacing w:val="-5"/>
        </w:rPr>
        <w:t xml:space="preserve"> </w:t>
      </w:r>
      <w:r w:rsidRPr="00622E7D">
        <w:t>Missouri</w:t>
      </w:r>
      <w:r w:rsidRPr="00622E7D">
        <w:rPr>
          <w:spacing w:val="-5"/>
        </w:rPr>
        <w:t xml:space="preserve"> </w:t>
      </w:r>
      <w:r w:rsidRPr="00622E7D">
        <w:t>Allergenic</w:t>
      </w:r>
      <w:r w:rsidRPr="00622E7D">
        <w:rPr>
          <w:spacing w:val="-5"/>
        </w:rPr>
        <w:t xml:space="preserve"> </w:t>
      </w:r>
      <w:r w:rsidRPr="00622E7D">
        <w:t>Reaction</w:t>
      </w:r>
      <w:r w:rsidRPr="00622E7D">
        <w:rPr>
          <w:spacing w:val="-5"/>
        </w:rPr>
        <w:t xml:space="preserve"> </w:t>
      </w:r>
      <w:r w:rsidRPr="00622E7D">
        <w:t xml:space="preserve">Form </w:t>
      </w:r>
      <w:r w:rsidR="00F44197" w:rsidRPr="00622E7D">
        <w:t>filled</w:t>
      </w:r>
      <w:r w:rsidRPr="00622E7D">
        <w:t xml:space="preserve"> out. The next action date will be set for ten (10) years from the administered date of the vaccine.</w:t>
      </w:r>
    </w:p>
    <w:p w14:paraId="71600D3C" w14:textId="77777777" w:rsidR="007C2273" w:rsidRDefault="007C2273" w:rsidP="007C2273">
      <w:pPr>
        <w:ind w:left="180"/>
        <w:rPr>
          <w:b/>
          <w:bCs/>
        </w:rPr>
      </w:pPr>
    </w:p>
    <w:p w14:paraId="666A3545" w14:textId="02CF9A53" w:rsidR="00375D30" w:rsidRPr="007C2273" w:rsidRDefault="00C23101" w:rsidP="0057284C">
      <w:pPr>
        <w:pStyle w:val="Heading3"/>
      </w:pPr>
      <w:bookmarkStart w:id="227" w:name="_Toc208410715"/>
      <w:r w:rsidRPr="007C2273">
        <w:t>Hepatitis B series</w:t>
      </w:r>
      <w:bookmarkEnd w:id="227"/>
    </w:p>
    <w:p w14:paraId="666A3546" w14:textId="1BA713D2" w:rsidR="00375D30" w:rsidRPr="00622E7D" w:rsidRDefault="00C23101" w:rsidP="007C2273">
      <w:pPr>
        <w:ind w:left="180"/>
      </w:pPr>
      <w:r w:rsidRPr="00622E7D">
        <w:t>One</w:t>
      </w:r>
      <w:r w:rsidRPr="00622E7D">
        <w:rPr>
          <w:spacing w:val="-3"/>
        </w:rPr>
        <w:t xml:space="preserve"> </w:t>
      </w:r>
      <w:r w:rsidRPr="00622E7D">
        <w:t>of the</w:t>
      </w:r>
      <w:r w:rsidRPr="00622E7D">
        <w:rPr>
          <w:spacing w:val="-2"/>
        </w:rPr>
        <w:t xml:space="preserve"> </w:t>
      </w:r>
      <w:r w:rsidRPr="00622E7D">
        <w:t>following</w:t>
      </w:r>
      <w:r w:rsidRPr="00622E7D">
        <w:rPr>
          <w:spacing w:val="-2"/>
        </w:rPr>
        <w:t xml:space="preserve"> </w:t>
      </w:r>
      <w:r w:rsidRPr="00622E7D">
        <w:t>is required: three</w:t>
      </w:r>
      <w:r w:rsidRPr="00622E7D">
        <w:rPr>
          <w:spacing w:val="-9"/>
        </w:rPr>
        <w:t xml:space="preserve"> </w:t>
      </w:r>
      <w:r w:rsidRPr="00622E7D">
        <w:t>(3)</w:t>
      </w:r>
      <w:r w:rsidRPr="00622E7D">
        <w:rPr>
          <w:spacing w:val="-3"/>
        </w:rPr>
        <w:t xml:space="preserve"> </w:t>
      </w:r>
      <w:r w:rsidRPr="00622E7D">
        <w:t xml:space="preserve">vaccinations </w:t>
      </w:r>
      <w:r w:rsidRPr="00622E7D">
        <w:rPr>
          <w:b/>
          <w:i/>
        </w:rPr>
        <w:t xml:space="preserve">or </w:t>
      </w:r>
      <w:r w:rsidRPr="00622E7D">
        <w:t>positive</w:t>
      </w:r>
      <w:r w:rsidRPr="00622E7D">
        <w:rPr>
          <w:spacing w:val="-3"/>
        </w:rPr>
        <w:t xml:space="preserve"> </w:t>
      </w:r>
      <w:r w:rsidRPr="00622E7D">
        <w:t>antibody</w:t>
      </w:r>
      <w:r w:rsidRPr="00622E7D">
        <w:rPr>
          <w:spacing w:val="-10"/>
        </w:rPr>
        <w:t xml:space="preserve"> </w:t>
      </w:r>
      <w:r w:rsidRPr="00622E7D">
        <w:t>titer</w:t>
      </w:r>
      <w:r w:rsidRPr="00622E7D">
        <w:rPr>
          <w:spacing w:val="-2"/>
        </w:rPr>
        <w:t xml:space="preserve"> </w:t>
      </w:r>
      <w:r w:rsidRPr="00622E7D">
        <w:rPr>
          <w:b/>
          <w:i/>
        </w:rPr>
        <w:t xml:space="preserve">or </w:t>
      </w:r>
      <w:r w:rsidRPr="00622E7D">
        <w:t>the University</w:t>
      </w:r>
      <w:r w:rsidRPr="00622E7D">
        <w:rPr>
          <w:spacing w:val="-4"/>
        </w:rPr>
        <w:t xml:space="preserve"> </w:t>
      </w:r>
      <w:r w:rsidRPr="00622E7D">
        <w:t>of</w:t>
      </w:r>
      <w:r w:rsidRPr="00622E7D">
        <w:rPr>
          <w:spacing w:val="-4"/>
        </w:rPr>
        <w:t xml:space="preserve"> </w:t>
      </w:r>
      <w:r w:rsidRPr="00622E7D">
        <w:t>Missouri</w:t>
      </w:r>
      <w:r w:rsidRPr="00622E7D">
        <w:rPr>
          <w:spacing w:val="-4"/>
        </w:rPr>
        <w:t xml:space="preserve"> </w:t>
      </w:r>
      <w:r w:rsidRPr="00622E7D">
        <w:t>Allergenic</w:t>
      </w:r>
      <w:r w:rsidRPr="00622E7D">
        <w:rPr>
          <w:spacing w:val="-4"/>
        </w:rPr>
        <w:t xml:space="preserve"> </w:t>
      </w:r>
      <w:r w:rsidRPr="00622E7D">
        <w:t>Reaction</w:t>
      </w:r>
      <w:r w:rsidRPr="00622E7D">
        <w:rPr>
          <w:spacing w:val="-4"/>
        </w:rPr>
        <w:t xml:space="preserve"> </w:t>
      </w:r>
      <w:r w:rsidRPr="00622E7D">
        <w:t>Form</w:t>
      </w:r>
      <w:r w:rsidRPr="00622E7D">
        <w:rPr>
          <w:spacing w:val="-3"/>
        </w:rPr>
        <w:t xml:space="preserve"> </w:t>
      </w:r>
      <w:r w:rsidR="00F44197" w:rsidRPr="00622E7D">
        <w:t>filled</w:t>
      </w:r>
      <w:r w:rsidRPr="00622E7D">
        <w:t>.</w:t>
      </w:r>
      <w:r w:rsidRPr="00622E7D">
        <w:rPr>
          <w:spacing w:val="-9"/>
        </w:rPr>
        <w:t xml:space="preserve"> </w:t>
      </w:r>
      <w:r w:rsidRPr="00622E7D">
        <w:t>If</w:t>
      </w:r>
      <w:r w:rsidRPr="00622E7D">
        <w:rPr>
          <w:spacing w:val="-9"/>
        </w:rPr>
        <w:t xml:space="preserve"> </w:t>
      </w:r>
      <w:r w:rsidRPr="00622E7D">
        <w:t>the</w:t>
      </w:r>
      <w:r w:rsidRPr="00622E7D">
        <w:rPr>
          <w:spacing w:val="-15"/>
        </w:rPr>
        <w:t xml:space="preserve"> </w:t>
      </w:r>
      <w:r w:rsidRPr="00622E7D">
        <w:t>series</w:t>
      </w:r>
      <w:r w:rsidRPr="00622E7D">
        <w:rPr>
          <w:spacing w:val="-10"/>
        </w:rPr>
        <w:t xml:space="preserve"> </w:t>
      </w:r>
      <w:r w:rsidRPr="00622E7D">
        <w:t>is</w:t>
      </w:r>
      <w:r w:rsidRPr="00622E7D">
        <w:rPr>
          <w:spacing w:val="-10"/>
        </w:rPr>
        <w:t xml:space="preserve"> </w:t>
      </w:r>
      <w:r w:rsidRPr="00622E7D">
        <w:t>in</w:t>
      </w:r>
      <w:r w:rsidRPr="00622E7D">
        <w:rPr>
          <w:spacing w:val="-13"/>
        </w:rPr>
        <w:t xml:space="preserve"> </w:t>
      </w:r>
      <w:r w:rsidRPr="00622E7D">
        <w:t>process, the</w:t>
      </w:r>
      <w:r w:rsidRPr="00622E7D">
        <w:rPr>
          <w:spacing w:val="-3"/>
        </w:rPr>
        <w:t xml:space="preserve"> </w:t>
      </w:r>
      <w:r w:rsidRPr="00622E7D">
        <w:t>next</w:t>
      </w:r>
      <w:r w:rsidRPr="00622E7D">
        <w:rPr>
          <w:spacing w:val="-7"/>
        </w:rPr>
        <w:t xml:space="preserve"> </w:t>
      </w:r>
      <w:r w:rsidRPr="00622E7D">
        <w:t>action</w:t>
      </w:r>
      <w:r w:rsidRPr="00622E7D">
        <w:rPr>
          <w:spacing w:val="-1"/>
        </w:rPr>
        <w:t xml:space="preserve"> </w:t>
      </w:r>
      <w:r w:rsidRPr="00622E7D">
        <w:t>date will</w:t>
      </w:r>
      <w:r w:rsidRPr="00622E7D">
        <w:rPr>
          <w:spacing w:val="-6"/>
        </w:rPr>
        <w:t xml:space="preserve"> </w:t>
      </w:r>
      <w:r w:rsidRPr="00622E7D">
        <w:t>be</w:t>
      </w:r>
      <w:r w:rsidRPr="00622E7D">
        <w:rPr>
          <w:spacing w:val="74"/>
        </w:rPr>
        <w:t xml:space="preserve"> </w:t>
      </w:r>
      <w:r w:rsidRPr="00622E7D">
        <w:t>set</w:t>
      </w:r>
      <w:r w:rsidRPr="00622E7D">
        <w:rPr>
          <w:spacing w:val="-1"/>
        </w:rPr>
        <w:t xml:space="preserve"> </w:t>
      </w:r>
      <w:r w:rsidRPr="00622E7D">
        <w:t>accordingly.</w:t>
      </w:r>
      <w:r w:rsidRPr="00622E7D">
        <w:rPr>
          <w:spacing w:val="-7"/>
        </w:rPr>
        <w:t xml:space="preserve"> </w:t>
      </w:r>
      <w:r w:rsidRPr="00622E7D">
        <w:t>If</w:t>
      </w:r>
      <w:r w:rsidRPr="00622E7D">
        <w:rPr>
          <w:spacing w:val="-3"/>
        </w:rPr>
        <w:t xml:space="preserve"> </w:t>
      </w:r>
      <w:r w:rsidRPr="00622E7D">
        <w:t>the</w:t>
      </w:r>
      <w:r w:rsidRPr="00622E7D">
        <w:rPr>
          <w:spacing w:val="-7"/>
        </w:rPr>
        <w:t xml:space="preserve"> </w:t>
      </w:r>
      <w:r w:rsidRPr="00622E7D">
        <w:t>titer</w:t>
      </w:r>
      <w:r w:rsidRPr="00622E7D">
        <w:rPr>
          <w:spacing w:val="-8"/>
        </w:rPr>
        <w:t xml:space="preserve"> </w:t>
      </w:r>
      <w:r w:rsidRPr="00622E7D">
        <w:t>is</w:t>
      </w:r>
      <w:r w:rsidRPr="00622E7D">
        <w:rPr>
          <w:spacing w:val="40"/>
        </w:rPr>
        <w:t xml:space="preserve"> </w:t>
      </w:r>
      <w:r w:rsidRPr="00622E7D">
        <w:t>negative</w:t>
      </w:r>
      <w:r w:rsidRPr="00622E7D">
        <w:rPr>
          <w:spacing w:val="-11"/>
        </w:rPr>
        <w:t xml:space="preserve"> </w:t>
      </w:r>
      <w:r w:rsidRPr="00622E7D">
        <w:t>or</w:t>
      </w:r>
      <w:r w:rsidRPr="00622E7D">
        <w:rPr>
          <w:spacing w:val="-11"/>
        </w:rPr>
        <w:t xml:space="preserve"> </w:t>
      </w:r>
      <w:r w:rsidRPr="00622E7D">
        <w:t>equivocal,</w:t>
      </w:r>
      <w:r w:rsidRPr="00622E7D">
        <w:rPr>
          <w:spacing w:val="-8"/>
        </w:rPr>
        <w:t xml:space="preserve"> </w:t>
      </w:r>
      <w:r w:rsidRPr="00622E7D">
        <w:t>additional vaccinations are required.</w:t>
      </w:r>
    </w:p>
    <w:p w14:paraId="538E289B" w14:textId="77777777" w:rsidR="007C2273" w:rsidRDefault="007C2273" w:rsidP="007C2273">
      <w:pPr>
        <w:ind w:left="180"/>
        <w:rPr>
          <w:b/>
          <w:bCs/>
        </w:rPr>
      </w:pPr>
    </w:p>
    <w:p w14:paraId="666A3547" w14:textId="0CE8A1A7" w:rsidR="00375D30" w:rsidRPr="007C2273" w:rsidRDefault="00C23101" w:rsidP="0057284C">
      <w:pPr>
        <w:pStyle w:val="Heading3"/>
      </w:pPr>
      <w:bookmarkStart w:id="228" w:name="_Toc208410716"/>
      <w:r w:rsidRPr="007C2273">
        <w:t>Varicella</w:t>
      </w:r>
      <w:bookmarkEnd w:id="228"/>
    </w:p>
    <w:p w14:paraId="666A3548" w14:textId="4944C767" w:rsidR="00375D30" w:rsidRDefault="00C23101" w:rsidP="007C2273">
      <w:pPr>
        <w:ind w:left="180"/>
      </w:pPr>
      <w:r w:rsidRPr="00622E7D">
        <w:t>One</w:t>
      </w:r>
      <w:r w:rsidRPr="00622E7D">
        <w:rPr>
          <w:spacing w:val="-13"/>
        </w:rPr>
        <w:t xml:space="preserve"> </w:t>
      </w:r>
      <w:r w:rsidRPr="00622E7D">
        <w:t>of</w:t>
      </w:r>
      <w:r w:rsidRPr="00622E7D">
        <w:rPr>
          <w:spacing w:val="-6"/>
        </w:rPr>
        <w:t xml:space="preserve"> </w:t>
      </w:r>
      <w:r w:rsidRPr="00622E7D">
        <w:t>the</w:t>
      </w:r>
      <w:r w:rsidRPr="00622E7D">
        <w:rPr>
          <w:spacing w:val="-12"/>
        </w:rPr>
        <w:t xml:space="preserve"> </w:t>
      </w:r>
      <w:r w:rsidRPr="00622E7D">
        <w:t>following</w:t>
      </w:r>
      <w:r w:rsidRPr="00622E7D">
        <w:rPr>
          <w:spacing w:val="-11"/>
        </w:rPr>
        <w:t xml:space="preserve"> </w:t>
      </w:r>
      <w:r w:rsidRPr="00622E7D">
        <w:t>is</w:t>
      </w:r>
      <w:r w:rsidRPr="00622E7D">
        <w:rPr>
          <w:spacing w:val="-11"/>
        </w:rPr>
        <w:t xml:space="preserve"> </w:t>
      </w:r>
      <w:r w:rsidRPr="00622E7D">
        <w:t>required:</w:t>
      </w:r>
      <w:r w:rsidRPr="00622E7D">
        <w:rPr>
          <w:spacing w:val="-11"/>
        </w:rPr>
        <w:t xml:space="preserve"> </w:t>
      </w:r>
      <w:r w:rsidRPr="00622E7D">
        <w:t>two (2) vaccinations</w:t>
      </w:r>
      <w:r w:rsidRPr="00622E7D">
        <w:rPr>
          <w:spacing w:val="-23"/>
        </w:rPr>
        <w:t xml:space="preserve"> </w:t>
      </w:r>
      <w:r w:rsidRPr="00622E7D">
        <w:rPr>
          <w:b/>
          <w:i/>
        </w:rPr>
        <w:t xml:space="preserve">or </w:t>
      </w:r>
      <w:r w:rsidRPr="00622E7D">
        <w:t>positive</w:t>
      </w:r>
      <w:r w:rsidRPr="00622E7D">
        <w:rPr>
          <w:spacing w:val="-12"/>
        </w:rPr>
        <w:t xml:space="preserve"> </w:t>
      </w:r>
      <w:r w:rsidRPr="00622E7D">
        <w:t>antibody</w:t>
      </w:r>
      <w:r w:rsidRPr="00622E7D">
        <w:rPr>
          <w:spacing w:val="-18"/>
        </w:rPr>
        <w:t xml:space="preserve"> </w:t>
      </w:r>
      <w:r w:rsidRPr="00622E7D">
        <w:t>titer</w:t>
      </w:r>
      <w:r w:rsidRPr="00622E7D">
        <w:rPr>
          <w:spacing w:val="-11"/>
        </w:rPr>
        <w:t xml:space="preserve"> </w:t>
      </w:r>
      <w:r w:rsidRPr="00622E7D">
        <w:rPr>
          <w:b/>
          <w:i/>
        </w:rPr>
        <w:t xml:space="preserve">or </w:t>
      </w:r>
      <w:r w:rsidRPr="00622E7D">
        <w:t>medically documented</w:t>
      </w:r>
      <w:r w:rsidRPr="00622E7D">
        <w:rPr>
          <w:spacing w:val="40"/>
        </w:rPr>
        <w:t xml:space="preserve"> </w:t>
      </w:r>
      <w:r w:rsidRPr="00622E7D">
        <w:t>history</w:t>
      </w:r>
      <w:r w:rsidRPr="00622E7D">
        <w:rPr>
          <w:spacing w:val="-9"/>
        </w:rPr>
        <w:t xml:space="preserve"> </w:t>
      </w:r>
      <w:r w:rsidRPr="00622E7D">
        <w:t>of disease</w:t>
      </w:r>
      <w:r w:rsidRPr="00622E7D">
        <w:rPr>
          <w:spacing w:val="-3"/>
        </w:rPr>
        <w:t xml:space="preserve"> </w:t>
      </w:r>
      <w:r w:rsidRPr="00622E7D">
        <w:rPr>
          <w:b/>
          <w:i/>
        </w:rPr>
        <w:t xml:space="preserve">or </w:t>
      </w:r>
      <w:r w:rsidRPr="00622E7D">
        <w:t xml:space="preserve">the University of Missouri Allergenic Reaction Form </w:t>
      </w:r>
      <w:r w:rsidR="00F44197" w:rsidRPr="00622E7D">
        <w:t>filled</w:t>
      </w:r>
      <w:r w:rsidRPr="00622E7D">
        <w:rPr>
          <w:spacing w:val="-11"/>
        </w:rPr>
        <w:t xml:space="preserve"> </w:t>
      </w:r>
      <w:r w:rsidRPr="00622E7D">
        <w:t>out.</w:t>
      </w:r>
      <w:r w:rsidRPr="00622E7D">
        <w:rPr>
          <w:spacing w:val="-15"/>
        </w:rPr>
        <w:t xml:space="preserve"> </w:t>
      </w:r>
      <w:r w:rsidRPr="00622E7D">
        <w:t>If</w:t>
      </w:r>
      <w:r w:rsidRPr="00622E7D">
        <w:rPr>
          <w:spacing w:val="-12"/>
        </w:rPr>
        <w:t xml:space="preserve"> </w:t>
      </w:r>
      <w:r w:rsidRPr="00622E7D">
        <w:t>the</w:t>
      </w:r>
      <w:r w:rsidRPr="00622E7D">
        <w:rPr>
          <w:spacing w:val="-15"/>
        </w:rPr>
        <w:t xml:space="preserve"> </w:t>
      </w:r>
      <w:r w:rsidRPr="00622E7D">
        <w:t>titer</w:t>
      </w:r>
      <w:r w:rsidRPr="00622E7D">
        <w:rPr>
          <w:spacing w:val="-15"/>
        </w:rPr>
        <w:t xml:space="preserve"> </w:t>
      </w:r>
      <w:r w:rsidRPr="00622E7D">
        <w:t>is</w:t>
      </w:r>
      <w:r w:rsidRPr="00622E7D">
        <w:rPr>
          <w:spacing w:val="40"/>
        </w:rPr>
        <w:t xml:space="preserve"> </w:t>
      </w:r>
      <w:r w:rsidRPr="00622E7D">
        <w:t>negative</w:t>
      </w:r>
      <w:r w:rsidRPr="00622E7D">
        <w:rPr>
          <w:spacing w:val="-16"/>
        </w:rPr>
        <w:t xml:space="preserve"> </w:t>
      </w:r>
      <w:r w:rsidRPr="00622E7D">
        <w:t>or</w:t>
      </w:r>
      <w:r w:rsidRPr="00622E7D">
        <w:rPr>
          <w:spacing w:val="-15"/>
        </w:rPr>
        <w:t xml:space="preserve"> </w:t>
      </w:r>
      <w:r w:rsidRPr="00622E7D">
        <w:t>equivocal,</w:t>
      </w:r>
      <w:r w:rsidRPr="00622E7D">
        <w:rPr>
          <w:spacing w:val="-15"/>
        </w:rPr>
        <w:t xml:space="preserve"> </w:t>
      </w:r>
      <w:r w:rsidRPr="00622E7D">
        <w:t>additional</w:t>
      </w:r>
      <w:r w:rsidRPr="00622E7D">
        <w:rPr>
          <w:spacing w:val="-15"/>
        </w:rPr>
        <w:t xml:space="preserve"> </w:t>
      </w:r>
      <w:r w:rsidRPr="00622E7D">
        <w:t>vaccinations</w:t>
      </w:r>
      <w:r w:rsidRPr="00622E7D">
        <w:rPr>
          <w:spacing w:val="-15"/>
        </w:rPr>
        <w:t xml:space="preserve"> </w:t>
      </w:r>
      <w:r w:rsidRPr="00622E7D">
        <w:t>are</w:t>
      </w:r>
      <w:r w:rsidRPr="00622E7D">
        <w:rPr>
          <w:spacing w:val="-19"/>
        </w:rPr>
        <w:t xml:space="preserve"> </w:t>
      </w:r>
      <w:r w:rsidRPr="00622E7D">
        <w:t>required.</w:t>
      </w:r>
    </w:p>
    <w:p w14:paraId="688250A9" w14:textId="77777777" w:rsidR="0031316A" w:rsidRDefault="0031316A" w:rsidP="007C2273">
      <w:pPr>
        <w:ind w:left="180"/>
      </w:pPr>
    </w:p>
    <w:p w14:paraId="666A3549" w14:textId="5B7935E7" w:rsidR="00375D30" w:rsidRPr="007C2273" w:rsidRDefault="00C23101" w:rsidP="0031316A">
      <w:pPr>
        <w:pStyle w:val="Heading3"/>
      </w:pPr>
      <w:bookmarkStart w:id="229" w:name="_Toc208410717"/>
      <w:r w:rsidRPr="007C2273">
        <w:t>Annual Influenza (Flu) vaccine(s)</w:t>
      </w:r>
      <w:bookmarkEnd w:id="229"/>
    </w:p>
    <w:p w14:paraId="666A354A" w14:textId="6F776A20" w:rsidR="00375D30" w:rsidRPr="00622E7D" w:rsidRDefault="00C23101" w:rsidP="0031316A">
      <w:pPr>
        <w:pStyle w:val="BodyText"/>
        <w:ind w:left="180"/>
      </w:pPr>
      <w:r w:rsidRPr="00622E7D">
        <w:t xml:space="preserve">Submit documentation of a flu shot administered for the current flu season </w:t>
      </w:r>
      <w:r w:rsidRPr="00622E7D">
        <w:rPr>
          <w:b/>
          <w:i/>
        </w:rPr>
        <w:t xml:space="preserve">or </w:t>
      </w:r>
      <w:r w:rsidRPr="00622E7D">
        <w:t>the University of</w:t>
      </w:r>
      <w:r w:rsidRPr="00622E7D">
        <w:rPr>
          <w:spacing w:val="-3"/>
        </w:rPr>
        <w:t xml:space="preserve"> </w:t>
      </w:r>
      <w:r w:rsidRPr="00622E7D">
        <w:t>Missouri</w:t>
      </w:r>
      <w:r w:rsidRPr="00622E7D">
        <w:rPr>
          <w:spacing w:val="-3"/>
        </w:rPr>
        <w:t xml:space="preserve"> </w:t>
      </w:r>
      <w:r w:rsidRPr="00622E7D">
        <w:t>Allergenic</w:t>
      </w:r>
      <w:r w:rsidRPr="00622E7D">
        <w:rPr>
          <w:spacing w:val="-3"/>
        </w:rPr>
        <w:t xml:space="preserve"> </w:t>
      </w:r>
      <w:r w:rsidRPr="00622E7D">
        <w:t>Reaction</w:t>
      </w:r>
      <w:r w:rsidRPr="00622E7D">
        <w:rPr>
          <w:spacing w:val="-3"/>
        </w:rPr>
        <w:t xml:space="preserve"> </w:t>
      </w:r>
      <w:r w:rsidRPr="00622E7D">
        <w:t>Form</w:t>
      </w:r>
      <w:r w:rsidRPr="00622E7D">
        <w:rPr>
          <w:spacing w:val="-3"/>
        </w:rPr>
        <w:t xml:space="preserve"> </w:t>
      </w:r>
      <w:r w:rsidR="00F44197" w:rsidRPr="00622E7D">
        <w:t>filled</w:t>
      </w:r>
      <w:r w:rsidRPr="00622E7D">
        <w:rPr>
          <w:spacing w:val="-3"/>
        </w:rPr>
        <w:t xml:space="preserve"> </w:t>
      </w:r>
      <w:r w:rsidRPr="00622E7D">
        <w:t xml:space="preserve">out </w:t>
      </w:r>
      <w:r w:rsidRPr="00622E7D">
        <w:rPr>
          <w:b/>
          <w:i/>
        </w:rPr>
        <w:t>or</w:t>
      </w:r>
      <w:r w:rsidRPr="00622E7D">
        <w:rPr>
          <w:b/>
          <w:i/>
          <w:spacing w:val="-3"/>
        </w:rPr>
        <w:t xml:space="preserve"> </w:t>
      </w:r>
      <w:r w:rsidRPr="00622E7D">
        <w:t>a</w:t>
      </w:r>
      <w:r w:rsidRPr="00622E7D">
        <w:rPr>
          <w:spacing w:val="-4"/>
        </w:rPr>
        <w:t xml:space="preserve"> </w:t>
      </w:r>
      <w:r w:rsidRPr="00622E7D">
        <w:t>doctor’s</w:t>
      </w:r>
      <w:r w:rsidRPr="00622E7D">
        <w:rPr>
          <w:spacing w:val="-4"/>
        </w:rPr>
        <w:t xml:space="preserve"> </w:t>
      </w:r>
      <w:r w:rsidRPr="00622E7D">
        <w:t>note</w:t>
      </w:r>
      <w:r w:rsidRPr="00622E7D">
        <w:rPr>
          <w:spacing w:val="-3"/>
        </w:rPr>
        <w:t xml:space="preserve"> </w:t>
      </w:r>
      <w:r w:rsidRPr="00622E7D">
        <w:t>stating</w:t>
      </w:r>
      <w:r w:rsidRPr="00622E7D">
        <w:rPr>
          <w:spacing w:val="-3"/>
        </w:rPr>
        <w:t xml:space="preserve"> </w:t>
      </w:r>
      <w:r w:rsidRPr="00622E7D">
        <w:t>you</w:t>
      </w:r>
      <w:r w:rsidRPr="00622E7D">
        <w:rPr>
          <w:spacing w:val="-3"/>
        </w:rPr>
        <w:t xml:space="preserve"> </w:t>
      </w:r>
      <w:r w:rsidRPr="00622E7D">
        <w:t>are allergic. The next action date will be set for one (1) year.</w:t>
      </w:r>
    </w:p>
    <w:p w14:paraId="55E1AF57" w14:textId="77777777" w:rsidR="00596280" w:rsidRDefault="00596280" w:rsidP="0021153B">
      <w:pPr>
        <w:pStyle w:val="BodyText"/>
      </w:pPr>
    </w:p>
    <w:p w14:paraId="666A354B" w14:textId="14492A1F" w:rsidR="00375D30" w:rsidRPr="00596280" w:rsidRDefault="00C23101" w:rsidP="0031316A">
      <w:pPr>
        <w:pStyle w:val="Heading3"/>
      </w:pPr>
      <w:bookmarkStart w:id="230" w:name="_Toc208410718"/>
      <w:r w:rsidRPr="00596280">
        <w:t>TB Skin Test</w:t>
      </w:r>
      <w:bookmarkEnd w:id="230"/>
    </w:p>
    <w:p w14:paraId="666A354C" w14:textId="77777777" w:rsidR="00375D30" w:rsidRPr="00622E7D" w:rsidRDefault="00C23101" w:rsidP="0031316A">
      <w:pPr>
        <w:pStyle w:val="BodyText"/>
        <w:ind w:left="180"/>
      </w:pPr>
      <w:r w:rsidRPr="00622E7D">
        <w:t xml:space="preserve">If you </w:t>
      </w:r>
      <w:r w:rsidRPr="00622E7D">
        <w:rPr>
          <w:b/>
        </w:rPr>
        <w:t xml:space="preserve">do </w:t>
      </w:r>
      <w:r w:rsidRPr="00622E7D">
        <w:t xml:space="preserve">have a copy of an Annual TB test, there </w:t>
      </w:r>
      <w:r w:rsidRPr="00622E7D">
        <w:rPr>
          <w:b/>
        </w:rPr>
        <w:t xml:space="preserve">must </w:t>
      </w:r>
      <w:r w:rsidRPr="00622E7D">
        <w:t>be documentation of one of the following: 1step TB</w:t>
      </w:r>
      <w:r w:rsidRPr="00622E7D">
        <w:rPr>
          <w:spacing w:val="-15"/>
        </w:rPr>
        <w:t xml:space="preserve"> </w:t>
      </w:r>
      <w:r w:rsidRPr="00622E7D">
        <w:t>Skin</w:t>
      </w:r>
      <w:r w:rsidRPr="00622E7D">
        <w:rPr>
          <w:spacing w:val="-2"/>
        </w:rPr>
        <w:t xml:space="preserve"> </w:t>
      </w:r>
      <w:r w:rsidRPr="00622E7D">
        <w:t>test (TST)</w:t>
      </w:r>
      <w:r w:rsidRPr="00622E7D">
        <w:rPr>
          <w:spacing w:val="-16"/>
        </w:rPr>
        <w:t xml:space="preserve"> </w:t>
      </w:r>
      <w:r w:rsidRPr="00622E7D">
        <w:t>is</w:t>
      </w:r>
      <w:r w:rsidRPr="00622E7D">
        <w:rPr>
          <w:spacing w:val="29"/>
        </w:rPr>
        <w:t xml:space="preserve"> </w:t>
      </w:r>
      <w:r w:rsidRPr="00622E7D">
        <w:t>required to be completed annually.</w:t>
      </w:r>
      <w:r w:rsidRPr="00622E7D">
        <w:rPr>
          <w:spacing w:val="-15"/>
        </w:rPr>
        <w:t xml:space="preserve"> </w:t>
      </w:r>
      <w:r w:rsidRPr="00622E7D">
        <w:t>QuantiFERON Gold Blood</w:t>
      </w:r>
      <w:r w:rsidRPr="00622E7D">
        <w:rPr>
          <w:spacing w:val="-12"/>
        </w:rPr>
        <w:t xml:space="preserve"> </w:t>
      </w:r>
      <w:r w:rsidRPr="00622E7D">
        <w:t>Test</w:t>
      </w:r>
      <w:r w:rsidRPr="00622E7D">
        <w:rPr>
          <w:spacing w:val="-1"/>
        </w:rPr>
        <w:t xml:space="preserve"> </w:t>
      </w:r>
      <w:r w:rsidRPr="00622E7D">
        <w:t>(or</w:t>
      </w:r>
      <w:r w:rsidRPr="00622E7D">
        <w:rPr>
          <w:spacing w:val="-14"/>
        </w:rPr>
        <w:t xml:space="preserve"> </w:t>
      </w:r>
      <w:r w:rsidRPr="00622E7D">
        <w:t>T-</w:t>
      </w:r>
      <w:r w:rsidRPr="00622E7D">
        <w:rPr>
          <w:spacing w:val="80"/>
        </w:rPr>
        <w:t xml:space="preserve"> </w:t>
      </w:r>
      <w:r w:rsidRPr="00622E7D">
        <w:t>Spot Test) will be accepted in place of the TST. If the TB</w:t>
      </w:r>
      <w:r w:rsidRPr="00622E7D">
        <w:rPr>
          <w:spacing w:val="-9"/>
        </w:rPr>
        <w:t xml:space="preserve"> </w:t>
      </w:r>
      <w:r w:rsidRPr="00622E7D">
        <w:t>test</w:t>
      </w:r>
      <w:r w:rsidRPr="00622E7D">
        <w:rPr>
          <w:spacing w:val="-6"/>
        </w:rPr>
        <w:t xml:space="preserve"> </w:t>
      </w:r>
      <w:r w:rsidRPr="00622E7D">
        <w:t>is positive</w:t>
      </w:r>
      <w:r w:rsidRPr="00622E7D">
        <w:rPr>
          <w:spacing w:val="-10"/>
        </w:rPr>
        <w:t xml:space="preserve"> </w:t>
      </w:r>
      <w:r w:rsidRPr="00622E7D">
        <w:t>(TST &gt;10</w:t>
      </w:r>
      <w:r w:rsidRPr="00622E7D">
        <w:rPr>
          <w:spacing w:val="-7"/>
        </w:rPr>
        <w:t xml:space="preserve"> </w:t>
      </w:r>
      <w:r w:rsidRPr="00622E7D">
        <w:t>mm induration) or blood test is positive,</w:t>
      </w:r>
      <w:r w:rsidRPr="00622E7D">
        <w:rPr>
          <w:spacing w:val="-3"/>
        </w:rPr>
        <w:t xml:space="preserve"> </w:t>
      </w:r>
      <w:r w:rsidRPr="00622E7D">
        <w:t>an</w:t>
      </w:r>
      <w:r w:rsidRPr="00622E7D">
        <w:rPr>
          <w:spacing w:val="40"/>
        </w:rPr>
        <w:t xml:space="preserve"> </w:t>
      </w:r>
      <w:r w:rsidRPr="00622E7D">
        <w:t>Annual</w:t>
      </w:r>
      <w:r w:rsidRPr="00622E7D">
        <w:rPr>
          <w:spacing w:val="40"/>
        </w:rPr>
        <w:t xml:space="preserve"> </w:t>
      </w:r>
      <w:r w:rsidRPr="00622E7D">
        <w:t>Symptom Review/Risk Assessment must</w:t>
      </w:r>
      <w:r w:rsidRPr="00622E7D">
        <w:rPr>
          <w:spacing w:val="-4"/>
        </w:rPr>
        <w:t xml:space="preserve"> </w:t>
      </w:r>
      <w:r w:rsidRPr="00622E7D">
        <w:t>be</w:t>
      </w:r>
      <w:r w:rsidRPr="00622E7D">
        <w:rPr>
          <w:spacing w:val="-5"/>
        </w:rPr>
        <w:t xml:space="preserve"> </w:t>
      </w:r>
      <w:r w:rsidRPr="00622E7D">
        <w:t>submitted</w:t>
      </w:r>
      <w:r w:rsidRPr="00622E7D">
        <w:rPr>
          <w:spacing w:val="26"/>
        </w:rPr>
        <w:t xml:space="preserve"> </w:t>
      </w:r>
      <w:r w:rsidRPr="00622E7D">
        <w:t>annually. Follow-up chest</w:t>
      </w:r>
      <w:r w:rsidRPr="00622E7D">
        <w:rPr>
          <w:spacing w:val="-4"/>
        </w:rPr>
        <w:t xml:space="preserve"> </w:t>
      </w:r>
      <w:r w:rsidRPr="00622E7D">
        <w:t>x-rays are</w:t>
      </w:r>
      <w:r w:rsidRPr="00622E7D">
        <w:rPr>
          <w:spacing w:val="-6"/>
        </w:rPr>
        <w:t xml:space="preserve"> </w:t>
      </w:r>
      <w:r w:rsidRPr="00622E7D">
        <w:t>required only if tuberculosis symptoms are identified in the Symptom Review.</w:t>
      </w:r>
    </w:p>
    <w:p w14:paraId="666A354D" w14:textId="77777777" w:rsidR="00375D30" w:rsidRPr="00622E7D" w:rsidRDefault="00375D30" w:rsidP="00C2320C">
      <w:pPr>
        <w:pStyle w:val="BodyText"/>
      </w:pPr>
    </w:p>
    <w:p w14:paraId="666A354E" w14:textId="77777777" w:rsidR="00375D30" w:rsidRDefault="00C23101" w:rsidP="00C2320C">
      <w:pPr>
        <w:pStyle w:val="BodyText"/>
        <w:ind w:left="160"/>
      </w:pPr>
      <w:r w:rsidRPr="00622E7D">
        <w:t xml:space="preserve">If you </w:t>
      </w:r>
      <w:r w:rsidRPr="00622E7D">
        <w:rPr>
          <w:b/>
        </w:rPr>
        <w:t xml:space="preserve">do not </w:t>
      </w:r>
      <w:r w:rsidRPr="00622E7D">
        <w:t xml:space="preserve">have a copy of an Annual TB test, there </w:t>
      </w:r>
      <w:r w:rsidRPr="00622E7D">
        <w:rPr>
          <w:b/>
        </w:rPr>
        <w:t xml:space="preserve">must </w:t>
      </w:r>
      <w:r w:rsidRPr="00622E7D">
        <w:t>be documentation of one of the following:</w:t>
      </w:r>
      <w:r w:rsidRPr="00622E7D">
        <w:rPr>
          <w:spacing w:val="-15"/>
        </w:rPr>
        <w:t xml:space="preserve"> </w:t>
      </w:r>
      <w:r w:rsidRPr="00622E7D">
        <w:t>2</w:t>
      </w:r>
      <w:r w:rsidRPr="00622E7D">
        <w:rPr>
          <w:spacing w:val="-15"/>
        </w:rPr>
        <w:t xml:space="preserve"> </w:t>
      </w:r>
      <w:r w:rsidRPr="00622E7D">
        <w:t>step</w:t>
      </w:r>
      <w:r w:rsidRPr="00622E7D">
        <w:rPr>
          <w:spacing w:val="-15"/>
        </w:rPr>
        <w:t xml:space="preserve"> </w:t>
      </w:r>
      <w:r w:rsidRPr="00622E7D">
        <w:t>TB</w:t>
      </w:r>
      <w:r w:rsidRPr="00622E7D">
        <w:rPr>
          <w:spacing w:val="-15"/>
        </w:rPr>
        <w:t xml:space="preserve"> </w:t>
      </w:r>
      <w:r w:rsidRPr="00622E7D">
        <w:t>Skin</w:t>
      </w:r>
      <w:r w:rsidRPr="00622E7D">
        <w:rPr>
          <w:spacing w:val="-15"/>
        </w:rPr>
        <w:t xml:space="preserve"> </w:t>
      </w:r>
      <w:r w:rsidRPr="00622E7D">
        <w:t>test</w:t>
      </w:r>
      <w:r w:rsidRPr="00622E7D">
        <w:rPr>
          <w:spacing w:val="-15"/>
        </w:rPr>
        <w:t xml:space="preserve"> </w:t>
      </w:r>
      <w:r w:rsidRPr="00622E7D">
        <w:t>(1-3</w:t>
      </w:r>
      <w:r w:rsidRPr="00622E7D">
        <w:rPr>
          <w:spacing w:val="-15"/>
        </w:rPr>
        <w:t xml:space="preserve"> </w:t>
      </w:r>
      <w:r w:rsidRPr="00622E7D">
        <w:t>weeks</w:t>
      </w:r>
      <w:r w:rsidRPr="00622E7D">
        <w:rPr>
          <w:spacing w:val="-12"/>
        </w:rPr>
        <w:t xml:space="preserve"> </w:t>
      </w:r>
      <w:r w:rsidRPr="00622E7D">
        <w:t>apart).</w:t>
      </w:r>
      <w:r w:rsidRPr="00622E7D">
        <w:rPr>
          <w:spacing w:val="-15"/>
        </w:rPr>
        <w:t xml:space="preserve"> </w:t>
      </w:r>
      <w:r w:rsidRPr="00622E7D">
        <w:t>QwantiFERON</w:t>
      </w:r>
      <w:r w:rsidRPr="00622E7D">
        <w:rPr>
          <w:spacing w:val="-15"/>
        </w:rPr>
        <w:t xml:space="preserve"> </w:t>
      </w:r>
      <w:r w:rsidRPr="00622E7D">
        <w:t>Gold Blood</w:t>
      </w:r>
      <w:r w:rsidRPr="00622E7D">
        <w:rPr>
          <w:spacing w:val="-15"/>
        </w:rPr>
        <w:t xml:space="preserve"> </w:t>
      </w:r>
      <w:r w:rsidRPr="00622E7D">
        <w:t>Test</w:t>
      </w:r>
      <w:r w:rsidRPr="00622E7D">
        <w:rPr>
          <w:spacing w:val="-7"/>
        </w:rPr>
        <w:t xml:space="preserve"> </w:t>
      </w:r>
      <w:r w:rsidRPr="00622E7D">
        <w:t>OR</w:t>
      </w:r>
      <w:r w:rsidRPr="00622E7D">
        <w:rPr>
          <w:spacing w:val="-9"/>
        </w:rPr>
        <w:t xml:space="preserve"> </w:t>
      </w:r>
      <w:r w:rsidRPr="00622E7D">
        <w:t>T-Spot</w:t>
      </w:r>
      <w:r w:rsidRPr="00622E7D">
        <w:rPr>
          <w:spacing w:val="-7"/>
        </w:rPr>
        <w:t xml:space="preserve"> </w:t>
      </w:r>
      <w:r w:rsidRPr="00622E7D">
        <w:t>test (lab report</w:t>
      </w:r>
      <w:r w:rsidRPr="00622E7D">
        <w:rPr>
          <w:spacing w:val="40"/>
        </w:rPr>
        <w:t xml:space="preserve"> </w:t>
      </w:r>
      <w:r w:rsidRPr="00622E7D">
        <w:t>required).</w:t>
      </w:r>
      <w:r w:rsidRPr="00622E7D">
        <w:rPr>
          <w:spacing w:val="-8"/>
        </w:rPr>
        <w:t xml:space="preserve"> </w:t>
      </w:r>
      <w:r w:rsidRPr="00622E7D">
        <w:t>If positive results, provide a</w:t>
      </w:r>
      <w:r w:rsidRPr="00622E7D">
        <w:rPr>
          <w:spacing w:val="-2"/>
        </w:rPr>
        <w:t xml:space="preserve"> </w:t>
      </w:r>
      <w:r w:rsidRPr="00622E7D">
        <w:t>clear Chest X-Ray (lab report required).</w:t>
      </w:r>
    </w:p>
    <w:p w14:paraId="02BC3CA2" w14:textId="77777777" w:rsidR="0044091D" w:rsidRDefault="0044091D" w:rsidP="00C2320C">
      <w:pPr>
        <w:pStyle w:val="BodyText"/>
        <w:ind w:left="160"/>
      </w:pPr>
    </w:p>
    <w:p w14:paraId="00848030" w14:textId="77777777" w:rsidR="0044091D" w:rsidRPr="00362892" w:rsidRDefault="0044091D" w:rsidP="0044091D">
      <w:pPr>
        <w:pStyle w:val="Heading2"/>
      </w:pPr>
      <w:r w:rsidRPr="00362892">
        <w:t xml:space="preserve">COVID 19 </w:t>
      </w:r>
    </w:p>
    <w:p w14:paraId="763671B9" w14:textId="77777777" w:rsidR="0044091D" w:rsidRDefault="0044091D" w:rsidP="0044091D">
      <w:pPr>
        <w:pStyle w:val="BodyText"/>
        <w:ind w:left="180"/>
        <w:rPr>
          <w:b/>
          <w:bCs/>
        </w:rPr>
      </w:pPr>
    </w:p>
    <w:p w14:paraId="21B5C091" w14:textId="77777777" w:rsidR="0044091D" w:rsidRPr="00715A35" w:rsidRDefault="0044091D" w:rsidP="0044091D">
      <w:pPr>
        <w:pStyle w:val="BodyText"/>
        <w:ind w:left="180"/>
      </w:pPr>
      <w:r w:rsidRPr="00715A35">
        <w:t>Documentation of vaccination against COVID-19 is required to meet the guidelines of many clinical organizations and agencies. Students who are vaccinated should submit documentation to the CastleBranch immunization tracking system. Students who are not vaccinated may need to either obtain the vaccine or complete an exemption request form if it is required by their clinical, research or teaching site for onboarding. When applicable, the Executive Assistant responsible for clinical agency agreements will follow up with students requiring the clinical exemption request form. </w:t>
      </w:r>
    </w:p>
    <w:p w14:paraId="54A95184" w14:textId="77777777" w:rsidR="0044091D" w:rsidRDefault="0044091D" w:rsidP="0044091D">
      <w:pPr>
        <w:pStyle w:val="BodyText"/>
        <w:ind w:left="180"/>
        <w:rPr>
          <w:b/>
          <w:bCs/>
        </w:rPr>
      </w:pPr>
    </w:p>
    <w:p w14:paraId="7EA922CB" w14:textId="77777777" w:rsidR="0044091D" w:rsidRDefault="0044091D" w:rsidP="0044091D">
      <w:pPr>
        <w:ind w:left="160"/>
        <w:rPr>
          <w:i/>
          <w:spacing w:val="-2"/>
          <w:sz w:val="24"/>
        </w:rPr>
      </w:pPr>
      <w:r w:rsidRPr="00622E7D">
        <w:rPr>
          <w:i/>
          <w:sz w:val="24"/>
        </w:rPr>
        <w:t>(</w:t>
      </w:r>
      <w:r>
        <w:rPr>
          <w:i/>
          <w:sz w:val="24"/>
        </w:rPr>
        <w:t>A</w:t>
      </w:r>
      <w:r w:rsidRPr="00622E7D">
        <w:rPr>
          <w:i/>
          <w:sz w:val="24"/>
        </w:rPr>
        <w:t>pproved</w:t>
      </w:r>
      <w:r w:rsidRPr="00622E7D">
        <w:rPr>
          <w:i/>
          <w:spacing w:val="-1"/>
          <w:sz w:val="24"/>
        </w:rPr>
        <w:t xml:space="preserve"> </w:t>
      </w:r>
      <w:r>
        <w:rPr>
          <w:i/>
          <w:spacing w:val="-1"/>
          <w:sz w:val="24"/>
        </w:rPr>
        <w:t xml:space="preserve">by Faculty Assembly </w:t>
      </w:r>
      <w:r w:rsidRPr="00622E7D">
        <w:rPr>
          <w:i/>
          <w:spacing w:val="-2"/>
          <w:sz w:val="24"/>
        </w:rPr>
        <w:t>08/13/2021</w:t>
      </w:r>
      <w:r>
        <w:rPr>
          <w:i/>
          <w:spacing w:val="-2"/>
          <w:sz w:val="24"/>
        </w:rPr>
        <w:t>; Revised and Approved 11</w:t>
      </w:r>
      <w:r w:rsidRPr="00622E7D">
        <w:rPr>
          <w:i/>
          <w:spacing w:val="-2"/>
          <w:sz w:val="24"/>
        </w:rPr>
        <w:t>/</w:t>
      </w:r>
      <w:r>
        <w:rPr>
          <w:i/>
          <w:spacing w:val="-2"/>
          <w:sz w:val="24"/>
        </w:rPr>
        <w:t>7</w:t>
      </w:r>
      <w:r w:rsidRPr="00622E7D">
        <w:rPr>
          <w:i/>
          <w:spacing w:val="-2"/>
          <w:sz w:val="24"/>
        </w:rPr>
        <w:t>/202</w:t>
      </w:r>
      <w:r>
        <w:rPr>
          <w:i/>
          <w:spacing w:val="-2"/>
          <w:sz w:val="24"/>
        </w:rPr>
        <w:t>5</w:t>
      </w:r>
      <w:r w:rsidRPr="00622E7D">
        <w:rPr>
          <w:i/>
          <w:spacing w:val="-2"/>
          <w:sz w:val="24"/>
        </w:rPr>
        <w:t>)</w:t>
      </w:r>
    </w:p>
    <w:p w14:paraId="4F677EA9" w14:textId="77777777" w:rsidR="0044091D" w:rsidRDefault="0044091D" w:rsidP="00C2320C">
      <w:pPr>
        <w:pStyle w:val="BodyText"/>
        <w:ind w:left="160"/>
      </w:pPr>
    </w:p>
    <w:p w14:paraId="743B7E13" w14:textId="77777777" w:rsidR="00091104" w:rsidRDefault="00091104" w:rsidP="00C2320C">
      <w:pPr>
        <w:pStyle w:val="BodyText"/>
        <w:ind w:left="160"/>
      </w:pPr>
    </w:p>
    <w:tbl>
      <w:tblPr>
        <w:tblpPr w:leftFromText="180" w:rightFromText="180" w:vertAnchor="text" w:tblpX="17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8229"/>
        <w:gridCol w:w="87"/>
      </w:tblGrid>
      <w:tr w:rsidR="00091104" w:rsidRPr="00622E7D" w14:paraId="6446CF72" w14:textId="77777777">
        <w:trPr>
          <w:trHeight w:val="1161"/>
        </w:trPr>
        <w:tc>
          <w:tcPr>
            <w:tcW w:w="1037" w:type="dxa"/>
            <w:tcBorders>
              <w:right w:val="nil"/>
            </w:tcBorders>
          </w:tcPr>
          <w:p w14:paraId="590649EC" w14:textId="77777777" w:rsidR="00091104" w:rsidRPr="00622E7D" w:rsidRDefault="00091104">
            <w:pPr>
              <w:pStyle w:val="TableParagraph"/>
              <w:spacing w:before="3"/>
              <w:ind w:left="0"/>
              <w:rPr>
                <w:sz w:val="2"/>
              </w:rPr>
            </w:pPr>
          </w:p>
          <w:p w14:paraId="614EC15E" w14:textId="77777777" w:rsidR="00091104" w:rsidRPr="00622E7D" w:rsidRDefault="00091104">
            <w:pPr>
              <w:pStyle w:val="TableParagraph"/>
              <w:ind w:left="159"/>
              <w:rPr>
                <w:sz w:val="20"/>
              </w:rPr>
            </w:pPr>
            <w:r w:rsidRPr="00622E7D">
              <w:rPr>
                <w:noProof/>
                <w:sz w:val="20"/>
              </w:rPr>
              <w:drawing>
                <wp:inline distT="0" distB="0" distL="0" distR="0" wp14:anchorId="0B913F55" wp14:editId="47478D8A">
                  <wp:extent cx="409745" cy="457200"/>
                  <wp:effectExtent l="0" t="0" r="9525" b="0"/>
                  <wp:docPr id="74" name="Image 74" descr="P1943C1T1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P1943C1T11#yIS1"/>
                          <pic:cNvPicPr/>
                        </pic:nvPicPr>
                        <pic:blipFill>
                          <a:blip r:embed="rId55" cstate="print"/>
                          <a:stretch>
                            <a:fillRect/>
                          </a:stretch>
                        </pic:blipFill>
                        <pic:spPr>
                          <a:xfrm>
                            <a:off x="0" y="0"/>
                            <a:ext cx="409745" cy="457200"/>
                          </a:xfrm>
                          <a:prstGeom prst="rect">
                            <a:avLst/>
                          </a:prstGeom>
                        </pic:spPr>
                      </pic:pic>
                    </a:graphicData>
                  </a:graphic>
                </wp:inline>
              </w:drawing>
            </w:r>
          </w:p>
        </w:tc>
        <w:tc>
          <w:tcPr>
            <w:tcW w:w="8229" w:type="dxa"/>
            <w:tcBorders>
              <w:left w:val="nil"/>
              <w:right w:val="nil"/>
            </w:tcBorders>
            <w:shd w:val="clear" w:color="auto" w:fill="FFC000"/>
          </w:tcPr>
          <w:p w14:paraId="255D1CCD" w14:textId="77777777" w:rsidR="00091104" w:rsidRPr="00622E7D" w:rsidRDefault="00091104">
            <w:pPr>
              <w:pStyle w:val="TableParagraph"/>
              <w:spacing w:before="27"/>
              <w:ind w:left="33" w:right="50"/>
              <w:rPr>
                <w:sz w:val="24"/>
              </w:rPr>
            </w:pPr>
            <w:r w:rsidRPr="00622E7D">
              <w:rPr>
                <w:b/>
                <w:sz w:val="24"/>
              </w:rPr>
              <w:t>Please</w:t>
            </w:r>
            <w:r w:rsidRPr="00622E7D">
              <w:rPr>
                <w:b/>
                <w:spacing w:val="-5"/>
                <w:sz w:val="24"/>
              </w:rPr>
              <w:t xml:space="preserve"> </w:t>
            </w:r>
            <w:r w:rsidRPr="00622E7D">
              <w:rPr>
                <w:b/>
                <w:sz w:val="24"/>
              </w:rPr>
              <w:t>Note:</w:t>
            </w:r>
            <w:r w:rsidRPr="00622E7D">
              <w:rPr>
                <w:b/>
                <w:spacing w:val="40"/>
                <w:sz w:val="24"/>
              </w:rPr>
              <w:t xml:space="preserve"> </w:t>
            </w:r>
            <w:r w:rsidRPr="00622E7D">
              <w:rPr>
                <w:sz w:val="24"/>
              </w:rPr>
              <w:t>It</w:t>
            </w:r>
            <w:r w:rsidRPr="00622E7D">
              <w:rPr>
                <w:spacing w:val="-4"/>
                <w:sz w:val="24"/>
              </w:rPr>
              <w:t xml:space="preserve"> </w:t>
            </w:r>
            <w:r w:rsidRPr="00622E7D">
              <w:rPr>
                <w:sz w:val="24"/>
              </w:rPr>
              <w:t>may</w:t>
            </w:r>
            <w:r w:rsidRPr="00622E7D">
              <w:rPr>
                <w:spacing w:val="-4"/>
                <w:sz w:val="24"/>
              </w:rPr>
              <w:t xml:space="preserve"> </w:t>
            </w:r>
            <w:r w:rsidRPr="00622E7D">
              <w:rPr>
                <w:sz w:val="24"/>
              </w:rPr>
              <w:t>be</w:t>
            </w:r>
            <w:r w:rsidRPr="00622E7D">
              <w:rPr>
                <w:spacing w:val="-3"/>
                <w:sz w:val="24"/>
              </w:rPr>
              <w:t xml:space="preserve"> </w:t>
            </w:r>
            <w:r w:rsidRPr="00622E7D">
              <w:rPr>
                <w:sz w:val="24"/>
              </w:rPr>
              <w:t>necessary</w:t>
            </w:r>
            <w:r w:rsidRPr="00622E7D">
              <w:rPr>
                <w:spacing w:val="-4"/>
                <w:sz w:val="24"/>
              </w:rPr>
              <w:t xml:space="preserve"> </w:t>
            </w:r>
            <w:r w:rsidRPr="00622E7D">
              <w:rPr>
                <w:sz w:val="24"/>
              </w:rPr>
              <w:t>for</w:t>
            </w:r>
            <w:r w:rsidRPr="00622E7D">
              <w:rPr>
                <w:spacing w:val="-4"/>
                <w:sz w:val="24"/>
              </w:rPr>
              <w:t xml:space="preserve"> </w:t>
            </w:r>
            <w:r w:rsidRPr="00622E7D">
              <w:rPr>
                <w:sz w:val="24"/>
              </w:rPr>
              <w:t>students</w:t>
            </w:r>
            <w:r w:rsidRPr="00622E7D">
              <w:rPr>
                <w:spacing w:val="-4"/>
                <w:sz w:val="24"/>
              </w:rPr>
              <w:t xml:space="preserve"> </w:t>
            </w:r>
            <w:r w:rsidRPr="00622E7D">
              <w:rPr>
                <w:sz w:val="24"/>
              </w:rPr>
              <w:t>to</w:t>
            </w:r>
            <w:r w:rsidRPr="00622E7D">
              <w:rPr>
                <w:spacing w:val="-2"/>
                <w:sz w:val="24"/>
              </w:rPr>
              <w:t xml:space="preserve"> </w:t>
            </w:r>
            <w:r w:rsidRPr="00622E7D">
              <w:rPr>
                <w:sz w:val="24"/>
              </w:rPr>
              <w:t>complete</w:t>
            </w:r>
            <w:r w:rsidRPr="00622E7D">
              <w:rPr>
                <w:spacing w:val="-4"/>
                <w:sz w:val="24"/>
              </w:rPr>
              <w:t xml:space="preserve"> </w:t>
            </w:r>
            <w:r w:rsidRPr="00622E7D">
              <w:rPr>
                <w:sz w:val="24"/>
              </w:rPr>
              <w:t>other</w:t>
            </w:r>
            <w:r w:rsidRPr="00622E7D">
              <w:rPr>
                <w:spacing w:val="-4"/>
                <w:sz w:val="24"/>
              </w:rPr>
              <w:t xml:space="preserve"> </w:t>
            </w:r>
            <w:r w:rsidRPr="00622E7D">
              <w:rPr>
                <w:sz w:val="24"/>
              </w:rPr>
              <w:t>requirements</w:t>
            </w:r>
            <w:r w:rsidRPr="00622E7D">
              <w:rPr>
                <w:spacing w:val="-4"/>
                <w:sz w:val="24"/>
              </w:rPr>
              <w:t xml:space="preserve"> </w:t>
            </w:r>
            <w:r w:rsidRPr="00622E7D">
              <w:rPr>
                <w:sz w:val="24"/>
              </w:rPr>
              <w:t>and submit additional documentation such as, but not limited to, immunizations, boosters, or titers, e.g., COVID-19, to participate in clinical, research, or teaching activities for some organizations or agencies.</w:t>
            </w:r>
          </w:p>
        </w:tc>
        <w:tc>
          <w:tcPr>
            <w:tcW w:w="87" w:type="dxa"/>
            <w:tcBorders>
              <w:left w:val="nil"/>
            </w:tcBorders>
            <w:shd w:val="clear" w:color="auto" w:fill="FFC000"/>
          </w:tcPr>
          <w:p w14:paraId="00269C4C" w14:textId="77777777" w:rsidR="00091104" w:rsidRPr="00622E7D" w:rsidRDefault="00091104">
            <w:pPr>
              <w:pStyle w:val="TableParagraph"/>
              <w:ind w:left="0"/>
            </w:pPr>
          </w:p>
        </w:tc>
      </w:tr>
    </w:tbl>
    <w:p w14:paraId="78B38ABE" w14:textId="77777777" w:rsidR="00091104" w:rsidRPr="00622E7D" w:rsidRDefault="00091104" w:rsidP="00C2320C">
      <w:pPr>
        <w:pStyle w:val="BodyText"/>
        <w:ind w:left="160"/>
      </w:pPr>
    </w:p>
    <w:bookmarkStart w:id="231" w:name="_Toc208410719"/>
    <w:p w14:paraId="33E47D81" w14:textId="198121D1" w:rsidR="005174A6" w:rsidRDefault="00C23101" w:rsidP="00362892">
      <w:pPr>
        <w:pStyle w:val="Heading2"/>
      </w:pPr>
      <w:r w:rsidRPr="00362892">
        <w:rPr>
          <w:noProof/>
        </w:rPr>
        <mc:AlternateContent>
          <mc:Choice Requires="wps">
            <w:drawing>
              <wp:anchor distT="0" distB="0" distL="0" distR="0" simplePos="0" relativeHeight="251658246" behindDoc="1" locked="0" layoutInCell="1" allowOverlap="1" wp14:anchorId="666A395E" wp14:editId="6ED613C0">
                <wp:simplePos x="0" y="0"/>
                <wp:positionH relativeFrom="page">
                  <wp:posOffset>896416</wp:posOffset>
                </wp:positionH>
                <wp:positionV relativeFrom="paragraph">
                  <wp:posOffset>248468</wp:posOffset>
                </wp:positionV>
                <wp:extent cx="5981065" cy="6350"/>
                <wp:effectExtent l="0" t="0" r="0" b="0"/>
                <wp:wrapTopAndBottom/>
                <wp:docPr id="75" name="Graphic 75" descr="P1948#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6BE7E73" id="Graphic 75" o:spid="_x0000_s1026" alt="P1948#y1" style="position:absolute;margin-left:70.6pt;margin-top:19.55pt;width:470.9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" path="m5981065,l,,,6096r5981065,l5981065,xe" fillcolor="black" stroked="f">
                <v:path arrowok="t"/>
                <w10:wrap type="topAndBottom" anchorx="page"/>
              </v:shape>
            </w:pict>
          </mc:Fallback>
        </mc:AlternateContent>
      </w:r>
      <w:bookmarkStart w:id="232" w:name="_bookmark90"/>
      <w:bookmarkEnd w:id="232"/>
      <w:r w:rsidRPr="00362892">
        <w:t xml:space="preserve"> </w:t>
      </w:r>
    </w:p>
    <w:bookmarkEnd w:id="231"/>
    <w:p w14:paraId="1ED7BF5C" w14:textId="77777777" w:rsidR="00B269B5" w:rsidRDefault="00B269B5" w:rsidP="00E34B7A">
      <w:pPr>
        <w:pStyle w:val="BodyText"/>
        <w:ind w:left="180"/>
        <w:rPr>
          <w:b/>
          <w:bCs/>
        </w:rPr>
      </w:pPr>
    </w:p>
    <w:p w14:paraId="133E1392" w14:textId="77777777" w:rsidR="00EB3012" w:rsidRDefault="00EB3012" w:rsidP="00123FF0">
      <w:pPr>
        <w:ind w:left="160"/>
        <w:rPr>
          <w:i/>
          <w:spacing w:val="-2"/>
          <w:sz w:val="24"/>
        </w:rPr>
      </w:pPr>
    </w:p>
    <w:p w14:paraId="666A3579" w14:textId="0E7368D7" w:rsidR="00375D30" w:rsidRPr="002D476A" w:rsidRDefault="00C23101" w:rsidP="00EB3012">
      <w:pPr>
        <w:pStyle w:val="Heading2"/>
        <w:pBdr>
          <w:bottom w:val="single" w:sz="4" w:space="1" w:color="auto"/>
        </w:pBdr>
      </w:pPr>
      <w:bookmarkStart w:id="233" w:name="_Toc208410724"/>
      <w:r w:rsidRPr="002D476A">
        <w:t xml:space="preserve">Additional Immunization Requirements for International Residential PhD </w:t>
      </w:r>
      <w:r w:rsidR="00AD5660" w:rsidRPr="002D476A">
        <w:t>S</w:t>
      </w:r>
      <w:r w:rsidRPr="002D476A">
        <w:t>tudents</w:t>
      </w:r>
      <w:bookmarkEnd w:id="233"/>
    </w:p>
    <w:p w14:paraId="52369356" w14:textId="77777777" w:rsidR="008B22D3" w:rsidRDefault="008B22D3" w:rsidP="00123FF0">
      <w:pPr>
        <w:pStyle w:val="BodyText"/>
        <w:ind w:left="160"/>
      </w:pPr>
    </w:p>
    <w:p w14:paraId="666A357A" w14:textId="1C65021C" w:rsidR="00375D30" w:rsidRPr="00622E7D" w:rsidRDefault="00C23101" w:rsidP="00123FF0">
      <w:pPr>
        <w:pStyle w:val="BodyText"/>
        <w:ind w:left="160"/>
      </w:pPr>
      <w:r w:rsidRPr="00622E7D">
        <w:t xml:space="preserve">In compliance with University policy, International Residential PhD students born in 1957 or later must meet the MU immunization requirements. See the </w:t>
      </w:r>
      <w:hyperlink r:id="rId195">
        <w:r w:rsidRPr="00622E7D">
          <w:rPr>
            <w:color w:val="0000FF"/>
            <w:u w:val="single" w:color="0000FF"/>
          </w:rPr>
          <w:t>International Students webpage</w:t>
        </w:r>
      </w:hyperlink>
      <w:r w:rsidRPr="00622E7D">
        <w:rPr>
          <w:color w:val="0000FF"/>
        </w:rPr>
        <w:t xml:space="preserve"> </w:t>
      </w:r>
      <w:r w:rsidRPr="00622E7D">
        <w:t xml:space="preserve">under Student Health &amp; Well-Being </w:t>
      </w:r>
      <w:hyperlink r:id="rId196">
        <w:r w:rsidRPr="00622E7D">
          <w:rPr>
            <w:color w:val="0000FF"/>
            <w:u w:val="single" w:color="0000FF"/>
          </w:rPr>
          <w:t>MU Immunization requirements</w:t>
        </w:r>
      </w:hyperlink>
      <w:r w:rsidRPr="00622E7D">
        <w:rPr>
          <w:color w:val="0000FF"/>
        </w:rPr>
        <w:t xml:space="preserve"> </w:t>
      </w:r>
      <w:r w:rsidRPr="00622E7D">
        <w:t>webpage from the MU Student</w:t>
      </w:r>
      <w:r w:rsidRPr="00622E7D">
        <w:rPr>
          <w:spacing w:val="-3"/>
        </w:rPr>
        <w:t xml:space="preserve"> </w:t>
      </w:r>
      <w:r w:rsidRPr="00622E7D">
        <w:t>Health</w:t>
      </w:r>
      <w:r w:rsidRPr="00622E7D">
        <w:rPr>
          <w:spacing w:val="-3"/>
        </w:rPr>
        <w:t xml:space="preserve"> </w:t>
      </w:r>
      <w:r w:rsidRPr="00622E7D">
        <w:t>Center</w:t>
      </w:r>
      <w:r w:rsidRPr="00622E7D">
        <w:rPr>
          <w:spacing w:val="-3"/>
        </w:rPr>
        <w:t xml:space="preserve"> </w:t>
      </w:r>
      <w:r w:rsidRPr="00622E7D">
        <w:t>to</w:t>
      </w:r>
      <w:r w:rsidRPr="00622E7D">
        <w:rPr>
          <w:spacing w:val="-2"/>
        </w:rPr>
        <w:t xml:space="preserve"> </w:t>
      </w:r>
      <w:r w:rsidRPr="00622E7D">
        <w:t>download</w:t>
      </w:r>
      <w:r w:rsidRPr="00622E7D">
        <w:rPr>
          <w:spacing w:val="-3"/>
        </w:rPr>
        <w:t xml:space="preserve"> </w:t>
      </w:r>
      <w:r w:rsidRPr="00622E7D">
        <w:t>the</w:t>
      </w:r>
      <w:r w:rsidRPr="00622E7D">
        <w:rPr>
          <w:spacing w:val="-3"/>
        </w:rPr>
        <w:t xml:space="preserve"> </w:t>
      </w:r>
      <w:r w:rsidRPr="00622E7D">
        <w:t>form.</w:t>
      </w:r>
      <w:r w:rsidRPr="00622E7D">
        <w:rPr>
          <w:spacing w:val="-3"/>
        </w:rPr>
        <w:t xml:space="preserve"> </w:t>
      </w:r>
      <w:r w:rsidRPr="00622E7D">
        <w:t>The</w:t>
      </w:r>
      <w:r w:rsidRPr="00622E7D">
        <w:rPr>
          <w:spacing w:val="-3"/>
        </w:rPr>
        <w:t xml:space="preserve"> </w:t>
      </w:r>
      <w:r w:rsidRPr="00622E7D">
        <w:t>page</w:t>
      </w:r>
      <w:r w:rsidRPr="00622E7D">
        <w:rPr>
          <w:spacing w:val="-4"/>
        </w:rPr>
        <w:t xml:space="preserve"> </w:t>
      </w:r>
      <w:r w:rsidRPr="00622E7D">
        <w:t>also</w:t>
      </w:r>
      <w:r w:rsidRPr="00622E7D">
        <w:rPr>
          <w:spacing w:val="-3"/>
        </w:rPr>
        <w:t xml:space="preserve"> </w:t>
      </w:r>
      <w:r w:rsidRPr="00622E7D">
        <w:t>includes</w:t>
      </w:r>
      <w:r w:rsidRPr="00622E7D">
        <w:rPr>
          <w:spacing w:val="-3"/>
        </w:rPr>
        <w:t xml:space="preserve"> </w:t>
      </w:r>
      <w:r w:rsidRPr="00622E7D">
        <w:t>instructions</w:t>
      </w:r>
      <w:r w:rsidRPr="00622E7D">
        <w:rPr>
          <w:spacing w:val="-3"/>
        </w:rPr>
        <w:t xml:space="preserve"> </w:t>
      </w:r>
      <w:r w:rsidRPr="00622E7D">
        <w:t>for</w:t>
      </w:r>
      <w:r w:rsidRPr="00622E7D">
        <w:rPr>
          <w:spacing w:val="-5"/>
        </w:rPr>
        <w:t xml:space="preserve"> </w:t>
      </w:r>
      <w:r w:rsidRPr="00622E7D">
        <w:t>submitting the complete form.</w:t>
      </w:r>
    </w:p>
    <w:p w14:paraId="333C1EC6" w14:textId="77777777" w:rsidR="00D14D51" w:rsidRPr="00622E7D" w:rsidRDefault="00D14D51" w:rsidP="00D14D51">
      <w:pPr>
        <w:pStyle w:val="BodyText"/>
        <w:ind w:left="160" w:right="385"/>
      </w:pPr>
    </w:p>
    <w:p w14:paraId="666A357B" w14:textId="77777777" w:rsidR="00375D30" w:rsidRPr="00622E7D" w:rsidRDefault="00C23101" w:rsidP="002819C5">
      <w:pPr>
        <w:pStyle w:val="BodyText"/>
        <w:ind w:left="160"/>
      </w:pPr>
      <w:r w:rsidRPr="00622E7D">
        <w:t>If</w:t>
      </w:r>
      <w:r w:rsidRPr="00622E7D">
        <w:rPr>
          <w:spacing w:val="-5"/>
        </w:rPr>
        <w:t xml:space="preserve"> </w:t>
      </w:r>
      <w:r w:rsidRPr="00622E7D">
        <w:t>the</w:t>
      </w:r>
      <w:r w:rsidRPr="00622E7D">
        <w:rPr>
          <w:spacing w:val="-3"/>
        </w:rPr>
        <w:t xml:space="preserve"> </w:t>
      </w:r>
      <w:r w:rsidRPr="00622E7D">
        <w:t>immunization</w:t>
      </w:r>
      <w:r w:rsidRPr="00622E7D">
        <w:rPr>
          <w:spacing w:val="-3"/>
        </w:rPr>
        <w:t xml:space="preserve"> </w:t>
      </w:r>
      <w:hyperlink r:id="rId197">
        <w:r w:rsidRPr="00622E7D">
          <w:t>form</w:t>
        </w:r>
      </w:hyperlink>
      <w:r w:rsidRPr="00622E7D">
        <w:t xml:space="preserve"> is</w:t>
      </w:r>
      <w:r w:rsidRPr="00622E7D">
        <w:rPr>
          <w:spacing w:val="-3"/>
        </w:rPr>
        <w:t xml:space="preserve"> </w:t>
      </w:r>
      <w:r w:rsidRPr="00622E7D">
        <w:t>not</w:t>
      </w:r>
      <w:r w:rsidRPr="00622E7D">
        <w:rPr>
          <w:spacing w:val="-3"/>
        </w:rPr>
        <w:t xml:space="preserve"> </w:t>
      </w:r>
      <w:r w:rsidRPr="00622E7D">
        <w:t>completed</w:t>
      </w:r>
      <w:r w:rsidRPr="00622E7D">
        <w:rPr>
          <w:spacing w:val="-3"/>
        </w:rPr>
        <w:t xml:space="preserve"> </w:t>
      </w:r>
      <w:r w:rsidRPr="00622E7D">
        <w:t>and</w:t>
      </w:r>
      <w:r w:rsidRPr="00622E7D">
        <w:rPr>
          <w:spacing w:val="-3"/>
        </w:rPr>
        <w:t xml:space="preserve"> </w:t>
      </w:r>
      <w:r w:rsidRPr="00622E7D">
        <w:t>submitted</w:t>
      </w:r>
      <w:r w:rsidRPr="00622E7D">
        <w:rPr>
          <w:spacing w:val="-3"/>
        </w:rPr>
        <w:t xml:space="preserve"> </w:t>
      </w:r>
      <w:r w:rsidRPr="00622E7D">
        <w:t>to</w:t>
      </w:r>
      <w:r w:rsidRPr="00622E7D">
        <w:rPr>
          <w:spacing w:val="-3"/>
        </w:rPr>
        <w:t xml:space="preserve"> </w:t>
      </w:r>
      <w:r w:rsidRPr="00622E7D">
        <w:t>the</w:t>
      </w:r>
      <w:r w:rsidRPr="00622E7D">
        <w:rPr>
          <w:spacing w:val="-3"/>
        </w:rPr>
        <w:t xml:space="preserve"> </w:t>
      </w:r>
      <w:r w:rsidRPr="00622E7D">
        <w:t>Student</w:t>
      </w:r>
      <w:r w:rsidRPr="00622E7D">
        <w:rPr>
          <w:spacing w:val="-3"/>
        </w:rPr>
        <w:t xml:space="preserve"> </w:t>
      </w:r>
      <w:r w:rsidRPr="00622E7D">
        <w:t>Health</w:t>
      </w:r>
      <w:r w:rsidRPr="00622E7D">
        <w:rPr>
          <w:spacing w:val="-3"/>
        </w:rPr>
        <w:t xml:space="preserve"> </w:t>
      </w:r>
      <w:r w:rsidRPr="00622E7D">
        <w:t>Center,</w:t>
      </w:r>
      <w:r w:rsidRPr="00622E7D">
        <w:rPr>
          <w:spacing w:val="-3"/>
        </w:rPr>
        <w:t xml:space="preserve"> </w:t>
      </w:r>
      <w:r w:rsidRPr="00622E7D">
        <w:t>a</w:t>
      </w:r>
      <w:r w:rsidRPr="00622E7D">
        <w:rPr>
          <w:spacing w:val="-4"/>
        </w:rPr>
        <w:t xml:space="preserve"> </w:t>
      </w:r>
      <w:r w:rsidRPr="00622E7D">
        <w:t>hold</w:t>
      </w:r>
      <w:r w:rsidRPr="00622E7D">
        <w:rPr>
          <w:spacing w:val="-3"/>
        </w:rPr>
        <w:t xml:space="preserve"> </w:t>
      </w:r>
      <w:r w:rsidRPr="00622E7D">
        <w:t>is placed on the student’s myZou account resulting in registration delays for the upcoming</w:t>
      </w:r>
    </w:p>
    <w:p w14:paraId="666A357E" w14:textId="2DB08799" w:rsidR="00375D30" w:rsidRPr="00622E7D" w:rsidRDefault="00C23101" w:rsidP="002819C5">
      <w:pPr>
        <w:pStyle w:val="BodyText"/>
        <w:ind w:left="160"/>
      </w:pPr>
      <w:r w:rsidRPr="00622E7D">
        <w:rPr>
          <w:spacing w:val="-2"/>
        </w:rPr>
        <w:t>semester.</w:t>
      </w:r>
      <w:r w:rsidR="00151513">
        <w:rPr>
          <w:spacing w:val="-2"/>
        </w:rPr>
        <w:t xml:space="preserve"> </w:t>
      </w:r>
      <w:r w:rsidRPr="00622E7D">
        <w:rPr>
          <w:b/>
        </w:rPr>
        <w:t>Please</w:t>
      </w:r>
      <w:r w:rsidRPr="00622E7D">
        <w:rPr>
          <w:b/>
          <w:spacing w:val="-5"/>
        </w:rPr>
        <w:t xml:space="preserve"> </w:t>
      </w:r>
      <w:r w:rsidRPr="00622E7D">
        <w:rPr>
          <w:b/>
        </w:rPr>
        <w:t>note:</w:t>
      </w:r>
      <w:r w:rsidRPr="00622E7D">
        <w:rPr>
          <w:b/>
          <w:spacing w:val="40"/>
        </w:rPr>
        <w:t xml:space="preserve"> </w:t>
      </w:r>
      <w:r w:rsidRPr="00622E7D">
        <w:t>Meningococcal</w:t>
      </w:r>
      <w:r w:rsidRPr="00622E7D">
        <w:rPr>
          <w:spacing w:val="-4"/>
        </w:rPr>
        <w:t xml:space="preserve"> </w:t>
      </w:r>
      <w:r w:rsidRPr="00622E7D">
        <w:t>vaccine</w:t>
      </w:r>
      <w:r w:rsidRPr="00622E7D">
        <w:rPr>
          <w:spacing w:val="-4"/>
        </w:rPr>
        <w:t xml:space="preserve"> </w:t>
      </w:r>
      <w:r w:rsidRPr="00622E7D">
        <w:t>is</w:t>
      </w:r>
      <w:r w:rsidRPr="00622E7D">
        <w:rPr>
          <w:spacing w:val="-4"/>
        </w:rPr>
        <w:t xml:space="preserve"> </w:t>
      </w:r>
      <w:r w:rsidRPr="00622E7D">
        <w:t>required</w:t>
      </w:r>
      <w:r w:rsidRPr="00622E7D">
        <w:rPr>
          <w:spacing w:val="-4"/>
        </w:rPr>
        <w:t xml:space="preserve"> </w:t>
      </w:r>
      <w:r w:rsidRPr="00622E7D">
        <w:t>for</w:t>
      </w:r>
      <w:r w:rsidRPr="00622E7D">
        <w:rPr>
          <w:spacing w:val="-4"/>
        </w:rPr>
        <w:t xml:space="preserve"> </w:t>
      </w:r>
      <w:r w:rsidRPr="00622E7D">
        <w:t>all</w:t>
      </w:r>
      <w:r w:rsidRPr="00622E7D">
        <w:rPr>
          <w:spacing w:val="-4"/>
        </w:rPr>
        <w:t xml:space="preserve"> </w:t>
      </w:r>
      <w:r w:rsidRPr="00622E7D">
        <w:t>students</w:t>
      </w:r>
      <w:r w:rsidRPr="00622E7D">
        <w:rPr>
          <w:spacing w:val="-4"/>
        </w:rPr>
        <w:t xml:space="preserve"> </w:t>
      </w:r>
      <w:r w:rsidRPr="00622E7D">
        <w:t>living</w:t>
      </w:r>
      <w:r w:rsidRPr="00622E7D">
        <w:rPr>
          <w:spacing w:val="-4"/>
        </w:rPr>
        <w:t xml:space="preserve"> </w:t>
      </w:r>
      <w:r w:rsidRPr="00622E7D">
        <w:t>in</w:t>
      </w:r>
      <w:r w:rsidRPr="00622E7D">
        <w:rPr>
          <w:spacing w:val="-4"/>
        </w:rPr>
        <w:t xml:space="preserve"> </w:t>
      </w:r>
      <w:r w:rsidRPr="00622E7D">
        <w:t xml:space="preserve">University-owned </w:t>
      </w:r>
      <w:r w:rsidRPr="00622E7D">
        <w:rPr>
          <w:spacing w:val="-2"/>
        </w:rPr>
        <w:t>housing.</w:t>
      </w:r>
    </w:p>
    <w:p w14:paraId="666A357F" w14:textId="77777777" w:rsidR="00375D30" w:rsidRPr="00622E7D" w:rsidRDefault="00375D30" w:rsidP="002819C5">
      <w:pPr>
        <w:pStyle w:val="BodyText"/>
      </w:pPr>
    </w:p>
    <w:p w14:paraId="666A3580" w14:textId="77777777" w:rsidR="00375D30" w:rsidRPr="00622E7D" w:rsidRDefault="00C23101" w:rsidP="00EB3012">
      <w:pPr>
        <w:pStyle w:val="Heading2"/>
        <w:pBdr>
          <w:bottom w:val="single" w:sz="4" w:space="1" w:color="auto"/>
        </w:pBdr>
      </w:pPr>
      <w:bookmarkStart w:id="234" w:name="_Toc208410725"/>
      <w:r w:rsidRPr="00622E7D">
        <w:t>CPR-AED/BLS</w:t>
      </w:r>
      <w:r w:rsidRPr="00622E7D">
        <w:rPr>
          <w:spacing w:val="-9"/>
        </w:rPr>
        <w:t xml:space="preserve"> </w:t>
      </w:r>
      <w:r w:rsidRPr="00622E7D">
        <w:t>Certification</w:t>
      </w:r>
      <w:bookmarkEnd w:id="234"/>
    </w:p>
    <w:p w14:paraId="4859BC80" w14:textId="77777777" w:rsidR="008B22D3" w:rsidRDefault="008B22D3" w:rsidP="002819C5">
      <w:pPr>
        <w:pStyle w:val="BodyText"/>
        <w:ind w:left="160"/>
      </w:pPr>
    </w:p>
    <w:p w14:paraId="666A3581" w14:textId="12BF1A1E" w:rsidR="00375D30" w:rsidRPr="00622E7D" w:rsidRDefault="00C23101" w:rsidP="002819C5">
      <w:pPr>
        <w:pStyle w:val="BodyText"/>
        <w:ind w:left="160"/>
      </w:pPr>
      <w:r w:rsidRPr="00622E7D">
        <w:t>If required by the research practicum mentor and/or Graduate Research Assistant employer, current infant, adult, and child CPR certification must be maintained during enrollment in the PhD program.</w:t>
      </w:r>
      <w:r w:rsidRPr="00622E7D">
        <w:rPr>
          <w:spacing w:val="80"/>
        </w:rPr>
        <w:t xml:space="preserve"> </w:t>
      </w:r>
      <w:r w:rsidRPr="00622E7D">
        <w:t>The course must be the American</w:t>
      </w:r>
      <w:r w:rsidRPr="00622E7D">
        <w:rPr>
          <w:spacing w:val="40"/>
        </w:rPr>
        <w:t xml:space="preserve"> </w:t>
      </w:r>
      <w:r w:rsidRPr="00622E7D">
        <w:t xml:space="preserve">Heart Association Healthcare Provider </w:t>
      </w:r>
      <w:r w:rsidRPr="00622E7D">
        <w:rPr>
          <w:b/>
          <w:u w:val="single"/>
        </w:rPr>
        <w:t>OR</w:t>
      </w:r>
      <w:r w:rsidRPr="00622E7D">
        <w:rPr>
          <w:b/>
        </w:rPr>
        <w:t xml:space="preserve"> </w:t>
      </w:r>
      <w:r w:rsidRPr="00622E7D">
        <w:t>American</w:t>
      </w:r>
      <w:r w:rsidRPr="00622E7D">
        <w:rPr>
          <w:spacing w:val="-7"/>
        </w:rPr>
        <w:t xml:space="preserve"> </w:t>
      </w:r>
      <w:r w:rsidRPr="00622E7D">
        <w:t>Red</w:t>
      </w:r>
      <w:r w:rsidRPr="00622E7D">
        <w:rPr>
          <w:spacing w:val="-7"/>
        </w:rPr>
        <w:t xml:space="preserve"> </w:t>
      </w:r>
      <w:r w:rsidRPr="00622E7D">
        <w:t>Cross</w:t>
      </w:r>
      <w:r w:rsidRPr="00622E7D">
        <w:rPr>
          <w:spacing w:val="-5"/>
        </w:rPr>
        <w:t xml:space="preserve"> </w:t>
      </w:r>
      <w:r w:rsidRPr="00622E7D">
        <w:t>Professional</w:t>
      </w:r>
      <w:r w:rsidRPr="00622E7D">
        <w:rPr>
          <w:spacing w:val="-6"/>
        </w:rPr>
        <w:t xml:space="preserve"> </w:t>
      </w:r>
      <w:r w:rsidRPr="00622E7D">
        <w:t>Rescuer.</w:t>
      </w:r>
      <w:r w:rsidRPr="00622E7D">
        <w:rPr>
          <w:spacing w:val="40"/>
        </w:rPr>
        <w:t xml:space="preserve"> </w:t>
      </w:r>
      <w:r w:rsidRPr="00622E7D">
        <w:t>The</w:t>
      </w:r>
      <w:r w:rsidRPr="00622E7D">
        <w:rPr>
          <w:spacing w:val="-6"/>
        </w:rPr>
        <w:t xml:space="preserve"> </w:t>
      </w:r>
      <w:r w:rsidRPr="00622E7D">
        <w:t>copy</w:t>
      </w:r>
      <w:r w:rsidRPr="00622E7D">
        <w:rPr>
          <w:spacing w:val="-4"/>
        </w:rPr>
        <w:t xml:space="preserve"> </w:t>
      </w:r>
      <w:r w:rsidRPr="00622E7D">
        <w:t>of</w:t>
      </w:r>
      <w:r w:rsidRPr="00622E7D">
        <w:rPr>
          <w:spacing w:val="-5"/>
        </w:rPr>
        <w:t xml:space="preserve"> </w:t>
      </w:r>
      <w:r w:rsidRPr="00622E7D">
        <w:t>the</w:t>
      </w:r>
      <w:r w:rsidRPr="00622E7D">
        <w:rPr>
          <w:spacing w:val="-4"/>
        </w:rPr>
        <w:t xml:space="preserve"> </w:t>
      </w:r>
      <w:r w:rsidRPr="00622E7D">
        <w:t>card</w:t>
      </w:r>
      <w:r w:rsidRPr="00622E7D">
        <w:rPr>
          <w:spacing w:val="-4"/>
        </w:rPr>
        <w:t xml:space="preserve"> </w:t>
      </w:r>
      <w:r w:rsidRPr="00622E7D">
        <w:t>must</w:t>
      </w:r>
      <w:r w:rsidRPr="00622E7D">
        <w:rPr>
          <w:spacing w:val="-4"/>
        </w:rPr>
        <w:t xml:space="preserve"> </w:t>
      </w:r>
      <w:r w:rsidRPr="00622E7D">
        <w:t>be</w:t>
      </w:r>
      <w:r w:rsidRPr="00622E7D">
        <w:rPr>
          <w:spacing w:val="-4"/>
        </w:rPr>
        <w:t xml:space="preserve"> </w:t>
      </w:r>
      <w:r w:rsidRPr="00622E7D">
        <w:t>the</w:t>
      </w:r>
      <w:r w:rsidRPr="00622E7D">
        <w:rPr>
          <w:spacing w:val="-5"/>
        </w:rPr>
        <w:t xml:space="preserve"> </w:t>
      </w:r>
      <w:r w:rsidRPr="00622E7D">
        <w:t>front</w:t>
      </w:r>
      <w:r w:rsidRPr="00622E7D">
        <w:rPr>
          <w:spacing w:val="-4"/>
        </w:rPr>
        <w:t xml:space="preserve"> </w:t>
      </w:r>
      <w:r w:rsidRPr="00622E7D">
        <w:t>and</w:t>
      </w:r>
      <w:r w:rsidRPr="00622E7D">
        <w:rPr>
          <w:spacing w:val="-4"/>
        </w:rPr>
        <w:t xml:space="preserve"> </w:t>
      </w:r>
      <w:r w:rsidRPr="00622E7D">
        <w:t>back,</w:t>
      </w:r>
      <w:r w:rsidRPr="00622E7D">
        <w:rPr>
          <w:spacing w:val="-4"/>
        </w:rPr>
        <w:t xml:space="preserve"> </w:t>
      </w:r>
      <w:r w:rsidRPr="00622E7D">
        <w:t>and the back must be signed.</w:t>
      </w:r>
    </w:p>
    <w:p w14:paraId="666A3582" w14:textId="77777777" w:rsidR="00375D30" w:rsidRPr="00622E7D" w:rsidRDefault="00375D30" w:rsidP="002819C5">
      <w:pPr>
        <w:pStyle w:val="BodyText"/>
      </w:pPr>
    </w:p>
    <w:p w14:paraId="666A3583" w14:textId="77777777" w:rsidR="00375D30" w:rsidRPr="00622E7D" w:rsidRDefault="00C23101" w:rsidP="00EB3012">
      <w:pPr>
        <w:pStyle w:val="Heading2"/>
        <w:pBdr>
          <w:bottom w:val="single" w:sz="4" w:space="1" w:color="auto"/>
        </w:pBdr>
      </w:pPr>
      <w:bookmarkStart w:id="235" w:name="_Toc208410726"/>
      <w:r w:rsidRPr="00622E7D">
        <w:t>Code</w:t>
      </w:r>
      <w:r w:rsidRPr="00622E7D">
        <w:rPr>
          <w:spacing w:val="-3"/>
        </w:rPr>
        <w:t xml:space="preserve"> </w:t>
      </w:r>
      <w:r w:rsidRPr="00622E7D">
        <w:t>of</w:t>
      </w:r>
      <w:r w:rsidRPr="00622E7D">
        <w:rPr>
          <w:spacing w:val="-3"/>
        </w:rPr>
        <w:t xml:space="preserve"> </w:t>
      </w:r>
      <w:r w:rsidRPr="00622E7D">
        <w:t xml:space="preserve">Conduct </w:t>
      </w:r>
      <w:r w:rsidRPr="00622E7D">
        <w:rPr>
          <w:spacing w:val="-2"/>
        </w:rPr>
        <w:t>Training</w:t>
      </w:r>
      <w:bookmarkEnd w:id="235"/>
    </w:p>
    <w:p w14:paraId="0AC2AD0C" w14:textId="77777777" w:rsidR="008B22D3" w:rsidRDefault="008B22D3" w:rsidP="002819C5">
      <w:pPr>
        <w:pStyle w:val="BodyText"/>
        <w:ind w:left="160"/>
      </w:pPr>
    </w:p>
    <w:p w14:paraId="666A3584" w14:textId="35A15EE8" w:rsidR="00375D30" w:rsidRPr="00622E7D" w:rsidRDefault="00C23101" w:rsidP="002819C5">
      <w:pPr>
        <w:pStyle w:val="BodyText"/>
        <w:ind w:left="160"/>
      </w:pPr>
      <w:r w:rsidRPr="00622E7D">
        <w:t>Students</w:t>
      </w:r>
      <w:r w:rsidRPr="00622E7D">
        <w:rPr>
          <w:spacing w:val="-3"/>
        </w:rPr>
        <w:t xml:space="preserve"> </w:t>
      </w:r>
      <w:r w:rsidRPr="00622E7D">
        <w:t>are</w:t>
      </w:r>
      <w:r w:rsidRPr="00622E7D">
        <w:rPr>
          <w:spacing w:val="-5"/>
        </w:rPr>
        <w:t xml:space="preserve"> </w:t>
      </w:r>
      <w:r w:rsidRPr="00622E7D">
        <w:t>expected</w:t>
      </w:r>
      <w:r w:rsidRPr="00622E7D">
        <w:rPr>
          <w:spacing w:val="-3"/>
        </w:rPr>
        <w:t xml:space="preserve"> </w:t>
      </w:r>
      <w:r w:rsidRPr="00622E7D">
        <w:t>to</w:t>
      </w:r>
      <w:r w:rsidRPr="00622E7D">
        <w:rPr>
          <w:spacing w:val="-1"/>
        </w:rPr>
        <w:t xml:space="preserve"> </w:t>
      </w:r>
      <w:r w:rsidRPr="00622E7D">
        <w:t>adhere</w:t>
      </w:r>
      <w:r w:rsidRPr="00622E7D">
        <w:rPr>
          <w:spacing w:val="-5"/>
        </w:rPr>
        <w:t xml:space="preserve"> </w:t>
      </w:r>
      <w:r w:rsidRPr="00622E7D">
        <w:t>to</w:t>
      </w:r>
      <w:r w:rsidRPr="00622E7D">
        <w:rPr>
          <w:spacing w:val="-1"/>
        </w:rPr>
        <w:t xml:space="preserve"> </w:t>
      </w:r>
      <w:r w:rsidRPr="00622E7D">
        <w:t>all</w:t>
      </w:r>
      <w:r w:rsidRPr="00622E7D">
        <w:rPr>
          <w:spacing w:val="-3"/>
        </w:rPr>
        <w:t xml:space="preserve"> </w:t>
      </w:r>
      <w:r w:rsidRPr="00622E7D">
        <w:t>guidelines</w:t>
      </w:r>
      <w:r w:rsidRPr="00622E7D">
        <w:rPr>
          <w:spacing w:val="-3"/>
        </w:rPr>
        <w:t xml:space="preserve"> </w:t>
      </w:r>
      <w:r w:rsidRPr="00622E7D">
        <w:t>related</w:t>
      </w:r>
      <w:r w:rsidRPr="00622E7D">
        <w:rPr>
          <w:spacing w:val="-3"/>
        </w:rPr>
        <w:t xml:space="preserve"> </w:t>
      </w:r>
      <w:r w:rsidRPr="00622E7D">
        <w:t>to</w:t>
      </w:r>
      <w:r w:rsidRPr="00622E7D">
        <w:rPr>
          <w:spacing w:val="-3"/>
        </w:rPr>
        <w:t xml:space="preserve"> </w:t>
      </w:r>
      <w:r w:rsidRPr="00622E7D">
        <w:t>the</w:t>
      </w:r>
      <w:r w:rsidRPr="00622E7D">
        <w:rPr>
          <w:spacing w:val="-4"/>
        </w:rPr>
        <w:t xml:space="preserve"> </w:t>
      </w:r>
      <w:r w:rsidRPr="00622E7D">
        <w:t>Code</w:t>
      </w:r>
      <w:r w:rsidRPr="00622E7D">
        <w:rPr>
          <w:spacing w:val="-4"/>
        </w:rPr>
        <w:t xml:space="preserve"> </w:t>
      </w:r>
      <w:r w:rsidRPr="00622E7D">
        <w:t>of</w:t>
      </w:r>
      <w:r w:rsidRPr="00622E7D">
        <w:rPr>
          <w:spacing w:val="-3"/>
        </w:rPr>
        <w:t xml:space="preserve"> </w:t>
      </w:r>
      <w:r w:rsidRPr="00622E7D">
        <w:t>Conduct,</w:t>
      </w:r>
      <w:r w:rsidRPr="00622E7D">
        <w:rPr>
          <w:spacing w:val="-3"/>
        </w:rPr>
        <w:t xml:space="preserve"> </w:t>
      </w:r>
      <w:r w:rsidRPr="00622E7D">
        <w:t>including patient confidentiality.</w:t>
      </w:r>
      <w:r w:rsidRPr="00622E7D">
        <w:rPr>
          <w:spacing w:val="40"/>
        </w:rPr>
        <w:t xml:space="preserve"> </w:t>
      </w:r>
      <w:r w:rsidRPr="00622E7D">
        <w:t>Annual renewal of the Code of Conduct training is required.</w:t>
      </w:r>
    </w:p>
    <w:p w14:paraId="666A3585" w14:textId="77777777" w:rsidR="00375D30" w:rsidRPr="00622E7D" w:rsidRDefault="00375D30" w:rsidP="002819C5">
      <w:pPr>
        <w:pStyle w:val="BodyText"/>
      </w:pPr>
    </w:p>
    <w:p w14:paraId="666A3586" w14:textId="77777777" w:rsidR="00375D30" w:rsidRPr="00622E7D" w:rsidRDefault="00C23101" w:rsidP="002819C5">
      <w:pPr>
        <w:pStyle w:val="ListParagraph"/>
        <w:numPr>
          <w:ilvl w:val="0"/>
          <w:numId w:val="19"/>
        </w:numPr>
        <w:tabs>
          <w:tab w:val="left" w:pos="880"/>
        </w:tabs>
        <w:rPr>
          <w:sz w:val="24"/>
        </w:rPr>
      </w:pPr>
      <w:r w:rsidRPr="00622E7D">
        <w:rPr>
          <w:sz w:val="24"/>
        </w:rPr>
        <w:t>Log</w:t>
      </w:r>
      <w:r w:rsidRPr="00622E7D">
        <w:rPr>
          <w:spacing w:val="-1"/>
          <w:sz w:val="24"/>
        </w:rPr>
        <w:t xml:space="preserve"> </w:t>
      </w:r>
      <w:r w:rsidRPr="00622E7D">
        <w:rPr>
          <w:sz w:val="24"/>
        </w:rPr>
        <w:t>in to</w:t>
      </w:r>
      <w:r w:rsidRPr="00622E7D">
        <w:rPr>
          <w:spacing w:val="-1"/>
          <w:sz w:val="24"/>
        </w:rPr>
        <w:t xml:space="preserve"> </w:t>
      </w:r>
      <w:hyperlink r:id="rId198">
        <w:r w:rsidRPr="00622E7D">
          <w:rPr>
            <w:color w:val="0000FF"/>
            <w:sz w:val="24"/>
            <w:u w:val="single" w:color="0000FF"/>
          </w:rPr>
          <w:t>eCompliance</w:t>
        </w:r>
      </w:hyperlink>
      <w:r w:rsidRPr="00622E7D">
        <w:rPr>
          <w:color w:val="0000FF"/>
          <w:sz w:val="24"/>
          <w:u w:val="single" w:color="0000FF"/>
        </w:rPr>
        <w:t xml:space="preserve"> </w:t>
      </w:r>
      <w:r w:rsidRPr="00622E7D">
        <w:rPr>
          <w:sz w:val="24"/>
        </w:rPr>
        <w:t>with</w:t>
      </w:r>
      <w:r w:rsidRPr="00622E7D">
        <w:rPr>
          <w:spacing w:val="-1"/>
          <w:sz w:val="24"/>
        </w:rPr>
        <w:t xml:space="preserve"> </w:t>
      </w:r>
      <w:r w:rsidRPr="00622E7D">
        <w:rPr>
          <w:sz w:val="24"/>
        </w:rPr>
        <w:t>your</w:t>
      </w:r>
      <w:r w:rsidRPr="00622E7D">
        <w:rPr>
          <w:spacing w:val="-1"/>
          <w:sz w:val="24"/>
        </w:rPr>
        <w:t xml:space="preserve"> </w:t>
      </w:r>
      <w:r w:rsidRPr="00622E7D">
        <w:rPr>
          <w:sz w:val="24"/>
        </w:rPr>
        <w:t>PawPrint</w:t>
      </w:r>
      <w:r w:rsidRPr="00622E7D">
        <w:rPr>
          <w:spacing w:val="-1"/>
          <w:sz w:val="24"/>
        </w:rPr>
        <w:t xml:space="preserve"> </w:t>
      </w:r>
      <w:r w:rsidRPr="00622E7D">
        <w:rPr>
          <w:sz w:val="24"/>
        </w:rPr>
        <w:t xml:space="preserve">and </w:t>
      </w:r>
      <w:r w:rsidRPr="00622E7D">
        <w:rPr>
          <w:spacing w:val="-2"/>
          <w:sz w:val="24"/>
        </w:rPr>
        <w:t>password.</w:t>
      </w:r>
    </w:p>
    <w:p w14:paraId="666A3587" w14:textId="77777777" w:rsidR="00375D30" w:rsidRPr="00622E7D" w:rsidRDefault="00C23101" w:rsidP="002819C5">
      <w:pPr>
        <w:pStyle w:val="ListParagraph"/>
        <w:numPr>
          <w:ilvl w:val="0"/>
          <w:numId w:val="19"/>
        </w:numPr>
        <w:tabs>
          <w:tab w:val="left" w:pos="880"/>
        </w:tabs>
        <w:rPr>
          <w:sz w:val="24"/>
        </w:rPr>
      </w:pPr>
      <w:r w:rsidRPr="00622E7D">
        <w:rPr>
          <w:sz w:val="24"/>
        </w:rPr>
        <w:t>Choose</w:t>
      </w:r>
      <w:r w:rsidRPr="00622E7D">
        <w:rPr>
          <w:spacing w:val="-1"/>
          <w:sz w:val="24"/>
        </w:rPr>
        <w:t xml:space="preserve"> </w:t>
      </w:r>
      <w:r w:rsidRPr="00622E7D">
        <w:rPr>
          <w:sz w:val="24"/>
        </w:rPr>
        <w:t>"Module 1: Code</w:t>
      </w:r>
      <w:r w:rsidRPr="00622E7D">
        <w:rPr>
          <w:spacing w:val="-1"/>
          <w:sz w:val="24"/>
        </w:rPr>
        <w:t xml:space="preserve"> </w:t>
      </w:r>
      <w:r w:rsidRPr="00622E7D">
        <w:rPr>
          <w:sz w:val="24"/>
        </w:rPr>
        <w:t xml:space="preserve">of </w:t>
      </w:r>
      <w:r w:rsidRPr="00622E7D">
        <w:rPr>
          <w:spacing w:val="-2"/>
          <w:sz w:val="24"/>
        </w:rPr>
        <w:t>Conduct"</w:t>
      </w:r>
    </w:p>
    <w:p w14:paraId="666A3588" w14:textId="77777777" w:rsidR="00375D30" w:rsidRPr="00622E7D" w:rsidRDefault="00C23101" w:rsidP="002819C5">
      <w:pPr>
        <w:pStyle w:val="ListParagraph"/>
        <w:numPr>
          <w:ilvl w:val="0"/>
          <w:numId w:val="19"/>
        </w:numPr>
        <w:tabs>
          <w:tab w:val="left" w:pos="880"/>
        </w:tabs>
        <w:rPr>
          <w:sz w:val="24"/>
        </w:rPr>
      </w:pPr>
      <w:r w:rsidRPr="00622E7D">
        <w:rPr>
          <w:sz w:val="24"/>
        </w:rPr>
        <w:t>Review</w:t>
      </w:r>
      <w:r w:rsidRPr="00622E7D">
        <w:rPr>
          <w:spacing w:val="-2"/>
          <w:sz w:val="24"/>
        </w:rPr>
        <w:t xml:space="preserve"> </w:t>
      </w:r>
      <w:r w:rsidRPr="00622E7D">
        <w:rPr>
          <w:sz w:val="24"/>
        </w:rPr>
        <w:t>all</w:t>
      </w:r>
      <w:r w:rsidRPr="00622E7D">
        <w:rPr>
          <w:spacing w:val="-1"/>
          <w:sz w:val="24"/>
        </w:rPr>
        <w:t xml:space="preserve"> </w:t>
      </w:r>
      <w:r w:rsidRPr="00622E7D">
        <w:rPr>
          <w:sz w:val="24"/>
        </w:rPr>
        <w:t>materials in</w:t>
      </w:r>
      <w:r w:rsidRPr="00622E7D">
        <w:rPr>
          <w:spacing w:val="-1"/>
          <w:sz w:val="24"/>
        </w:rPr>
        <w:t xml:space="preserve"> </w:t>
      </w:r>
      <w:r w:rsidRPr="00622E7D">
        <w:rPr>
          <w:sz w:val="24"/>
        </w:rPr>
        <w:t>the</w:t>
      </w:r>
      <w:r w:rsidRPr="00622E7D">
        <w:rPr>
          <w:spacing w:val="-1"/>
          <w:sz w:val="24"/>
        </w:rPr>
        <w:t xml:space="preserve"> </w:t>
      </w:r>
      <w:r w:rsidRPr="00622E7D">
        <w:rPr>
          <w:sz w:val="24"/>
        </w:rPr>
        <w:t>training</w:t>
      </w:r>
      <w:r w:rsidRPr="00622E7D">
        <w:rPr>
          <w:spacing w:val="-1"/>
          <w:sz w:val="24"/>
        </w:rPr>
        <w:t xml:space="preserve"> </w:t>
      </w:r>
      <w:r w:rsidRPr="00622E7D">
        <w:rPr>
          <w:sz w:val="24"/>
        </w:rPr>
        <w:t>module</w:t>
      </w:r>
      <w:r w:rsidRPr="00622E7D">
        <w:rPr>
          <w:spacing w:val="-2"/>
          <w:sz w:val="24"/>
        </w:rPr>
        <w:t xml:space="preserve"> </w:t>
      </w:r>
      <w:r w:rsidRPr="00622E7D">
        <w:rPr>
          <w:sz w:val="24"/>
        </w:rPr>
        <w:t>and complete</w:t>
      </w:r>
      <w:r w:rsidRPr="00622E7D">
        <w:rPr>
          <w:spacing w:val="-1"/>
          <w:sz w:val="24"/>
        </w:rPr>
        <w:t xml:space="preserve"> </w:t>
      </w:r>
      <w:r w:rsidRPr="00622E7D">
        <w:rPr>
          <w:sz w:val="24"/>
        </w:rPr>
        <w:t>the</w:t>
      </w:r>
      <w:r w:rsidRPr="00622E7D">
        <w:rPr>
          <w:spacing w:val="-1"/>
          <w:sz w:val="24"/>
        </w:rPr>
        <w:t xml:space="preserve"> </w:t>
      </w:r>
      <w:r w:rsidRPr="00622E7D">
        <w:rPr>
          <w:spacing w:val="-2"/>
          <w:sz w:val="24"/>
        </w:rPr>
        <w:t>quiz.</w:t>
      </w:r>
    </w:p>
    <w:p w14:paraId="666A3589" w14:textId="77777777" w:rsidR="00375D30" w:rsidRPr="00622E7D" w:rsidRDefault="00C23101" w:rsidP="00151513">
      <w:pPr>
        <w:pStyle w:val="ListParagraph"/>
        <w:numPr>
          <w:ilvl w:val="0"/>
          <w:numId w:val="19"/>
        </w:numPr>
        <w:tabs>
          <w:tab w:val="left" w:pos="880"/>
        </w:tabs>
        <w:rPr>
          <w:sz w:val="24"/>
        </w:rPr>
      </w:pPr>
      <w:r w:rsidRPr="00622E7D">
        <w:rPr>
          <w:sz w:val="24"/>
        </w:rPr>
        <w:t>When you have passed the quiz with a score of 80% or higher, you will be able to download</w:t>
      </w:r>
      <w:r w:rsidRPr="00622E7D">
        <w:rPr>
          <w:spacing w:val="-4"/>
          <w:sz w:val="24"/>
        </w:rPr>
        <w:t xml:space="preserve"> </w:t>
      </w:r>
      <w:r w:rsidRPr="00622E7D">
        <w:rPr>
          <w:sz w:val="24"/>
        </w:rPr>
        <w:t>a</w:t>
      </w:r>
      <w:r w:rsidRPr="00622E7D">
        <w:rPr>
          <w:spacing w:val="-6"/>
          <w:sz w:val="24"/>
        </w:rPr>
        <w:t xml:space="preserve"> </w:t>
      </w:r>
      <w:r w:rsidRPr="00622E7D">
        <w:rPr>
          <w:sz w:val="24"/>
        </w:rPr>
        <w:t>PDF</w:t>
      </w:r>
      <w:r w:rsidRPr="00622E7D">
        <w:rPr>
          <w:spacing w:val="-4"/>
          <w:sz w:val="24"/>
        </w:rPr>
        <w:t xml:space="preserve"> </w:t>
      </w:r>
      <w:r w:rsidRPr="00622E7D">
        <w:rPr>
          <w:sz w:val="24"/>
        </w:rPr>
        <w:t>certificate</w:t>
      </w:r>
      <w:r w:rsidRPr="00622E7D">
        <w:rPr>
          <w:spacing w:val="-4"/>
          <w:sz w:val="24"/>
        </w:rPr>
        <w:t xml:space="preserve"> </w:t>
      </w:r>
      <w:r w:rsidRPr="00622E7D">
        <w:rPr>
          <w:sz w:val="24"/>
        </w:rPr>
        <w:t>of</w:t>
      </w:r>
      <w:r w:rsidRPr="00622E7D">
        <w:rPr>
          <w:spacing w:val="-6"/>
          <w:sz w:val="24"/>
        </w:rPr>
        <w:t xml:space="preserve"> </w:t>
      </w:r>
      <w:r w:rsidRPr="00622E7D">
        <w:rPr>
          <w:sz w:val="24"/>
        </w:rPr>
        <w:t>completion.</w:t>
      </w:r>
      <w:r w:rsidRPr="00622E7D">
        <w:rPr>
          <w:spacing w:val="40"/>
          <w:sz w:val="24"/>
        </w:rPr>
        <w:t xml:space="preserve"> </w:t>
      </w:r>
      <w:r w:rsidRPr="00622E7D">
        <w:rPr>
          <w:sz w:val="24"/>
        </w:rPr>
        <w:t>Submit</w:t>
      </w:r>
      <w:r w:rsidRPr="00622E7D">
        <w:rPr>
          <w:spacing w:val="-4"/>
          <w:sz w:val="24"/>
        </w:rPr>
        <w:t xml:space="preserve"> </w:t>
      </w:r>
      <w:r w:rsidRPr="00622E7D">
        <w:rPr>
          <w:sz w:val="24"/>
        </w:rPr>
        <w:t>this</w:t>
      </w:r>
      <w:r w:rsidRPr="00622E7D">
        <w:rPr>
          <w:spacing w:val="-4"/>
          <w:sz w:val="24"/>
        </w:rPr>
        <w:t xml:space="preserve"> </w:t>
      </w:r>
      <w:r w:rsidRPr="00622E7D">
        <w:rPr>
          <w:sz w:val="24"/>
        </w:rPr>
        <w:t>certificate</w:t>
      </w:r>
      <w:r w:rsidRPr="00622E7D">
        <w:rPr>
          <w:spacing w:val="-4"/>
          <w:sz w:val="24"/>
        </w:rPr>
        <w:t xml:space="preserve"> </w:t>
      </w:r>
      <w:r w:rsidRPr="00622E7D">
        <w:rPr>
          <w:sz w:val="24"/>
        </w:rPr>
        <w:t>to</w:t>
      </w:r>
      <w:r w:rsidRPr="00622E7D">
        <w:rPr>
          <w:spacing w:val="-4"/>
          <w:sz w:val="24"/>
        </w:rPr>
        <w:t xml:space="preserve"> </w:t>
      </w:r>
      <w:r w:rsidRPr="00622E7D">
        <w:rPr>
          <w:sz w:val="24"/>
        </w:rPr>
        <w:t>CastleBranch.</w:t>
      </w:r>
    </w:p>
    <w:p w14:paraId="666A358A" w14:textId="77777777" w:rsidR="00375D30" w:rsidRPr="00622E7D" w:rsidRDefault="00375D30" w:rsidP="00151513">
      <w:pPr>
        <w:pStyle w:val="BodyText"/>
      </w:pPr>
    </w:p>
    <w:p w14:paraId="6C4041BD" w14:textId="77777777" w:rsidR="00B570F8" w:rsidRDefault="00C23101" w:rsidP="00151513">
      <w:pPr>
        <w:pStyle w:val="BodyText"/>
        <w:ind w:left="160"/>
      </w:pPr>
      <w:r w:rsidRPr="00622E7D">
        <w:t>If</w:t>
      </w:r>
      <w:r w:rsidRPr="00622E7D">
        <w:rPr>
          <w:spacing w:val="-6"/>
        </w:rPr>
        <w:t xml:space="preserve"> </w:t>
      </w:r>
      <w:r w:rsidRPr="00622E7D">
        <w:t>you</w:t>
      </w:r>
      <w:r w:rsidRPr="00622E7D">
        <w:rPr>
          <w:spacing w:val="-4"/>
        </w:rPr>
        <w:t xml:space="preserve"> </w:t>
      </w:r>
      <w:r w:rsidRPr="00622E7D">
        <w:t>encounter</w:t>
      </w:r>
      <w:r w:rsidRPr="00622E7D">
        <w:rPr>
          <w:spacing w:val="-4"/>
        </w:rPr>
        <w:t xml:space="preserve"> </w:t>
      </w:r>
      <w:r w:rsidRPr="00622E7D">
        <w:t>any</w:t>
      </w:r>
      <w:r w:rsidRPr="00622E7D">
        <w:rPr>
          <w:spacing w:val="-4"/>
        </w:rPr>
        <w:t xml:space="preserve"> </w:t>
      </w:r>
      <w:r w:rsidRPr="00622E7D">
        <w:t>technical</w:t>
      </w:r>
      <w:r w:rsidRPr="00622E7D">
        <w:rPr>
          <w:spacing w:val="-4"/>
        </w:rPr>
        <w:t xml:space="preserve"> </w:t>
      </w:r>
      <w:r w:rsidRPr="00622E7D">
        <w:t>difficulties,</w:t>
      </w:r>
      <w:r w:rsidRPr="00622E7D">
        <w:rPr>
          <w:spacing w:val="-4"/>
        </w:rPr>
        <w:t xml:space="preserve"> </w:t>
      </w:r>
      <w:r w:rsidRPr="00622E7D">
        <w:t>please</w:t>
      </w:r>
      <w:r w:rsidRPr="00622E7D">
        <w:rPr>
          <w:spacing w:val="-3"/>
        </w:rPr>
        <w:t xml:space="preserve"> </w:t>
      </w:r>
      <w:r w:rsidRPr="00622E7D">
        <w:t>contact:</w:t>
      </w:r>
    </w:p>
    <w:p w14:paraId="78CBCA30" w14:textId="50980D19" w:rsidR="004731E2" w:rsidRDefault="00C23101" w:rsidP="00151513">
      <w:pPr>
        <w:pStyle w:val="BodyText"/>
        <w:ind w:left="160"/>
        <w:rPr>
          <w:rStyle w:val="Hyperlink"/>
          <w:spacing w:val="40"/>
          <w:u w:val="none"/>
        </w:rPr>
      </w:pPr>
      <w:r>
        <w:fldChar w:fldCharType="begin"/>
      </w:r>
      <w:r w:rsidR="00057D63">
        <w:instrText>HYPERLINK "mailto:debatesp@health.missouri.edu"</w:instrText>
      </w:r>
      <w:r>
        <w:fldChar w:fldCharType="separate"/>
      </w:r>
      <w:r w:rsidRPr="004731E2">
        <w:rPr>
          <w:rStyle w:val="Hyperlink"/>
          <w:spacing w:val="40"/>
          <w:u w:val="none"/>
        </w:rPr>
        <w:t xml:space="preserve"> </w:t>
      </w:r>
    </w:p>
    <w:p w14:paraId="04A812D5" w14:textId="272AD336" w:rsidR="00B570F8" w:rsidRDefault="00C23101" w:rsidP="00151513">
      <w:pPr>
        <w:pStyle w:val="BodyText"/>
        <w:ind w:left="160"/>
      </w:pPr>
      <w:r w:rsidRPr="00052CE2">
        <w:rPr>
          <w:rStyle w:val="Hyperlink"/>
        </w:rPr>
        <w:t>Paula</w:t>
      </w:r>
      <w:r w:rsidRPr="00052CE2">
        <w:rPr>
          <w:rStyle w:val="Hyperlink"/>
          <w:spacing w:val="-4"/>
        </w:rPr>
        <w:t xml:space="preserve"> </w:t>
      </w:r>
      <w:r w:rsidRPr="00052CE2">
        <w:rPr>
          <w:rStyle w:val="Hyperlink"/>
        </w:rPr>
        <w:t>DeBates</w:t>
      </w:r>
      <w:r>
        <w:rPr>
          <w:rStyle w:val="Hyperlink"/>
        </w:rPr>
        <w:fldChar w:fldCharType="end"/>
      </w:r>
      <w:r w:rsidRPr="00622E7D">
        <w:t>,</w:t>
      </w:r>
      <w:r w:rsidRPr="00622E7D">
        <w:rPr>
          <w:spacing w:val="-2"/>
        </w:rPr>
        <w:t xml:space="preserve"> </w:t>
      </w:r>
      <w:r w:rsidRPr="00622E7D">
        <w:t>Compliance</w:t>
      </w:r>
      <w:r w:rsidRPr="00622E7D">
        <w:rPr>
          <w:spacing w:val="-5"/>
        </w:rPr>
        <w:t xml:space="preserve"> </w:t>
      </w:r>
      <w:r w:rsidRPr="00622E7D">
        <w:t xml:space="preserve">Training Coordinator </w:t>
      </w:r>
    </w:p>
    <w:p w14:paraId="450BABBF" w14:textId="30F57983" w:rsidR="00B570F8" w:rsidRDefault="00C23101" w:rsidP="00151513">
      <w:pPr>
        <w:pStyle w:val="BodyText"/>
        <w:ind w:left="160"/>
      </w:pPr>
      <w:r w:rsidRPr="00622E7D">
        <w:t xml:space="preserve">Office of Corporate Compliance </w:t>
      </w:r>
    </w:p>
    <w:p w14:paraId="0BEBDF12" w14:textId="77777777" w:rsidR="00B570F8" w:rsidRDefault="00C23101" w:rsidP="00151513">
      <w:pPr>
        <w:pStyle w:val="BodyText"/>
        <w:ind w:left="160"/>
        <w:rPr>
          <w:spacing w:val="80"/>
        </w:rPr>
      </w:pPr>
      <w:r w:rsidRPr="00622E7D">
        <w:lastRenderedPageBreak/>
        <w:t>University of Missouri Health System.</w:t>
      </w:r>
      <w:r w:rsidRPr="00622E7D">
        <w:rPr>
          <w:spacing w:val="80"/>
        </w:rPr>
        <w:t xml:space="preserve"> </w:t>
      </w:r>
    </w:p>
    <w:p w14:paraId="199E9021" w14:textId="54436796" w:rsidR="00B570F8" w:rsidRDefault="00C23101" w:rsidP="00151513">
      <w:pPr>
        <w:pStyle w:val="BodyText"/>
        <w:ind w:left="160"/>
      </w:pPr>
      <w:r w:rsidRPr="00622E7D">
        <w:t xml:space="preserve">Email: </w:t>
      </w:r>
      <w:hyperlink r:id="rId199">
        <w:r w:rsidRPr="00622E7D">
          <w:t>debatesp@health.missouri.edu</w:t>
        </w:r>
      </w:hyperlink>
      <w:r w:rsidR="001B7226">
        <w:t xml:space="preserve"> </w:t>
      </w:r>
    </w:p>
    <w:p w14:paraId="666A358B" w14:textId="72D96903" w:rsidR="00375D30" w:rsidRPr="00622E7D" w:rsidRDefault="00C23101" w:rsidP="00151513">
      <w:pPr>
        <w:pStyle w:val="BodyText"/>
        <w:ind w:left="160"/>
      </w:pPr>
      <w:r w:rsidRPr="00622E7D">
        <w:t>Phone: (573) 884-5209</w:t>
      </w:r>
    </w:p>
    <w:p w14:paraId="666A358C" w14:textId="77777777" w:rsidR="00375D30" w:rsidRPr="00622E7D" w:rsidRDefault="00375D30" w:rsidP="002819C5">
      <w:pPr>
        <w:pStyle w:val="BodyText"/>
      </w:pPr>
    </w:p>
    <w:p w14:paraId="666A358D" w14:textId="0DFD2EEF" w:rsidR="00375D30" w:rsidRPr="00622E7D" w:rsidRDefault="00740E4D" w:rsidP="009F18EE">
      <w:pPr>
        <w:pStyle w:val="Heading2"/>
        <w:pBdr>
          <w:bottom w:val="single" w:sz="4" w:space="1" w:color="auto"/>
        </w:pBdr>
      </w:pPr>
      <w:bookmarkStart w:id="236" w:name="_Toc208410727"/>
      <w:r>
        <w:t xml:space="preserve">Administrative Drop Policy for </w:t>
      </w:r>
      <w:r w:rsidR="00C23101" w:rsidRPr="00622E7D">
        <w:t>Failure</w:t>
      </w:r>
      <w:r w:rsidR="00C23101" w:rsidRPr="00622E7D">
        <w:rPr>
          <w:spacing w:val="-4"/>
        </w:rPr>
        <w:t xml:space="preserve"> </w:t>
      </w:r>
      <w:r w:rsidR="00C23101" w:rsidRPr="00622E7D">
        <w:t>to</w:t>
      </w:r>
      <w:r w:rsidR="00C23101" w:rsidRPr="00622E7D">
        <w:rPr>
          <w:spacing w:val="-5"/>
        </w:rPr>
        <w:t xml:space="preserve"> </w:t>
      </w:r>
      <w:r w:rsidR="00C23101" w:rsidRPr="00622E7D">
        <w:t>Submit</w:t>
      </w:r>
      <w:r w:rsidR="00C23101" w:rsidRPr="00622E7D">
        <w:rPr>
          <w:spacing w:val="-4"/>
        </w:rPr>
        <w:t xml:space="preserve"> </w:t>
      </w:r>
      <w:r w:rsidR="00C23101" w:rsidRPr="00622E7D">
        <w:t>Evidence</w:t>
      </w:r>
      <w:r w:rsidR="00C23101" w:rsidRPr="00622E7D">
        <w:rPr>
          <w:spacing w:val="-5"/>
        </w:rPr>
        <w:t xml:space="preserve"> </w:t>
      </w:r>
      <w:r w:rsidR="00C23101" w:rsidRPr="00622E7D">
        <w:t>of</w:t>
      </w:r>
      <w:r w:rsidR="00C23101" w:rsidRPr="00622E7D">
        <w:rPr>
          <w:spacing w:val="-4"/>
        </w:rPr>
        <w:t xml:space="preserve"> </w:t>
      </w:r>
      <w:r>
        <w:rPr>
          <w:spacing w:val="-4"/>
        </w:rPr>
        <w:t xml:space="preserve">Compliance with </w:t>
      </w:r>
      <w:r w:rsidR="00C23101" w:rsidRPr="00622E7D">
        <w:t>Clinical Practice Requirements</w:t>
      </w:r>
      <w:bookmarkEnd w:id="236"/>
    </w:p>
    <w:p w14:paraId="4692D847" w14:textId="77777777" w:rsidR="008C763D" w:rsidRDefault="00882318" w:rsidP="008C763D">
      <w:r>
        <w:t xml:space="preserve">   </w:t>
      </w:r>
    </w:p>
    <w:p w14:paraId="6C4083EB" w14:textId="77777777" w:rsidR="00F877B4" w:rsidRPr="00760015" w:rsidRDefault="00F877B4" w:rsidP="00F877B4">
      <w:pPr>
        <w:ind w:left="180"/>
        <w:rPr>
          <w:bCs/>
          <w:sz w:val="24"/>
          <w:szCs w:val="24"/>
        </w:rPr>
      </w:pPr>
      <w:r w:rsidRPr="00760015">
        <w:rPr>
          <w:bCs/>
          <w:sz w:val="24"/>
          <w:szCs w:val="24"/>
        </w:rPr>
        <w:t>The course instructor may initiate the administrative drop process if a student does not submit a copy of the student’s compliance report documenting that all of the Clinical Practice Requirements have been met.</w:t>
      </w:r>
    </w:p>
    <w:p w14:paraId="06A1A8F0" w14:textId="77777777" w:rsidR="00F877B4" w:rsidRPr="00760015" w:rsidRDefault="00F877B4" w:rsidP="00F877B4">
      <w:pPr>
        <w:ind w:left="180"/>
        <w:rPr>
          <w:bCs/>
          <w:sz w:val="24"/>
          <w:szCs w:val="24"/>
        </w:rPr>
      </w:pPr>
      <w:r w:rsidRPr="00760015">
        <w:rPr>
          <w:bCs/>
          <w:sz w:val="24"/>
          <w:szCs w:val="24"/>
        </w:rPr>
        <w:t> </w:t>
      </w:r>
    </w:p>
    <w:p w14:paraId="02DAA315" w14:textId="77777777" w:rsidR="00F877B4" w:rsidRPr="00760015" w:rsidRDefault="00F877B4" w:rsidP="00F877B4">
      <w:pPr>
        <w:ind w:left="180"/>
        <w:rPr>
          <w:bCs/>
          <w:sz w:val="24"/>
          <w:szCs w:val="24"/>
        </w:rPr>
      </w:pPr>
      <w:r w:rsidRPr="00760015">
        <w:rPr>
          <w:bCs/>
          <w:sz w:val="24"/>
          <w:szCs w:val="24"/>
        </w:rPr>
        <w:t>The process for administratively dropping a student for failure to submit the compliance report will be as follows:</w:t>
      </w:r>
    </w:p>
    <w:p w14:paraId="0211C1FE" w14:textId="77777777" w:rsidR="00F877B4" w:rsidRPr="00760015" w:rsidRDefault="00F877B4" w:rsidP="00F877B4">
      <w:pPr>
        <w:numPr>
          <w:ilvl w:val="0"/>
          <w:numId w:val="128"/>
        </w:numPr>
        <w:rPr>
          <w:bCs/>
          <w:sz w:val="24"/>
          <w:szCs w:val="24"/>
        </w:rPr>
      </w:pPr>
      <w:r w:rsidRPr="00760015">
        <w:rPr>
          <w:bCs/>
          <w:sz w:val="24"/>
          <w:szCs w:val="24"/>
        </w:rPr>
        <w:t>When, after completion of the first week* of class, a student fails to submit a copy of the student’s  compliance report documenting that all Clinical Practice Requirements are complete and up to date, the course instructor will contact the student via MU student e-mail and/or course Canvas notifications, reminding the student of the submission requirement and notifying the student of non-compliance and that the student has 7 additional calendar days * in which to submit the compliance report.</w:t>
      </w:r>
    </w:p>
    <w:p w14:paraId="0F124D19" w14:textId="77777777" w:rsidR="00F877B4" w:rsidRPr="00760015" w:rsidRDefault="00F877B4" w:rsidP="00F877B4">
      <w:pPr>
        <w:numPr>
          <w:ilvl w:val="0"/>
          <w:numId w:val="128"/>
        </w:numPr>
        <w:rPr>
          <w:bCs/>
          <w:sz w:val="24"/>
          <w:szCs w:val="24"/>
        </w:rPr>
      </w:pPr>
      <w:r w:rsidRPr="00760015">
        <w:rPr>
          <w:bCs/>
          <w:sz w:val="24"/>
          <w:szCs w:val="24"/>
        </w:rPr>
        <w:t>If the student fails to submit the required documents, the instructor will notify the SSON Student Affairs office and request that the student be administratively dropped from the course and their access to the course be removed.</w:t>
      </w:r>
    </w:p>
    <w:p w14:paraId="4C2475BF" w14:textId="77777777" w:rsidR="00F877B4" w:rsidRPr="00760015" w:rsidRDefault="00F877B4" w:rsidP="00F877B4">
      <w:pPr>
        <w:ind w:left="180"/>
        <w:rPr>
          <w:bCs/>
          <w:sz w:val="24"/>
          <w:szCs w:val="24"/>
        </w:rPr>
      </w:pPr>
      <w:r w:rsidRPr="00760015">
        <w:rPr>
          <w:bCs/>
          <w:sz w:val="24"/>
          <w:szCs w:val="24"/>
        </w:rPr>
        <w:t> </w:t>
      </w:r>
    </w:p>
    <w:p w14:paraId="5A224039" w14:textId="1BB9EFB0" w:rsidR="009B7B68" w:rsidRDefault="00F877B4" w:rsidP="00EB3A70">
      <w:pPr>
        <w:ind w:left="180"/>
        <w:rPr>
          <w:b/>
          <w:sz w:val="24"/>
          <w:szCs w:val="24"/>
        </w:rPr>
      </w:pPr>
      <w:r w:rsidRPr="00760015">
        <w:rPr>
          <w:bCs/>
          <w:sz w:val="24"/>
          <w:szCs w:val="24"/>
        </w:rPr>
        <w:t>*For summer course offerings, the appropriate timeframe is 4 calendar days.</w:t>
      </w:r>
    </w:p>
    <w:p w14:paraId="2DC22EA1" w14:textId="7AF1CCBF" w:rsidR="001B4A4C" w:rsidRDefault="00C23101" w:rsidP="001B4A4C">
      <w:pPr>
        <w:ind w:left="160"/>
        <w:jc w:val="both"/>
        <w:rPr>
          <w:i/>
          <w:iCs/>
          <w:sz w:val="24"/>
          <w:szCs w:val="24"/>
        </w:rPr>
      </w:pPr>
      <w:r w:rsidRPr="00622E7D">
        <w:rPr>
          <w:sz w:val="24"/>
        </w:rPr>
        <w:t xml:space="preserve"> </w:t>
      </w:r>
      <w:r w:rsidR="002819C5" w:rsidRPr="00267058">
        <w:rPr>
          <w:i/>
          <w:iCs/>
          <w:sz w:val="24"/>
          <w:szCs w:val="24"/>
        </w:rPr>
        <w:t>(</w:t>
      </w:r>
      <w:r w:rsidRPr="00267058">
        <w:rPr>
          <w:i/>
          <w:iCs/>
          <w:sz w:val="24"/>
          <w:szCs w:val="24"/>
        </w:rPr>
        <w:t>Approved</w:t>
      </w:r>
      <w:r w:rsidRPr="00267058">
        <w:rPr>
          <w:i/>
          <w:iCs/>
          <w:spacing w:val="-3"/>
          <w:sz w:val="24"/>
          <w:szCs w:val="24"/>
        </w:rPr>
        <w:t xml:space="preserve"> </w:t>
      </w:r>
      <w:r w:rsidRPr="00267058">
        <w:rPr>
          <w:i/>
          <w:iCs/>
          <w:sz w:val="24"/>
          <w:szCs w:val="24"/>
        </w:rPr>
        <w:t>by</w:t>
      </w:r>
      <w:r w:rsidRPr="00267058">
        <w:rPr>
          <w:i/>
          <w:iCs/>
          <w:spacing w:val="-4"/>
          <w:sz w:val="24"/>
          <w:szCs w:val="24"/>
        </w:rPr>
        <w:t xml:space="preserve"> </w:t>
      </w:r>
      <w:r w:rsidRPr="00267058">
        <w:rPr>
          <w:i/>
          <w:iCs/>
          <w:sz w:val="24"/>
          <w:szCs w:val="24"/>
        </w:rPr>
        <w:t>Faculty</w:t>
      </w:r>
      <w:r w:rsidRPr="00267058">
        <w:rPr>
          <w:i/>
          <w:iCs/>
          <w:spacing w:val="-4"/>
          <w:sz w:val="24"/>
          <w:szCs w:val="24"/>
        </w:rPr>
        <w:t xml:space="preserve"> </w:t>
      </w:r>
      <w:r w:rsidRPr="00267058">
        <w:rPr>
          <w:i/>
          <w:iCs/>
          <w:sz w:val="24"/>
          <w:szCs w:val="24"/>
        </w:rPr>
        <w:t>Assembly</w:t>
      </w:r>
      <w:r w:rsidRPr="00267058">
        <w:rPr>
          <w:i/>
          <w:iCs/>
          <w:spacing w:val="-4"/>
          <w:sz w:val="24"/>
          <w:szCs w:val="24"/>
        </w:rPr>
        <w:t xml:space="preserve"> </w:t>
      </w:r>
      <w:r w:rsidRPr="00267058">
        <w:rPr>
          <w:i/>
          <w:iCs/>
          <w:sz w:val="24"/>
          <w:szCs w:val="24"/>
        </w:rPr>
        <w:t>11/7/11;</w:t>
      </w:r>
      <w:r w:rsidRPr="00267058">
        <w:rPr>
          <w:i/>
          <w:iCs/>
          <w:spacing w:val="-4"/>
          <w:sz w:val="24"/>
          <w:szCs w:val="24"/>
        </w:rPr>
        <w:t xml:space="preserve"> </w:t>
      </w:r>
      <w:r w:rsidRPr="00267058">
        <w:rPr>
          <w:i/>
          <w:iCs/>
          <w:sz w:val="24"/>
          <w:szCs w:val="24"/>
        </w:rPr>
        <w:t>Revision</w:t>
      </w:r>
      <w:r w:rsidRPr="00267058">
        <w:rPr>
          <w:i/>
          <w:iCs/>
          <w:spacing w:val="-3"/>
          <w:sz w:val="24"/>
          <w:szCs w:val="24"/>
        </w:rPr>
        <w:t xml:space="preserve"> </w:t>
      </w:r>
      <w:r w:rsidRPr="00267058">
        <w:rPr>
          <w:i/>
          <w:iCs/>
          <w:sz w:val="24"/>
          <w:szCs w:val="24"/>
        </w:rPr>
        <w:t>Approved</w:t>
      </w:r>
      <w:r w:rsidRPr="00267058">
        <w:rPr>
          <w:i/>
          <w:iCs/>
          <w:spacing w:val="-5"/>
          <w:sz w:val="24"/>
          <w:szCs w:val="24"/>
        </w:rPr>
        <w:t xml:space="preserve"> </w:t>
      </w:r>
      <w:r w:rsidRPr="00267058">
        <w:rPr>
          <w:i/>
          <w:iCs/>
          <w:sz w:val="24"/>
          <w:szCs w:val="24"/>
        </w:rPr>
        <w:t>4/25/2016</w:t>
      </w:r>
      <w:r w:rsidR="00D93D7F">
        <w:rPr>
          <w:i/>
          <w:iCs/>
          <w:sz w:val="24"/>
          <w:szCs w:val="24"/>
        </w:rPr>
        <w:t xml:space="preserve">; </w:t>
      </w:r>
      <w:r w:rsidR="00810D7C">
        <w:rPr>
          <w:i/>
          <w:iCs/>
          <w:sz w:val="24"/>
          <w:szCs w:val="24"/>
        </w:rPr>
        <w:t>11/7/2025</w:t>
      </w:r>
      <w:r w:rsidR="002819C5" w:rsidRPr="00267058">
        <w:rPr>
          <w:i/>
          <w:iCs/>
          <w:sz w:val="24"/>
          <w:szCs w:val="24"/>
        </w:rPr>
        <w:t>)</w:t>
      </w:r>
    </w:p>
    <w:p w14:paraId="15361761" w14:textId="23BD3C62" w:rsidR="002819C5" w:rsidRPr="00267058" w:rsidRDefault="00C23101" w:rsidP="001B4A4C">
      <w:pPr>
        <w:ind w:left="160"/>
        <w:jc w:val="both"/>
        <w:rPr>
          <w:i/>
          <w:iCs/>
          <w:sz w:val="24"/>
          <w:szCs w:val="24"/>
        </w:rPr>
      </w:pPr>
      <w:r w:rsidRPr="00267058">
        <w:rPr>
          <w:i/>
          <w:iCs/>
          <w:sz w:val="24"/>
          <w:szCs w:val="24"/>
        </w:rPr>
        <w:t xml:space="preserve"> </w:t>
      </w:r>
    </w:p>
    <w:p w14:paraId="666A359F" w14:textId="094B118A" w:rsidR="00375D30" w:rsidRPr="002D476A" w:rsidRDefault="000A36DD" w:rsidP="009F18EE">
      <w:pPr>
        <w:pStyle w:val="Heading2"/>
        <w:pBdr>
          <w:bottom w:val="single" w:sz="4" w:space="1" w:color="auto"/>
        </w:pBdr>
      </w:pPr>
      <w:bookmarkStart w:id="237" w:name="_Toc208410730"/>
      <w:r w:rsidRPr="002D476A">
        <w:t xml:space="preserve">SSON </w:t>
      </w:r>
      <w:r w:rsidR="00C23101" w:rsidRPr="002D476A">
        <w:t>Student Clinical and Practicum Conflicts of Interest</w:t>
      </w:r>
      <w:bookmarkEnd w:id="237"/>
    </w:p>
    <w:p w14:paraId="584A3C61" w14:textId="77777777" w:rsidR="001F12E7" w:rsidRDefault="001F12E7" w:rsidP="001C10FC">
      <w:pPr>
        <w:pStyle w:val="BodyText"/>
        <w:ind w:left="160"/>
      </w:pPr>
    </w:p>
    <w:p w14:paraId="666A35A0" w14:textId="5AF7321C" w:rsidR="00375D30" w:rsidRDefault="00C23101" w:rsidP="001C10FC">
      <w:pPr>
        <w:pStyle w:val="BodyText"/>
        <w:ind w:left="160"/>
      </w:pPr>
      <w:r w:rsidRPr="00622E7D">
        <w:t>Students</w:t>
      </w:r>
      <w:r w:rsidRPr="00622E7D">
        <w:rPr>
          <w:spacing w:val="-3"/>
        </w:rPr>
        <w:t xml:space="preserve"> </w:t>
      </w:r>
      <w:r w:rsidRPr="00622E7D">
        <w:t>must</w:t>
      </w:r>
      <w:r w:rsidRPr="00622E7D">
        <w:rPr>
          <w:spacing w:val="-3"/>
        </w:rPr>
        <w:t xml:space="preserve"> </w:t>
      </w:r>
      <w:r w:rsidRPr="00622E7D">
        <w:t>notify</w:t>
      </w:r>
      <w:r w:rsidRPr="00622E7D">
        <w:rPr>
          <w:spacing w:val="-3"/>
        </w:rPr>
        <w:t xml:space="preserve"> </w:t>
      </w:r>
      <w:r w:rsidRPr="00622E7D">
        <w:t>course</w:t>
      </w:r>
      <w:r w:rsidRPr="00622E7D">
        <w:rPr>
          <w:spacing w:val="-5"/>
        </w:rPr>
        <w:t xml:space="preserve"> </w:t>
      </w:r>
      <w:r w:rsidRPr="00622E7D">
        <w:t>faculty</w:t>
      </w:r>
      <w:r w:rsidRPr="00622E7D">
        <w:rPr>
          <w:spacing w:val="-3"/>
        </w:rPr>
        <w:t xml:space="preserve"> </w:t>
      </w:r>
      <w:r w:rsidRPr="00622E7D">
        <w:t>of</w:t>
      </w:r>
      <w:r w:rsidRPr="00622E7D">
        <w:rPr>
          <w:spacing w:val="-3"/>
        </w:rPr>
        <w:t xml:space="preserve"> </w:t>
      </w:r>
      <w:r w:rsidRPr="00622E7D">
        <w:t>any</w:t>
      </w:r>
      <w:r w:rsidRPr="00622E7D">
        <w:rPr>
          <w:spacing w:val="-3"/>
        </w:rPr>
        <w:t xml:space="preserve"> </w:t>
      </w:r>
      <w:r w:rsidRPr="00622E7D">
        <w:t>potential</w:t>
      </w:r>
      <w:r w:rsidRPr="00622E7D">
        <w:rPr>
          <w:spacing w:val="-3"/>
        </w:rPr>
        <w:t xml:space="preserve"> </w:t>
      </w:r>
      <w:r w:rsidRPr="00622E7D">
        <w:t>conflicts</w:t>
      </w:r>
      <w:r w:rsidRPr="00622E7D">
        <w:rPr>
          <w:spacing w:val="-3"/>
        </w:rPr>
        <w:t xml:space="preserve"> </w:t>
      </w:r>
      <w:r w:rsidRPr="00622E7D">
        <w:t>of</w:t>
      </w:r>
      <w:r w:rsidRPr="00622E7D">
        <w:rPr>
          <w:spacing w:val="-3"/>
        </w:rPr>
        <w:t xml:space="preserve"> </w:t>
      </w:r>
      <w:r w:rsidRPr="00622E7D">
        <w:t>interest</w:t>
      </w:r>
      <w:r w:rsidRPr="00622E7D">
        <w:rPr>
          <w:spacing w:val="-3"/>
        </w:rPr>
        <w:t xml:space="preserve"> </w:t>
      </w:r>
      <w:r w:rsidRPr="00622E7D">
        <w:t>with</w:t>
      </w:r>
      <w:r w:rsidRPr="00622E7D">
        <w:rPr>
          <w:spacing w:val="-3"/>
        </w:rPr>
        <w:t xml:space="preserve"> </w:t>
      </w:r>
      <w:r w:rsidRPr="00622E7D">
        <w:t>individuals</w:t>
      </w:r>
      <w:r w:rsidRPr="00622E7D">
        <w:rPr>
          <w:spacing w:val="-3"/>
        </w:rPr>
        <w:t xml:space="preserve"> </w:t>
      </w:r>
      <w:r w:rsidRPr="00622E7D">
        <w:t>who</w:t>
      </w:r>
      <w:r w:rsidRPr="00622E7D">
        <w:rPr>
          <w:spacing w:val="-3"/>
        </w:rPr>
        <w:t xml:space="preserve"> </w:t>
      </w:r>
      <w:r w:rsidRPr="00622E7D">
        <w:t>are in an evaluative role in the clinical or research, teaching, and/or leadership practicum settings prior to the beginning of the course or as soon as the conflict of interest is identified.</w:t>
      </w:r>
    </w:p>
    <w:p w14:paraId="5135F5F8" w14:textId="77777777" w:rsidR="00E451B0" w:rsidRPr="00622E7D" w:rsidRDefault="00E451B0" w:rsidP="001C10FC">
      <w:pPr>
        <w:pStyle w:val="BodyText"/>
        <w:ind w:left="160"/>
      </w:pPr>
    </w:p>
    <w:p w14:paraId="666A35A1" w14:textId="77777777" w:rsidR="00375D30" w:rsidRPr="00622E7D" w:rsidRDefault="00C23101" w:rsidP="001C10FC">
      <w:pPr>
        <w:pStyle w:val="BodyText"/>
        <w:ind w:left="160"/>
      </w:pPr>
      <w:r w:rsidRPr="00622E7D">
        <w:t>Clinical</w:t>
      </w:r>
      <w:r w:rsidRPr="00622E7D">
        <w:rPr>
          <w:spacing w:val="-2"/>
        </w:rPr>
        <w:t xml:space="preserve"> </w:t>
      </w:r>
      <w:r w:rsidRPr="00622E7D">
        <w:t>and</w:t>
      </w:r>
      <w:r w:rsidRPr="00622E7D">
        <w:rPr>
          <w:spacing w:val="-2"/>
        </w:rPr>
        <w:t xml:space="preserve"> </w:t>
      </w:r>
      <w:r w:rsidRPr="00622E7D">
        <w:t>practicum</w:t>
      </w:r>
      <w:r w:rsidRPr="00622E7D">
        <w:rPr>
          <w:spacing w:val="-2"/>
        </w:rPr>
        <w:t xml:space="preserve"> </w:t>
      </w:r>
      <w:r w:rsidRPr="00622E7D">
        <w:t>conflicts</w:t>
      </w:r>
      <w:r w:rsidRPr="00622E7D">
        <w:rPr>
          <w:spacing w:val="-2"/>
        </w:rPr>
        <w:t xml:space="preserve"> </w:t>
      </w:r>
      <w:r w:rsidRPr="00622E7D">
        <w:t>of</w:t>
      </w:r>
      <w:r w:rsidRPr="00622E7D">
        <w:rPr>
          <w:spacing w:val="-2"/>
        </w:rPr>
        <w:t xml:space="preserve"> </w:t>
      </w:r>
      <w:r w:rsidRPr="00622E7D">
        <w:t>interest</w:t>
      </w:r>
      <w:r w:rsidRPr="00622E7D">
        <w:rPr>
          <w:spacing w:val="-2"/>
        </w:rPr>
        <w:t xml:space="preserve"> </w:t>
      </w:r>
      <w:r w:rsidRPr="00622E7D">
        <w:t>are</w:t>
      </w:r>
      <w:r w:rsidRPr="00622E7D">
        <w:rPr>
          <w:spacing w:val="-3"/>
        </w:rPr>
        <w:t xml:space="preserve"> </w:t>
      </w:r>
      <w:r w:rsidRPr="00622E7D">
        <w:t>defined</w:t>
      </w:r>
      <w:r w:rsidRPr="00622E7D">
        <w:rPr>
          <w:spacing w:val="-2"/>
        </w:rPr>
        <w:t xml:space="preserve"> </w:t>
      </w:r>
      <w:r w:rsidRPr="00622E7D">
        <w:t>as</w:t>
      </w:r>
      <w:r w:rsidRPr="00622E7D">
        <w:rPr>
          <w:spacing w:val="-2"/>
        </w:rPr>
        <w:t xml:space="preserve"> </w:t>
      </w:r>
      <w:r w:rsidRPr="00622E7D">
        <w:t>any current</w:t>
      </w:r>
      <w:r w:rsidRPr="00622E7D">
        <w:rPr>
          <w:spacing w:val="-2"/>
        </w:rPr>
        <w:t xml:space="preserve"> </w:t>
      </w:r>
      <w:r w:rsidRPr="00622E7D">
        <w:t>or</w:t>
      </w:r>
      <w:r w:rsidRPr="00622E7D">
        <w:rPr>
          <w:spacing w:val="-2"/>
        </w:rPr>
        <w:t xml:space="preserve"> </w:t>
      </w:r>
      <w:r w:rsidRPr="00622E7D">
        <w:t>former</w:t>
      </w:r>
      <w:r w:rsidRPr="00622E7D">
        <w:rPr>
          <w:spacing w:val="-2"/>
        </w:rPr>
        <w:t xml:space="preserve"> </w:t>
      </w:r>
      <w:r w:rsidRPr="00622E7D">
        <w:t>close,</w:t>
      </w:r>
      <w:r w:rsidRPr="00622E7D">
        <w:rPr>
          <w:spacing w:val="-2"/>
        </w:rPr>
        <w:t xml:space="preserve"> </w:t>
      </w:r>
      <w:r w:rsidRPr="00622E7D">
        <w:t>personal, familial,</w:t>
      </w:r>
      <w:r w:rsidRPr="00622E7D">
        <w:rPr>
          <w:spacing w:val="-4"/>
        </w:rPr>
        <w:t xml:space="preserve"> </w:t>
      </w:r>
      <w:r w:rsidRPr="00622E7D">
        <w:t>or</w:t>
      </w:r>
      <w:r w:rsidRPr="00622E7D">
        <w:rPr>
          <w:spacing w:val="-4"/>
        </w:rPr>
        <w:t xml:space="preserve"> </w:t>
      </w:r>
      <w:r w:rsidRPr="00622E7D">
        <w:t>professional</w:t>
      </w:r>
      <w:r w:rsidRPr="00622E7D">
        <w:rPr>
          <w:spacing w:val="-4"/>
        </w:rPr>
        <w:t xml:space="preserve"> </w:t>
      </w:r>
      <w:r w:rsidRPr="00622E7D">
        <w:t>relationship</w:t>
      </w:r>
      <w:r w:rsidRPr="00622E7D">
        <w:rPr>
          <w:spacing w:val="-4"/>
        </w:rPr>
        <w:t xml:space="preserve"> </w:t>
      </w:r>
      <w:r w:rsidRPr="00622E7D">
        <w:t>that</w:t>
      </w:r>
      <w:r w:rsidRPr="00622E7D">
        <w:rPr>
          <w:spacing w:val="-4"/>
        </w:rPr>
        <w:t xml:space="preserve"> </w:t>
      </w:r>
      <w:r w:rsidRPr="00622E7D">
        <w:t>has</w:t>
      </w:r>
      <w:r w:rsidRPr="00622E7D">
        <w:rPr>
          <w:spacing w:val="-4"/>
        </w:rPr>
        <w:t xml:space="preserve"> </w:t>
      </w:r>
      <w:r w:rsidRPr="00622E7D">
        <w:t>a</w:t>
      </w:r>
      <w:r w:rsidRPr="00622E7D">
        <w:rPr>
          <w:spacing w:val="-6"/>
        </w:rPr>
        <w:t xml:space="preserve"> </w:t>
      </w:r>
      <w:r w:rsidRPr="00622E7D">
        <w:t>potential</w:t>
      </w:r>
      <w:r w:rsidRPr="00622E7D">
        <w:rPr>
          <w:spacing w:val="-4"/>
        </w:rPr>
        <w:t xml:space="preserve"> </w:t>
      </w:r>
      <w:r w:rsidRPr="00622E7D">
        <w:t>and/or</w:t>
      </w:r>
      <w:r w:rsidRPr="00622E7D">
        <w:rPr>
          <w:spacing w:val="-4"/>
        </w:rPr>
        <w:t xml:space="preserve"> </w:t>
      </w:r>
      <w:r w:rsidRPr="00622E7D">
        <w:t>appearance</w:t>
      </w:r>
      <w:r w:rsidRPr="00622E7D">
        <w:rPr>
          <w:spacing w:val="-3"/>
        </w:rPr>
        <w:t xml:space="preserve"> </w:t>
      </w:r>
      <w:r w:rsidRPr="00622E7D">
        <w:t>of</w:t>
      </w:r>
      <w:r w:rsidRPr="00622E7D">
        <w:rPr>
          <w:spacing w:val="-4"/>
        </w:rPr>
        <w:t xml:space="preserve"> </w:t>
      </w:r>
      <w:r w:rsidRPr="00622E7D">
        <w:t>bias</w:t>
      </w:r>
      <w:r w:rsidRPr="00622E7D">
        <w:rPr>
          <w:spacing w:val="-4"/>
        </w:rPr>
        <w:t xml:space="preserve"> </w:t>
      </w:r>
      <w:r w:rsidRPr="00622E7D">
        <w:t>in</w:t>
      </w:r>
      <w:r w:rsidRPr="00622E7D">
        <w:rPr>
          <w:spacing w:val="-4"/>
        </w:rPr>
        <w:t xml:space="preserve"> </w:t>
      </w:r>
      <w:r w:rsidRPr="00622E7D">
        <w:t>evaluating the student’s clinical or practicum performance. Examples of relationships posing a potential conflict of interest may include former or current coworkers, supervisors, and subordinates; spouses; domestic or romantic relationships; siblings; parents; grandparents; cousins; aunts; uncles; or any other close relationship through blood, marriage, or otherwise.</w:t>
      </w:r>
    </w:p>
    <w:p w14:paraId="666A35A2" w14:textId="77777777" w:rsidR="00375D30" w:rsidRPr="00622E7D" w:rsidRDefault="00375D30" w:rsidP="001C10FC">
      <w:pPr>
        <w:pStyle w:val="BodyText"/>
      </w:pPr>
    </w:p>
    <w:p w14:paraId="666A35A3" w14:textId="77777777" w:rsidR="00375D30" w:rsidRPr="00622E7D" w:rsidRDefault="00C23101" w:rsidP="000B02CC">
      <w:pPr>
        <w:pStyle w:val="BodyText"/>
        <w:ind w:left="160"/>
        <w:jc w:val="both"/>
      </w:pPr>
      <w:r w:rsidRPr="00622E7D">
        <w:t>If</w:t>
      </w:r>
      <w:r w:rsidRPr="00622E7D">
        <w:rPr>
          <w:spacing w:val="-3"/>
        </w:rPr>
        <w:t xml:space="preserve"> </w:t>
      </w:r>
      <w:r w:rsidRPr="00622E7D">
        <w:t>a</w:t>
      </w:r>
      <w:r w:rsidRPr="00622E7D">
        <w:rPr>
          <w:spacing w:val="-2"/>
        </w:rPr>
        <w:t xml:space="preserve"> </w:t>
      </w:r>
      <w:r w:rsidRPr="00622E7D">
        <w:t>conflict of</w:t>
      </w:r>
      <w:r w:rsidRPr="00622E7D">
        <w:rPr>
          <w:spacing w:val="-1"/>
        </w:rPr>
        <w:t xml:space="preserve"> </w:t>
      </w:r>
      <w:r w:rsidRPr="00622E7D">
        <w:t>interest</w:t>
      </w:r>
      <w:r w:rsidRPr="00622E7D">
        <w:rPr>
          <w:spacing w:val="-1"/>
        </w:rPr>
        <w:t xml:space="preserve"> </w:t>
      </w:r>
      <w:r w:rsidRPr="00622E7D">
        <w:t>is</w:t>
      </w:r>
      <w:r w:rsidRPr="00622E7D">
        <w:rPr>
          <w:spacing w:val="2"/>
        </w:rPr>
        <w:t xml:space="preserve"> </w:t>
      </w:r>
      <w:r w:rsidRPr="00622E7D">
        <w:t>identified</w:t>
      </w:r>
      <w:r w:rsidRPr="00622E7D">
        <w:rPr>
          <w:spacing w:val="-1"/>
        </w:rPr>
        <w:t xml:space="preserve"> </w:t>
      </w:r>
      <w:r w:rsidRPr="00622E7D">
        <w:t>the</w:t>
      </w:r>
      <w:r w:rsidRPr="00622E7D">
        <w:rPr>
          <w:spacing w:val="-1"/>
        </w:rPr>
        <w:t xml:space="preserve"> </w:t>
      </w:r>
      <w:r w:rsidRPr="00622E7D">
        <w:t>following steps</w:t>
      </w:r>
      <w:r w:rsidRPr="00622E7D">
        <w:rPr>
          <w:spacing w:val="-1"/>
        </w:rPr>
        <w:t xml:space="preserve"> </w:t>
      </w:r>
      <w:r w:rsidRPr="00622E7D">
        <w:t xml:space="preserve">should </w:t>
      </w:r>
      <w:r w:rsidRPr="00622E7D">
        <w:rPr>
          <w:spacing w:val="-2"/>
        </w:rPr>
        <w:t>occur:</w:t>
      </w:r>
    </w:p>
    <w:p w14:paraId="666A35A4" w14:textId="77777777" w:rsidR="00375D30" w:rsidRPr="00622E7D" w:rsidRDefault="00C23101" w:rsidP="00E451B0">
      <w:pPr>
        <w:pStyle w:val="ListParagraph"/>
        <w:numPr>
          <w:ilvl w:val="0"/>
          <w:numId w:val="18"/>
        </w:numPr>
        <w:spacing w:before="120"/>
        <w:ind w:left="720"/>
        <w:jc w:val="both"/>
        <w:rPr>
          <w:sz w:val="24"/>
        </w:rPr>
      </w:pPr>
      <w:r w:rsidRPr="00622E7D">
        <w:rPr>
          <w:sz w:val="24"/>
        </w:rPr>
        <w:t>The</w:t>
      </w:r>
      <w:r w:rsidRPr="00622E7D">
        <w:rPr>
          <w:spacing w:val="-2"/>
          <w:sz w:val="24"/>
        </w:rPr>
        <w:t xml:space="preserve"> </w:t>
      </w:r>
      <w:r w:rsidRPr="00622E7D">
        <w:rPr>
          <w:b/>
          <w:sz w:val="24"/>
        </w:rPr>
        <w:t>student</w:t>
      </w:r>
      <w:r w:rsidRPr="00622E7D">
        <w:rPr>
          <w:b/>
          <w:spacing w:val="-1"/>
          <w:sz w:val="24"/>
        </w:rPr>
        <w:t xml:space="preserve"> </w:t>
      </w:r>
      <w:r w:rsidRPr="00622E7D">
        <w:rPr>
          <w:sz w:val="24"/>
        </w:rPr>
        <w:t>will notify their course faculty in writing of any potential conflict of interest (as</w:t>
      </w:r>
      <w:r w:rsidRPr="00622E7D">
        <w:rPr>
          <w:spacing w:val="-3"/>
          <w:sz w:val="24"/>
        </w:rPr>
        <w:t xml:space="preserve"> </w:t>
      </w:r>
      <w:r w:rsidRPr="00622E7D">
        <w:rPr>
          <w:sz w:val="24"/>
        </w:rPr>
        <w:t>defined</w:t>
      </w:r>
      <w:r w:rsidRPr="00622E7D">
        <w:rPr>
          <w:spacing w:val="-1"/>
          <w:sz w:val="24"/>
        </w:rPr>
        <w:t xml:space="preserve"> </w:t>
      </w:r>
      <w:r w:rsidRPr="00622E7D">
        <w:rPr>
          <w:sz w:val="24"/>
        </w:rPr>
        <w:t>above)</w:t>
      </w:r>
      <w:r w:rsidRPr="00622E7D">
        <w:rPr>
          <w:spacing w:val="-3"/>
          <w:sz w:val="24"/>
        </w:rPr>
        <w:t xml:space="preserve"> </w:t>
      </w:r>
      <w:r w:rsidRPr="00622E7D">
        <w:rPr>
          <w:sz w:val="24"/>
        </w:rPr>
        <w:t>as</w:t>
      </w:r>
      <w:r w:rsidRPr="00622E7D">
        <w:rPr>
          <w:spacing w:val="-3"/>
          <w:sz w:val="24"/>
        </w:rPr>
        <w:t xml:space="preserve"> </w:t>
      </w:r>
      <w:r w:rsidRPr="00622E7D">
        <w:rPr>
          <w:sz w:val="24"/>
        </w:rPr>
        <w:t>soon</w:t>
      </w:r>
      <w:r w:rsidRPr="00622E7D">
        <w:rPr>
          <w:spacing w:val="-3"/>
          <w:sz w:val="24"/>
        </w:rPr>
        <w:t xml:space="preserve"> </w:t>
      </w:r>
      <w:r w:rsidRPr="00622E7D">
        <w:rPr>
          <w:sz w:val="24"/>
        </w:rPr>
        <w:t>as</w:t>
      </w:r>
      <w:r w:rsidRPr="00622E7D">
        <w:rPr>
          <w:spacing w:val="-3"/>
          <w:sz w:val="24"/>
        </w:rPr>
        <w:t xml:space="preserve"> </w:t>
      </w:r>
      <w:r w:rsidRPr="00622E7D">
        <w:rPr>
          <w:sz w:val="24"/>
        </w:rPr>
        <w:t>the</w:t>
      </w:r>
      <w:r w:rsidRPr="00622E7D">
        <w:rPr>
          <w:spacing w:val="-3"/>
          <w:sz w:val="24"/>
        </w:rPr>
        <w:t xml:space="preserve"> </w:t>
      </w:r>
      <w:r w:rsidRPr="00622E7D">
        <w:rPr>
          <w:sz w:val="24"/>
        </w:rPr>
        <w:t>conflict</w:t>
      </w:r>
      <w:r w:rsidRPr="00622E7D">
        <w:rPr>
          <w:spacing w:val="-3"/>
          <w:sz w:val="24"/>
        </w:rPr>
        <w:t xml:space="preserve"> </w:t>
      </w:r>
      <w:r w:rsidRPr="00622E7D">
        <w:rPr>
          <w:sz w:val="24"/>
        </w:rPr>
        <w:t>of</w:t>
      </w:r>
      <w:r w:rsidRPr="00622E7D">
        <w:rPr>
          <w:spacing w:val="-3"/>
          <w:sz w:val="24"/>
        </w:rPr>
        <w:t xml:space="preserve"> </w:t>
      </w:r>
      <w:r w:rsidRPr="00622E7D">
        <w:rPr>
          <w:sz w:val="24"/>
        </w:rPr>
        <w:t>interest</w:t>
      </w:r>
      <w:r w:rsidRPr="00622E7D">
        <w:rPr>
          <w:spacing w:val="-3"/>
          <w:sz w:val="24"/>
        </w:rPr>
        <w:t xml:space="preserve"> </w:t>
      </w:r>
      <w:r w:rsidRPr="00622E7D">
        <w:rPr>
          <w:sz w:val="24"/>
        </w:rPr>
        <w:t>is</w:t>
      </w:r>
      <w:r w:rsidRPr="00622E7D">
        <w:rPr>
          <w:spacing w:val="-3"/>
          <w:sz w:val="24"/>
        </w:rPr>
        <w:t xml:space="preserve"> </w:t>
      </w:r>
      <w:r w:rsidRPr="00622E7D">
        <w:rPr>
          <w:sz w:val="24"/>
        </w:rPr>
        <w:t>identified</w:t>
      </w:r>
      <w:r w:rsidRPr="00622E7D">
        <w:rPr>
          <w:spacing w:val="-3"/>
          <w:sz w:val="24"/>
        </w:rPr>
        <w:t xml:space="preserve"> </w:t>
      </w:r>
      <w:r w:rsidRPr="00622E7D">
        <w:rPr>
          <w:sz w:val="24"/>
        </w:rPr>
        <w:t>and</w:t>
      </w:r>
      <w:r w:rsidRPr="00622E7D">
        <w:rPr>
          <w:spacing w:val="-3"/>
          <w:sz w:val="24"/>
        </w:rPr>
        <w:t xml:space="preserve"> </w:t>
      </w:r>
      <w:r w:rsidRPr="00622E7D">
        <w:rPr>
          <w:sz w:val="24"/>
        </w:rPr>
        <w:t>no</w:t>
      </w:r>
      <w:r w:rsidRPr="00622E7D">
        <w:rPr>
          <w:spacing w:val="-3"/>
          <w:sz w:val="24"/>
        </w:rPr>
        <w:t xml:space="preserve"> </w:t>
      </w:r>
      <w:r w:rsidRPr="00622E7D">
        <w:rPr>
          <w:sz w:val="24"/>
        </w:rPr>
        <w:t>later</w:t>
      </w:r>
      <w:r w:rsidRPr="00622E7D">
        <w:rPr>
          <w:spacing w:val="-3"/>
          <w:sz w:val="24"/>
        </w:rPr>
        <w:t xml:space="preserve"> </w:t>
      </w:r>
      <w:r w:rsidRPr="00622E7D">
        <w:rPr>
          <w:sz w:val="24"/>
        </w:rPr>
        <w:t>than</w:t>
      </w:r>
      <w:r w:rsidRPr="00622E7D">
        <w:rPr>
          <w:spacing w:val="-3"/>
          <w:sz w:val="24"/>
        </w:rPr>
        <w:t xml:space="preserve"> </w:t>
      </w:r>
      <w:r w:rsidRPr="00622E7D">
        <w:rPr>
          <w:sz w:val="24"/>
        </w:rPr>
        <w:t>the</w:t>
      </w:r>
      <w:r w:rsidRPr="00622E7D">
        <w:rPr>
          <w:spacing w:val="-3"/>
          <w:sz w:val="24"/>
        </w:rPr>
        <w:t xml:space="preserve"> </w:t>
      </w:r>
      <w:r w:rsidRPr="00622E7D">
        <w:rPr>
          <w:sz w:val="24"/>
        </w:rPr>
        <w:t>end of the first week of class.</w:t>
      </w:r>
    </w:p>
    <w:p w14:paraId="666A35A5" w14:textId="77777777" w:rsidR="00375D30" w:rsidRPr="00622E7D" w:rsidRDefault="00C23101" w:rsidP="00E451B0">
      <w:pPr>
        <w:pStyle w:val="ListParagraph"/>
        <w:numPr>
          <w:ilvl w:val="0"/>
          <w:numId w:val="18"/>
        </w:numPr>
        <w:spacing w:before="120"/>
        <w:ind w:left="720"/>
        <w:jc w:val="both"/>
        <w:rPr>
          <w:sz w:val="24"/>
        </w:rPr>
      </w:pPr>
      <w:r w:rsidRPr="00622E7D">
        <w:rPr>
          <w:sz w:val="24"/>
        </w:rPr>
        <w:t>The</w:t>
      </w:r>
      <w:r w:rsidRPr="00622E7D">
        <w:rPr>
          <w:spacing w:val="-5"/>
          <w:sz w:val="24"/>
        </w:rPr>
        <w:t xml:space="preserve"> </w:t>
      </w:r>
      <w:r w:rsidRPr="00622E7D">
        <w:rPr>
          <w:b/>
          <w:sz w:val="24"/>
        </w:rPr>
        <w:t>course</w:t>
      </w:r>
      <w:r w:rsidRPr="00622E7D">
        <w:rPr>
          <w:b/>
          <w:spacing w:val="-4"/>
          <w:sz w:val="24"/>
        </w:rPr>
        <w:t xml:space="preserve"> </w:t>
      </w:r>
      <w:r w:rsidRPr="00622E7D">
        <w:rPr>
          <w:b/>
          <w:sz w:val="24"/>
        </w:rPr>
        <w:t>faculty</w:t>
      </w:r>
      <w:r w:rsidRPr="00622E7D">
        <w:rPr>
          <w:b/>
          <w:spacing w:val="-3"/>
          <w:sz w:val="24"/>
        </w:rPr>
        <w:t xml:space="preserve"> </w:t>
      </w:r>
      <w:r w:rsidRPr="00622E7D">
        <w:rPr>
          <w:sz w:val="24"/>
        </w:rPr>
        <w:t>will</w:t>
      </w:r>
      <w:r w:rsidRPr="00622E7D">
        <w:rPr>
          <w:spacing w:val="-3"/>
          <w:sz w:val="24"/>
        </w:rPr>
        <w:t xml:space="preserve"> </w:t>
      </w:r>
      <w:r w:rsidRPr="00622E7D">
        <w:rPr>
          <w:sz w:val="24"/>
        </w:rPr>
        <w:t>notify</w:t>
      </w:r>
      <w:r w:rsidRPr="00622E7D">
        <w:rPr>
          <w:spacing w:val="-3"/>
          <w:sz w:val="24"/>
        </w:rPr>
        <w:t xml:space="preserve"> </w:t>
      </w:r>
      <w:r w:rsidRPr="00622E7D">
        <w:rPr>
          <w:sz w:val="24"/>
        </w:rPr>
        <w:t>the</w:t>
      </w:r>
      <w:r w:rsidRPr="00622E7D">
        <w:rPr>
          <w:spacing w:val="-5"/>
          <w:sz w:val="24"/>
        </w:rPr>
        <w:t xml:space="preserve"> </w:t>
      </w:r>
      <w:r w:rsidRPr="00622E7D">
        <w:rPr>
          <w:sz w:val="24"/>
        </w:rPr>
        <w:t>appropriate</w:t>
      </w:r>
      <w:r w:rsidRPr="00622E7D">
        <w:rPr>
          <w:spacing w:val="-3"/>
          <w:sz w:val="24"/>
        </w:rPr>
        <w:t xml:space="preserve"> </w:t>
      </w:r>
      <w:r w:rsidRPr="00622E7D">
        <w:rPr>
          <w:sz w:val="24"/>
        </w:rPr>
        <w:t>program</w:t>
      </w:r>
      <w:r w:rsidRPr="00622E7D">
        <w:rPr>
          <w:spacing w:val="-3"/>
          <w:sz w:val="24"/>
        </w:rPr>
        <w:t xml:space="preserve"> </w:t>
      </w:r>
      <w:r w:rsidRPr="00622E7D">
        <w:rPr>
          <w:sz w:val="24"/>
        </w:rPr>
        <w:t>director</w:t>
      </w:r>
      <w:r w:rsidRPr="00622E7D">
        <w:rPr>
          <w:spacing w:val="-3"/>
          <w:sz w:val="24"/>
        </w:rPr>
        <w:t xml:space="preserve"> </w:t>
      </w:r>
      <w:r w:rsidRPr="00622E7D">
        <w:rPr>
          <w:sz w:val="24"/>
        </w:rPr>
        <w:t>of</w:t>
      </w:r>
      <w:r w:rsidRPr="00622E7D">
        <w:rPr>
          <w:spacing w:val="-3"/>
          <w:sz w:val="24"/>
        </w:rPr>
        <w:t xml:space="preserve"> </w:t>
      </w:r>
      <w:r w:rsidRPr="00622E7D">
        <w:rPr>
          <w:sz w:val="24"/>
        </w:rPr>
        <w:t>the</w:t>
      </w:r>
      <w:r w:rsidRPr="00622E7D">
        <w:rPr>
          <w:spacing w:val="-5"/>
          <w:sz w:val="24"/>
        </w:rPr>
        <w:t xml:space="preserve"> </w:t>
      </w:r>
      <w:r w:rsidRPr="00622E7D">
        <w:rPr>
          <w:sz w:val="24"/>
        </w:rPr>
        <w:t>conflict</w:t>
      </w:r>
      <w:r w:rsidRPr="00622E7D">
        <w:rPr>
          <w:spacing w:val="-3"/>
          <w:sz w:val="24"/>
        </w:rPr>
        <w:t xml:space="preserve"> </w:t>
      </w:r>
      <w:r w:rsidRPr="00622E7D">
        <w:rPr>
          <w:sz w:val="24"/>
        </w:rPr>
        <w:t>of</w:t>
      </w:r>
      <w:r w:rsidRPr="00622E7D">
        <w:rPr>
          <w:spacing w:val="-3"/>
          <w:sz w:val="24"/>
        </w:rPr>
        <w:t xml:space="preserve"> </w:t>
      </w:r>
      <w:r w:rsidRPr="00622E7D">
        <w:rPr>
          <w:sz w:val="24"/>
        </w:rPr>
        <w:t>interest disclosed by the student.</w:t>
      </w:r>
    </w:p>
    <w:p w14:paraId="666A35A6" w14:textId="77777777" w:rsidR="00375D30" w:rsidRPr="00622E7D" w:rsidRDefault="00C23101" w:rsidP="00400AE2">
      <w:pPr>
        <w:pStyle w:val="ListParagraph"/>
        <w:numPr>
          <w:ilvl w:val="0"/>
          <w:numId w:val="18"/>
        </w:numPr>
        <w:spacing w:before="120"/>
        <w:ind w:left="720"/>
        <w:jc w:val="both"/>
        <w:rPr>
          <w:sz w:val="24"/>
        </w:rPr>
      </w:pPr>
      <w:r w:rsidRPr="00622E7D">
        <w:rPr>
          <w:sz w:val="24"/>
        </w:rPr>
        <w:t>The</w:t>
      </w:r>
      <w:r w:rsidRPr="00622E7D">
        <w:rPr>
          <w:spacing w:val="-5"/>
          <w:sz w:val="24"/>
        </w:rPr>
        <w:t xml:space="preserve"> </w:t>
      </w:r>
      <w:r w:rsidRPr="00622E7D">
        <w:rPr>
          <w:b/>
          <w:sz w:val="24"/>
        </w:rPr>
        <w:t>course</w:t>
      </w:r>
      <w:r w:rsidRPr="00622E7D">
        <w:rPr>
          <w:b/>
          <w:spacing w:val="-4"/>
          <w:sz w:val="24"/>
        </w:rPr>
        <w:t xml:space="preserve"> </w:t>
      </w:r>
      <w:r w:rsidRPr="00622E7D">
        <w:rPr>
          <w:b/>
          <w:sz w:val="24"/>
        </w:rPr>
        <w:t>faculty</w:t>
      </w:r>
      <w:r w:rsidRPr="00622E7D">
        <w:rPr>
          <w:b/>
          <w:spacing w:val="-2"/>
          <w:sz w:val="24"/>
        </w:rPr>
        <w:t xml:space="preserve"> </w:t>
      </w:r>
      <w:r w:rsidRPr="00622E7D">
        <w:rPr>
          <w:sz w:val="24"/>
        </w:rPr>
        <w:t>and</w:t>
      </w:r>
      <w:r w:rsidRPr="00622E7D">
        <w:rPr>
          <w:spacing w:val="-1"/>
          <w:sz w:val="24"/>
        </w:rPr>
        <w:t xml:space="preserve"> </w:t>
      </w:r>
      <w:r w:rsidRPr="00622E7D">
        <w:rPr>
          <w:b/>
          <w:sz w:val="24"/>
        </w:rPr>
        <w:t>program</w:t>
      </w:r>
      <w:r w:rsidRPr="00622E7D">
        <w:rPr>
          <w:b/>
          <w:spacing w:val="-2"/>
          <w:sz w:val="24"/>
        </w:rPr>
        <w:t xml:space="preserve"> </w:t>
      </w:r>
      <w:r w:rsidRPr="00622E7D">
        <w:rPr>
          <w:b/>
          <w:sz w:val="24"/>
        </w:rPr>
        <w:t>director</w:t>
      </w:r>
      <w:r w:rsidRPr="00622E7D">
        <w:rPr>
          <w:b/>
          <w:spacing w:val="-4"/>
          <w:sz w:val="24"/>
        </w:rPr>
        <w:t xml:space="preserve"> </w:t>
      </w:r>
      <w:r w:rsidRPr="00622E7D">
        <w:rPr>
          <w:sz w:val="24"/>
        </w:rPr>
        <w:t>will</w:t>
      </w:r>
      <w:r w:rsidRPr="00622E7D">
        <w:rPr>
          <w:spacing w:val="-3"/>
          <w:sz w:val="24"/>
        </w:rPr>
        <w:t xml:space="preserve"> </w:t>
      </w:r>
      <w:r w:rsidRPr="00622E7D">
        <w:rPr>
          <w:sz w:val="24"/>
        </w:rPr>
        <w:t>review</w:t>
      </w:r>
      <w:r w:rsidRPr="00622E7D">
        <w:rPr>
          <w:spacing w:val="-4"/>
          <w:sz w:val="24"/>
        </w:rPr>
        <w:t xml:space="preserve"> </w:t>
      </w:r>
      <w:r w:rsidRPr="00622E7D">
        <w:rPr>
          <w:sz w:val="24"/>
        </w:rPr>
        <w:t>the</w:t>
      </w:r>
      <w:r w:rsidRPr="00622E7D">
        <w:rPr>
          <w:spacing w:val="-3"/>
          <w:sz w:val="24"/>
        </w:rPr>
        <w:t xml:space="preserve"> </w:t>
      </w:r>
      <w:r w:rsidRPr="00622E7D">
        <w:rPr>
          <w:sz w:val="24"/>
        </w:rPr>
        <w:t>conflict</w:t>
      </w:r>
      <w:r w:rsidRPr="00622E7D">
        <w:rPr>
          <w:spacing w:val="-3"/>
          <w:sz w:val="24"/>
        </w:rPr>
        <w:t xml:space="preserve"> </w:t>
      </w:r>
      <w:r w:rsidRPr="00622E7D">
        <w:rPr>
          <w:sz w:val="24"/>
        </w:rPr>
        <w:t>of</w:t>
      </w:r>
      <w:r w:rsidRPr="00622E7D">
        <w:rPr>
          <w:spacing w:val="-3"/>
          <w:sz w:val="24"/>
        </w:rPr>
        <w:t xml:space="preserve"> </w:t>
      </w:r>
      <w:r w:rsidRPr="00622E7D">
        <w:rPr>
          <w:sz w:val="24"/>
        </w:rPr>
        <w:t>interest.</w:t>
      </w:r>
      <w:r w:rsidRPr="00622E7D">
        <w:rPr>
          <w:spacing w:val="40"/>
          <w:sz w:val="24"/>
        </w:rPr>
        <w:t xml:space="preserve"> </w:t>
      </w:r>
      <w:r w:rsidRPr="00622E7D">
        <w:rPr>
          <w:sz w:val="24"/>
        </w:rPr>
        <w:t>The</w:t>
      </w:r>
      <w:r w:rsidRPr="00622E7D">
        <w:rPr>
          <w:spacing w:val="-3"/>
          <w:sz w:val="24"/>
        </w:rPr>
        <w:t xml:space="preserve"> </w:t>
      </w:r>
      <w:r w:rsidRPr="00622E7D">
        <w:rPr>
          <w:sz w:val="24"/>
        </w:rPr>
        <w:t>need for a change in clinical preceptor, practicum preceptor, clinical/practicum site based on</w:t>
      </w:r>
    </w:p>
    <w:p w14:paraId="666A35A8" w14:textId="77777777" w:rsidR="00375D30" w:rsidRPr="00622E7D" w:rsidRDefault="00C23101" w:rsidP="00400AE2">
      <w:pPr>
        <w:pStyle w:val="BodyText"/>
        <w:ind w:left="720"/>
        <w:jc w:val="both"/>
      </w:pPr>
      <w:r w:rsidRPr="00622E7D">
        <w:lastRenderedPageBreak/>
        <w:t>the</w:t>
      </w:r>
      <w:r w:rsidRPr="00622E7D">
        <w:rPr>
          <w:spacing w:val="-1"/>
        </w:rPr>
        <w:t xml:space="preserve"> </w:t>
      </w:r>
      <w:r w:rsidRPr="00622E7D">
        <w:t>conflict</w:t>
      </w:r>
      <w:r w:rsidRPr="00622E7D">
        <w:rPr>
          <w:spacing w:val="-1"/>
        </w:rPr>
        <w:t xml:space="preserve"> </w:t>
      </w:r>
      <w:r w:rsidRPr="00622E7D">
        <w:t>of</w:t>
      </w:r>
      <w:r w:rsidRPr="00622E7D">
        <w:rPr>
          <w:spacing w:val="-1"/>
        </w:rPr>
        <w:t xml:space="preserve"> </w:t>
      </w:r>
      <w:r w:rsidRPr="00622E7D">
        <w:t>interest</w:t>
      </w:r>
      <w:r w:rsidRPr="00622E7D">
        <w:rPr>
          <w:spacing w:val="-1"/>
        </w:rPr>
        <w:t xml:space="preserve"> </w:t>
      </w:r>
      <w:r w:rsidRPr="00622E7D">
        <w:t>will</w:t>
      </w:r>
      <w:r w:rsidRPr="00622E7D">
        <w:rPr>
          <w:spacing w:val="-1"/>
        </w:rPr>
        <w:t xml:space="preserve"> </w:t>
      </w:r>
      <w:r w:rsidRPr="00622E7D">
        <w:t>be</w:t>
      </w:r>
      <w:r w:rsidRPr="00622E7D">
        <w:rPr>
          <w:spacing w:val="-1"/>
        </w:rPr>
        <w:t xml:space="preserve"> </w:t>
      </w:r>
      <w:r w:rsidRPr="00622E7D">
        <w:t>determined</w:t>
      </w:r>
      <w:r w:rsidRPr="00622E7D">
        <w:rPr>
          <w:spacing w:val="-1"/>
        </w:rPr>
        <w:t xml:space="preserve"> </w:t>
      </w:r>
      <w:r w:rsidRPr="00622E7D">
        <w:t>by</w:t>
      </w:r>
      <w:r w:rsidRPr="00622E7D">
        <w:rPr>
          <w:spacing w:val="-1"/>
        </w:rPr>
        <w:t xml:space="preserve"> </w:t>
      </w:r>
      <w:r w:rsidRPr="00622E7D">
        <w:t>the</w:t>
      </w:r>
      <w:r w:rsidRPr="00622E7D">
        <w:rPr>
          <w:spacing w:val="-1"/>
        </w:rPr>
        <w:t xml:space="preserve"> </w:t>
      </w:r>
      <w:r w:rsidRPr="00622E7D">
        <w:t>program</w:t>
      </w:r>
      <w:r w:rsidRPr="00622E7D">
        <w:rPr>
          <w:spacing w:val="-1"/>
        </w:rPr>
        <w:t xml:space="preserve"> </w:t>
      </w:r>
      <w:r w:rsidRPr="00622E7D">
        <w:t>director.</w:t>
      </w:r>
      <w:r w:rsidRPr="00622E7D">
        <w:rPr>
          <w:spacing w:val="-1"/>
        </w:rPr>
        <w:t xml:space="preserve"> </w:t>
      </w:r>
      <w:r w:rsidRPr="00622E7D">
        <w:t>The</w:t>
      </w:r>
      <w:r w:rsidRPr="00622E7D">
        <w:rPr>
          <w:spacing w:val="-3"/>
        </w:rPr>
        <w:t xml:space="preserve"> </w:t>
      </w:r>
      <w:r w:rsidRPr="00622E7D">
        <w:t>program</w:t>
      </w:r>
      <w:r w:rsidRPr="00622E7D">
        <w:rPr>
          <w:spacing w:val="-1"/>
        </w:rPr>
        <w:t xml:space="preserve"> </w:t>
      </w:r>
      <w:r w:rsidRPr="00622E7D">
        <w:t>director may</w:t>
      </w:r>
      <w:r w:rsidRPr="00622E7D">
        <w:rPr>
          <w:spacing w:val="-4"/>
        </w:rPr>
        <w:t xml:space="preserve"> </w:t>
      </w:r>
      <w:r w:rsidRPr="00622E7D">
        <w:t>also</w:t>
      </w:r>
      <w:r w:rsidRPr="00622E7D">
        <w:rPr>
          <w:spacing w:val="-4"/>
        </w:rPr>
        <w:t xml:space="preserve"> </w:t>
      </w:r>
      <w:r w:rsidRPr="00622E7D">
        <w:t>recommend</w:t>
      </w:r>
      <w:r w:rsidRPr="00622E7D">
        <w:rPr>
          <w:spacing w:val="-2"/>
        </w:rPr>
        <w:t xml:space="preserve"> </w:t>
      </w:r>
      <w:r w:rsidRPr="00622E7D">
        <w:t>any</w:t>
      </w:r>
      <w:r w:rsidRPr="00622E7D">
        <w:rPr>
          <w:spacing w:val="-4"/>
        </w:rPr>
        <w:t xml:space="preserve"> </w:t>
      </w:r>
      <w:r w:rsidRPr="00622E7D">
        <w:t>additional</w:t>
      </w:r>
      <w:r w:rsidRPr="00622E7D">
        <w:rPr>
          <w:spacing w:val="-4"/>
        </w:rPr>
        <w:t xml:space="preserve"> </w:t>
      </w:r>
      <w:r w:rsidRPr="00622E7D">
        <w:t>steps</w:t>
      </w:r>
      <w:r w:rsidRPr="00622E7D">
        <w:rPr>
          <w:spacing w:val="-4"/>
        </w:rPr>
        <w:t xml:space="preserve"> </w:t>
      </w:r>
      <w:r w:rsidRPr="00622E7D">
        <w:t>or</w:t>
      </w:r>
      <w:r w:rsidRPr="00622E7D">
        <w:rPr>
          <w:spacing w:val="-4"/>
        </w:rPr>
        <w:t xml:space="preserve"> </w:t>
      </w:r>
      <w:r w:rsidRPr="00622E7D">
        <w:t>actions</w:t>
      </w:r>
      <w:r w:rsidRPr="00622E7D">
        <w:rPr>
          <w:spacing w:val="-4"/>
        </w:rPr>
        <w:t xml:space="preserve"> </w:t>
      </w:r>
      <w:r w:rsidRPr="00622E7D">
        <w:t>necessary</w:t>
      </w:r>
      <w:r w:rsidRPr="00622E7D">
        <w:rPr>
          <w:spacing w:val="-4"/>
        </w:rPr>
        <w:t xml:space="preserve"> </w:t>
      </w:r>
      <w:r w:rsidRPr="00622E7D">
        <w:t>to</w:t>
      </w:r>
      <w:r w:rsidRPr="00622E7D">
        <w:rPr>
          <w:spacing w:val="-4"/>
        </w:rPr>
        <w:t xml:space="preserve"> </w:t>
      </w:r>
      <w:r w:rsidRPr="00622E7D">
        <w:t>mitigate</w:t>
      </w:r>
      <w:r w:rsidRPr="00622E7D">
        <w:rPr>
          <w:spacing w:val="-4"/>
        </w:rPr>
        <w:t xml:space="preserve"> </w:t>
      </w:r>
      <w:r w:rsidRPr="00622E7D">
        <w:t>the</w:t>
      </w:r>
      <w:r w:rsidRPr="00622E7D">
        <w:rPr>
          <w:spacing w:val="-5"/>
        </w:rPr>
        <w:t xml:space="preserve"> </w:t>
      </w:r>
      <w:r w:rsidRPr="00622E7D">
        <w:t>conflict</w:t>
      </w:r>
      <w:r w:rsidRPr="00622E7D">
        <w:rPr>
          <w:spacing w:val="-4"/>
        </w:rPr>
        <w:t xml:space="preserve"> </w:t>
      </w:r>
      <w:r w:rsidRPr="00622E7D">
        <w:t>of interest in consultation with the ADAA.</w:t>
      </w:r>
    </w:p>
    <w:p w14:paraId="666A35A9" w14:textId="77777777" w:rsidR="00375D30" w:rsidRPr="00622E7D" w:rsidRDefault="00C23101" w:rsidP="00E451B0">
      <w:pPr>
        <w:pStyle w:val="ListParagraph"/>
        <w:numPr>
          <w:ilvl w:val="0"/>
          <w:numId w:val="18"/>
        </w:numPr>
        <w:spacing w:before="120"/>
        <w:ind w:left="720"/>
        <w:rPr>
          <w:sz w:val="24"/>
        </w:rPr>
      </w:pPr>
      <w:r w:rsidRPr="00622E7D">
        <w:rPr>
          <w:sz w:val="24"/>
        </w:rPr>
        <w:t xml:space="preserve">The </w:t>
      </w:r>
      <w:r w:rsidRPr="00622E7D">
        <w:rPr>
          <w:b/>
          <w:sz w:val="24"/>
        </w:rPr>
        <w:t xml:space="preserve">student </w:t>
      </w:r>
      <w:r w:rsidRPr="00622E7D">
        <w:rPr>
          <w:sz w:val="24"/>
        </w:rPr>
        <w:t xml:space="preserve">will be notified in writing within 7 working days by the </w:t>
      </w:r>
      <w:r w:rsidRPr="00622E7D">
        <w:rPr>
          <w:b/>
          <w:sz w:val="24"/>
        </w:rPr>
        <w:t>course faculty and program</w:t>
      </w:r>
      <w:r w:rsidRPr="00622E7D">
        <w:rPr>
          <w:b/>
          <w:spacing w:val="-2"/>
          <w:sz w:val="24"/>
        </w:rPr>
        <w:t xml:space="preserve"> </w:t>
      </w:r>
      <w:r w:rsidRPr="00622E7D">
        <w:rPr>
          <w:b/>
          <w:sz w:val="24"/>
        </w:rPr>
        <w:t>director</w:t>
      </w:r>
      <w:r w:rsidRPr="00622E7D">
        <w:rPr>
          <w:b/>
          <w:spacing w:val="-4"/>
          <w:sz w:val="24"/>
        </w:rPr>
        <w:t xml:space="preserve"> </w:t>
      </w:r>
      <w:r w:rsidRPr="00622E7D">
        <w:rPr>
          <w:sz w:val="24"/>
        </w:rPr>
        <w:t>of</w:t>
      </w:r>
      <w:r w:rsidRPr="00622E7D">
        <w:rPr>
          <w:spacing w:val="-3"/>
          <w:sz w:val="24"/>
        </w:rPr>
        <w:t xml:space="preserve"> </w:t>
      </w:r>
      <w:r w:rsidRPr="00622E7D">
        <w:rPr>
          <w:sz w:val="24"/>
        </w:rPr>
        <w:t>the</w:t>
      </w:r>
      <w:r w:rsidRPr="00622E7D">
        <w:rPr>
          <w:spacing w:val="-3"/>
          <w:sz w:val="24"/>
        </w:rPr>
        <w:t xml:space="preserve"> </w:t>
      </w:r>
      <w:r w:rsidRPr="00622E7D">
        <w:rPr>
          <w:sz w:val="24"/>
        </w:rPr>
        <w:t>final</w:t>
      </w:r>
      <w:r w:rsidRPr="00622E7D">
        <w:rPr>
          <w:spacing w:val="-3"/>
          <w:sz w:val="24"/>
        </w:rPr>
        <w:t xml:space="preserve"> </w:t>
      </w:r>
      <w:r w:rsidRPr="00622E7D">
        <w:rPr>
          <w:sz w:val="24"/>
        </w:rPr>
        <w:t>decision</w:t>
      </w:r>
      <w:r w:rsidRPr="00622E7D">
        <w:rPr>
          <w:spacing w:val="-3"/>
          <w:sz w:val="24"/>
        </w:rPr>
        <w:t xml:space="preserve"> </w:t>
      </w:r>
      <w:r w:rsidRPr="00622E7D">
        <w:rPr>
          <w:sz w:val="24"/>
        </w:rPr>
        <w:t>and</w:t>
      </w:r>
      <w:r w:rsidRPr="00622E7D">
        <w:rPr>
          <w:spacing w:val="-3"/>
          <w:sz w:val="24"/>
        </w:rPr>
        <w:t xml:space="preserve"> </w:t>
      </w:r>
      <w:r w:rsidRPr="00622E7D">
        <w:rPr>
          <w:sz w:val="24"/>
        </w:rPr>
        <w:t>any</w:t>
      </w:r>
      <w:r w:rsidRPr="00622E7D">
        <w:rPr>
          <w:spacing w:val="-1"/>
          <w:sz w:val="24"/>
        </w:rPr>
        <w:t xml:space="preserve"> </w:t>
      </w:r>
      <w:r w:rsidRPr="00622E7D">
        <w:rPr>
          <w:sz w:val="24"/>
        </w:rPr>
        <w:t>additional</w:t>
      </w:r>
      <w:r w:rsidRPr="00622E7D">
        <w:rPr>
          <w:spacing w:val="-3"/>
          <w:sz w:val="24"/>
        </w:rPr>
        <w:t xml:space="preserve"> </w:t>
      </w:r>
      <w:r w:rsidRPr="00622E7D">
        <w:rPr>
          <w:sz w:val="24"/>
        </w:rPr>
        <w:t>actions</w:t>
      </w:r>
      <w:r w:rsidRPr="00622E7D">
        <w:rPr>
          <w:spacing w:val="-3"/>
          <w:sz w:val="24"/>
        </w:rPr>
        <w:t xml:space="preserve"> </w:t>
      </w:r>
      <w:r w:rsidRPr="00622E7D">
        <w:rPr>
          <w:sz w:val="24"/>
        </w:rPr>
        <w:t>that</w:t>
      </w:r>
      <w:r w:rsidRPr="00622E7D">
        <w:rPr>
          <w:spacing w:val="-3"/>
          <w:sz w:val="24"/>
        </w:rPr>
        <w:t xml:space="preserve"> </w:t>
      </w:r>
      <w:r w:rsidRPr="00622E7D">
        <w:rPr>
          <w:sz w:val="24"/>
        </w:rPr>
        <w:t>need</w:t>
      </w:r>
      <w:r w:rsidRPr="00622E7D">
        <w:rPr>
          <w:spacing w:val="-3"/>
          <w:sz w:val="24"/>
        </w:rPr>
        <w:t xml:space="preserve"> </w:t>
      </w:r>
      <w:r w:rsidRPr="00622E7D">
        <w:rPr>
          <w:sz w:val="24"/>
        </w:rPr>
        <w:t>to</w:t>
      </w:r>
      <w:r w:rsidRPr="00622E7D">
        <w:rPr>
          <w:spacing w:val="-3"/>
          <w:sz w:val="24"/>
        </w:rPr>
        <w:t xml:space="preserve"> </w:t>
      </w:r>
      <w:r w:rsidRPr="00622E7D">
        <w:rPr>
          <w:sz w:val="24"/>
        </w:rPr>
        <w:t>be</w:t>
      </w:r>
      <w:r w:rsidRPr="00622E7D">
        <w:rPr>
          <w:spacing w:val="-3"/>
          <w:sz w:val="24"/>
        </w:rPr>
        <w:t xml:space="preserve"> </w:t>
      </w:r>
      <w:r w:rsidRPr="00622E7D">
        <w:rPr>
          <w:sz w:val="24"/>
        </w:rPr>
        <w:t>taken</w:t>
      </w:r>
      <w:r w:rsidRPr="00622E7D">
        <w:rPr>
          <w:spacing w:val="-3"/>
          <w:sz w:val="24"/>
        </w:rPr>
        <w:t xml:space="preserve"> </w:t>
      </w:r>
      <w:r w:rsidRPr="00622E7D">
        <w:rPr>
          <w:sz w:val="24"/>
        </w:rPr>
        <w:t>to begin, resume, or end their clinical/practicum hours.</w:t>
      </w:r>
    </w:p>
    <w:p w14:paraId="666A35AA" w14:textId="77777777" w:rsidR="00375D30" w:rsidRPr="00622E7D" w:rsidRDefault="00375D30" w:rsidP="000B02CC">
      <w:pPr>
        <w:pStyle w:val="BodyText"/>
      </w:pPr>
    </w:p>
    <w:p w14:paraId="666A35AB" w14:textId="77777777" w:rsidR="00375D30" w:rsidRDefault="00C23101" w:rsidP="000B02CC">
      <w:pPr>
        <w:pStyle w:val="BodyText"/>
        <w:ind w:left="160"/>
        <w:jc w:val="both"/>
      </w:pPr>
      <w:r w:rsidRPr="00622E7D">
        <w:t>Students</w:t>
      </w:r>
      <w:r w:rsidRPr="00622E7D">
        <w:rPr>
          <w:spacing w:val="-1"/>
        </w:rPr>
        <w:t xml:space="preserve"> </w:t>
      </w:r>
      <w:r w:rsidRPr="00622E7D">
        <w:t>who</w:t>
      </w:r>
      <w:r w:rsidRPr="00622E7D">
        <w:rPr>
          <w:spacing w:val="-1"/>
        </w:rPr>
        <w:t xml:space="preserve"> </w:t>
      </w:r>
      <w:r w:rsidRPr="00622E7D">
        <w:t>fail</w:t>
      </w:r>
      <w:r w:rsidRPr="00622E7D">
        <w:rPr>
          <w:spacing w:val="-1"/>
        </w:rPr>
        <w:t xml:space="preserve"> </w:t>
      </w:r>
      <w:r w:rsidRPr="00622E7D">
        <w:t>to</w:t>
      </w:r>
      <w:r w:rsidRPr="00622E7D">
        <w:rPr>
          <w:spacing w:val="-1"/>
        </w:rPr>
        <w:t xml:space="preserve"> </w:t>
      </w:r>
      <w:r w:rsidRPr="00622E7D">
        <w:t>disclose</w:t>
      </w:r>
      <w:r w:rsidRPr="00622E7D">
        <w:rPr>
          <w:spacing w:val="-1"/>
        </w:rPr>
        <w:t xml:space="preserve"> </w:t>
      </w:r>
      <w:r w:rsidRPr="00622E7D">
        <w:t>a</w:t>
      </w:r>
      <w:r w:rsidRPr="00622E7D">
        <w:rPr>
          <w:spacing w:val="-3"/>
        </w:rPr>
        <w:t xml:space="preserve"> </w:t>
      </w:r>
      <w:r w:rsidRPr="00622E7D">
        <w:t>clinical</w:t>
      </w:r>
      <w:r w:rsidRPr="00622E7D">
        <w:rPr>
          <w:spacing w:val="-1"/>
        </w:rPr>
        <w:t xml:space="preserve"> </w:t>
      </w:r>
      <w:r w:rsidRPr="00622E7D">
        <w:t>or</w:t>
      </w:r>
      <w:r w:rsidRPr="00622E7D">
        <w:rPr>
          <w:spacing w:val="-1"/>
        </w:rPr>
        <w:t xml:space="preserve"> </w:t>
      </w:r>
      <w:r w:rsidRPr="00622E7D">
        <w:t>practicum</w:t>
      </w:r>
      <w:r w:rsidRPr="00622E7D">
        <w:rPr>
          <w:spacing w:val="-1"/>
        </w:rPr>
        <w:t xml:space="preserve"> </w:t>
      </w:r>
      <w:r w:rsidRPr="00622E7D">
        <w:t>conflict</w:t>
      </w:r>
      <w:r w:rsidRPr="00622E7D">
        <w:rPr>
          <w:spacing w:val="-1"/>
        </w:rPr>
        <w:t xml:space="preserve"> </w:t>
      </w:r>
      <w:r w:rsidRPr="00622E7D">
        <w:t>of</w:t>
      </w:r>
      <w:r w:rsidRPr="00622E7D">
        <w:rPr>
          <w:spacing w:val="-1"/>
        </w:rPr>
        <w:t xml:space="preserve"> </w:t>
      </w:r>
      <w:r w:rsidRPr="00622E7D">
        <w:t>interest</w:t>
      </w:r>
      <w:r w:rsidRPr="00622E7D">
        <w:rPr>
          <w:spacing w:val="-1"/>
        </w:rPr>
        <w:t xml:space="preserve"> </w:t>
      </w:r>
      <w:r w:rsidRPr="00622E7D">
        <w:t>may</w:t>
      </w:r>
      <w:r w:rsidRPr="00622E7D">
        <w:rPr>
          <w:spacing w:val="-1"/>
        </w:rPr>
        <w:t xml:space="preserve"> </w:t>
      </w:r>
      <w:r w:rsidRPr="00622E7D">
        <w:t>be</w:t>
      </w:r>
      <w:r w:rsidRPr="00622E7D">
        <w:rPr>
          <w:spacing w:val="-2"/>
        </w:rPr>
        <w:t xml:space="preserve"> </w:t>
      </w:r>
      <w:r w:rsidRPr="00622E7D">
        <w:t>required</w:t>
      </w:r>
      <w:r w:rsidRPr="00622E7D">
        <w:rPr>
          <w:spacing w:val="-1"/>
        </w:rPr>
        <w:t xml:space="preserve"> </w:t>
      </w:r>
      <w:r w:rsidRPr="00622E7D">
        <w:t>to</w:t>
      </w:r>
      <w:r w:rsidRPr="00622E7D">
        <w:rPr>
          <w:spacing w:val="-1"/>
        </w:rPr>
        <w:t xml:space="preserve"> </w:t>
      </w:r>
      <w:r w:rsidRPr="00622E7D">
        <w:t>repeat specific</w:t>
      </w:r>
      <w:r w:rsidRPr="00622E7D">
        <w:rPr>
          <w:spacing w:val="-6"/>
        </w:rPr>
        <w:t xml:space="preserve"> </w:t>
      </w:r>
      <w:r w:rsidRPr="00622E7D">
        <w:t>coursework,</w:t>
      </w:r>
      <w:r w:rsidRPr="00622E7D">
        <w:rPr>
          <w:spacing w:val="-5"/>
        </w:rPr>
        <w:t xml:space="preserve"> </w:t>
      </w:r>
      <w:r w:rsidRPr="00622E7D">
        <w:t>clinical</w:t>
      </w:r>
      <w:r w:rsidRPr="00622E7D">
        <w:rPr>
          <w:spacing w:val="-5"/>
        </w:rPr>
        <w:t xml:space="preserve"> </w:t>
      </w:r>
      <w:r w:rsidRPr="00622E7D">
        <w:t>hours,</w:t>
      </w:r>
      <w:r w:rsidRPr="00622E7D">
        <w:rPr>
          <w:spacing w:val="-5"/>
        </w:rPr>
        <w:t xml:space="preserve"> </w:t>
      </w:r>
      <w:r w:rsidRPr="00622E7D">
        <w:t>teaching,</w:t>
      </w:r>
      <w:r w:rsidRPr="00622E7D">
        <w:rPr>
          <w:spacing w:val="-5"/>
        </w:rPr>
        <w:t xml:space="preserve"> </w:t>
      </w:r>
      <w:r w:rsidRPr="00622E7D">
        <w:t>or</w:t>
      </w:r>
      <w:r w:rsidRPr="00622E7D">
        <w:rPr>
          <w:spacing w:val="-5"/>
        </w:rPr>
        <w:t xml:space="preserve"> </w:t>
      </w:r>
      <w:r w:rsidRPr="00622E7D">
        <w:t>research</w:t>
      </w:r>
      <w:r w:rsidRPr="00622E7D">
        <w:rPr>
          <w:spacing w:val="-3"/>
        </w:rPr>
        <w:t xml:space="preserve"> </w:t>
      </w:r>
      <w:r w:rsidRPr="00622E7D">
        <w:t>experiences</w:t>
      </w:r>
      <w:r w:rsidRPr="00622E7D">
        <w:rPr>
          <w:spacing w:val="-3"/>
        </w:rPr>
        <w:t xml:space="preserve"> </w:t>
      </w:r>
      <w:r w:rsidRPr="00622E7D">
        <w:t>with</w:t>
      </w:r>
      <w:r w:rsidRPr="00622E7D">
        <w:rPr>
          <w:spacing w:val="-5"/>
        </w:rPr>
        <w:t xml:space="preserve"> </w:t>
      </w:r>
      <w:r w:rsidRPr="00622E7D">
        <w:t>an</w:t>
      </w:r>
      <w:r w:rsidRPr="00622E7D">
        <w:rPr>
          <w:spacing w:val="-5"/>
        </w:rPr>
        <w:t xml:space="preserve"> </w:t>
      </w:r>
      <w:r w:rsidRPr="00622E7D">
        <w:t>approved</w:t>
      </w:r>
      <w:r w:rsidRPr="00622E7D">
        <w:rPr>
          <w:spacing w:val="-5"/>
        </w:rPr>
        <w:t xml:space="preserve"> </w:t>
      </w:r>
      <w:r w:rsidRPr="00622E7D">
        <w:t>preceptor and/or may result in clinical or practicum course failure, and/or program dismissal.</w:t>
      </w:r>
    </w:p>
    <w:p w14:paraId="49D27C24" w14:textId="77777777" w:rsidR="00B27336" w:rsidRPr="00622E7D" w:rsidRDefault="00B27336" w:rsidP="000B02CC">
      <w:pPr>
        <w:pStyle w:val="BodyText"/>
        <w:ind w:left="160"/>
        <w:jc w:val="both"/>
      </w:pPr>
    </w:p>
    <w:p w14:paraId="666A35AD" w14:textId="55EADE35" w:rsidR="00375D30" w:rsidRPr="00B27336" w:rsidRDefault="00703CC9">
      <w:pPr>
        <w:pStyle w:val="BodyText"/>
        <w:ind w:left="160"/>
        <w:jc w:val="both"/>
        <w:rPr>
          <w:i/>
          <w:iCs/>
        </w:rPr>
      </w:pPr>
      <w:r w:rsidRPr="00B27336">
        <w:rPr>
          <w:i/>
          <w:iCs/>
        </w:rPr>
        <w:t>(</w:t>
      </w:r>
      <w:r w:rsidR="00C23101" w:rsidRPr="00B27336">
        <w:rPr>
          <w:i/>
          <w:iCs/>
        </w:rPr>
        <w:t>Approved</w:t>
      </w:r>
      <w:r w:rsidR="00C23101" w:rsidRPr="00B27336">
        <w:rPr>
          <w:i/>
          <w:iCs/>
          <w:spacing w:val="-2"/>
        </w:rPr>
        <w:t xml:space="preserve"> </w:t>
      </w:r>
      <w:r w:rsidR="00C23101" w:rsidRPr="00B27336">
        <w:rPr>
          <w:i/>
          <w:iCs/>
        </w:rPr>
        <w:t>by</w:t>
      </w:r>
      <w:r w:rsidR="00C23101" w:rsidRPr="00B27336">
        <w:rPr>
          <w:i/>
          <w:iCs/>
          <w:spacing w:val="-1"/>
        </w:rPr>
        <w:t xml:space="preserve"> </w:t>
      </w:r>
      <w:r w:rsidR="00C23101" w:rsidRPr="00B27336">
        <w:rPr>
          <w:i/>
          <w:iCs/>
        </w:rPr>
        <w:t>Faculty</w:t>
      </w:r>
      <w:r w:rsidR="00C23101" w:rsidRPr="00B27336">
        <w:rPr>
          <w:i/>
          <w:iCs/>
          <w:spacing w:val="-1"/>
        </w:rPr>
        <w:t xml:space="preserve"> </w:t>
      </w:r>
      <w:r w:rsidR="00C23101" w:rsidRPr="00B27336">
        <w:rPr>
          <w:i/>
          <w:iCs/>
        </w:rPr>
        <w:t>Assembly</w:t>
      </w:r>
      <w:r w:rsidR="00C23101" w:rsidRPr="00B27336">
        <w:rPr>
          <w:i/>
          <w:iCs/>
          <w:spacing w:val="-1"/>
        </w:rPr>
        <w:t xml:space="preserve"> </w:t>
      </w:r>
      <w:r w:rsidR="00C23101" w:rsidRPr="00B27336">
        <w:rPr>
          <w:i/>
          <w:iCs/>
          <w:spacing w:val="-2"/>
        </w:rPr>
        <w:t>02/02/2023</w:t>
      </w:r>
      <w:r w:rsidRPr="00B27336">
        <w:rPr>
          <w:i/>
          <w:iCs/>
          <w:spacing w:val="-2"/>
        </w:rPr>
        <w:t>)</w:t>
      </w:r>
    </w:p>
    <w:p w14:paraId="03F3A32E" w14:textId="77777777" w:rsidR="009F18EE" w:rsidRDefault="009F18EE" w:rsidP="00B27336">
      <w:pPr>
        <w:pStyle w:val="BodyText"/>
      </w:pPr>
    </w:p>
    <w:p w14:paraId="5B941ABF" w14:textId="72D58246" w:rsidR="00F52380" w:rsidRPr="00151513" w:rsidRDefault="00F52380" w:rsidP="002D476A">
      <w:pPr>
        <w:pStyle w:val="Heading2"/>
        <w:pBdr>
          <w:bottom w:val="single" w:sz="4" w:space="1" w:color="auto"/>
        </w:pBdr>
      </w:pPr>
      <w:bookmarkStart w:id="238" w:name="_Toc208410731"/>
      <w:r w:rsidRPr="00151513">
        <w:t>Personal and Professional Behaviors</w:t>
      </w:r>
      <w:bookmarkEnd w:id="238"/>
      <w:r w:rsidRPr="00151513">
        <w:t xml:space="preserve"> </w:t>
      </w:r>
    </w:p>
    <w:p w14:paraId="0B1385F3" w14:textId="77777777" w:rsidR="00286416" w:rsidRDefault="00286416" w:rsidP="000B02CC">
      <w:pPr>
        <w:tabs>
          <w:tab w:val="left" w:pos="9900"/>
        </w:tabs>
        <w:ind w:left="180" w:hanging="20"/>
        <w:rPr>
          <w:sz w:val="24"/>
          <w:szCs w:val="24"/>
        </w:rPr>
      </w:pPr>
      <w:bookmarkStart w:id="239" w:name="_Hlk167194663"/>
    </w:p>
    <w:p w14:paraId="5BD3097F" w14:textId="7DB104D6" w:rsidR="00F52380" w:rsidRDefault="00F52380" w:rsidP="000B02CC">
      <w:pPr>
        <w:tabs>
          <w:tab w:val="left" w:pos="9900"/>
        </w:tabs>
        <w:ind w:left="180" w:hanging="20"/>
        <w:rPr>
          <w:sz w:val="24"/>
          <w:szCs w:val="24"/>
        </w:rPr>
      </w:pPr>
      <w:r w:rsidRPr="00622E7D">
        <w:rPr>
          <w:sz w:val="24"/>
          <w:szCs w:val="24"/>
        </w:rPr>
        <w:t>Students will demonstrate responsibility and accountability for personal and professional behaviors in all laboratory, simulation, clinical, classroom, research, and online settings (“Settings”). “Personal and professional behaviors” include actions, inactions, appearances, and communications. Compliance with the University’s Standards of Conduct as set forth in the Collected Rules and Regulations, CRR 200.010, is expected. Failure to meet the Standards of Conduct or failure to meet any of the following behaviors may result in dismissal from one or more Settings and may result in class or clinical failure or disciplinary action:</w:t>
      </w:r>
    </w:p>
    <w:bookmarkEnd w:id="239"/>
    <w:p w14:paraId="4A202D7F"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Accept responsibility for own behaviors, practices, and scholarship</w:t>
      </w:r>
    </w:p>
    <w:p w14:paraId="4F7E2B3D"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Adequately prepare, attend, and participate in all Settings unless excused by instructor</w:t>
      </w:r>
    </w:p>
    <w:p w14:paraId="364DB5A7"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 xml:space="preserve">Arrive and depart promptly from Settings </w:t>
      </w:r>
    </w:p>
    <w:p w14:paraId="5E3E901F"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Maintain privacy and confidentiality as legally required including, but not limited to, of patients and research participants</w:t>
      </w:r>
    </w:p>
    <w:p w14:paraId="212BE7E7"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Adherence to the Social Media Policy</w:t>
      </w:r>
    </w:p>
    <w:p w14:paraId="2C6C5F50"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Advocate for patients and research participants</w:t>
      </w:r>
    </w:p>
    <w:p w14:paraId="54914419"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Demonstrate ethical behaviors</w:t>
      </w:r>
    </w:p>
    <w:p w14:paraId="63EE4A39"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Seek and utilize guidance from instructor and/or staff in an appropriate manner</w:t>
      </w:r>
    </w:p>
    <w:p w14:paraId="47A25010" w14:textId="77777777" w:rsidR="00F52380" w:rsidRPr="00622E7D" w:rsidRDefault="00F52380" w:rsidP="0011417D">
      <w:pPr>
        <w:pStyle w:val="ListParagraph"/>
        <w:widowControl/>
        <w:numPr>
          <w:ilvl w:val="0"/>
          <w:numId w:val="64"/>
        </w:numPr>
        <w:tabs>
          <w:tab w:val="left" w:pos="9900"/>
        </w:tabs>
        <w:autoSpaceDE/>
        <w:autoSpaceDN/>
        <w:spacing w:before="120"/>
        <w:ind w:left="720"/>
        <w:rPr>
          <w:sz w:val="24"/>
          <w:szCs w:val="24"/>
        </w:rPr>
      </w:pPr>
      <w:r w:rsidRPr="00622E7D">
        <w:rPr>
          <w:sz w:val="24"/>
          <w:szCs w:val="24"/>
        </w:rPr>
        <w:t>Promote personal growth by self-assessment, self-disclosure, and utilization of feedback</w:t>
      </w:r>
    </w:p>
    <w:p w14:paraId="38E64A1C" w14:textId="77777777" w:rsidR="00F52380" w:rsidRPr="00622E7D" w:rsidRDefault="00F52380" w:rsidP="000B02CC">
      <w:pPr>
        <w:widowControl/>
        <w:tabs>
          <w:tab w:val="left" w:pos="9900"/>
        </w:tabs>
        <w:autoSpaceDE/>
        <w:autoSpaceDN/>
        <w:ind w:left="360"/>
        <w:contextualSpacing/>
        <w:rPr>
          <w:sz w:val="24"/>
          <w:szCs w:val="24"/>
        </w:rPr>
      </w:pPr>
    </w:p>
    <w:p w14:paraId="75B5D4E8" w14:textId="77777777" w:rsidR="00F52380" w:rsidRPr="00622E7D" w:rsidRDefault="00F52380" w:rsidP="00AA35FD">
      <w:pPr>
        <w:widowControl/>
        <w:tabs>
          <w:tab w:val="left" w:pos="9900"/>
        </w:tabs>
        <w:autoSpaceDE/>
        <w:autoSpaceDN/>
        <w:ind w:left="180"/>
        <w:contextualSpacing/>
        <w:rPr>
          <w:sz w:val="24"/>
          <w:szCs w:val="24"/>
        </w:rPr>
      </w:pPr>
      <w:r w:rsidRPr="00622E7D">
        <w:rPr>
          <w:sz w:val="24"/>
          <w:szCs w:val="24"/>
        </w:rPr>
        <w:t xml:space="preserve">Safety in nursing practice and research is required of all professional nurses and all students of professional nursing. Significant failure to maintain safety (life- threatening or likely to cause permanent disability) may result in immediate clinical failure, thus course failure. A pattern of failures in safety or personal or professional behaviors, although not immediately life-threatening, also may result in clinical and/or course failure or disciplinary action. </w:t>
      </w:r>
    </w:p>
    <w:p w14:paraId="5BB5C616" w14:textId="77777777" w:rsidR="00F52380" w:rsidRPr="00622E7D" w:rsidRDefault="00F52380" w:rsidP="00AA35FD">
      <w:pPr>
        <w:widowControl/>
        <w:tabs>
          <w:tab w:val="left" w:pos="9900"/>
        </w:tabs>
        <w:autoSpaceDE/>
        <w:autoSpaceDN/>
        <w:ind w:left="180"/>
        <w:contextualSpacing/>
        <w:rPr>
          <w:sz w:val="24"/>
          <w:szCs w:val="24"/>
        </w:rPr>
      </w:pPr>
    </w:p>
    <w:p w14:paraId="677D12EE" w14:textId="77777777" w:rsidR="00F52380" w:rsidRPr="00622E7D" w:rsidRDefault="00F52380" w:rsidP="00AA35FD">
      <w:pPr>
        <w:widowControl/>
        <w:tabs>
          <w:tab w:val="left" w:pos="9900"/>
        </w:tabs>
        <w:autoSpaceDE/>
        <w:autoSpaceDN/>
        <w:ind w:left="180"/>
        <w:contextualSpacing/>
        <w:rPr>
          <w:sz w:val="24"/>
          <w:szCs w:val="24"/>
        </w:rPr>
      </w:pPr>
      <w:r w:rsidRPr="00622E7D">
        <w:rPr>
          <w:sz w:val="24"/>
          <w:szCs w:val="24"/>
        </w:rPr>
        <w:t xml:space="preserve">The following are examples (but not limited to) of actions that might cause the student to fail a course, or be subject to disciplinary action up to dismissal from the nursing program: </w:t>
      </w:r>
    </w:p>
    <w:p w14:paraId="444C259A" w14:textId="77777777" w:rsidR="00F52380" w:rsidRPr="00622E7D" w:rsidRDefault="00F52380" w:rsidP="000B02CC">
      <w:pPr>
        <w:widowControl/>
        <w:tabs>
          <w:tab w:val="left" w:pos="9900"/>
        </w:tabs>
        <w:autoSpaceDE/>
        <w:autoSpaceDN/>
        <w:ind w:left="360"/>
        <w:contextualSpacing/>
        <w:rPr>
          <w:sz w:val="24"/>
          <w:szCs w:val="24"/>
        </w:rPr>
      </w:pPr>
    </w:p>
    <w:p w14:paraId="328861F8" w14:textId="77777777" w:rsidR="00AE3C03" w:rsidRPr="00622E7D"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 xml:space="preserve">Under the influence of any substance or condition that may impair judgment or performance </w:t>
      </w:r>
    </w:p>
    <w:p w14:paraId="35234102" w14:textId="77777777" w:rsidR="00AE3C03" w:rsidRPr="00622E7D"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lastRenderedPageBreak/>
        <w:t>Positive drug test (or non-negative) for non-prescribed or illegal drugs</w:t>
      </w:r>
    </w:p>
    <w:p w14:paraId="2481C25E" w14:textId="77777777" w:rsidR="00AE3C03" w:rsidRPr="00622E7D"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Refusal of a urine drug screen</w:t>
      </w:r>
    </w:p>
    <w:p w14:paraId="210A656B" w14:textId="77777777" w:rsidR="00AE3C03" w:rsidRPr="00622E7D"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Abuse or inappropriate behaviors, including, but not limited to, intimidation, threats, or acts of violence to others</w:t>
      </w:r>
    </w:p>
    <w:p w14:paraId="26E18879" w14:textId="77777777" w:rsidR="00AE3C03" w:rsidRPr="00622E7D"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Patient or research participant neglect</w:t>
      </w:r>
    </w:p>
    <w:p w14:paraId="353D5230" w14:textId="77777777" w:rsidR="00AE3C03" w:rsidRPr="00622E7D"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Breach of privacy or confidentiality</w:t>
      </w:r>
    </w:p>
    <w:p w14:paraId="0C86D92D" w14:textId="77777777" w:rsidR="00AE3C03" w:rsidRPr="00622E7D"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 xml:space="preserve">Dishonesty with any data or with own actions </w:t>
      </w:r>
    </w:p>
    <w:p w14:paraId="2C464FBE" w14:textId="77777777" w:rsidR="00AE3C03" w:rsidRDefault="00AE3C03"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Other unsafe behaviors or practice (as deemed by faculty)</w:t>
      </w:r>
    </w:p>
    <w:p w14:paraId="384B696D" w14:textId="77777777" w:rsidR="00F52380" w:rsidRPr="00622E7D" w:rsidRDefault="00F52380" w:rsidP="0011417D">
      <w:pPr>
        <w:pStyle w:val="ListParagraph"/>
        <w:widowControl/>
        <w:numPr>
          <w:ilvl w:val="0"/>
          <w:numId w:val="65"/>
        </w:numPr>
        <w:tabs>
          <w:tab w:val="left" w:pos="9900"/>
        </w:tabs>
        <w:autoSpaceDE/>
        <w:autoSpaceDN/>
        <w:spacing w:before="120"/>
        <w:ind w:left="720"/>
        <w:rPr>
          <w:sz w:val="24"/>
          <w:szCs w:val="24"/>
        </w:rPr>
      </w:pPr>
      <w:r w:rsidRPr="00622E7D">
        <w:rPr>
          <w:sz w:val="24"/>
          <w:szCs w:val="24"/>
        </w:rPr>
        <w:t xml:space="preserve">Preceptor or agency refusal to continue working with the student due to safety concerns </w:t>
      </w:r>
    </w:p>
    <w:p w14:paraId="47389C9A" w14:textId="77777777" w:rsidR="00AE3C03" w:rsidRDefault="00AE3C03" w:rsidP="00AE3C03">
      <w:pPr>
        <w:pStyle w:val="ListParagraph"/>
        <w:widowControl/>
        <w:tabs>
          <w:tab w:val="left" w:pos="9900"/>
        </w:tabs>
        <w:autoSpaceDE/>
        <w:autoSpaceDN/>
        <w:ind w:left="1080" w:firstLine="0"/>
        <w:contextualSpacing/>
        <w:rPr>
          <w:sz w:val="24"/>
          <w:szCs w:val="24"/>
        </w:rPr>
      </w:pPr>
    </w:p>
    <w:p w14:paraId="666A35C2" w14:textId="1A7B5CBB" w:rsidR="00375D30" w:rsidRPr="00AE3C03" w:rsidRDefault="00703CC9" w:rsidP="005D5A74">
      <w:pPr>
        <w:pStyle w:val="BodyText"/>
        <w:tabs>
          <w:tab w:val="left" w:pos="9900"/>
        </w:tabs>
        <w:ind w:left="180"/>
        <w:rPr>
          <w:i/>
          <w:iCs/>
        </w:rPr>
      </w:pPr>
      <w:r w:rsidRPr="00AE3C03">
        <w:rPr>
          <w:i/>
          <w:iCs/>
        </w:rPr>
        <w:t>(</w:t>
      </w:r>
      <w:r w:rsidR="00F52380" w:rsidRPr="00AE3C03">
        <w:rPr>
          <w:i/>
          <w:iCs/>
        </w:rPr>
        <w:t>Approved by</w:t>
      </w:r>
      <w:r w:rsidR="00FC3CCA" w:rsidRPr="00AE3C03">
        <w:rPr>
          <w:i/>
          <w:iCs/>
        </w:rPr>
        <w:t xml:space="preserve"> </w:t>
      </w:r>
      <w:r w:rsidR="00F52380" w:rsidRPr="00AE3C03">
        <w:rPr>
          <w:i/>
          <w:iCs/>
        </w:rPr>
        <w:t xml:space="preserve">Faculty Assembly on </w:t>
      </w:r>
      <w:r w:rsidR="001B4A4C">
        <w:rPr>
          <w:i/>
          <w:iCs/>
        </w:rPr>
        <w:t>0</w:t>
      </w:r>
      <w:r w:rsidR="00BB2CA4" w:rsidRPr="00AE3C03">
        <w:rPr>
          <w:i/>
          <w:iCs/>
        </w:rPr>
        <w:t>5/</w:t>
      </w:r>
      <w:r w:rsidR="001B4A4C">
        <w:rPr>
          <w:i/>
          <w:iCs/>
        </w:rPr>
        <w:t>0</w:t>
      </w:r>
      <w:r w:rsidR="00BB2CA4" w:rsidRPr="00AE3C03">
        <w:rPr>
          <w:i/>
          <w:iCs/>
        </w:rPr>
        <w:t>3/2024</w:t>
      </w:r>
      <w:r w:rsidRPr="00AE3C03">
        <w:rPr>
          <w:i/>
          <w:iCs/>
        </w:rPr>
        <w:t>)</w:t>
      </w:r>
    </w:p>
    <w:p w14:paraId="75CD343E" w14:textId="77777777" w:rsidR="00763D0E" w:rsidRPr="00763D0E" w:rsidRDefault="00763D0E" w:rsidP="000B02CC">
      <w:pPr>
        <w:pStyle w:val="BodyText"/>
        <w:tabs>
          <w:tab w:val="left" w:pos="9900"/>
        </w:tabs>
        <w:rPr>
          <w:i/>
          <w:iCs/>
          <w:sz w:val="16"/>
          <w:szCs w:val="16"/>
        </w:rPr>
      </w:pPr>
    </w:p>
    <w:p w14:paraId="666A35C3" w14:textId="613391B3" w:rsidR="00375D30" w:rsidRPr="002D476A" w:rsidRDefault="00C23101" w:rsidP="007E46CC">
      <w:pPr>
        <w:pStyle w:val="Heading2"/>
        <w:pBdr>
          <w:bottom w:val="single" w:sz="4" w:space="1" w:color="auto"/>
        </w:pBdr>
        <w:ind w:left="180"/>
        <w:rPr>
          <w:sz w:val="24"/>
          <w:szCs w:val="24"/>
        </w:rPr>
      </w:pPr>
      <w:bookmarkStart w:id="240" w:name="_Toc208410732"/>
      <w:r w:rsidRPr="002D476A">
        <w:t>Social</w:t>
      </w:r>
      <w:r w:rsidRPr="002D476A">
        <w:rPr>
          <w:spacing w:val="-6"/>
        </w:rPr>
        <w:t xml:space="preserve"> </w:t>
      </w:r>
      <w:r w:rsidRPr="002D476A">
        <w:t>Media</w:t>
      </w:r>
      <w:r w:rsidRPr="002D476A">
        <w:rPr>
          <w:spacing w:val="-5"/>
        </w:rPr>
        <w:t xml:space="preserve"> </w:t>
      </w:r>
      <w:r w:rsidRPr="002D476A">
        <w:rPr>
          <w:spacing w:val="-2"/>
        </w:rPr>
        <w:t>Policy</w:t>
      </w:r>
      <w:bookmarkEnd w:id="240"/>
    </w:p>
    <w:p w14:paraId="656C3311" w14:textId="77777777" w:rsidR="007E46CC" w:rsidRDefault="007E46CC" w:rsidP="00267058">
      <w:pPr>
        <w:pStyle w:val="BodyText"/>
        <w:ind w:left="160"/>
      </w:pPr>
    </w:p>
    <w:p w14:paraId="04AB4F02" w14:textId="77777777" w:rsidR="00F85347" w:rsidRPr="00F85347" w:rsidRDefault="00F85347" w:rsidP="00F85347">
      <w:pPr>
        <w:pStyle w:val="BodyText"/>
        <w:ind w:left="160"/>
      </w:pPr>
      <w:r w:rsidRPr="00F85347">
        <w:t xml:space="preserve">All students </w:t>
      </w:r>
      <w:r w:rsidRPr="00F85347">
        <w:rPr>
          <w:b/>
          <w:bCs/>
        </w:rPr>
        <w:t> </w:t>
      </w:r>
      <w:r w:rsidRPr="00F85347">
        <w:t>must adhere to the HIPAA regulations, SSON Policies, and Policies of assigned clinical agencies regarding any usage of social media and electronic devices in or out of the clinical, classroom, and research settings. Permission may be granted by nursing faculty or assigned preceptors to use electronic devices for enhancing learning in the classroom, patient care, and/or research environment.</w:t>
      </w:r>
    </w:p>
    <w:p w14:paraId="3B02C230" w14:textId="77777777" w:rsidR="00F85347" w:rsidRPr="00F85347" w:rsidRDefault="00F85347" w:rsidP="00F85347">
      <w:pPr>
        <w:pStyle w:val="BodyText"/>
        <w:ind w:left="160"/>
      </w:pPr>
    </w:p>
    <w:p w14:paraId="73E089B2" w14:textId="77777777" w:rsidR="00F85347" w:rsidRPr="00F85347" w:rsidRDefault="00F85347" w:rsidP="00F85347">
      <w:pPr>
        <w:pStyle w:val="BodyText"/>
        <w:ind w:left="160"/>
      </w:pPr>
      <w:r w:rsidRPr="00F85347">
        <w:t>Students shall be responsible in their use of personal and professional social media accounts.  “Social media” includes any electronic communication or networking using an online service, platform, or site to share information, ideas, personal messages, images, photographs, or other content including, but not limited to, emails, Facebook, Twitter, LinkedIn, YouTube, Snapchat, Instagram, GROUPME, TikTok, Reddit, Tumblr, and blogs.  Students shall use appropriate judgment and be respectful and professional in all social media communications.  Information shall be truthful and not misleading or deceptive.  Content on social media is considered to be published material and therefore must comply with Federal copyright laws.  Some social media communications are subject to public view.  Students are responsible for all content and are subject to disciplinary action if they engage misconduct related to the use of social media.</w:t>
      </w:r>
    </w:p>
    <w:p w14:paraId="080F5ED7" w14:textId="77777777" w:rsidR="00F85347" w:rsidRPr="00F85347" w:rsidRDefault="00F85347" w:rsidP="00F85347">
      <w:pPr>
        <w:pStyle w:val="BodyText"/>
        <w:ind w:left="160"/>
      </w:pPr>
    </w:p>
    <w:p w14:paraId="50B6043E" w14:textId="77777777" w:rsidR="00F85347" w:rsidRDefault="00F85347" w:rsidP="00F85347">
      <w:pPr>
        <w:pStyle w:val="BodyText"/>
        <w:ind w:left="160"/>
      </w:pPr>
      <w:r w:rsidRPr="00F85347">
        <w:t>Violations of this Policy will be handled as a violation of CRR 200.010, Section C.12.</w:t>
      </w:r>
    </w:p>
    <w:p w14:paraId="021F688D" w14:textId="77777777" w:rsidR="00E13DD0" w:rsidRDefault="00E13DD0" w:rsidP="00F85347">
      <w:pPr>
        <w:pStyle w:val="BodyText"/>
        <w:ind w:left="160"/>
      </w:pPr>
    </w:p>
    <w:p w14:paraId="4300F5DD" w14:textId="22825FBC" w:rsidR="00E13DD0" w:rsidRPr="00F756CC" w:rsidRDefault="008B670A" w:rsidP="00F85347">
      <w:pPr>
        <w:pStyle w:val="BodyText"/>
        <w:ind w:left="160"/>
        <w:rPr>
          <w:i/>
          <w:iCs/>
        </w:rPr>
      </w:pPr>
      <w:r w:rsidRPr="00F756CC">
        <w:rPr>
          <w:i/>
          <w:iCs/>
        </w:rPr>
        <w:t>(Approved by Faculty Assembly Fall 2013; Revised &amp; Approved 11/7/2025)</w:t>
      </w:r>
    </w:p>
    <w:p w14:paraId="4F960439" w14:textId="77777777" w:rsidR="00640551" w:rsidRPr="00640551" w:rsidRDefault="00640551" w:rsidP="001F6B96">
      <w:pPr>
        <w:ind w:left="160"/>
        <w:rPr>
          <w:iCs/>
          <w:sz w:val="24"/>
          <w:szCs w:val="24"/>
        </w:rPr>
      </w:pPr>
    </w:p>
    <w:p w14:paraId="666A35E6" w14:textId="2290AA1B" w:rsidR="00375D30" w:rsidRPr="005170FA" w:rsidRDefault="007B595F" w:rsidP="00763D0E">
      <w:pPr>
        <w:pStyle w:val="Heading2"/>
        <w:pBdr>
          <w:bottom w:val="single" w:sz="4" w:space="1" w:color="auto"/>
        </w:pBdr>
        <w:rPr>
          <w:i/>
          <w:sz w:val="20"/>
          <w:szCs w:val="24"/>
        </w:rPr>
      </w:pPr>
      <w:bookmarkStart w:id="241" w:name="_bookmark91"/>
      <w:bookmarkStart w:id="242" w:name="_Toc208410734"/>
      <w:bookmarkEnd w:id="241"/>
      <w:r>
        <w:t>Student Impairment</w:t>
      </w:r>
      <w:r w:rsidR="00C23101" w:rsidRPr="002D476A">
        <w:t xml:space="preserve"> Policy</w:t>
      </w:r>
      <w:bookmarkEnd w:id="242"/>
    </w:p>
    <w:p w14:paraId="666A35E7" w14:textId="77777777" w:rsidR="00375D30" w:rsidRDefault="00375D30" w:rsidP="00902A82">
      <w:pPr>
        <w:pStyle w:val="BodyText"/>
        <w:rPr>
          <w:b/>
        </w:rPr>
      </w:pPr>
    </w:p>
    <w:p w14:paraId="2574ACEB" w14:textId="77777777" w:rsidR="00B95B55" w:rsidRPr="001C19AC" w:rsidRDefault="00B95B55" w:rsidP="00DA67CC">
      <w:pPr>
        <w:pStyle w:val="BodyText"/>
        <w:ind w:left="180" w:right="17"/>
      </w:pPr>
      <w:r w:rsidRPr="001C19AC">
        <w:t xml:space="preserve">SSON has established this Policy to address the issue of potentially impaired students who may be unable to complete SSON requirements, including being placed in clinical rotations. Students who believe they may be impaired due to physical, mental, or substance use conditions are encouraged to reach out to resources to address those conditions, which may include contacting an adviser, a faculty member, or the Associate Dean for Academic Affairs (“ADAA”).  SSON will work with students who voluntarily disclose an impairment to enable the students to obtain needed treatment and successfully complete their education, whenever possible.  </w:t>
      </w:r>
    </w:p>
    <w:p w14:paraId="081A86EB" w14:textId="77777777" w:rsidR="00B95B55" w:rsidRPr="001C19AC" w:rsidRDefault="00B95B55" w:rsidP="00DA67CC">
      <w:pPr>
        <w:pStyle w:val="BodyText"/>
        <w:ind w:left="180" w:right="17"/>
      </w:pPr>
    </w:p>
    <w:p w14:paraId="7CB6AD26" w14:textId="0097E3A0" w:rsidR="00B95B55" w:rsidRPr="001C19AC" w:rsidRDefault="00B95B55" w:rsidP="00DA67CC">
      <w:pPr>
        <w:pStyle w:val="BodyText"/>
        <w:ind w:left="180" w:right="17"/>
      </w:pPr>
      <w:r w:rsidRPr="001C19AC">
        <w:lastRenderedPageBreak/>
        <w:t xml:space="preserve">This Policy is not intended to address situations where there is an imminent threat of harm or danger to the student or other persons.  Such situations should be handled under other SSON and </w:t>
      </w:r>
      <w:r w:rsidRPr="001C19AC" w:rsidDel="00532E20">
        <w:t>MU</w:t>
      </w:r>
      <w:r w:rsidRPr="001C19AC">
        <w:t xml:space="preserve"> Policies and resources. </w:t>
      </w:r>
    </w:p>
    <w:p w14:paraId="071D8B76" w14:textId="77777777" w:rsidR="00B95B55" w:rsidRPr="001C19AC" w:rsidRDefault="00B95B55" w:rsidP="00DA67CC">
      <w:pPr>
        <w:pStyle w:val="BodyText"/>
        <w:ind w:left="180" w:right="17"/>
      </w:pPr>
    </w:p>
    <w:p w14:paraId="137BDCB3" w14:textId="77777777" w:rsidR="00B95B55" w:rsidRPr="001C19AC" w:rsidRDefault="00B95B55" w:rsidP="00DA67CC">
      <w:pPr>
        <w:pStyle w:val="BodyText"/>
        <w:ind w:left="180" w:right="17"/>
      </w:pPr>
      <w:r w:rsidRPr="001C19AC">
        <w:t xml:space="preserve">Any person may notify an adviser, faculty member, or the ADAA of a concern that a student is exhibiting behaviors that are consistent with an impairment.  Any such reports shall be provided to the ADAA. The ADAA and applicable Program Director shall meet with the student and other individuals to determine whether there is a reasonable belief that the behaviors of the student could reflect an impairment that could interfere with the student’s ability to complete SSON requirements and/or is safe to be placed in a clinical rotation. </w:t>
      </w:r>
    </w:p>
    <w:p w14:paraId="11CE86A9" w14:textId="77777777" w:rsidR="00B95B55" w:rsidRPr="001C19AC" w:rsidRDefault="00B95B55" w:rsidP="00DA67CC">
      <w:pPr>
        <w:pStyle w:val="BodyText"/>
        <w:ind w:left="180" w:right="17"/>
      </w:pPr>
    </w:p>
    <w:p w14:paraId="3B10CDBF" w14:textId="77777777" w:rsidR="00B95B55" w:rsidRPr="001C19AC" w:rsidRDefault="00B95B55" w:rsidP="00DA67CC">
      <w:pPr>
        <w:pStyle w:val="BodyText"/>
        <w:ind w:left="180" w:right="17"/>
      </w:pPr>
      <w:r w:rsidRPr="001C19AC">
        <w:t>If the ADAA and Program Director determine that that the student may be impaired such that SSON activities may be impacted and/or the student may not be safe for clinical placement, and an evaluation of the student needs to occur, the options will be discussed with the student.  The ADAA may place the student on a leave of absence or limit participation in clinical rotations pending the outcome of the evaluation.</w:t>
      </w:r>
    </w:p>
    <w:p w14:paraId="0EB1F5C0" w14:textId="77777777" w:rsidR="00B95B55" w:rsidRPr="001C19AC" w:rsidRDefault="00B95B55" w:rsidP="00DA67CC">
      <w:pPr>
        <w:pStyle w:val="BodyText"/>
        <w:ind w:left="180" w:right="17"/>
      </w:pPr>
    </w:p>
    <w:p w14:paraId="5C2D86AA" w14:textId="77777777" w:rsidR="00B95B55" w:rsidRPr="001C19AC" w:rsidRDefault="00B95B55" w:rsidP="00DA67CC">
      <w:pPr>
        <w:pStyle w:val="BodyText"/>
        <w:ind w:left="180" w:right="17"/>
      </w:pPr>
      <w:r w:rsidRPr="001C19AC">
        <w:t xml:space="preserve">If the student is currently under the care of a practitioner for a condition related to the suspected impairment, the student will be asked to sign an Authorization for the practitioner to provide the ADAA with a fitness for duty evaluation within a set time frame.  If the evaluation confirms that the student is safe for all or some SSON activities, including clinical placement, the student will be permitted to resume those designated activities. A determination will be made as to whether the student’s practitioner recommends ongoing treatment for the student and the student may be required to authorize the practitioner to keep the ADAA advised that the student is compliant with treatment and safe for SSON activities. If there are limitations on what activities can be undertaken by the student, the ADAA shall meet with the student to discuss if and/or how the student can continue in the SSON. </w:t>
      </w:r>
    </w:p>
    <w:p w14:paraId="5993FF46" w14:textId="77777777" w:rsidR="00B95B55" w:rsidRPr="001C19AC" w:rsidRDefault="00B95B55" w:rsidP="00DA67CC">
      <w:pPr>
        <w:pStyle w:val="BodyText"/>
        <w:ind w:left="180" w:right="17"/>
      </w:pPr>
    </w:p>
    <w:p w14:paraId="476A09EA" w14:textId="12695EA3" w:rsidR="00B95B55" w:rsidRDefault="00B95B55" w:rsidP="00DA67CC">
      <w:pPr>
        <w:pStyle w:val="BodyText"/>
        <w:ind w:left="180" w:right="17"/>
      </w:pPr>
      <w:r w:rsidRPr="00B95B55">
        <w:t xml:space="preserve">If a student does not have an applicable treating practitioner, the student may be referred to the MO Medical Professionals Health &amp; Wellness Program (“MO PHP”), which is affiliated with the University of Missouri School of Medicine, or another State PHP or similar resource for an assessment. The student will be given a time frame in which to contact the designated entity. The ADAA will contact the designated entity about the referral and request that the student authorize the designated entity to provide a report to the ADAA as to whether the student is safe for SSON activities and whether the student needs to be enrolled in and monitored by the designated entity. If there are limitations on what activities can be undertaken by the student, the ADAA shall meet with the student to discuss if and/or how the student can continue in the SSON. </w:t>
      </w:r>
    </w:p>
    <w:p w14:paraId="4A0B31A5" w14:textId="77777777" w:rsidR="001C19AC" w:rsidRPr="00DA67CC" w:rsidRDefault="001C19AC" w:rsidP="00DA67CC">
      <w:pPr>
        <w:ind w:left="180"/>
        <w:rPr>
          <w:sz w:val="24"/>
          <w:szCs w:val="24"/>
        </w:rPr>
      </w:pPr>
    </w:p>
    <w:p w14:paraId="2A7C6667" w14:textId="45D8E779" w:rsidR="001C19AC" w:rsidRDefault="00B95B55" w:rsidP="00DA67CC">
      <w:pPr>
        <w:ind w:left="180"/>
        <w:rPr>
          <w:sz w:val="24"/>
          <w:szCs w:val="24"/>
        </w:rPr>
      </w:pPr>
      <w:r w:rsidRPr="001C19AC">
        <w:rPr>
          <w:sz w:val="24"/>
          <w:szCs w:val="24"/>
        </w:rPr>
        <w:t xml:space="preserve">If the student believes the impairment may require an accommodation, the student will be referred to the </w:t>
      </w:r>
      <w:r w:rsidRPr="001C19AC" w:rsidDel="00532E20">
        <w:rPr>
          <w:sz w:val="24"/>
          <w:szCs w:val="24"/>
        </w:rPr>
        <w:t>MU</w:t>
      </w:r>
      <w:r w:rsidRPr="001C19AC">
        <w:rPr>
          <w:sz w:val="24"/>
          <w:szCs w:val="24"/>
        </w:rPr>
        <w:t xml:space="preserve"> Disability Center.</w:t>
      </w:r>
    </w:p>
    <w:p w14:paraId="46426FF2" w14:textId="77777777" w:rsidR="001C19AC" w:rsidRDefault="001C19AC" w:rsidP="00DA67CC">
      <w:pPr>
        <w:ind w:left="180"/>
        <w:rPr>
          <w:sz w:val="24"/>
          <w:szCs w:val="24"/>
        </w:rPr>
      </w:pPr>
    </w:p>
    <w:p w14:paraId="017140A2" w14:textId="2D34EB4B" w:rsidR="00B4061C" w:rsidRPr="00DA67CC" w:rsidRDefault="00B4061C" w:rsidP="00DA67CC">
      <w:pPr>
        <w:tabs>
          <w:tab w:val="left" w:pos="360"/>
        </w:tabs>
        <w:ind w:left="180"/>
        <w:rPr>
          <w:sz w:val="24"/>
          <w:szCs w:val="24"/>
        </w:rPr>
      </w:pPr>
      <w:r w:rsidRPr="00DA67CC">
        <w:rPr>
          <w:sz w:val="24"/>
          <w:szCs w:val="24"/>
        </w:rPr>
        <w:t xml:space="preserve">The failure of the student to timely contact the designated entity, or the failure of the student to cooperate with the assessment required by the designated entity shall be considered as misconduct for failing to follow SSON Policy and the student will be referred to the </w:t>
      </w:r>
      <w:r w:rsidRPr="00DA67CC" w:rsidDel="00532E20">
        <w:rPr>
          <w:sz w:val="24"/>
          <w:szCs w:val="24"/>
        </w:rPr>
        <w:t>MU</w:t>
      </w:r>
      <w:r w:rsidRPr="00DA67CC">
        <w:rPr>
          <w:sz w:val="24"/>
          <w:szCs w:val="24"/>
        </w:rPr>
        <w:t xml:space="preserve"> Division of Student Affairs, Assistant Dean of Students.</w:t>
      </w:r>
    </w:p>
    <w:p w14:paraId="6977307C" w14:textId="77777777" w:rsidR="00197E01" w:rsidRPr="00DA67CC" w:rsidRDefault="00197E01" w:rsidP="00DA67CC">
      <w:pPr>
        <w:tabs>
          <w:tab w:val="left" w:pos="360"/>
        </w:tabs>
        <w:ind w:left="180"/>
        <w:rPr>
          <w:sz w:val="24"/>
          <w:szCs w:val="24"/>
        </w:rPr>
      </w:pPr>
    </w:p>
    <w:p w14:paraId="70C937B4" w14:textId="77777777" w:rsidR="00B4061C" w:rsidRPr="00DA67CC" w:rsidRDefault="00B4061C" w:rsidP="00DA67CC">
      <w:pPr>
        <w:widowControl/>
        <w:tabs>
          <w:tab w:val="left" w:pos="360"/>
        </w:tabs>
        <w:autoSpaceDE/>
        <w:ind w:left="180"/>
        <w:rPr>
          <w:sz w:val="24"/>
          <w:szCs w:val="24"/>
        </w:rPr>
      </w:pPr>
      <w:r w:rsidRPr="00DA67CC">
        <w:rPr>
          <w:sz w:val="24"/>
          <w:szCs w:val="24"/>
        </w:rPr>
        <w:t xml:space="preserve">If ongoing treatment and/or drug testing is recommended for the student by the designated entity, the student will be required to authorize periodic reports from the designated entity to the ADAA that </w:t>
      </w:r>
      <w:r w:rsidRPr="00DA67CC">
        <w:rPr>
          <w:sz w:val="24"/>
          <w:szCs w:val="24"/>
        </w:rPr>
        <w:lastRenderedPageBreak/>
        <w:t>include whether the student is compliant with the treatment plan, which may include drug testing, and whether the student is safe for SSON activities, including clinical rotations.</w:t>
      </w:r>
    </w:p>
    <w:p w14:paraId="49034FC9" w14:textId="77777777" w:rsidR="001C19AC" w:rsidRDefault="001C19AC" w:rsidP="00DA67CC">
      <w:pPr>
        <w:widowControl/>
        <w:tabs>
          <w:tab w:val="left" w:pos="360"/>
        </w:tabs>
        <w:autoSpaceDE/>
        <w:ind w:left="180"/>
        <w:rPr>
          <w:sz w:val="24"/>
          <w:szCs w:val="24"/>
        </w:rPr>
      </w:pPr>
    </w:p>
    <w:p w14:paraId="726ADEB6" w14:textId="1C8BE9C1" w:rsidR="00B95B55" w:rsidRPr="001C19AC" w:rsidRDefault="00B95B55" w:rsidP="00DA67CC">
      <w:pPr>
        <w:tabs>
          <w:tab w:val="left" w:pos="360"/>
        </w:tabs>
        <w:ind w:left="180"/>
        <w:rPr>
          <w:sz w:val="24"/>
          <w:szCs w:val="24"/>
        </w:rPr>
      </w:pPr>
      <w:r w:rsidRPr="001C19AC">
        <w:rPr>
          <w:sz w:val="24"/>
          <w:szCs w:val="24"/>
        </w:rPr>
        <w:t xml:space="preserve">Failure of the student to be compliant with recommended treatment and/or drug testing, or to authorize the provision of periodic reports to the ADAA shall be considered as misconduct for failing to follow SSON Policy and the student will be referred to the </w:t>
      </w:r>
      <w:r w:rsidRPr="001C19AC" w:rsidDel="00532E20">
        <w:rPr>
          <w:sz w:val="24"/>
          <w:szCs w:val="24"/>
        </w:rPr>
        <w:t>MU</w:t>
      </w:r>
      <w:r w:rsidRPr="001C19AC">
        <w:rPr>
          <w:sz w:val="24"/>
          <w:szCs w:val="24"/>
        </w:rPr>
        <w:t xml:space="preserve"> Division of Student Affairs, Assistant Dean of Students.</w:t>
      </w:r>
    </w:p>
    <w:p w14:paraId="08EEEE45" w14:textId="77777777" w:rsidR="00B4061C" w:rsidRPr="00DA67CC" w:rsidRDefault="00B4061C" w:rsidP="00DA67CC">
      <w:pPr>
        <w:tabs>
          <w:tab w:val="left" w:pos="360"/>
        </w:tabs>
        <w:ind w:left="180"/>
        <w:rPr>
          <w:sz w:val="24"/>
          <w:szCs w:val="24"/>
        </w:rPr>
      </w:pPr>
    </w:p>
    <w:p w14:paraId="5137942C" w14:textId="1EC605E2" w:rsidR="00B4061C" w:rsidRPr="00DA67CC" w:rsidRDefault="00B4061C" w:rsidP="00DA67CC">
      <w:pPr>
        <w:tabs>
          <w:tab w:val="left" w:pos="360"/>
        </w:tabs>
        <w:ind w:left="180"/>
        <w:rPr>
          <w:i/>
          <w:iCs/>
          <w:sz w:val="24"/>
          <w:szCs w:val="24"/>
        </w:rPr>
      </w:pPr>
      <w:r w:rsidRPr="00DA67CC">
        <w:rPr>
          <w:i/>
          <w:iCs/>
          <w:sz w:val="24"/>
          <w:szCs w:val="24"/>
        </w:rPr>
        <w:t xml:space="preserve">(Approved by Faculty Assembly </w:t>
      </w:r>
      <w:r w:rsidR="00F756CC">
        <w:rPr>
          <w:i/>
          <w:iCs/>
          <w:sz w:val="24"/>
          <w:szCs w:val="24"/>
        </w:rPr>
        <w:t>0</w:t>
      </w:r>
      <w:r w:rsidRPr="00DA67CC">
        <w:rPr>
          <w:i/>
          <w:iCs/>
          <w:sz w:val="24"/>
          <w:szCs w:val="24"/>
        </w:rPr>
        <w:t>8/18/2025)</w:t>
      </w:r>
    </w:p>
    <w:p w14:paraId="250F5028" w14:textId="77777777" w:rsidR="00B95B55" w:rsidRPr="00622E7D" w:rsidRDefault="00B95B55" w:rsidP="00902A82">
      <w:pPr>
        <w:pStyle w:val="BodyText"/>
        <w:rPr>
          <w:b/>
        </w:rPr>
      </w:pPr>
    </w:p>
    <w:p w14:paraId="666A3685" w14:textId="346C447C" w:rsidR="00375D30" w:rsidRPr="00622E7D" w:rsidRDefault="00C23101" w:rsidP="002D476A">
      <w:pPr>
        <w:pStyle w:val="Heading2"/>
        <w:pBdr>
          <w:bottom w:val="single" w:sz="4" w:space="1" w:color="auto"/>
        </w:pBdr>
      </w:pPr>
      <w:bookmarkStart w:id="243" w:name="_bookmark92"/>
      <w:bookmarkStart w:id="244" w:name="_Toc208410737"/>
      <w:bookmarkEnd w:id="243"/>
      <w:r w:rsidRPr="00622E7D">
        <w:t>Zoom</w:t>
      </w:r>
      <w:r w:rsidRPr="00622E7D">
        <w:rPr>
          <w:spacing w:val="-2"/>
        </w:rPr>
        <w:t xml:space="preserve"> </w:t>
      </w:r>
      <w:r w:rsidRPr="00622E7D">
        <w:t>and</w:t>
      </w:r>
      <w:r w:rsidRPr="00622E7D">
        <w:rPr>
          <w:spacing w:val="-1"/>
        </w:rPr>
        <w:t xml:space="preserve"> </w:t>
      </w:r>
      <w:r w:rsidRPr="00622E7D">
        <w:t xml:space="preserve">Your </w:t>
      </w:r>
      <w:r w:rsidRPr="00622E7D">
        <w:rPr>
          <w:spacing w:val="-2"/>
        </w:rPr>
        <w:t>Privacy</w:t>
      </w:r>
      <w:bookmarkEnd w:id="244"/>
    </w:p>
    <w:p w14:paraId="1200447D" w14:textId="77777777" w:rsidR="00720445" w:rsidRDefault="00720445" w:rsidP="00D541AE">
      <w:pPr>
        <w:pStyle w:val="BodyText"/>
        <w:ind w:left="160"/>
        <w:jc w:val="both"/>
      </w:pPr>
    </w:p>
    <w:p w14:paraId="666A3686" w14:textId="6D9F43FD" w:rsidR="00375D30" w:rsidRPr="00622E7D" w:rsidRDefault="00C23101" w:rsidP="00D541AE">
      <w:pPr>
        <w:pStyle w:val="BodyText"/>
        <w:ind w:left="160"/>
        <w:jc w:val="both"/>
      </w:pPr>
      <w:r w:rsidRPr="00622E7D">
        <w:t>Zoom</w:t>
      </w:r>
      <w:r w:rsidRPr="00622E7D">
        <w:rPr>
          <w:spacing w:val="-3"/>
        </w:rPr>
        <w:t xml:space="preserve"> </w:t>
      </w:r>
      <w:r w:rsidRPr="00622E7D">
        <w:t>sessions in most</w:t>
      </w:r>
      <w:r w:rsidRPr="00622E7D">
        <w:rPr>
          <w:spacing w:val="-1"/>
        </w:rPr>
        <w:t xml:space="preserve"> </w:t>
      </w:r>
      <w:r w:rsidRPr="00622E7D">
        <w:t>online</w:t>
      </w:r>
      <w:r w:rsidRPr="00622E7D">
        <w:rPr>
          <w:spacing w:val="-1"/>
        </w:rPr>
        <w:t xml:space="preserve"> </w:t>
      </w:r>
      <w:r w:rsidRPr="00622E7D">
        <w:t>nursing PhD</w:t>
      </w:r>
      <w:r w:rsidRPr="00622E7D">
        <w:rPr>
          <w:spacing w:val="-1"/>
        </w:rPr>
        <w:t xml:space="preserve"> </w:t>
      </w:r>
      <w:r w:rsidRPr="00622E7D">
        <w:t>classes will be</w:t>
      </w:r>
      <w:r w:rsidRPr="00622E7D">
        <w:rPr>
          <w:spacing w:val="-1"/>
        </w:rPr>
        <w:t xml:space="preserve"> </w:t>
      </w:r>
      <w:r w:rsidRPr="00622E7D">
        <w:rPr>
          <w:spacing w:val="-2"/>
        </w:rPr>
        <w:t>recorded.</w:t>
      </w:r>
    </w:p>
    <w:p w14:paraId="666A3687" w14:textId="77777777" w:rsidR="00375D30" w:rsidRPr="00622E7D" w:rsidRDefault="00C23101" w:rsidP="00485F63">
      <w:pPr>
        <w:pStyle w:val="ListParagraph"/>
        <w:numPr>
          <w:ilvl w:val="0"/>
          <w:numId w:val="11"/>
        </w:numPr>
        <w:spacing w:before="120"/>
        <w:ind w:left="720"/>
        <w:rPr>
          <w:sz w:val="24"/>
        </w:rPr>
      </w:pPr>
      <w:r w:rsidRPr="00622E7D">
        <w:rPr>
          <w:sz w:val="24"/>
        </w:rPr>
        <w:t xml:space="preserve">Unless otherwise stated, recordings will be made available </w:t>
      </w:r>
      <w:r w:rsidRPr="00622E7D">
        <w:rPr>
          <w:b/>
          <w:sz w:val="24"/>
        </w:rPr>
        <w:t xml:space="preserve">only to members of the class. </w:t>
      </w:r>
      <w:r w:rsidRPr="00622E7D">
        <w:rPr>
          <w:sz w:val="24"/>
        </w:rPr>
        <w:t>Students who miss required sessions might be asked to view the recordings to receive attendance</w:t>
      </w:r>
      <w:r w:rsidRPr="00622E7D">
        <w:rPr>
          <w:spacing w:val="-5"/>
          <w:sz w:val="24"/>
        </w:rPr>
        <w:t xml:space="preserve"> </w:t>
      </w:r>
      <w:r w:rsidRPr="00622E7D">
        <w:rPr>
          <w:sz w:val="24"/>
        </w:rPr>
        <w:t>credit.</w:t>
      </w:r>
      <w:r w:rsidRPr="00622E7D">
        <w:rPr>
          <w:spacing w:val="-4"/>
          <w:sz w:val="24"/>
        </w:rPr>
        <w:t xml:space="preserve"> </w:t>
      </w:r>
      <w:r w:rsidRPr="00622E7D">
        <w:rPr>
          <w:sz w:val="24"/>
        </w:rPr>
        <w:t>All</w:t>
      </w:r>
      <w:r w:rsidRPr="00622E7D">
        <w:rPr>
          <w:spacing w:val="-4"/>
          <w:sz w:val="24"/>
        </w:rPr>
        <w:t xml:space="preserve"> </w:t>
      </w:r>
      <w:r w:rsidRPr="00622E7D">
        <w:rPr>
          <w:sz w:val="24"/>
        </w:rPr>
        <w:t>students</w:t>
      </w:r>
      <w:r w:rsidRPr="00622E7D">
        <w:rPr>
          <w:spacing w:val="-4"/>
          <w:sz w:val="24"/>
        </w:rPr>
        <w:t xml:space="preserve"> </w:t>
      </w:r>
      <w:r w:rsidRPr="00622E7D">
        <w:rPr>
          <w:sz w:val="24"/>
        </w:rPr>
        <w:t>are</w:t>
      </w:r>
      <w:r w:rsidRPr="00622E7D">
        <w:rPr>
          <w:spacing w:val="-4"/>
          <w:sz w:val="24"/>
        </w:rPr>
        <w:t xml:space="preserve"> </w:t>
      </w:r>
      <w:r w:rsidRPr="00622E7D">
        <w:rPr>
          <w:sz w:val="24"/>
        </w:rPr>
        <w:t>encouraged</w:t>
      </w:r>
      <w:r w:rsidRPr="00622E7D">
        <w:rPr>
          <w:spacing w:val="-4"/>
          <w:sz w:val="24"/>
        </w:rPr>
        <w:t xml:space="preserve"> </w:t>
      </w:r>
      <w:r w:rsidRPr="00622E7D">
        <w:rPr>
          <w:sz w:val="24"/>
        </w:rPr>
        <w:t>to</w:t>
      </w:r>
      <w:r w:rsidRPr="00622E7D">
        <w:rPr>
          <w:spacing w:val="-2"/>
          <w:sz w:val="24"/>
        </w:rPr>
        <w:t xml:space="preserve"> </w:t>
      </w:r>
      <w:r w:rsidRPr="00622E7D">
        <w:rPr>
          <w:sz w:val="24"/>
        </w:rPr>
        <w:t>watch</w:t>
      </w:r>
      <w:r w:rsidRPr="00622E7D">
        <w:rPr>
          <w:spacing w:val="-4"/>
          <w:sz w:val="24"/>
        </w:rPr>
        <w:t xml:space="preserve"> </w:t>
      </w:r>
      <w:r w:rsidRPr="00622E7D">
        <w:rPr>
          <w:sz w:val="24"/>
        </w:rPr>
        <w:t>the</w:t>
      </w:r>
      <w:r w:rsidRPr="00622E7D">
        <w:rPr>
          <w:spacing w:val="-5"/>
          <w:sz w:val="24"/>
        </w:rPr>
        <w:t xml:space="preserve"> </w:t>
      </w:r>
      <w:r w:rsidRPr="00622E7D">
        <w:rPr>
          <w:sz w:val="24"/>
        </w:rPr>
        <w:t>recordings</w:t>
      </w:r>
      <w:r w:rsidRPr="00622E7D">
        <w:rPr>
          <w:spacing w:val="-4"/>
          <w:sz w:val="24"/>
        </w:rPr>
        <w:t xml:space="preserve"> </w:t>
      </w:r>
      <w:r w:rsidRPr="00622E7D">
        <w:rPr>
          <w:sz w:val="24"/>
        </w:rPr>
        <w:t>to</w:t>
      </w:r>
      <w:r w:rsidRPr="00622E7D">
        <w:rPr>
          <w:spacing w:val="-4"/>
          <w:sz w:val="24"/>
        </w:rPr>
        <w:t xml:space="preserve"> </w:t>
      </w:r>
      <w:r w:rsidRPr="00622E7D">
        <w:rPr>
          <w:sz w:val="24"/>
        </w:rPr>
        <w:t>review information presented during the sessions.</w:t>
      </w:r>
    </w:p>
    <w:p w14:paraId="666A3688" w14:textId="77777777" w:rsidR="00375D30" w:rsidRPr="00622E7D" w:rsidRDefault="00C23101" w:rsidP="00485F63">
      <w:pPr>
        <w:pStyle w:val="ListParagraph"/>
        <w:numPr>
          <w:ilvl w:val="0"/>
          <w:numId w:val="11"/>
        </w:numPr>
        <w:spacing w:before="120"/>
        <w:ind w:left="720"/>
        <w:rPr>
          <w:sz w:val="24"/>
        </w:rPr>
      </w:pPr>
      <w:r w:rsidRPr="00622E7D">
        <w:rPr>
          <w:sz w:val="24"/>
        </w:rPr>
        <w:t>If there is a need to share class recordings outside this class, either you will be notified in advance</w:t>
      </w:r>
      <w:r w:rsidRPr="00622E7D">
        <w:rPr>
          <w:spacing w:val="-4"/>
          <w:sz w:val="24"/>
        </w:rPr>
        <w:t xml:space="preserve"> </w:t>
      </w:r>
      <w:r w:rsidRPr="00622E7D">
        <w:rPr>
          <w:sz w:val="24"/>
        </w:rPr>
        <w:t>and</w:t>
      </w:r>
      <w:r w:rsidRPr="00622E7D">
        <w:rPr>
          <w:spacing w:val="-3"/>
          <w:sz w:val="24"/>
        </w:rPr>
        <w:t xml:space="preserve"> </w:t>
      </w:r>
      <w:r w:rsidRPr="00622E7D">
        <w:rPr>
          <w:sz w:val="24"/>
        </w:rPr>
        <w:t>asked</w:t>
      </w:r>
      <w:r w:rsidRPr="00622E7D">
        <w:rPr>
          <w:spacing w:val="-3"/>
          <w:sz w:val="24"/>
        </w:rPr>
        <w:t xml:space="preserve"> </w:t>
      </w:r>
      <w:r w:rsidRPr="00622E7D">
        <w:rPr>
          <w:sz w:val="24"/>
        </w:rPr>
        <w:t>to</w:t>
      </w:r>
      <w:r w:rsidRPr="00622E7D">
        <w:rPr>
          <w:spacing w:val="-3"/>
          <w:sz w:val="24"/>
        </w:rPr>
        <w:t xml:space="preserve"> </w:t>
      </w:r>
      <w:r w:rsidRPr="00622E7D">
        <w:rPr>
          <w:sz w:val="24"/>
        </w:rPr>
        <w:t>consent</w:t>
      </w:r>
      <w:r w:rsidRPr="00622E7D">
        <w:rPr>
          <w:spacing w:val="-3"/>
          <w:sz w:val="24"/>
        </w:rPr>
        <w:t xml:space="preserve"> </w:t>
      </w:r>
      <w:r w:rsidRPr="00622E7D">
        <w:rPr>
          <w:sz w:val="24"/>
        </w:rPr>
        <w:t>to</w:t>
      </w:r>
      <w:r w:rsidRPr="00622E7D">
        <w:rPr>
          <w:spacing w:val="-3"/>
          <w:sz w:val="24"/>
        </w:rPr>
        <w:t xml:space="preserve"> </w:t>
      </w:r>
      <w:r w:rsidRPr="00622E7D">
        <w:rPr>
          <w:sz w:val="24"/>
        </w:rPr>
        <w:t>the</w:t>
      </w:r>
      <w:r w:rsidRPr="00622E7D">
        <w:rPr>
          <w:spacing w:val="-3"/>
          <w:sz w:val="24"/>
        </w:rPr>
        <w:t xml:space="preserve"> </w:t>
      </w:r>
      <w:r w:rsidRPr="00622E7D">
        <w:rPr>
          <w:sz w:val="24"/>
        </w:rPr>
        <w:t>recording,</w:t>
      </w:r>
      <w:r w:rsidRPr="00622E7D">
        <w:rPr>
          <w:spacing w:val="-3"/>
          <w:sz w:val="24"/>
        </w:rPr>
        <w:t xml:space="preserve"> </w:t>
      </w:r>
      <w:r w:rsidRPr="00622E7D">
        <w:rPr>
          <w:sz w:val="24"/>
        </w:rPr>
        <w:t>or</w:t>
      </w:r>
      <w:r w:rsidRPr="00622E7D">
        <w:rPr>
          <w:spacing w:val="-3"/>
          <w:sz w:val="24"/>
        </w:rPr>
        <w:t xml:space="preserve"> </w:t>
      </w:r>
      <w:r w:rsidRPr="00622E7D">
        <w:rPr>
          <w:sz w:val="24"/>
        </w:rPr>
        <w:t>all</w:t>
      </w:r>
      <w:r w:rsidRPr="00622E7D">
        <w:rPr>
          <w:spacing w:val="-3"/>
          <w:sz w:val="24"/>
        </w:rPr>
        <w:t xml:space="preserve"> </w:t>
      </w:r>
      <w:r w:rsidRPr="00622E7D">
        <w:rPr>
          <w:sz w:val="24"/>
        </w:rPr>
        <w:t>identifiable</w:t>
      </w:r>
      <w:r w:rsidRPr="00622E7D">
        <w:rPr>
          <w:spacing w:val="-3"/>
          <w:sz w:val="24"/>
        </w:rPr>
        <w:t xml:space="preserve"> </w:t>
      </w:r>
      <w:r w:rsidRPr="00622E7D">
        <w:rPr>
          <w:sz w:val="24"/>
        </w:rPr>
        <w:t>student</w:t>
      </w:r>
      <w:r w:rsidRPr="00622E7D">
        <w:rPr>
          <w:spacing w:val="-3"/>
          <w:sz w:val="24"/>
        </w:rPr>
        <w:t xml:space="preserve"> </w:t>
      </w:r>
      <w:r w:rsidRPr="00622E7D">
        <w:rPr>
          <w:sz w:val="24"/>
        </w:rPr>
        <w:t>information</w:t>
      </w:r>
      <w:r w:rsidRPr="00622E7D">
        <w:rPr>
          <w:spacing w:val="-3"/>
          <w:sz w:val="24"/>
        </w:rPr>
        <w:t xml:space="preserve"> </w:t>
      </w:r>
      <w:r w:rsidRPr="00622E7D">
        <w:rPr>
          <w:sz w:val="24"/>
        </w:rPr>
        <w:t>will</w:t>
      </w:r>
      <w:r w:rsidRPr="00622E7D">
        <w:rPr>
          <w:spacing w:val="-3"/>
          <w:sz w:val="24"/>
        </w:rPr>
        <w:t xml:space="preserve"> </w:t>
      </w:r>
      <w:r w:rsidRPr="00622E7D">
        <w:rPr>
          <w:sz w:val="24"/>
        </w:rPr>
        <w:t>be edited out of the recording before it is shared.</w:t>
      </w:r>
    </w:p>
    <w:p w14:paraId="666A3689" w14:textId="77777777" w:rsidR="00375D30" w:rsidRPr="00622E7D" w:rsidRDefault="00C23101" w:rsidP="00485F63">
      <w:pPr>
        <w:pStyle w:val="ListParagraph"/>
        <w:numPr>
          <w:ilvl w:val="0"/>
          <w:numId w:val="11"/>
        </w:numPr>
        <w:spacing w:before="120"/>
        <w:ind w:left="720"/>
        <w:jc w:val="both"/>
        <w:rPr>
          <w:sz w:val="24"/>
        </w:rPr>
      </w:pPr>
      <w:r w:rsidRPr="00622E7D">
        <w:rPr>
          <w:sz w:val="24"/>
        </w:rPr>
        <w:t>You</w:t>
      </w:r>
      <w:r w:rsidRPr="00622E7D">
        <w:rPr>
          <w:spacing w:val="-4"/>
          <w:sz w:val="24"/>
        </w:rPr>
        <w:t xml:space="preserve"> </w:t>
      </w:r>
      <w:r w:rsidRPr="00622E7D">
        <w:rPr>
          <w:sz w:val="24"/>
        </w:rPr>
        <w:t>may</w:t>
      </w:r>
      <w:r w:rsidRPr="00622E7D">
        <w:rPr>
          <w:spacing w:val="-5"/>
          <w:sz w:val="24"/>
        </w:rPr>
        <w:t xml:space="preserve"> </w:t>
      </w:r>
      <w:r w:rsidRPr="00622E7D">
        <w:rPr>
          <w:b/>
          <w:sz w:val="24"/>
        </w:rPr>
        <w:t>not</w:t>
      </w:r>
      <w:r w:rsidRPr="00622E7D">
        <w:rPr>
          <w:b/>
          <w:spacing w:val="-5"/>
          <w:sz w:val="24"/>
        </w:rPr>
        <w:t xml:space="preserve"> </w:t>
      </w:r>
      <w:r w:rsidRPr="00622E7D">
        <w:rPr>
          <w:sz w:val="24"/>
        </w:rPr>
        <w:t>disseminate</w:t>
      </w:r>
      <w:r w:rsidRPr="00622E7D">
        <w:rPr>
          <w:spacing w:val="-4"/>
          <w:sz w:val="24"/>
        </w:rPr>
        <w:t xml:space="preserve"> </w:t>
      </w:r>
      <w:r w:rsidRPr="00622E7D">
        <w:rPr>
          <w:sz w:val="24"/>
        </w:rPr>
        <w:t>class</w:t>
      </w:r>
      <w:r w:rsidRPr="00622E7D">
        <w:rPr>
          <w:spacing w:val="-4"/>
          <w:sz w:val="24"/>
        </w:rPr>
        <w:t xml:space="preserve"> </w:t>
      </w:r>
      <w:r w:rsidRPr="00622E7D">
        <w:rPr>
          <w:sz w:val="24"/>
        </w:rPr>
        <w:t>recordings,</w:t>
      </w:r>
      <w:r w:rsidRPr="00622E7D">
        <w:rPr>
          <w:spacing w:val="-4"/>
          <w:sz w:val="24"/>
        </w:rPr>
        <w:t xml:space="preserve"> </w:t>
      </w:r>
      <w:r w:rsidRPr="00622E7D">
        <w:rPr>
          <w:sz w:val="24"/>
        </w:rPr>
        <w:t>nor</w:t>
      </w:r>
      <w:r w:rsidRPr="00622E7D">
        <w:rPr>
          <w:spacing w:val="-5"/>
          <w:sz w:val="24"/>
        </w:rPr>
        <w:t xml:space="preserve"> </w:t>
      </w:r>
      <w:r w:rsidRPr="00622E7D">
        <w:rPr>
          <w:sz w:val="24"/>
        </w:rPr>
        <w:t>may</w:t>
      </w:r>
      <w:r w:rsidRPr="00622E7D">
        <w:rPr>
          <w:spacing w:val="-4"/>
          <w:sz w:val="24"/>
        </w:rPr>
        <w:t xml:space="preserve"> </w:t>
      </w:r>
      <w:r w:rsidRPr="00622E7D">
        <w:rPr>
          <w:sz w:val="24"/>
        </w:rPr>
        <w:t>you</w:t>
      </w:r>
      <w:r w:rsidRPr="00622E7D">
        <w:rPr>
          <w:spacing w:val="-4"/>
          <w:sz w:val="24"/>
        </w:rPr>
        <w:t xml:space="preserve"> </w:t>
      </w:r>
      <w:r w:rsidRPr="00622E7D">
        <w:rPr>
          <w:sz w:val="24"/>
        </w:rPr>
        <w:t>disseminate</w:t>
      </w:r>
      <w:r w:rsidRPr="00622E7D">
        <w:rPr>
          <w:spacing w:val="-4"/>
          <w:sz w:val="24"/>
        </w:rPr>
        <w:t xml:space="preserve"> </w:t>
      </w:r>
      <w:r w:rsidRPr="00622E7D">
        <w:rPr>
          <w:sz w:val="24"/>
        </w:rPr>
        <w:t>screen</w:t>
      </w:r>
      <w:r w:rsidRPr="00622E7D">
        <w:rPr>
          <w:spacing w:val="-4"/>
          <w:sz w:val="24"/>
        </w:rPr>
        <w:t xml:space="preserve"> </w:t>
      </w:r>
      <w:r w:rsidRPr="00622E7D">
        <w:rPr>
          <w:sz w:val="24"/>
        </w:rPr>
        <w:t>captures</w:t>
      </w:r>
      <w:r w:rsidRPr="00622E7D">
        <w:rPr>
          <w:spacing w:val="-4"/>
          <w:sz w:val="24"/>
        </w:rPr>
        <w:t xml:space="preserve"> </w:t>
      </w:r>
      <w:r w:rsidRPr="00622E7D">
        <w:rPr>
          <w:sz w:val="24"/>
        </w:rPr>
        <w:t>of</w:t>
      </w:r>
      <w:r w:rsidRPr="00622E7D">
        <w:rPr>
          <w:spacing w:val="-3"/>
          <w:sz w:val="24"/>
        </w:rPr>
        <w:t xml:space="preserve"> </w:t>
      </w:r>
      <w:r w:rsidRPr="00622E7D">
        <w:rPr>
          <w:sz w:val="24"/>
        </w:rPr>
        <w:t>class recordings</w:t>
      </w:r>
      <w:r w:rsidRPr="00622E7D">
        <w:rPr>
          <w:spacing w:val="-1"/>
          <w:sz w:val="24"/>
        </w:rPr>
        <w:t xml:space="preserve"> </w:t>
      </w:r>
      <w:r w:rsidRPr="00622E7D">
        <w:rPr>
          <w:sz w:val="24"/>
        </w:rPr>
        <w:t>that</w:t>
      </w:r>
      <w:r w:rsidRPr="00622E7D">
        <w:rPr>
          <w:spacing w:val="-1"/>
          <w:sz w:val="24"/>
        </w:rPr>
        <w:t xml:space="preserve"> </w:t>
      </w:r>
      <w:r w:rsidRPr="00622E7D">
        <w:rPr>
          <w:sz w:val="24"/>
        </w:rPr>
        <w:t>contain</w:t>
      </w:r>
      <w:r w:rsidRPr="00622E7D">
        <w:rPr>
          <w:spacing w:val="-1"/>
          <w:sz w:val="24"/>
        </w:rPr>
        <w:t xml:space="preserve"> </w:t>
      </w:r>
      <w:r w:rsidRPr="00622E7D">
        <w:rPr>
          <w:sz w:val="24"/>
        </w:rPr>
        <w:t>identifiable</w:t>
      </w:r>
      <w:r w:rsidRPr="00622E7D">
        <w:rPr>
          <w:spacing w:val="-1"/>
          <w:sz w:val="24"/>
        </w:rPr>
        <w:t xml:space="preserve"> </w:t>
      </w:r>
      <w:r w:rsidRPr="00622E7D">
        <w:rPr>
          <w:sz w:val="24"/>
        </w:rPr>
        <w:t>student</w:t>
      </w:r>
      <w:r w:rsidRPr="00622E7D">
        <w:rPr>
          <w:spacing w:val="-1"/>
          <w:sz w:val="24"/>
        </w:rPr>
        <w:t xml:space="preserve"> </w:t>
      </w:r>
      <w:r w:rsidRPr="00622E7D">
        <w:rPr>
          <w:sz w:val="24"/>
        </w:rPr>
        <w:t>information.</w:t>
      </w:r>
      <w:r w:rsidRPr="00622E7D">
        <w:rPr>
          <w:spacing w:val="-1"/>
          <w:sz w:val="24"/>
        </w:rPr>
        <w:t xml:space="preserve"> </w:t>
      </w:r>
      <w:r w:rsidRPr="00622E7D">
        <w:rPr>
          <w:sz w:val="24"/>
        </w:rPr>
        <w:t>Any</w:t>
      </w:r>
      <w:r w:rsidRPr="00622E7D">
        <w:rPr>
          <w:spacing w:val="-1"/>
          <w:sz w:val="24"/>
        </w:rPr>
        <w:t xml:space="preserve"> </w:t>
      </w:r>
      <w:r w:rsidRPr="00622E7D">
        <w:rPr>
          <w:sz w:val="24"/>
        </w:rPr>
        <w:t>student</w:t>
      </w:r>
      <w:r w:rsidRPr="00622E7D">
        <w:rPr>
          <w:spacing w:val="-1"/>
          <w:sz w:val="24"/>
        </w:rPr>
        <w:t xml:space="preserve"> </w:t>
      </w:r>
      <w:r w:rsidRPr="00622E7D">
        <w:rPr>
          <w:sz w:val="24"/>
        </w:rPr>
        <w:t>caught</w:t>
      </w:r>
      <w:r w:rsidRPr="00622E7D">
        <w:rPr>
          <w:spacing w:val="-1"/>
          <w:sz w:val="24"/>
        </w:rPr>
        <w:t xml:space="preserve"> </w:t>
      </w:r>
      <w:r w:rsidRPr="00622E7D">
        <w:rPr>
          <w:sz w:val="24"/>
        </w:rPr>
        <w:t>doing</w:t>
      </w:r>
      <w:r w:rsidRPr="00622E7D">
        <w:rPr>
          <w:spacing w:val="-1"/>
          <w:sz w:val="24"/>
        </w:rPr>
        <w:t xml:space="preserve"> </w:t>
      </w:r>
      <w:r w:rsidRPr="00622E7D">
        <w:rPr>
          <w:sz w:val="24"/>
        </w:rPr>
        <w:t>so</w:t>
      </w:r>
      <w:r w:rsidRPr="00622E7D">
        <w:rPr>
          <w:spacing w:val="-1"/>
          <w:sz w:val="24"/>
        </w:rPr>
        <w:t xml:space="preserve"> </w:t>
      </w:r>
      <w:r w:rsidRPr="00622E7D">
        <w:rPr>
          <w:sz w:val="24"/>
        </w:rPr>
        <w:t>will</w:t>
      </w:r>
      <w:r w:rsidRPr="00622E7D">
        <w:rPr>
          <w:spacing w:val="-1"/>
          <w:sz w:val="24"/>
        </w:rPr>
        <w:t xml:space="preserve"> </w:t>
      </w:r>
      <w:r w:rsidRPr="00622E7D">
        <w:rPr>
          <w:sz w:val="24"/>
        </w:rPr>
        <w:t xml:space="preserve">be referred to </w:t>
      </w:r>
      <w:hyperlink r:id="rId200">
        <w:r w:rsidRPr="00622E7D">
          <w:rPr>
            <w:color w:val="0000FF"/>
            <w:sz w:val="24"/>
            <w:u w:val="single" w:color="0000FF"/>
          </w:rPr>
          <w:t>Student Accountability and Support</w:t>
        </w:r>
      </w:hyperlink>
      <w:r w:rsidRPr="00622E7D">
        <w:rPr>
          <w:sz w:val="24"/>
        </w:rPr>
        <w:t>.</w:t>
      </w:r>
    </w:p>
    <w:p w14:paraId="666A368A" w14:textId="77777777" w:rsidR="00375D30" w:rsidRDefault="00C23101" w:rsidP="00485F63">
      <w:pPr>
        <w:pStyle w:val="ListParagraph"/>
        <w:numPr>
          <w:ilvl w:val="0"/>
          <w:numId w:val="11"/>
        </w:numPr>
        <w:spacing w:before="120"/>
        <w:ind w:left="720"/>
        <w:jc w:val="both"/>
        <w:rPr>
          <w:sz w:val="24"/>
        </w:rPr>
      </w:pPr>
      <w:r w:rsidRPr="00622E7D">
        <w:rPr>
          <w:sz w:val="24"/>
        </w:rPr>
        <w:t>Your</w:t>
      </w:r>
      <w:r w:rsidRPr="00622E7D">
        <w:rPr>
          <w:spacing w:val="-2"/>
          <w:sz w:val="24"/>
        </w:rPr>
        <w:t xml:space="preserve"> </w:t>
      </w:r>
      <w:r w:rsidRPr="00622E7D">
        <w:rPr>
          <w:sz w:val="24"/>
        </w:rPr>
        <w:t>instructor might call on you by name</w:t>
      </w:r>
      <w:r w:rsidRPr="00622E7D">
        <w:rPr>
          <w:spacing w:val="-1"/>
          <w:sz w:val="24"/>
        </w:rPr>
        <w:t xml:space="preserve"> </w:t>
      </w:r>
      <w:r w:rsidRPr="00622E7D">
        <w:rPr>
          <w:sz w:val="24"/>
        </w:rPr>
        <w:t>during a</w:t>
      </w:r>
      <w:r w:rsidRPr="00622E7D">
        <w:rPr>
          <w:spacing w:val="-2"/>
          <w:sz w:val="24"/>
        </w:rPr>
        <w:t xml:space="preserve"> </w:t>
      </w:r>
      <w:r w:rsidRPr="00622E7D">
        <w:rPr>
          <w:sz w:val="24"/>
        </w:rPr>
        <w:t>Zoom session. Please make</w:t>
      </w:r>
      <w:r w:rsidRPr="00622E7D">
        <w:rPr>
          <w:spacing w:val="-2"/>
          <w:sz w:val="24"/>
        </w:rPr>
        <w:t xml:space="preserve"> </w:t>
      </w:r>
      <w:r w:rsidRPr="00622E7D">
        <w:rPr>
          <w:sz w:val="24"/>
        </w:rPr>
        <w:t>sure</w:t>
      </w:r>
      <w:r w:rsidRPr="00622E7D">
        <w:rPr>
          <w:spacing w:val="-2"/>
          <w:sz w:val="24"/>
        </w:rPr>
        <w:t xml:space="preserve"> </w:t>
      </w:r>
      <w:r w:rsidRPr="00622E7D">
        <w:rPr>
          <w:sz w:val="24"/>
        </w:rPr>
        <w:t>your preferred</w:t>
      </w:r>
      <w:r w:rsidRPr="00622E7D">
        <w:rPr>
          <w:spacing w:val="-3"/>
          <w:sz w:val="24"/>
        </w:rPr>
        <w:t xml:space="preserve"> </w:t>
      </w:r>
      <w:r w:rsidRPr="00622E7D">
        <w:rPr>
          <w:sz w:val="24"/>
        </w:rPr>
        <w:t>name</w:t>
      </w:r>
      <w:r w:rsidRPr="00622E7D">
        <w:rPr>
          <w:spacing w:val="-3"/>
          <w:sz w:val="24"/>
        </w:rPr>
        <w:t xml:space="preserve"> </w:t>
      </w:r>
      <w:r w:rsidRPr="00622E7D">
        <w:rPr>
          <w:sz w:val="24"/>
        </w:rPr>
        <w:t>is</w:t>
      </w:r>
      <w:r w:rsidRPr="00622E7D">
        <w:rPr>
          <w:spacing w:val="-3"/>
          <w:sz w:val="24"/>
        </w:rPr>
        <w:t xml:space="preserve"> </w:t>
      </w:r>
      <w:r w:rsidRPr="00622E7D">
        <w:rPr>
          <w:sz w:val="24"/>
        </w:rPr>
        <w:t>up</w:t>
      </w:r>
      <w:r w:rsidRPr="00622E7D">
        <w:rPr>
          <w:spacing w:val="-3"/>
          <w:sz w:val="24"/>
        </w:rPr>
        <w:t xml:space="preserve"> </w:t>
      </w:r>
      <w:r w:rsidRPr="00622E7D">
        <w:rPr>
          <w:sz w:val="24"/>
        </w:rPr>
        <w:t>to</w:t>
      </w:r>
      <w:r w:rsidRPr="00622E7D">
        <w:rPr>
          <w:spacing w:val="-3"/>
          <w:sz w:val="24"/>
        </w:rPr>
        <w:t xml:space="preserve"> </w:t>
      </w:r>
      <w:r w:rsidRPr="00622E7D">
        <w:rPr>
          <w:sz w:val="24"/>
        </w:rPr>
        <w:t>date</w:t>
      </w:r>
      <w:r w:rsidRPr="00622E7D">
        <w:rPr>
          <w:spacing w:val="-3"/>
          <w:sz w:val="24"/>
        </w:rPr>
        <w:t xml:space="preserve"> </w:t>
      </w:r>
      <w:r w:rsidRPr="00622E7D">
        <w:rPr>
          <w:sz w:val="24"/>
        </w:rPr>
        <w:t>in</w:t>
      </w:r>
      <w:r w:rsidRPr="00622E7D">
        <w:rPr>
          <w:spacing w:val="-3"/>
          <w:sz w:val="24"/>
        </w:rPr>
        <w:t xml:space="preserve"> </w:t>
      </w:r>
      <w:r w:rsidRPr="00622E7D">
        <w:rPr>
          <w:sz w:val="24"/>
        </w:rPr>
        <w:t>myZou</w:t>
      </w:r>
      <w:r w:rsidRPr="00622E7D">
        <w:rPr>
          <w:spacing w:val="-3"/>
          <w:sz w:val="24"/>
        </w:rPr>
        <w:t xml:space="preserve"> </w:t>
      </w:r>
      <w:r w:rsidRPr="00622E7D">
        <w:rPr>
          <w:sz w:val="24"/>
        </w:rPr>
        <w:t>or</w:t>
      </w:r>
      <w:r w:rsidRPr="00622E7D">
        <w:rPr>
          <w:spacing w:val="-3"/>
          <w:sz w:val="24"/>
        </w:rPr>
        <w:t xml:space="preserve"> </w:t>
      </w:r>
      <w:r w:rsidRPr="00622E7D">
        <w:rPr>
          <w:sz w:val="24"/>
        </w:rPr>
        <w:t>notify</w:t>
      </w:r>
      <w:r w:rsidRPr="00622E7D">
        <w:rPr>
          <w:spacing w:val="-3"/>
          <w:sz w:val="24"/>
        </w:rPr>
        <w:t xml:space="preserve"> </w:t>
      </w:r>
      <w:r w:rsidRPr="00622E7D">
        <w:rPr>
          <w:sz w:val="24"/>
        </w:rPr>
        <w:t>your</w:t>
      </w:r>
      <w:r w:rsidRPr="00622E7D">
        <w:rPr>
          <w:spacing w:val="-4"/>
          <w:sz w:val="24"/>
        </w:rPr>
        <w:t xml:space="preserve"> </w:t>
      </w:r>
      <w:r w:rsidRPr="00622E7D">
        <w:rPr>
          <w:sz w:val="24"/>
        </w:rPr>
        <w:t>instructor</w:t>
      </w:r>
      <w:r w:rsidRPr="00622E7D">
        <w:rPr>
          <w:spacing w:val="-3"/>
          <w:sz w:val="24"/>
        </w:rPr>
        <w:t xml:space="preserve"> </w:t>
      </w:r>
      <w:r w:rsidRPr="00622E7D">
        <w:rPr>
          <w:sz w:val="24"/>
        </w:rPr>
        <w:t>privately</w:t>
      </w:r>
      <w:r w:rsidRPr="00622E7D">
        <w:rPr>
          <w:spacing w:val="-3"/>
          <w:sz w:val="24"/>
        </w:rPr>
        <w:t xml:space="preserve"> </w:t>
      </w:r>
      <w:r w:rsidRPr="00622E7D">
        <w:rPr>
          <w:sz w:val="24"/>
        </w:rPr>
        <w:t>if</w:t>
      </w:r>
      <w:r w:rsidRPr="00622E7D">
        <w:rPr>
          <w:spacing w:val="-2"/>
          <w:sz w:val="24"/>
        </w:rPr>
        <w:t xml:space="preserve"> </w:t>
      </w:r>
      <w:r w:rsidRPr="00622E7D">
        <w:rPr>
          <w:sz w:val="24"/>
        </w:rPr>
        <w:t>you</w:t>
      </w:r>
      <w:r w:rsidRPr="00622E7D">
        <w:rPr>
          <w:spacing w:val="-3"/>
          <w:sz w:val="24"/>
        </w:rPr>
        <w:t xml:space="preserve"> </w:t>
      </w:r>
      <w:r w:rsidRPr="00622E7D">
        <w:rPr>
          <w:sz w:val="24"/>
        </w:rPr>
        <w:t>wish</w:t>
      </w:r>
      <w:r w:rsidRPr="00622E7D">
        <w:rPr>
          <w:spacing w:val="-3"/>
          <w:sz w:val="24"/>
        </w:rPr>
        <w:t xml:space="preserve"> </w:t>
      </w:r>
      <w:r w:rsidRPr="00622E7D">
        <w:rPr>
          <w:sz w:val="24"/>
        </w:rPr>
        <w:t>to</w:t>
      </w:r>
      <w:r w:rsidRPr="00622E7D">
        <w:rPr>
          <w:spacing w:val="-3"/>
          <w:sz w:val="24"/>
        </w:rPr>
        <w:t xml:space="preserve"> </w:t>
      </w:r>
      <w:r w:rsidRPr="00622E7D">
        <w:rPr>
          <w:sz w:val="24"/>
        </w:rPr>
        <w:t>be addressed by a name other than what is displayed.</w:t>
      </w:r>
    </w:p>
    <w:p w14:paraId="64D5FC9B" w14:textId="77777777" w:rsidR="00485F63" w:rsidRPr="00622E7D" w:rsidRDefault="00485F63" w:rsidP="00485F63">
      <w:pPr>
        <w:pStyle w:val="ListParagraph"/>
        <w:tabs>
          <w:tab w:val="left" w:pos="520"/>
        </w:tabs>
        <w:ind w:left="520" w:firstLine="0"/>
        <w:jc w:val="both"/>
        <w:rPr>
          <w:sz w:val="24"/>
        </w:rPr>
      </w:pPr>
    </w:p>
    <w:p w14:paraId="666A368C" w14:textId="699C8475" w:rsidR="00375D30" w:rsidRPr="00AC29D1" w:rsidRDefault="00C23101" w:rsidP="00371E07">
      <w:pPr>
        <w:pStyle w:val="Heading3"/>
      </w:pPr>
      <w:bookmarkStart w:id="245" w:name="_Toc208410738"/>
      <w:r w:rsidRPr="00AC29D1">
        <w:t>Zoom</w:t>
      </w:r>
      <w:r w:rsidRPr="00AC29D1">
        <w:rPr>
          <w:spacing w:val="1"/>
        </w:rPr>
        <w:t xml:space="preserve"> </w:t>
      </w:r>
      <w:r w:rsidRPr="00AC29D1">
        <w:t>Manners</w:t>
      </w:r>
      <w:bookmarkEnd w:id="245"/>
    </w:p>
    <w:p w14:paraId="666A368D" w14:textId="77777777" w:rsidR="00375D30" w:rsidRPr="00622E7D" w:rsidRDefault="00C23101">
      <w:pPr>
        <w:pStyle w:val="BodyText"/>
        <w:ind w:left="160" w:right="597"/>
        <w:jc w:val="both"/>
      </w:pPr>
      <w:r w:rsidRPr="00622E7D">
        <w:t>There</w:t>
      </w:r>
      <w:r w:rsidRPr="00622E7D">
        <w:rPr>
          <w:spacing w:val="-3"/>
        </w:rPr>
        <w:t xml:space="preserve"> </w:t>
      </w:r>
      <w:r w:rsidRPr="00622E7D">
        <w:t>is</w:t>
      </w:r>
      <w:r w:rsidRPr="00622E7D">
        <w:rPr>
          <w:spacing w:val="-1"/>
        </w:rPr>
        <w:t xml:space="preserve"> </w:t>
      </w:r>
      <w:r w:rsidRPr="00622E7D">
        <w:t>no</w:t>
      </w:r>
      <w:r w:rsidRPr="00622E7D">
        <w:rPr>
          <w:spacing w:val="-1"/>
        </w:rPr>
        <w:t xml:space="preserve"> </w:t>
      </w:r>
      <w:r w:rsidRPr="00622E7D">
        <w:t>substitute</w:t>
      </w:r>
      <w:r w:rsidRPr="00622E7D">
        <w:rPr>
          <w:spacing w:val="-1"/>
        </w:rPr>
        <w:t xml:space="preserve"> </w:t>
      </w:r>
      <w:r w:rsidRPr="00622E7D">
        <w:t>for good</w:t>
      </w:r>
      <w:r w:rsidRPr="00622E7D">
        <w:rPr>
          <w:spacing w:val="-1"/>
        </w:rPr>
        <w:t xml:space="preserve"> </w:t>
      </w:r>
      <w:r w:rsidRPr="00622E7D">
        <w:t>manners</w:t>
      </w:r>
      <w:r w:rsidRPr="00622E7D">
        <w:rPr>
          <w:spacing w:val="-1"/>
        </w:rPr>
        <w:t xml:space="preserve"> </w:t>
      </w:r>
      <w:r w:rsidRPr="00622E7D">
        <w:t>in</w:t>
      </w:r>
      <w:r w:rsidRPr="00622E7D">
        <w:rPr>
          <w:spacing w:val="-1"/>
        </w:rPr>
        <w:t xml:space="preserve"> </w:t>
      </w:r>
      <w:r w:rsidRPr="00622E7D">
        <w:t>our</w:t>
      </w:r>
      <w:r w:rsidRPr="00622E7D">
        <w:rPr>
          <w:spacing w:val="-2"/>
        </w:rPr>
        <w:t xml:space="preserve"> </w:t>
      </w:r>
      <w:r w:rsidRPr="00622E7D">
        <w:t>daily</w:t>
      </w:r>
      <w:r w:rsidRPr="00622E7D">
        <w:rPr>
          <w:spacing w:val="-1"/>
        </w:rPr>
        <w:t xml:space="preserve"> </w:t>
      </w:r>
      <w:r w:rsidRPr="00622E7D">
        <w:t>interactions</w:t>
      </w:r>
      <w:r w:rsidRPr="00622E7D">
        <w:rPr>
          <w:spacing w:val="-1"/>
        </w:rPr>
        <w:t xml:space="preserve"> </w:t>
      </w:r>
      <w:r w:rsidRPr="00622E7D">
        <w:t>and</w:t>
      </w:r>
      <w:r w:rsidRPr="00622E7D">
        <w:rPr>
          <w:spacing w:val="-1"/>
        </w:rPr>
        <w:t xml:space="preserve"> </w:t>
      </w:r>
      <w:r w:rsidRPr="00622E7D">
        <w:t>are</w:t>
      </w:r>
      <w:r w:rsidRPr="00622E7D">
        <w:rPr>
          <w:spacing w:val="-2"/>
        </w:rPr>
        <w:t xml:space="preserve"> </w:t>
      </w:r>
      <w:r w:rsidRPr="00622E7D">
        <w:t>appreciated</w:t>
      </w:r>
      <w:r w:rsidRPr="00622E7D">
        <w:rPr>
          <w:spacing w:val="-1"/>
        </w:rPr>
        <w:t xml:space="preserve"> </w:t>
      </w:r>
      <w:r w:rsidRPr="00622E7D">
        <w:t>more</w:t>
      </w:r>
      <w:r w:rsidRPr="00622E7D">
        <w:rPr>
          <w:spacing w:val="-3"/>
        </w:rPr>
        <w:t xml:space="preserve"> </w:t>
      </w:r>
      <w:r w:rsidRPr="00622E7D">
        <w:t>than ever</w:t>
      </w:r>
      <w:r w:rsidRPr="00622E7D">
        <w:rPr>
          <w:spacing w:val="-3"/>
        </w:rPr>
        <w:t xml:space="preserve"> </w:t>
      </w:r>
      <w:r w:rsidRPr="00622E7D">
        <w:t>in</w:t>
      </w:r>
      <w:r w:rsidRPr="00622E7D">
        <w:rPr>
          <w:spacing w:val="-3"/>
        </w:rPr>
        <w:t xml:space="preserve"> </w:t>
      </w:r>
      <w:r w:rsidRPr="00622E7D">
        <w:t>these</w:t>
      </w:r>
      <w:r w:rsidRPr="00622E7D">
        <w:rPr>
          <w:spacing w:val="-4"/>
        </w:rPr>
        <w:t xml:space="preserve"> </w:t>
      </w:r>
      <w:r w:rsidRPr="00622E7D">
        <w:t>stressful</w:t>
      </w:r>
      <w:r w:rsidRPr="00622E7D">
        <w:rPr>
          <w:spacing w:val="-3"/>
        </w:rPr>
        <w:t xml:space="preserve"> </w:t>
      </w:r>
      <w:r w:rsidRPr="00622E7D">
        <w:t>times.</w:t>
      </w:r>
      <w:r w:rsidRPr="00622E7D">
        <w:rPr>
          <w:spacing w:val="-3"/>
        </w:rPr>
        <w:t xml:space="preserve"> </w:t>
      </w:r>
      <w:r w:rsidRPr="00622E7D">
        <w:t>Applying</w:t>
      </w:r>
      <w:r w:rsidRPr="00622E7D">
        <w:rPr>
          <w:spacing w:val="-3"/>
        </w:rPr>
        <w:t xml:space="preserve"> </w:t>
      </w:r>
      <w:r w:rsidRPr="00622E7D">
        <w:t>those</w:t>
      </w:r>
      <w:r w:rsidRPr="00622E7D">
        <w:rPr>
          <w:spacing w:val="-4"/>
        </w:rPr>
        <w:t xml:space="preserve"> </w:t>
      </w:r>
      <w:r w:rsidRPr="00622E7D">
        <w:t>same</w:t>
      </w:r>
      <w:r w:rsidRPr="00622E7D">
        <w:rPr>
          <w:spacing w:val="-2"/>
        </w:rPr>
        <w:t xml:space="preserve"> </w:t>
      </w:r>
      <w:r w:rsidRPr="00622E7D">
        <w:t>principles</w:t>
      </w:r>
      <w:r w:rsidRPr="00622E7D">
        <w:rPr>
          <w:spacing w:val="-3"/>
        </w:rPr>
        <w:t xml:space="preserve"> </w:t>
      </w:r>
      <w:r w:rsidRPr="00622E7D">
        <w:t>to</w:t>
      </w:r>
      <w:r w:rsidRPr="00622E7D">
        <w:rPr>
          <w:spacing w:val="-3"/>
        </w:rPr>
        <w:t xml:space="preserve"> </w:t>
      </w:r>
      <w:r w:rsidRPr="00622E7D">
        <w:t>our</w:t>
      </w:r>
      <w:r w:rsidRPr="00622E7D">
        <w:rPr>
          <w:spacing w:val="-3"/>
        </w:rPr>
        <w:t xml:space="preserve"> </w:t>
      </w:r>
      <w:r w:rsidRPr="00622E7D">
        <w:t>Zoom</w:t>
      </w:r>
      <w:r w:rsidRPr="00622E7D">
        <w:rPr>
          <w:spacing w:val="-3"/>
        </w:rPr>
        <w:t xml:space="preserve"> </w:t>
      </w:r>
      <w:r w:rsidRPr="00622E7D">
        <w:t>classes</w:t>
      </w:r>
      <w:r w:rsidRPr="00622E7D">
        <w:rPr>
          <w:spacing w:val="-3"/>
        </w:rPr>
        <w:t xml:space="preserve"> </w:t>
      </w:r>
      <w:r w:rsidRPr="00622E7D">
        <w:t>can</w:t>
      </w:r>
      <w:r w:rsidRPr="00622E7D">
        <w:rPr>
          <w:spacing w:val="-3"/>
        </w:rPr>
        <w:t xml:space="preserve"> </w:t>
      </w:r>
      <w:r w:rsidRPr="00622E7D">
        <w:t>go</w:t>
      </w:r>
      <w:r w:rsidRPr="00622E7D">
        <w:rPr>
          <w:spacing w:val="-1"/>
        </w:rPr>
        <w:t xml:space="preserve"> </w:t>
      </w:r>
      <w:r w:rsidRPr="00622E7D">
        <w:t>a</w:t>
      </w:r>
      <w:r w:rsidRPr="00622E7D">
        <w:rPr>
          <w:spacing w:val="-4"/>
        </w:rPr>
        <w:t xml:space="preserve"> </w:t>
      </w:r>
      <w:r w:rsidRPr="00622E7D">
        <w:t>long way toward creating a positive learning environment. These include:</w:t>
      </w:r>
    </w:p>
    <w:p w14:paraId="666A368E" w14:textId="77777777" w:rsidR="00375D30" w:rsidRPr="00622E7D" w:rsidRDefault="00C23101" w:rsidP="00485F63">
      <w:pPr>
        <w:pStyle w:val="ListParagraph"/>
        <w:numPr>
          <w:ilvl w:val="1"/>
          <w:numId w:val="11"/>
        </w:numPr>
        <w:tabs>
          <w:tab w:val="left" w:pos="879"/>
        </w:tabs>
        <w:spacing w:before="120" w:line="293" w:lineRule="exact"/>
        <w:ind w:left="879" w:hanging="359"/>
        <w:jc w:val="both"/>
        <w:rPr>
          <w:sz w:val="24"/>
        </w:rPr>
      </w:pPr>
      <w:r w:rsidRPr="00622E7D">
        <w:rPr>
          <w:sz w:val="24"/>
        </w:rPr>
        <w:t>Log</w:t>
      </w:r>
      <w:r w:rsidRPr="00622E7D">
        <w:rPr>
          <w:spacing w:val="-3"/>
          <w:sz w:val="24"/>
        </w:rPr>
        <w:t xml:space="preserve"> </w:t>
      </w:r>
      <w:r w:rsidRPr="00622E7D">
        <w:rPr>
          <w:sz w:val="24"/>
        </w:rPr>
        <w:t>in to</w:t>
      </w:r>
      <w:r w:rsidRPr="00622E7D">
        <w:rPr>
          <w:spacing w:val="-1"/>
          <w:sz w:val="24"/>
        </w:rPr>
        <w:t xml:space="preserve"> </w:t>
      </w:r>
      <w:r w:rsidRPr="00622E7D">
        <w:rPr>
          <w:sz w:val="24"/>
        </w:rPr>
        <w:t>Zoom a</w:t>
      </w:r>
      <w:r w:rsidRPr="00622E7D">
        <w:rPr>
          <w:spacing w:val="-2"/>
          <w:sz w:val="24"/>
        </w:rPr>
        <w:t xml:space="preserve"> </w:t>
      </w:r>
      <w:r w:rsidRPr="00622E7D">
        <w:rPr>
          <w:sz w:val="24"/>
        </w:rPr>
        <w:t>few minutes</w:t>
      </w:r>
      <w:r w:rsidRPr="00622E7D">
        <w:rPr>
          <w:spacing w:val="-1"/>
          <w:sz w:val="24"/>
        </w:rPr>
        <w:t xml:space="preserve"> </w:t>
      </w:r>
      <w:r w:rsidRPr="00622E7D">
        <w:rPr>
          <w:sz w:val="24"/>
        </w:rPr>
        <w:t>early to</w:t>
      </w:r>
      <w:r w:rsidRPr="00622E7D">
        <w:rPr>
          <w:spacing w:val="-1"/>
          <w:sz w:val="24"/>
        </w:rPr>
        <w:t xml:space="preserve"> </w:t>
      </w:r>
      <w:r w:rsidRPr="00622E7D">
        <w:rPr>
          <w:sz w:val="24"/>
        </w:rPr>
        <w:t>make</w:t>
      </w:r>
      <w:r w:rsidRPr="00622E7D">
        <w:rPr>
          <w:spacing w:val="-1"/>
          <w:sz w:val="24"/>
        </w:rPr>
        <w:t xml:space="preserve"> </w:t>
      </w:r>
      <w:r w:rsidRPr="00622E7D">
        <w:rPr>
          <w:sz w:val="24"/>
        </w:rPr>
        <w:t>sure</w:t>
      </w:r>
      <w:r w:rsidRPr="00622E7D">
        <w:rPr>
          <w:spacing w:val="-1"/>
          <w:sz w:val="24"/>
        </w:rPr>
        <w:t xml:space="preserve"> </w:t>
      </w:r>
      <w:r w:rsidRPr="00622E7D">
        <w:rPr>
          <w:sz w:val="24"/>
        </w:rPr>
        <w:t>all your</w:t>
      </w:r>
      <w:r w:rsidRPr="00622E7D">
        <w:rPr>
          <w:spacing w:val="-2"/>
          <w:sz w:val="24"/>
        </w:rPr>
        <w:t xml:space="preserve"> </w:t>
      </w:r>
      <w:r w:rsidRPr="00622E7D">
        <w:rPr>
          <w:sz w:val="24"/>
        </w:rPr>
        <w:t xml:space="preserve">technology is </w:t>
      </w:r>
      <w:r w:rsidRPr="00622E7D">
        <w:rPr>
          <w:spacing w:val="-2"/>
          <w:sz w:val="24"/>
        </w:rPr>
        <w:t>functioning</w:t>
      </w:r>
    </w:p>
    <w:p w14:paraId="666A368F" w14:textId="77777777" w:rsidR="00375D30" w:rsidRPr="00622E7D" w:rsidRDefault="00C23101" w:rsidP="00485F63">
      <w:pPr>
        <w:pStyle w:val="ListParagraph"/>
        <w:numPr>
          <w:ilvl w:val="1"/>
          <w:numId w:val="11"/>
        </w:numPr>
        <w:tabs>
          <w:tab w:val="left" w:pos="880"/>
        </w:tabs>
        <w:spacing w:before="120"/>
        <w:ind w:right="503"/>
        <w:jc w:val="both"/>
        <w:rPr>
          <w:sz w:val="24"/>
        </w:rPr>
      </w:pPr>
      <w:r w:rsidRPr="00622E7D">
        <w:rPr>
          <w:sz w:val="24"/>
        </w:rPr>
        <w:t>Make</w:t>
      </w:r>
      <w:r w:rsidRPr="00622E7D">
        <w:rPr>
          <w:spacing w:val="-4"/>
          <w:sz w:val="24"/>
        </w:rPr>
        <w:t xml:space="preserve"> </w:t>
      </w:r>
      <w:r w:rsidRPr="00622E7D">
        <w:rPr>
          <w:sz w:val="24"/>
        </w:rPr>
        <w:t>sure</w:t>
      </w:r>
      <w:r w:rsidRPr="00622E7D">
        <w:rPr>
          <w:spacing w:val="-5"/>
          <w:sz w:val="24"/>
        </w:rPr>
        <w:t xml:space="preserve"> </w:t>
      </w:r>
      <w:r w:rsidRPr="00622E7D">
        <w:rPr>
          <w:sz w:val="24"/>
        </w:rPr>
        <w:t>you</w:t>
      </w:r>
      <w:r w:rsidRPr="00622E7D">
        <w:rPr>
          <w:spacing w:val="-3"/>
          <w:sz w:val="24"/>
        </w:rPr>
        <w:t xml:space="preserve"> </w:t>
      </w:r>
      <w:r w:rsidRPr="00622E7D">
        <w:rPr>
          <w:sz w:val="24"/>
        </w:rPr>
        <w:t>have</w:t>
      </w:r>
      <w:r w:rsidRPr="00622E7D">
        <w:rPr>
          <w:spacing w:val="-2"/>
          <w:sz w:val="24"/>
        </w:rPr>
        <w:t xml:space="preserve"> </w:t>
      </w:r>
      <w:r w:rsidRPr="00622E7D">
        <w:rPr>
          <w:sz w:val="24"/>
        </w:rPr>
        <w:t>an</w:t>
      </w:r>
      <w:r w:rsidRPr="00622E7D">
        <w:rPr>
          <w:spacing w:val="-3"/>
          <w:sz w:val="24"/>
        </w:rPr>
        <w:t xml:space="preserve"> </w:t>
      </w:r>
      <w:r w:rsidRPr="00622E7D">
        <w:rPr>
          <w:sz w:val="24"/>
        </w:rPr>
        <w:t>appropriate</w:t>
      </w:r>
      <w:r w:rsidRPr="00622E7D">
        <w:rPr>
          <w:spacing w:val="-3"/>
          <w:sz w:val="24"/>
        </w:rPr>
        <w:t xml:space="preserve"> </w:t>
      </w:r>
      <w:r w:rsidRPr="00622E7D">
        <w:rPr>
          <w:sz w:val="24"/>
        </w:rPr>
        <w:t>background</w:t>
      </w:r>
      <w:r w:rsidRPr="00622E7D">
        <w:rPr>
          <w:spacing w:val="-3"/>
          <w:sz w:val="24"/>
        </w:rPr>
        <w:t xml:space="preserve"> </w:t>
      </w:r>
      <w:r w:rsidRPr="00622E7D">
        <w:rPr>
          <w:sz w:val="24"/>
        </w:rPr>
        <w:t>if</w:t>
      </w:r>
      <w:r w:rsidRPr="00622E7D">
        <w:rPr>
          <w:spacing w:val="-2"/>
          <w:sz w:val="24"/>
        </w:rPr>
        <w:t xml:space="preserve"> </w:t>
      </w:r>
      <w:r w:rsidRPr="00622E7D">
        <w:rPr>
          <w:sz w:val="24"/>
        </w:rPr>
        <w:t>you</w:t>
      </w:r>
      <w:r w:rsidRPr="00622E7D">
        <w:rPr>
          <w:spacing w:val="-3"/>
          <w:sz w:val="24"/>
        </w:rPr>
        <w:t xml:space="preserve"> </w:t>
      </w:r>
      <w:r w:rsidRPr="00622E7D">
        <w:rPr>
          <w:sz w:val="24"/>
        </w:rPr>
        <w:t>are</w:t>
      </w:r>
      <w:r w:rsidRPr="00622E7D">
        <w:rPr>
          <w:spacing w:val="-5"/>
          <w:sz w:val="24"/>
        </w:rPr>
        <w:t xml:space="preserve"> </w:t>
      </w:r>
      <w:r w:rsidRPr="00622E7D">
        <w:rPr>
          <w:sz w:val="24"/>
        </w:rPr>
        <w:t>using</w:t>
      </w:r>
      <w:r w:rsidRPr="00622E7D">
        <w:rPr>
          <w:spacing w:val="-3"/>
          <w:sz w:val="24"/>
        </w:rPr>
        <w:t xml:space="preserve"> </w:t>
      </w:r>
      <w:r w:rsidRPr="00622E7D">
        <w:rPr>
          <w:sz w:val="24"/>
        </w:rPr>
        <w:t>your camera,</w:t>
      </w:r>
      <w:r w:rsidRPr="00622E7D">
        <w:rPr>
          <w:spacing w:val="-2"/>
          <w:sz w:val="24"/>
        </w:rPr>
        <w:t xml:space="preserve"> </w:t>
      </w:r>
      <w:r w:rsidRPr="00622E7D">
        <w:rPr>
          <w:sz w:val="24"/>
        </w:rPr>
        <w:t>or</w:t>
      </w:r>
      <w:r w:rsidRPr="00622E7D">
        <w:rPr>
          <w:spacing w:val="-3"/>
          <w:sz w:val="24"/>
        </w:rPr>
        <w:t xml:space="preserve"> </w:t>
      </w:r>
      <w:r w:rsidRPr="00622E7D">
        <w:rPr>
          <w:sz w:val="24"/>
        </w:rPr>
        <w:t>you</w:t>
      </w:r>
      <w:r w:rsidRPr="00622E7D">
        <w:rPr>
          <w:spacing w:val="-3"/>
          <w:sz w:val="24"/>
        </w:rPr>
        <w:t xml:space="preserve"> </w:t>
      </w:r>
      <w:r w:rsidRPr="00622E7D">
        <w:rPr>
          <w:sz w:val="24"/>
        </w:rPr>
        <w:t>can personalize your background by using a virtual background</w:t>
      </w:r>
    </w:p>
    <w:p w14:paraId="666A3691" w14:textId="77777777" w:rsidR="00375D30" w:rsidRPr="00622E7D" w:rsidRDefault="00C23101" w:rsidP="00485F63">
      <w:pPr>
        <w:pStyle w:val="ListParagraph"/>
        <w:numPr>
          <w:ilvl w:val="1"/>
          <w:numId w:val="11"/>
        </w:numPr>
        <w:tabs>
          <w:tab w:val="left" w:pos="880"/>
        </w:tabs>
        <w:spacing w:before="120"/>
        <w:ind w:right="457"/>
        <w:rPr>
          <w:sz w:val="24"/>
        </w:rPr>
      </w:pPr>
      <w:r w:rsidRPr="00622E7D">
        <w:rPr>
          <w:sz w:val="24"/>
        </w:rPr>
        <w:t>Be</w:t>
      </w:r>
      <w:r w:rsidRPr="00622E7D">
        <w:rPr>
          <w:spacing w:val="-4"/>
          <w:sz w:val="24"/>
        </w:rPr>
        <w:t xml:space="preserve"> </w:t>
      </w:r>
      <w:r w:rsidRPr="00622E7D">
        <w:rPr>
          <w:sz w:val="24"/>
        </w:rPr>
        <w:t>aware</w:t>
      </w:r>
      <w:r w:rsidRPr="00622E7D">
        <w:rPr>
          <w:spacing w:val="-4"/>
          <w:sz w:val="24"/>
        </w:rPr>
        <w:t xml:space="preserve"> </w:t>
      </w:r>
      <w:r w:rsidRPr="00622E7D">
        <w:rPr>
          <w:sz w:val="24"/>
        </w:rPr>
        <w:t>of</w:t>
      </w:r>
      <w:r w:rsidRPr="00622E7D">
        <w:rPr>
          <w:spacing w:val="-3"/>
          <w:sz w:val="24"/>
        </w:rPr>
        <w:t xml:space="preserve"> </w:t>
      </w:r>
      <w:r w:rsidRPr="00622E7D">
        <w:rPr>
          <w:sz w:val="24"/>
        </w:rPr>
        <w:t>your</w:t>
      </w:r>
      <w:r w:rsidRPr="00622E7D">
        <w:rPr>
          <w:spacing w:val="-2"/>
          <w:sz w:val="24"/>
        </w:rPr>
        <w:t xml:space="preserve"> </w:t>
      </w:r>
      <w:r w:rsidRPr="00622E7D">
        <w:rPr>
          <w:sz w:val="24"/>
        </w:rPr>
        <w:t>audio</w:t>
      </w:r>
      <w:r w:rsidRPr="00622E7D">
        <w:rPr>
          <w:spacing w:val="-3"/>
          <w:sz w:val="24"/>
        </w:rPr>
        <w:t xml:space="preserve"> </w:t>
      </w:r>
      <w:r w:rsidRPr="00622E7D">
        <w:rPr>
          <w:sz w:val="24"/>
        </w:rPr>
        <w:t>and</w:t>
      </w:r>
      <w:r w:rsidRPr="00622E7D">
        <w:rPr>
          <w:spacing w:val="-3"/>
          <w:sz w:val="24"/>
        </w:rPr>
        <w:t xml:space="preserve"> </w:t>
      </w:r>
      <w:r w:rsidRPr="00622E7D">
        <w:rPr>
          <w:sz w:val="24"/>
        </w:rPr>
        <w:t>video</w:t>
      </w:r>
      <w:r w:rsidRPr="00622E7D">
        <w:rPr>
          <w:spacing w:val="-3"/>
          <w:sz w:val="24"/>
        </w:rPr>
        <w:t xml:space="preserve"> </w:t>
      </w:r>
      <w:r w:rsidRPr="00622E7D">
        <w:rPr>
          <w:sz w:val="24"/>
        </w:rPr>
        <w:t>settings.</w:t>
      </w:r>
      <w:r w:rsidRPr="00622E7D">
        <w:rPr>
          <w:spacing w:val="-3"/>
          <w:sz w:val="24"/>
        </w:rPr>
        <w:t xml:space="preserve"> </w:t>
      </w:r>
      <w:r w:rsidRPr="00622E7D">
        <w:rPr>
          <w:sz w:val="24"/>
        </w:rPr>
        <w:t>Make</w:t>
      </w:r>
      <w:r w:rsidRPr="00622E7D">
        <w:rPr>
          <w:spacing w:val="-4"/>
          <w:sz w:val="24"/>
        </w:rPr>
        <w:t xml:space="preserve"> </w:t>
      </w:r>
      <w:r w:rsidRPr="00622E7D">
        <w:rPr>
          <w:sz w:val="24"/>
        </w:rPr>
        <w:t>sure</w:t>
      </w:r>
      <w:r w:rsidRPr="00622E7D">
        <w:rPr>
          <w:spacing w:val="-5"/>
          <w:sz w:val="24"/>
        </w:rPr>
        <w:t xml:space="preserve"> </w:t>
      </w:r>
      <w:r w:rsidRPr="00622E7D">
        <w:rPr>
          <w:sz w:val="24"/>
        </w:rPr>
        <w:t>your</w:t>
      </w:r>
      <w:r w:rsidRPr="00622E7D">
        <w:rPr>
          <w:spacing w:val="-4"/>
          <w:sz w:val="24"/>
        </w:rPr>
        <w:t xml:space="preserve"> </w:t>
      </w:r>
      <w:r w:rsidRPr="00622E7D">
        <w:rPr>
          <w:sz w:val="24"/>
        </w:rPr>
        <w:t>microphone</w:t>
      </w:r>
      <w:r w:rsidRPr="00622E7D">
        <w:rPr>
          <w:spacing w:val="-4"/>
          <w:sz w:val="24"/>
        </w:rPr>
        <w:t xml:space="preserve"> </w:t>
      </w:r>
      <w:r w:rsidRPr="00622E7D">
        <w:rPr>
          <w:sz w:val="24"/>
        </w:rPr>
        <w:t>is</w:t>
      </w:r>
      <w:r w:rsidRPr="00622E7D">
        <w:rPr>
          <w:spacing w:val="-3"/>
          <w:sz w:val="24"/>
        </w:rPr>
        <w:t xml:space="preserve"> </w:t>
      </w:r>
      <w:r w:rsidRPr="00622E7D">
        <w:rPr>
          <w:sz w:val="24"/>
        </w:rPr>
        <w:t>on</w:t>
      </w:r>
      <w:r w:rsidRPr="00622E7D">
        <w:rPr>
          <w:spacing w:val="-3"/>
          <w:sz w:val="24"/>
        </w:rPr>
        <w:t xml:space="preserve"> </w:t>
      </w:r>
      <w:r w:rsidRPr="00622E7D">
        <w:rPr>
          <w:sz w:val="24"/>
        </w:rPr>
        <w:t>mute</w:t>
      </w:r>
      <w:r w:rsidRPr="00622E7D">
        <w:rPr>
          <w:spacing w:val="-4"/>
          <w:sz w:val="24"/>
        </w:rPr>
        <w:t xml:space="preserve"> </w:t>
      </w:r>
      <w:r w:rsidRPr="00622E7D">
        <w:rPr>
          <w:sz w:val="24"/>
        </w:rPr>
        <w:t>if</w:t>
      </w:r>
      <w:r w:rsidRPr="00622E7D">
        <w:rPr>
          <w:spacing w:val="-3"/>
          <w:sz w:val="24"/>
        </w:rPr>
        <w:t xml:space="preserve"> </w:t>
      </w:r>
      <w:r w:rsidRPr="00622E7D">
        <w:rPr>
          <w:sz w:val="24"/>
        </w:rPr>
        <w:t>you are not speaking to reduce distractions to others.</w:t>
      </w:r>
    </w:p>
    <w:p w14:paraId="666A3692" w14:textId="77777777" w:rsidR="00375D30" w:rsidRPr="00622E7D" w:rsidRDefault="00C23101" w:rsidP="00485F63">
      <w:pPr>
        <w:pStyle w:val="ListParagraph"/>
        <w:numPr>
          <w:ilvl w:val="1"/>
          <w:numId w:val="11"/>
        </w:numPr>
        <w:tabs>
          <w:tab w:val="left" w:pos="880"/>
        </w:tabs>
        <w:spacing w:before="120" w:line="292" w:lineRule="exact"/>
        <w:rPr>
          <w:sz w:val="24"/>
        </w:rPr>
      </w:pPr>
      <w:r w:rsidRPr="00622E7D">
        <w:rPr>
          <w:sz w:val="24"/>
        </w:rPr>
        <w:t>Be</w:t>
      </w:r>
      <w:r w:rsidRPr="00622E7D">
        <w:rPr>
          <w:spacing w:val="-4"/>
          <w:sz w:val="24"/>
        </w:rPr>
        <w:t xml:space="preserve"> </w:t>
      </w:r>
      <w:r w:rsidRPr="00622E7D">
        <w:rPr>
          <w:sz w:val="24"/>
        </w:rPr>
        <w:t>comfortable</w:t>
      </w:r>
      <w:r w:rsidRPr="00622E7D">
        <w:rPr>
          <w:spacing w:val="-1"/>
          <w:sz w:val="24"/>
        </w:rPr>
        <w:t xml:space="preserve"> </w:t>
      </w:r>
      <w:r w:rsidRPr="00622E7D">
        <w:rPr>
          <w:sz w:val="24"/>
        </w:rPr>
        <w:t>in</w:t>
      </w:r>
      <w:r w:rsidRPr="00622E7D">
        <w:rPr>
          <w:spacing w:val="-1"/>
          <w:sz w:val="24"/>
        </w:rPr>
        <w:t xml:space="preserve"> </w:t>
      </w:r>
      <w:r w:rsidRPr="00622E7D">
        <w:rPr>
          <w:sz w:val="24"/>
        </w:rPr>
        <w:t>what you wear,</w:t>
      </w:r>
      <w:r w:rsidRPr="00622E7D">
        <w:rPr>
          <w:spacing w:val="-1"/>
          <w:sz w:val="24"/>
        </w:rPr>
        <w:t xml:space="preserve"> </w:t>
      </w:r>
      <w:r w:rsidRPr="00622E7D">
        <w:rPr>
          <w:sz w:val="24"/>
        </w:rPr>
        <w:t>but wear</w:t>
      </w:r>
      <w:r w:rsidRPr="00622E7D">
        <w:rPr>
          <w:spacing w:val="1"/>
          <w:sz w:val="24"/>
        </w:rPr>
        <w:t xml:space="preserve"> </w:t>
      </w:r>
      <w:r w:rsidRPr="00622E7D">
        <w:rPr>
          <w:sz w:val="24"/>
        </w:rPr>
        <w:t>clothes</w:t>
      </w:r>
      <w:r w:rsidRPr="00622E7D">
        <w:rPr>
          <w:spacing w:val="-1"/>
          <w:sz w:val="24"/>
        </w:rPr>
        <w:t xml:space="preserve"> </w:t>
      </w:r>
      <w:r w:rsidRPr="00622E7D">
        <w:rPr>
          <w:sz w:val="24"/>
        </w:rPr>
        <w:t>that would be</w:t>
      </w:r>
      <w:r w:rsidRPr="00622E7D">
        <w:rPr>
          <w:spacing w:val="-2"/>
          <w:sz w:val="24"/>
        </w:rPr>
        <w:t xml:space="preserve"> </w:t>
      </w:r>
      <w:r w:rsidRPr="00622E7D">
        <w:rPr>
          <w:sz w:val="24"/>
        </w:rPr>
        <w:t xml:space="preserve">appropriate for </w:t>
      </w:r>
      <w:r w:rsidRPr="00622E7D">
        <w:rPr>
          <w:spacing w:val="-2"/>
          <w:sz w:val="24"/>
        </w:rPr>
        <w:t>class.</w:t>
      </w:r>
    </w:p>
    <w:p w14:paraId="666A3693" w14:textId="77777777" w:rsidR="00375D30" w:rsidRPr="00622E7D" w:rsidRDefault="00C23101" w:rsidP="00457ACB">
      <w:pPr>
        <w:pStyle w:val="ListParagraph"/>
        <w:numPr>
          <w:ilvl w:val="2"/>
          <w:numId w:val="11"/>
        </w:numPr>
        <w:tabs>
          <w:tab w:val="left" w:pos="1600"/>
        </w:tabs>
        <w:spacing w:line="223" w:lineRule="auto"/>
        <w:ind w:right="1075"/>
        <w:rPr>
          <w:sz w:val="24"/>
        </w:rPr>
      </w:pPr>
      <w:r w:rsidRPr="00622E7D">
        <w:rPr>
          <w:sz w:val="24"/>
        </w:rPr>
        <w:t>Classes</w:t>
      </w:r>
      <w:r w:rsidRPr="00622E7D">
        <w:rPr>
          <w:spacing w:val="-4"/>
          <w:sz w:val="24"/>
        </w:rPr>
        <w:t xml:space="preserve"> </w:t>
      </w:r>
      <w:r w:rsidRPr="00622E7D">
        <w:rPr>
          <w:sz w:val="24"/>
        </w:rPr>
        <w:t>may</w:t>
      </w:r>
      <w:r w:rsidRPr="00622E7D">
        <w:rPr>
          <w:spacing w:val="-4"/>
          <w:sz w:val="24"/>
        </w:rPr>
        <w:t xml:space="preserve"> </w:t>
      </w:r>
      <w:r w:rsidRPr="00622E7D">
        <w:rPr>
          <w:sz w:val="24"/>
        </w:rPr>
        <w:t>involve</w:t>
      </w:r>
      <w:r w:rsidRPr="00622E7D">
        <w:rPr>
          <w:spacing w:val="-5"/>
          <w:sz w:val="24"/>
        </w:rPr>
        <w:t xml:space="preserve"> </w:t>
      </w:r>
      <w:r w:rsidRPr="00622E7D">
        <w:rPr>
          <w:sz w:val="24"/>
        </w:rPr>
        <w:t>small</w:t>
      </w:r>
      <w:r w:rsidRPr="00622E7D">
        <w:rPr>
          <w:spacing w:val="-4"/>
          <w:sz w:val="24"/>
        </w:rPr>
        <w:t xml:space="preserve"> </w:t>
      </w:r>
      <w:r w:rsidRPr="00622E7D">
        <w:rPr>
          <w:sz w:val="24"/>
        </w:rPr>
        <w:t>group</w:t>
      </w:r>
      <w:r w:rsidRPr="00622E7D">
        <w:rPr>
          <w:spacing w:val="-4"/>
          <w:sz w:val="24"/>
        </w:rPr>
        <w:t xml:space="preserve"> </w:t>
      </w:r>
      <w:r w:rsidRPr="00622E7D">
        <w:rPr>
          <w:sz w:val="24"/>
        </w:rPr>
        <w:t>break</w:t>
      </w:r>
      <w:r w:rsidRPr="00622E7D">
        <w:rPr>
          <w:spacing w:val="-4"/>
          <w:sz w:val="24"/>
        </w:rPr>
        <w:t xml:space="preserve"> </w:t>
      </w:r>
      <w:r w:rsidRPr="00622E7D">
        <w:rPr>
          <w:sz w:val="24"/>
        </w:rPr>
        <w:t>out</w:t>
      </w:r>
      <w:r w:rsidRPr="00622E7D">
        <w:rPr>
          <w:spacing w:val="-4"/>
          <w:sz w:val="24"/>
        </w:rPr>
        <w:t xml:space="preserve"> </w:t>
      </w:r>
      <w:r w:rsidRPr="00622E7D">
        <w:rPr>
          <w:sz w:val="24"/>
        </w:rPr>
        <w:t>rooms</w:t>
      </w:r>
      <w:r w:rsidRPr="00622E7D">
        <w:rPr>
          <w:spacing w:val="-2"/>
          <w:sz w:val="24"/>
        </w:rPr>
        <w:t xml:space="preserve"> </w:t>
      </w:r>
      <w:r w:rsidRPr="00622E7D">
        <w:rPr>
          <w:sz w:val="24"/>
        </w:rPr>
        <w:t>when</w:t>
      </w:r>
      <w:r w:rsidRPr="00622E7D">
        <w:rPr>
          <w:spacing w:val="-4"/>
          <w:sz w:val="24"/>
        </w:rPr>
        <w:t xml:space="preserve"> </w:t>
      </w:r>
      <w:r w:rsidRPr="00622E7D">
        <w:rPr>
          <w:sz w:val="24"/>
        </w:rPr>
        <w:t>camera</w:t>
      </w:r>
      <w:r w:rsidRPr="00622E7D">
        <w:rPr>
          <w:spacing w:val="-6"/>
          <w:sz w:val="24"/>
        </w:rPr>
        <w:t xml:space="preserve"> </w:t>
      </w:r>
      <w:r w:rsidRPr="00622E7D">
        <w:rPr>
          <w:sz w:val="24"/>
        </w:rPr>
        <w:t>use</w:t>
      </w:r>
      <w:r w:rsidRPr="00622E7D">
        <w:rPr>
          <w:spacing w:val="-5"/>
          <w:sz w:val="24"/>
        </w:rPr>
        <w:t xml:space="preserve"> </w:t>
      </w:r>
      <w:r w:rsidRPr="00622E7D">
        <w:rPr>
          <w:sz w:val="24"/>
        </w:rPr>
        <w:t>will</w:t>
      </w:r>
      <w:r w:rsidRPr="00622E7D">
        <w:rPr>
          <w:spacing w:val="-4"/>
          <w:sz w:val="24"/>
        </w:rPr>
        <w:t xml:space="preserve"> </w:t>
      </w:r>
      <w:r w:rsidRPr="00622E7D">
        <w:rPr>
          <w:sz w:val="24"/>
        </w:rPr>
        <w:t xml:space="preserve">be </w:t>
      </w:r>
      <w:r w:rsidRPr="00622E7D">
        <w:rPr>
          <w:spacing w:val="-2"/>
          <w:sz w:val="24"/>
        </w:rPr>
        <w:t>encouraged.</w:t>
      </w:r>
    </w:p>
    <w:p w14:paraId="666A3694" w14:textId="77777777" w:rsidR="00375D30" w:rsidRPr="00622E7D" w:rsidRDefault="00C23101" w:rsidP="00457ACB">
      <w:pPr>
        <w:pStyle w:val="ListParagraph"/>
        <w:numPr>
          <w:ilvl w:val="2"/>
          <w:numId w:val="11"/>
        </w:numPr>
        <w:tabs>
          <w:tab w:val="left" w:pos="1599"/>
        </w:tabs>
        <w:spacing w:line="286" w:lineRule="exact"/>
        <w:ind w:left="1599" w:hanging="359"/>
        <w:rPr>
          <w:sz w:val="24"/>
        </w:rPr>
      </w:pPr>
      <w:r w:rsidRPr="00622E7D">
        <w:rPr>
          <w:sz w:val="24"/>
        </w:rPr>
        <w:t>You</w:t>
      </w:r>
      <w:r w:rsidRPr="00622E7D">
        <w:rPr>
          <w:spacing w:val="-3"/>
          <w:sz w:val="24"/>
        </w:rPr>
        <w:t xml:space="preserve"> </w:t>
      </w:r>
      <w:r w:rsidRPr="00622E7D">
        <w:rPr>
          <w:sz w:val="24"/>
        </w:rPr>
        <w:t>might</w:t>
      </w:r>
      <w:r w:rsidRPr="00622E7D">
        <w:rPr>
          <w:spacing w:val="-1"/>
          <w:sz w:val="24"/>
        </w:rPr>
        <w:t xml:space="preserve"> </w:t>
      </w:r>
      <w:r w:rsidRPr="00622E7D">
        <w:rPr>
          <w:sz w:val="24"/>
        </w:rPr>
        <w:t>find that</w:t>
      </w:r>
      <w:r w:rsidRPr="00622E7D">
        <w:rPr>
          <w:spacing w:val="-1"/>
          <w:sz w:val="24"/>
        </w:rPr>
        <w:t xml:space="preserve"> </w:t>
      </w:r>
      <w:r w:rsidRPr="00622E7D">
        <w:rPr>
          <w:sz w:val="24"/>
        </w:rPr>
        <w:t>dressing</w:t>
      </w:r>
      <w:r w:rsidRPr="00622E7D">
        <w:rPr>
          <w:spacing w:val="-1"/>
          <w:sz w:val="24"/>
        </w:rPr>
        <w:t xml:space="preserve"> </w:t>
      </w:r>
      <w:r w:rsidRPr="00622E7D">
        <w:rPr>
          <w:sz w:val="24"/>
        </w:rPr>
        <w:t>for “class”</w:t>
      </w:r>
      <w:r w:rsidRPr="00622E7D">
        <w:rPr>
          <w:spacing w:val="-2"/>
          <w:sz w:val="24"/>
        </w:rPr>
        <w:t xml:space="preserve"> </w:t>
      </w:r>
      <w:r w:rsidRPr="00622E7D">
        <w:rPr>
          <w:sz w:val="24"/>
        </w:rPr>
        <w:t>even helps</w:t>
      </w:r>
      <w:r w:rsidRPr="00622E7D">
        <w:rPr>
          <w:spacing w:val="-2"/>
          <w:sz w:val="24"/>
        </w:rPr>
        <w:t xml:space="preserve"> </w:t>
      </w:r>
      <w:r w:rsidRPr="00622E7D">
        <w:rPr>
          <w:sz w:val="24"/>
        </w:rPr>
        <w:t xml:space="preserve">you </w:t>
      </w:r>
      <w:r w:rsidRPr="00622E7D">
        <w:rPr>
          <w:spacing w:val="-2"/>
          <w:sz w:val="24"/>
        </w:rPr>
        <w:t>learn.</w:t>
      </w:r>
    </w:p>
    <w:p w14:paraId="666A3695" w14:textId="77777777" w:rsidR="00375D30" w:rsidRPr="00622E7D" w:rsidRDefault="00C23101" w:rsidP="00485F63">
      <w:pPr>
        <w:pStyle w:val="ListParagraph"/>
        <w:numPr>
          <w:ilvl w:val="1"/>
          <w:numId w:val="11"/>
        </w:numPr>
        <w:tabs>
          <w:tab w:val="left" w:pos="880"/>
        </w:tabs>
        <w:spacing w:before="120" w:line="283" w:lineRule="exact"/>
        <w:ind w:left="878"/>
        <w:rPr>
          <w:sz w:val="24"/>
        </w:rPr>
      </w:pPr>
      <w:r w:rsidRPr="00622E7D">
        <w:rPr>
          <w:i/>
          <w:sz w:val="24"/>
        </w:rPr>
        <w:t>Do</w:t>
      </w:r>
      <w:r w:rsidRPr="00622E7D">
        <w:rPr>
          <w:i/>
          <w:spacing w:val="-1"/>
          <w:sz w:val="24"/>
        </w:rPr>
        <w:t xml:space="preserve"> </w:t>
      </w:r>
      <w:r w:rsidRPr="00622E7D">
        <w:rPr>
          <w:i/>
          <w:sz w:val="24"/>
        </w:rPr>
        <w:t>no</w:t>
      </w:r>
      <w:r w:rsidRPr="00622E7D">
        <w:rPr>
          <w:sz w:val="24"/>
        </w:rPr>
        <w:t>t do anything that</w:t>
      </w:r>
      <w:r w:rsidRPr="00622E7D">
        <w:rPr>
          <w:spacing w:val="-1"/>
          <w:sz w:val="24"/>
        </w:rPr>
        <w:t xml:space="preserve"> </w:t>
      </w:r>
      <w:r w:rsidRPr="00622E7D">
        <w:rPr>
          <w:sz w:val="24"/>
        </w:rPr>
        <w:t>you would not do</w:t>
      </w:r>
      <w:r w:rsidRPr="00622E7D">
        <w:rPr>
          <w:spacing w:val="-1"/>
          <w:sz w:val="24"/>
        </w:rPr>
        <w:t xml:space="preserve"> </w:t>
      </w:r>
      <w:r w:rsidRPr="00622E7D">
        <w:rPr>
          <w:sz w:val="24"/>
        </w:rPr>
        <w:t>in class while</w:t>
      </w:r>
      <w:r w:rsidRPr="00622E7D">
        <w:rPr>
          <w:spacing w:val="-1"/>
          <w:sz w:val="24"/>
        </w:rPr>
        <w:t xml:space="preserve"> </w:t>
      </w:r>
      <w:r w:rsidRPr="00622E7D">
        <w:rPr>
          <w:sz w:val="24"/>
        </w:rPr>
        <w:t xml:space="preserve">on </w:t>
      </w:r>
      <w:r w:rsidRPr="00622E7D">
        <w:rPr>
          <w:spacing w:val="-2"/>
          <w:sz w:val="24"/>
        </w:rPr>
        <w:t>Zoom.</w:t>
      </w:r>
    </w:p>
    <w:p w14:paraId="666A3696" w14:textId="77777777" w:rsidR="00375D30" w:rsidRPr="00622E7D" w:rsidRDefault="00C23101" w:rsidP="00485F63">
      <w:pPr>
        <w:pStyle w:val="ListParagraph"/>
        <w:numPr>
          <w:ilvl w:val="1"/>
          <w:numId w:val="11"/>
        </w:numPr>
        <w:tabs>
          <w:tab w:val="left" w:pos="880"/>
        </w:tabs>
        <w:spacing w:before="120" w:line="293" w:lineRule="exact"/>
        <w:ind w:left="878"/>
        <w:rPr>
          <w:sz w:val="24"/>
        </w:rPr>
      </w:pPr>
      <w:r w:rsidRPr="00622E7D">
        <w:rPr>
          <w:i/>
          <w:sz w:val="24"/>
        </w:rPr>
        <w:t>Do</w:t>
      </w:r>
      <w:r w:rsidRPr="00622E7D">
        <w:rPr>
          <w:i/>
          <w:spacing w:val="-3"/>
          <w:sz w:val="24"/>
        </w:rPr>
        <w:t xml:space="preserve"> </w:t>
      </w:r>
      <w:r w:rsidRPr="00622E7D">
        <w:rPr>
          <w:i/>
          <w:sz w:val="24"/>
        </w:rPr>
        <w:t>not</w:t>
      </w:r>
      <w:r w:rsidRPr="00622E7D">
        <w:rPr>
          <w:i/>
          <w:spacing w:val="-1"/>
          <w:sz w:val="24"/>
        </w:rPr>
        <w:t xml:space="preserve"> </w:t>
      </w:r>
      <w:r w:rsidRPr="00622E7D">
        <w:rPr>
          <w:sz w:val="24"/>
        </w:rPr>
        <w:t>take</w:t>
      </w:r>
      <w:r w:rsidRPr="00622E7D">
        <w:rPr>
          <w:spacing w:val="-2"/>
          <w:sz w:val="24"/>
        </w:rPr>
        <w:t xml:space="preserve"> </w:t>
      </w:r>
      <w:r w:rsidRPr="00622E7D">
        <w:rPr>
          <w:sz w:val="24"/>
        </w:rPr>
        <w:t>screen</w:t>
      </w:r>
      <w:r w:rsidRPr="00622E7D">
        <w:rPr>
          <w:spacing w:val="-1"/>
          <w:sz w:val="24"/>
        </w:rPr>
        <w:t xml:space="preserve"> </w:t>
      </w:r>
      <w:r w:rsidRPr="00622E7D">
        <w:rPr>
          <w:sz w:val="24"/>
        </w:rPr>
        <w:t>shots</w:t>
      </w:r>
      <w:r w:rsidRPr="00622E7D">
        <w:rPr>
          <w:spacing w:val="1"/>
          <w:sz w:val="24"/>
        </w:rPr>
        <w:t xml:space="preserve"> </w:t>
      </w:r>
      <w:r w:rsidRPr="00622E7D">
        <w:rPr>
          <w:sz w:val="24"/>
        </w:rPr>
        <w:t>of the</w:t>
      </w:r>
      <w:r w:rsidRPr="00622E7D">
        <w:rPr>
          <w:spacing w:val="-3"/>
          <w:sz w:val="24"/>
        </w:rPr>
        <w:t xml:space="preserve"> </w:t>
      </w:r>
      <w:r w:rsidRPr="00622E7D">
        <w:rPr>
          <w:sz w:val="24"/>
        </w:rPr>
        <w:t>class</w:t>
      </w:r>
      <w:r w:rsidRPr="00622E7D">
        <w:rPr>
          <w:spacing w:val="-1"/>
          <w:sz w:val="24"/>
        </w:rPr>
        <w:t xml:space="preserve"> </w:t>
      </w:r>
      <w:r w:rsidRPr="00622E7D">
        <w:rPr>
          <w:sz w:val="24"/>
        </w:rPr>
        <w:t>when student</w:t>
      </w:r>
      <w:r w:rsidRPr="00622E7D">
        <w:rPr>
          <w:spacing w:val="-1"/>
          <w:sz w:val="24"/>
        </w:rPr>
        <w:t xml:space="preserve"> </w:t>
      </w:r>
      <w:r w:rsidRPr="00622E7D">
        <w:rPr>
          <w:sz w:val="24"/>
        </w:rPr>
        <w:t>names</w:t>
      </w:r>
      <w:r w:rsidRPr="00622E7D">
        <w:rPr>
          <w:spacing w:val="-1"/>
          <w:sz w:val="24"/>
        </w:rPr>
        <w:t xml:space="preserve"> </w:t>
      </w:r>
      <w:r w:rsidRPr="00622E7D">
        <w:rPr>
          <w:sz w:val="24"/>
        </w:rPr>
        <w:t>or pictures</w:t>
      </w:r>
      <w:r w:rsidRPr="00622E7D">
        <w:rPr>
          <w:spacing w:val="1"/>
          <w:sz w:val="24"/>
        </w:rPr>
        <w:t xml:space="preserve"> </w:t>
      </w:r>
      <w:r w:rsidRPr="00622E7D">
        <w:rPr>
          <w:sz w:val="24"/>
        </w:rPr>
        <w:t>are</w:t>
      </w:r>
      <w:r w:rsidRPr="00622E7D">
        <w:rPr>
          <w:spacing w:val="-2"/>
          <w:sz w:val="24"/>
        </w:rPr>
        <w:t xml:space="preserve"> displayed.</w:t>
      </w:r>
    </w:p>
    <w:p w14:paraId="666A3697" w14:textId="77777777" w:rsidR="00375D30" w:rsidRPr="00622E7D" w:rsidRDefault="00C23101" w:rsidP="00C37D62">
      <w:pPr>
        <w:pStyle w:val="ListParagraph"/>
        <w:numPr>
          <w:ilvl w:val="2"/>
          <w:numId w:val="11"/>
        </w:numPr>
        <w:tabs>
          <w:tab w:val="left" w:pos="1599"/>
        </w:tabs>
        <w:spacing w:line="286" w:lineRule="exact"/>
        <w:ind w:left="1599" w:hanging="359"/>
        <w:rPr>
          <w:sz w:val="24"/>
        </w:rPr>
      </w:pPr>
      <w:r w:rsidRPr="00622E7D">
        <w:rPr>
          <w:sz w:val="24"/>
        </w:rPr>
        <w:t>This</w:t>
      </w:r>
      <w:r w:rsidRPr="00622E7D">
        <w:rPr>
          <w:spacing w:val="-1"/>
          <w:sz w:val="24"/>
        </w:rPr>
        <w:t xml:space="preserve"> </w:t>
      </w:r>
      <w:r w:rsidRPr="00622E7D">
        <w:rPr>
          <w:sz w:val="24"/>
        </w:rPr>
        <w:t>is a</w:t>
      </w:r>
      <w:r w:rsidRPr="00622E7D">
        <w:rPr>
          <w:spacing w:val="-1"/>
          <w:sz w:val="24"/>
        </w:rPr>
        <w:t xml:space="preserve"> </w:t>
      </w:r>
      <w:r w:rsidRPr="00622E7D">
        <w:rPr>
          <w:sz w:val="24"/>
        </w:rPr>
        <w:t>violation of</w:t>
      </w:r>
      <w:r w:rsidRPr="00622E7D">
        <w:rPr>
          <w:spacing w:val="-1"/>
          <w:sz w:val="24"/>
        </w:rPr>
        <w:t xml:space="preserve"> </w:t>
      </w:r>
      <w:r w:rsidRPr="00622E7D">
        <w:rPr>
          <w:spacing w:val="-2"/>
          <w:sz w:val="24"/>
        </w:rPr>
        <w:t>privacy.</w:t>
      </w:r>
    </w:p>
    <w:p w14:paraId="666A3698" w14:textId="77777777" w:rsidR="00375D30" w:rsidRPr="00622E7D" w:rsidRDefault="00C23101">
      <w:pPr>
        <w:pStyle w:val="ListParagraph"/>
        <w:numPr>
          <w:ilvl w:val="2"/>
          <w:numId w:val="11"/>
        </w:numPr>
        <w:tabs>
          <w:tab w:val="left" w:pos="1599"/>
        </w:tabs>
        <w:spacing w:line="276" w:lineRule="exact"/>
        <w:ind w:left="1599" w:hanging="359"/>
        <w:rPr>
          <w:sz w:val="24"/>
        </w:rPr>
      </w:pPr>
      <w:r w:rsidRPr="00622E7D">
        <w:rPr>
          <w:sz w:val="24"/>
        </w:rPr>
        <w:t>Ask</w:t>
      </w:r>
      <w:r w:rsidRPr="00622E7D">
        <w:rPr>
          <w:spacing w:val="-1"/>
          <w:sz w:val="24"/>
        </w:rPr>
        <w:t xml:space="preserve"> </w:t>
      </w:r>
      <w:r w:rsidRPr="00622E7D">
        <w:rPr>
          <w:sz w:val="24"/>
        </w:rPr>
        <w:t>your</w:t>
      </w:r>
      <w:r w:rsidRPr="00622E7D">
        <w:rPr>
          <w:spacing w:val="-2"/>
          <w:sz w:val="24"/>
        </w:rPr>
        <w:t xml:space="preserve"> </w:t>
      </w:r>
      <w:r w:rsidRPr="00622E7D">
        <w:rPr>
          <w:sz w:val="24"/>
        </w:rPr>
        <w:t>instructor</w:t>
      </w:r>
      <w:r w:rsidRPr="00622E7D">
        <w:rPr>
          <w:spacing w:val="-1"/>
          <w:sz w:val="24"/>
        </w:rPr>
        <w:t xml:space="preserve"> </w:t>
      </w:r>
      <w:r w:rsidRPr="00622E7D">
        <w:rPr>
          <w:sz w:val="24"/>
        </w:rPr>
        <w:t>if</w:t>
      </w:r>
      <w:r w:rsidRPr="00622E7D">
        <w:rPr>
          <w:spacing w:val="-1"/>
          <w:sz w:val="24"/>
        </w:rPr>
        <w:t xml:space="preserve"> </w:t>
      </w:r>
      <w:r w:rsidRPr="00622E7D">
        <w:rPr>
          <w:sz w:val="24"/>
        </w:rPr>
        <w:t>you want</w:t>
      </w:r>
      <w:r w:rsidRPr="00622E7D">
        <w:rPr>
          <w:spacing w:val="-1"/>
          <w:sz w:val="24"/>
        </w:rPr>
        <w:t xml:space="preserve"> </w:t>
      </w:r>
      <w:r w:rsidRPr="00622E7D">
        <w:rPr>
          <w:sz w:val="24"/>
        </w:rPr>
        <w:t>a</w:t>
      </w:r>
      <w:r w:rsidRPr="00622E7D">
        <w:rPr>
          <w:spacing w:val="-1"/>
          <w:sz w:val="24"/>
        </w:rPr>
        <w:t xml:space="preserve"> </w:t>
      </w:r>
      <w:r w:rsidRPr="00622E7D">
        <w:rPr>
          <w:sz w:val="24"/>
        </w:rPr>
        <w:t>particular</w:t>
      </w:r>
      <w:r w:rsidRPr="00622E7D">
        <w:rPr>
          <w:spacing w:val="-1"/>
          <w:sz w:val="24"/>
        </w:rPr>
        <w:t xml:space="preserve"> </w:t>
      </w:r>
      <w:r w:rsidRPr="00622E7D">
        <w:rPr>
          <w:sz w:val="24"/>
        </w:rPr>
        <w:t xml:space="preserve">image from </w:t>
      </w:r>
      <w:r w:rsidRPr="00622E7D">
        <w:rPr>
          <w:spacing w:val="-2"/>
          <w:sz w:val="24"/>
        </w:rPr>
        <w:t>class.</w:t>
      </w:r>
    </w:p>
    <w:p w14:paraId="666A3699" w14:textId="77777777" w:rsidR="00375D30" w:rsidRPr="00622E7D" w:rsidRDefault="00C23101" w:rsidP="00485F63">
      <w:pPr>
        <w:pStyle w:val="ListParagraph"/>
        <w:numPr>
          <w:ilvl w:val="1"/>
          <w:numId w:val="11"/>
        </w:numPr>
        <w:tabs>
          <w:tab w:val="left" w:pos="880"/>
        </w:tabs>
        <w:spacing w:before="120" w:line="283" w:lineRule="exact"/>
        <w:ind w:left="878"/>
        <w:rPr>
          <w:color w:val="003366"/>
          <w:sz w:val="24"/>
        </w:rPr>
      </w:pPr>
      <w:r w:rsidRPr="00622E7D">
        <w:rPr>
          <w:i/>
          <w:sz w:val="24"/>
        </w:rPr>
        <w:lastRenderedPageBreak/>
        <w:t>Do</w:t>
      </w:r>
      <w:r w:rsidRPr="00622E7D">
        <w:rPr>
          <w:i/>
          <w:spacing w:val="-3"/>
          <w:sz w:val="24"/>
        </w:rPr>
        <w:t xml:space="preserve"> </w:t>
      </w:r>
      <w:r w:rsidRPr="00622E7D">
        <w:rPr>
          <w:i/>
          <w:sz w:val="24"/>
        </w:rPr>
        <w:t>not</w:t>
      </w:r>
      <w:r w:rsidRPr="00622E7D">
        <w:rPr>
          <w:i/>
          <w:spacing w:val="-1"/>
          <w:sz w:val="24"/>
        </w:rPr>
        <w:t xml:space="preserve"> </w:t>
      </w:r>
      <w:r w:rsidRPr="00622E7D">
        <w:rPr>
          <w:sz w:val="24"/>
        </w:rPr>
        <w:t>share</w:t>
      </w:r>
      <w:r w:rsidRPr="00622E7D">
        <w:rPr>
          <w:spacing w:val="-2"/>
          <w:sz w:val="24"/>
        </w:rPr>
        <w:t xml:space="preserve"> </w:t>
      </w:r>
      <w:r w:rsidRPr="00622E7D">
        <w:rPr>
          <w:sz w:val="24"/>
        </w:rPr>
        <w:t>the class</w:t>
      </w:r>
      <w:r w:rsidRPr="00622E7D">
        <w:rPr>
          <w:spacing w:val="-1"/>
          <w:sz w:val="24"/>
        </w:rPr>
        <w:t xml:space="preserve"> </w:t>
      </w:r>
      <w:r w:rsidRPr="00622E7D">
        <w:rPr>
          <w:sz w:val="24"/>
        </w:rPr>
        <w:t>links with</w:t>
      </w:r>
      <w:r w:rsidRPr="00622E7D">
        <w:rPr>
          <w:spacing w:val="-1"/>
          <w:sz w:val="24"/>
        </w:rPr>
        <w:t xml:space="preserve"> </w:t>
      </w:r>
      <w:r w:rsidRPr="00622E7D">
        <w:rPr>
          <w:sz w:val="24"/>
        </w:rPr>
        <w:t>anyone</w:t>
      </w:r>
      <w:r w:rsidRPr="00622E7D">
        <w:rPr>
          <w:spacing w:val="-2"/>
          <w:sz w:val="24"/>
        </w:rPr>
        <w:t xml:space="preserve"> </w:t>
      </w:r>
      <w:r w:rsidRPr="00622E7D">
        <w:rPr>
          <w:sz w:val="24"/>
        </w:rPr>
        <w:t>not registered</w:t>
      </w:r>
      <w:r w:rsidRPr="00622E7D">
        <w:rPr>
          <w:spacing w:val="-1"/>
          <w:sz w:val="24"/>
        </w:rPr>
        <w:t xml:space="preserve"> </w:t>
      </w:r>
      <w:r w:rsidRPr="00622E7D">
        <w:rPr>
          <w:sz w:val="24"/>
        </w:rPr>
        <w:t>in</w:t>
      </w:r>
      <w:r w:rsidRPr="00622E7D">
        <w:rPr>
          <w:spacing w:val="-1"/>
          <w:sz w:val="24"/>
        </w:rPr>
        <w:t xml:space="preserve"> </w:t>
      </w:r>
      <w:r w:rsidRPr="00622E7D">
        <w:rPr>
          <w:sz w:val="24"/>
        </w:rPr>
        <w:t>the</w:t>
      </w:r>
      <w:r w:rsidRPr="00622E7D">
        <w:rPr>
          <w:spacing w:val="-1"/>
          <w:sz w:val="24"/>
        </w:rPr>
        <w:t xml:space="preserve"> </w:t>
      </w:r>
      <w:r w:rsidRPr="00622E7D">
        <w:rPr>
          <w:spacing w:val="-2"/>
          <w:sz w:val="24"/>
        </w:rPr>
        <w:t>class.</w:t>
      </w:r>
    </w:p>
    <w:p w14:paraId="666A369A" w14:textId="77777777" w:rsidR="00375D30" w:rsidRPr="00402876" w:rsidRDefault="00C23101" w:rsidP="00C37D62">
      <w:pPr>
        <w:pStyle w:val="ListParagraph"/>
        <w:numPr>
          <w:ilvl w:val="2"/>
          <w:numId w:val="11"/>
        </w:numPr>
        <w:tabs>
          <w:tab w:val="left" w:pos="1600"/>
        </w:tabs>
        <w:spacing w:line="223" w:lineRule="auto"/>
        <w:ind w:right="875"/>
        <w:rPr>
          <w:color w:val="003366"/>
          <w:sz w:val="24"/>
        </w:rPr>
      </w:pPr>
      <w:r w:rsidRPr="00622E7D">
        <w:rPr>
          <w:sz w:val="24"/>
        </w:rPr>
        <w:t>This</w:t>
      </w:r>
      <w:r w:rsidRPr="00622E7D">
        <w:rPr>
          <w:spacing w:val="-3"/>
          <w:sz w:val="24"/>
        </w:rPr>
        <w:t xml:space="preserve"> </w:t>
      </w:r>
      <w:r w:rsidRPr="00622E7D">
        <w:rPr>
          <w:sz w:val="24"/>
        </w:rPr>
        <w:t>is</w:t>
      </w:r>
      <w:r w:rsidRPr="00622E7D">
        <w:rPr>
          <w:spacing w:val="-3"/>
          <w:sz w:val="24"/>
        </w:rPr>
        <w:t xml:space="preserve"> </w:t>
      </w:r>
      <w:r w:rsidRPr="00622E7D">
        <w:rPr>
          <w:sz w:val="24"/>
        </w:rPr>
        <w:t>to</w:t>
      </w:r>
      <w:r w:rsidRPr="00622E7D">
        <w:rPr>
          <w:spacing w:val="-3"/>
          <w:sz w:val="24"/>
        </w:rPr>
        <w:t xml:space="preserve"> </w:t>
      </w:r>
      <w:r w:rsidRPr="00622E7D">
        <w:rPr>
          <w:sz w:val="24"/>
        </w:rPr>
        <w:t>protect</w:t>
      </w:r>
      <w:r w:rsidRPr="00622E7D">
        <w:rPr>
          <w:spacing w:val="-3"/>
          <w:sz w:val="24"/>
        </w:rPr>
        <w:t xml:space="preserve"> </w:t>
      </w:r>
      <w:r w:rsidRPr="00622E7D">
        <w:rPr>
          <w:sz w:val="24"/>
        </w:rPr>
        <w:t>the</w:t>
      </w:r>
      <w:r w:rsidRPr="00622E7D">
        <w:rPr>
          <w:spacing w:val="-4"/>
          <w:sz w:val="24"/>
        </w:rPr>
        <w:t xml:space="preserve"> </w:t>
      </w:r>
      <w:r w:rsidRPr="00622E7D">
        <w:rPr>
          <w:sz w:val="24"/>
        </w:rPr>
        <w:t>privacy</w:t>
      </w:r>
      <w:r w:rsidRPr="00622E7D">
        <w:rPr>
          <w:spacing w:val="-3"/>
          <w:sz w:val="24"/>
        </w:rPr>
        <w:t xml:space="preserve"> </w:t>
      </w:r>
      <w:r w:rsidRPr="00622E7D">
        <w:rPr>
          <w:sz w:val="24"/>
        </w:rPr>
        <w:t>of</w:t>
      </w:r>
      <w:r w:rsidRPr="00622E7D">
        <w:rPr>
          <w:spacing w:val="-3"/>
          <w:sz w:val="24"/>
        </w:rPr>
        <w:t xml:space="preserve"> </w:t>
      </w:r>
      <w:r w:rsidRPr="00622E7D">
        <w:rPr>
          <w:sz w:val="24"/>
        </w:rPr>
        <w:t>each</w:t>
      </w:r>
      <w:r w:rsidRPr="00622E7D">
        <w:rPr>
          <w:spacing w:val="-1"/>
          <w:sz w:val="24"/>
        </w:rPr>
        <w:t xml:space="preserve"> </w:t>
      </w:r>
      <w:r w:rsidRPr="00622E7D">
        <w:rPr>
          <w:sz w:val="24"/>
        </w:rPr>
        <w:t>class</w:t>
      </w:r>
      <w:r w:rsidRPr="00622E7D">
        <w:rPr>
          <w:spacing w:val="-3"/>
          <w:sz w:val="24"/>
        </w:rPr>
        <w:t xml:space="preserve"> </w:t>
      </w:r>
      <w:r w:rsidRPr="00622E7D">
        <w:rPr>
          <w:sz w:val="24"/>
        </w:rPr>
        <w:t>member</w:t>
      </w:r>
      <w:r w:rsidRPr="00622E7D">
        <w:rPr>
          <w:spacing w:val="-3"/>
          <w:sz w:val="24"/>
        </w:rPr>
        <w:t xml:space="preserve"> </w:t>
      </w:r>
      <w:r w:rsidRPr="00622E7D">
        <w:rPr>
          <w:sz w:val="24"/>
        </w:rPr>
        <w:t>and</w:t>
      </w:r>
      <w:r w:rsidRPr="00622E7D">
        <w:rPr>
          <w:spacing w:val="-3"/>
          <w:sz w:val="24"/>
        </w:rPr>
        <w:t xml:space="preserve"> </w:t>
      </w:r>
      <w:r w:rsidRPr="00622E7D">
        <w:rPr>
          <w:sz w:val="24"/>
        </w:rPr>
        <w:t>protect</w:t>
      </w:r>
      <w:r w:rsidRPr="00622E7D">
        <w:rPr>
          <w:spacing w:val="-3"/>
          <w:sz w:val="24"/>
        </w:rPr>
        <w:t xml:space="preserve"> </w:t>
      </w:r>
      <w:r w:rsidRPr="00622E7D">
        <w:rPr>
          <w:sz w:val="24"/>
        </w:rPr>
        <w:t>the</w:t>
      </w:r>
      <w:r w:rsidRPr="00622E7D">
        <w:rPr>
          <w:spacing w:val="-4"/>
          <w:sz w:val="24"/>
        </w:rPr>
        <w:t xml:space="preserve"> </w:t>
      </w:r>
      <w:r w:rsidRPr="00622E7D">
        <w:rPr>
          <w:sz w:val="24"/>
        </w:rPr>
        <w:t>class</w:t>
      </w:r>
      <w:r w:rsidRPr="00622E7D">
        <w:rPr>
          <w:spacing w:val="-3"/>
          <w:sz w:val="24"/>
        </w:rPr>
        <w:t xml:space="preserve"> </w:t>
      </w:r>
      <w:r w:rsidRPr="00622E7D">
        <w:rPr>
          <w:sz w:val="24"/>
        </w:rPr>
        <w:t>from unwanted and disruptive interruptions</w:t>
      </w:r>
    </w:p>
    <w:p w14:paraId="197D50D5" w14:textId="77777777" w:rsidR="00AB09DD" w:rsidRDefault="00AB09DD" w:rsidP="00AB09DD">
      <w:pPr>
        <w:pStyle w:val="BodyText"/>
        <w:numPr>
          <w:ilvl w:val="0"/>
          <w:numId w:val="11"/>
        </w:numPr>
        <w:spacing w:before="169" w:line="256" w:lineRule="auto"/>
        <w:ind w:right="146"/>
      </w:pPr>
      <w:r>
        <w:t xml:space="preserve">CRR 200.015, Academic Inquiry, Course Discussion and Privacy, sets forth expectations for fostering and maintaining an educational environment that promotes free discussion, inquiry and expression by students without fear that their exercise of such rights will have negative repercussions in areas over which the University has responsibility.  </w:t>
      </w:r>
    </w:p>
    <w:p w14:paraId="59D602F0" w14:textId="77777777" w:rsidR="008F6035" w:rsidRPr="00402876" w:rsidRDefault="008F6035" w:rsidP="008F6035">
      <w:pPr>
        <w:pStyle w:val="BodyText"/>
        <w:spacing w:before="163"/>
        <w:ind w:left="150"/>
      </w:pPr>
      <w:r w:rsidRPr="00402876">
        <w:t>Additional</w:t>
      </w:r>
      <w:r w:rsidRPr="00402876">
        <w:rPr>
          <w:spacing w:val="-4"/>
        </w:rPr>
        <w:t xml:space="preserve"> </w:t>
      </w:r>
      <w:r w:rsidRPr="00402876">
        <w:t>information</w:t>
      </w:r>
      <w:r w:rsidRPr="00402876">
        <w:rPr>
          <w:spacing w:val="-4"/>
        </w:rPr>
        <w:t xml:space="preserve"> </w:t>
      </w:r>
      <w:r w:rsidRPr="00402876">
        <w:t>made</w:t>
      </w:r>
      <w:r w:rsidRPr="00402876">
        <w:rPr>
          <w:spacing w:val="-4"/>
        </w:rPr>
        <w:t xml:space="preserve"> </w:t>
      </w:r>
      <w:r w:rsidRPr="00402876">
        <w:t>be</w:t>
      </w:r>
      <w:r w:rsidRPr="00402876">
        <w:rPr>
          <w:spacing w:val="-3"/>
        </w:rPr>
        <w:t xml:space="preserve"> </w:t>
      </w:r>
      <w:r w:rsidRPr="00402876">
        <w:t>found</w:t>
      </w:r>
      <w:r w:rsidRPr="00402876">
        <w:rPr>
          <w:spacing w:val="-5"/>
        </w:rPr>
        <w:t xml:space="preserve"> at:</w:t>
      </w:r>
    </w:p>
    <w:p w14:paraId="023B8543" w14:textId="77777777" w:rsidR="008F6035" w:rsidRPr="00402876" w:rsidRDefault="008F6035" w:rsidP="008F6035">
      <w:pPr>
        <w:pStyle w:val="ListParagraph"/>
        <w:numPr>
          <w:ilvl w:val="0"/>
          <w:numId w:val="11"/>
        </w:numPr>
        <w:tabs>
          <w:tab w:val="left" w:pos="820"/>
        </w:tabs>
        <w:spacing w:before="180"/>
        <w:rPr>
          <w:sz w:val="24"/>
          <w:szCs w:val="24"/>
        </w:rPr>
      </w:pPr>
      <w:hyperlink r:id="rId201">
        <w:r w:rsidRPr="00402876">
          <w:rPr>
            <w:color w:val="0462C1"/>
            <w:sz w:val="24"/>
            <w:szCs w:val="24"/>
            <w:u w:val="single" w:color="0462C1"/>
          </w:rPr>
          <w:t>UM</w:t>
        </w:r>
        <w:r w:rsidRPr="00402876">
          <w:rPr>
            <w:color w:val="0462C1"/>
            <w:spacing w:val="-3"/>
            <w:sz w:val="24"/>
            <w:szCs w:val="24"/>
            <w:u w:val="single" w:color="0462C1"/>
          </w:rPr>
          <w:t xml:space="preserve"> </w:t>
        </w:r>
        <w:r w:rsidRPr="00402876">
          <w:rPr>
            <w:color w:val="0462C1"/>
            <w:sz w:val="24"/>
            <w:szCs w:val="24"/>
            <w:u w:val="single" w:color="0462C1"/>
          </w:rPr>
          <w:t>System</w:t>
        </w:r>
        <w:r w:rsidRPr="00402876">
          <w:rPr>
            <w:color w:val="0462C1"/>
            <w:spacing w:val="-3"/>
            <w:sz w:val="24"/>
            <w:szCs w:val="24"/>
            <w:u w:val="single" w:color="0462C1"/>
          </w:rPr>
          <w:t xml:space="preserve"> </w:t>
        </w:r>
        <w:r w:rsidRPr="00402876">
          <w:rPr>
            <w:color w:val="0462C1"/>
            <w:sz w:val="24"/>
            <w:szCs w:val="24"/>
            <w:u w:val="single" w:color="0462C1"/>
          </w:rPr>
          <w:t>Standards</w:t>
        </w:r>
        <w:r w:rsidRPr="00402876">
          <w:rPr>
            <w:color w:val="0462C1"/>
            <w:spacing w:val="-5"/>
            <w:sz w:val="24"/>
            <w:szCs w:val="24"/>
            <w:u w:val="single" w:color="0462C1"/>
          </w:rPr>
          <w:t xml:space="preserve"> </w:t>
        </w:r>
        <w:r w:rsidRPr="00402876">
          <w:rPr>
            <w:color w:val="0462C1"/>
            <w:sz w:val="24"/>
            <w:szCs w:val="24"/>
            <w:u w:val="single" w:color="0462C1"/>
          </w:rPr>
          <w:t>of</w:t>
        </w:r>
        <w:r w:rsidRPr="00402876">
          <w:rPr>
            <w:color w:val="0462C1"/>
            <w:spacing w:val="-5"/>
            <w:sz w:val="24"/>
            <w:szCs w:val="24"/>
            <w:u w:val="single" w:color="0462C1"/>
          </w:rPr>
          <w:t xml:space="preserve"> </w:t>
        </w:r>
        <w:r w:rsidRPr="00402876">
          <w:rPr>
            <w:color w:val="0462C1"/>
            <w:spacing w:val="-2"/>
            <w:sz w:val="24"/>
            <w:szCs w:val="24"/>
            <w:u w:val="single" w:color="0462C1"/>
          </w:rPr>
          <w:t>Conduct</w:t>
        </w:r>
      </w:hyperlink>
    </w:p>
    <w:p w14:paraId="4074072C" w14:textId="77777777" w:rsidR="008F6035" w:rsidRPr="00402876" w:rsidRDefault="008F6035" w:rsidP="008F6035">
      <w:pPr>
        <w:pStyle w:val="ListParagraph"/>
        <w:numPr>
          <w:ilvl w:val="0"/>
          <w:numId w:val="11"/>
        </w:numPr>
        <w:tabs>
          <w:tab w:val="left" w:pos="820"/>
        </w:tabs>
        <w:spacing w:before="25"/>
        <w:rPr>
          <w:sz w:val="24"/>
          <w:szCs w:val="24"/>
        </w:rPr>
      </w:pPr>
      <w:hyperlink r:id="rId202">
        <w:r w:rsidRPr="00402876">
          <w:rPr>
            <w:color w:val="0462C1"/>
            <w:sz w:val="24"/>
            <w:szCs w:val="24"/>
            <w:u w:val="single" w:color="0462C1"/>
          </w:rPr>
          <w:t>MU</w:t>
        </w:r>
        <w:r w:rsidRPr="00402876">
          <w:rPr>
            <w:color w:val="0462C1"/>
            <w:spacing w:val="-8"/>
            <w:sz w:val="24"/>
            <w:szCs w:val="24"/>
            <w:u w:val="single" w:color="0462C1"/>
          </w:rPr>
          <w:t xml:space="preserve"> </w:t>
        </w:r>
        <w:r w:rsidRPr="00402876">
          <w:rPr>
            <w:color w:val="0462C1"/>
            <w:sz w:val="24"/>
            <w:szCs w:val="24"/>
            <w:u w:val="single" w:color="0462C1"/>
          </w:rPr>
          <w:t>Nondiscrimination</w:t>
        </w:r>
        <w:r w:rsidRPr="00402876">
          <w:rPr>
            <w:color w:val="0462C1"/>
            <w:spacing w:val="-7"/>
            <w:sz w:val="24"/>
            <w:szCs w:val="24"/>
            <w:u w:val="single" w:color="0462C1"/>
          </w:rPr>
          <w:t xml:space="preserve"> </w:t>
        </w:r>
        <w:r w:rsidRPr="00402876">
          <w:rPr>
            <w:color w:val="0462C1"/>
            <w:spacing w:val="-2"/>
            <w:sz w:val="24"/>
            <w:szCs w:val="24"/>
            <w:u w:val="single" w:color="0462C1"/>
          </w:rPr>
          <w:t>Policy</w:t>
        </w:r>
      </w:hyperlink>
    </w:p>
    <w:p w14:paraId="2C9199FB" w14:textId="77777777" w:rsidR="008F6035" w:rsidRPr="00402876" w:rsidRDefault="008F6035" w:rsidP="007C4491">
      <w:pPr>
        <w:pStyle w:val="BodyText"/>
        <w:spacing w:before="169" w:line="256" w:lineRule="auto"/>
        <w:ind w:left="520" w:right="146"/>
      </w:pPr>
    </w:p>
    <w:p w14:paraId="666A369C" w14:textId="43109C49" w:rsidR="00375D30" w:rsidRPr="00622E7D" w:rsidRDefault="00C23101" w:rsidP="002D476A">
      <w:pPr>
        <w:pStyle w:val="Heading2"/>
        <w:pBdr>
          <w:bottom w:val="single" w:sz="4" w:space="1" w:color="auto"/>
        </w:pBdr>
      </w:pPr>
      <w:bookmarkStart w:id="246" w:name="_bookmark93"/>
      <w:bookmarkStart w:id="247" w:name="_Toc208410739"/>
      <w:bookmarkEnd w:id="246"/>
      <w:r w:rsidRPr="00622E7D">
        <w:t>Netiquette</w:t>
      </w:r>
      <w:bookmarkEnd w:id="247"/>
    </w:p>
    <w:p w14:paraId="6E12939C" w14:textId="77777777" w:rsidR="00371E07" w:rsidRDefault="00371E07" w:rsidP="00C37D62">
      <w:pPr>
        <w:pStyle w:val="BodyText"/>
        <w:ind w:left="160" w:right="481"/>
        <w:jc w:val="both"/>
      </w:pPr>
    </w:p>
    <w:p w14:paraId="666A369D" w14:textId="34925D50" w:rsidR="00375D30" w:rsidRPr="00622E7D" w:rsidRDefault="00C23101" w:rsidP="00C37D62">
      <w:pPr>
        <w:pStyle w:val="BodyText"/>
        <w:ind w:left="160" w:right="481"/>
        <w:jc w:val="both"/>
      </w:pPr>
      <w:r w:rsidRPr="00622E7D">
        <w:t>Your</w:t>
      </w:r>
      <w:r w:rsidRPr="00622E7D">
        <w:rPr>
          <w:spacing w:val="-5"/>
        </w:rPr>
        <w:t xml:space="preserve"> </w:t>
      </w:r>
      <w:r w:rsidRPr="00622E7D">
        <w:t>professors,</w:t>
      </w:r>
      <w:r w:rsidRPr="00622E7D">
        <w:rPr>
          <w:spacing w:val="-3"/>
        </w:rPr>
        <w:t xml:space="preserve"> </w:t>
      </w:r>
      <w:r w:rsidRPr="00622E7D">
        <w:t>staff,</w:t>
      </w:r>
      <w:r w:rsidRPr="00622E7D">
        <w:rPr>
          <w:spacing w:val="-1"/>
        </w:rPr>
        <w:t xml:space="preserve"> </w:t>
      </w:r>
      <w:r w:rsidRPr="00622E7D">
        <w:t>and</w:t>
      </w:r>
      <w:r w:rsidRPr="00622E7D">
        <w:rPr>
          <w:spacing w:val="-3"/>
        </w:rPr>
        <w:t xml:space="preserve"> </w:t>
      </w:r>
      <w:r w:rsidRPr="00622E7D">
        <w:t>fellow</w:t>
      </w:r>
      <w:r w:rsidRPr="00622E7D">
        <w:rPr>
          <w:spacing w:val="-3"/>
        </w:rPr>
        <w:t xml:space="preserve"> </w:t>
      </w:r>
      <w:r w:rsidRPr="00622E7D">
        <w:t>students</w:t>
      </w:r>
      <w:r w:rsidRPr="00622E7D">
        <w:rPr>
          <w:spacing w:val="-3"/>
        </w:rPr>
        <w:t xml:space="preserve"> </w:t>
      </w:r>
      <w:r w:rsidRPr="00622E7D">
        <w:t>wish</w:t>
      </w:r>
      <w:r w:rsidRPr="00622E7D">
        <w:rPr>
          <w:spacing w:val="-3"/>
        </w:rPr>
        <w:t xml:space="preserve"> </w:t>
      </w:r>
      <w:r w:rsidRPr="00622E7D">
        <w:t>to</w:t>
      </w:r>
      <w:r w:rsidRPr="00622E7D">
        <w:rPr>
          <w:spacing w:val="-3"/>
        </w:rPr>
        <w:t xml:space="preserve"> </w:t>
      </w:r>
      <w:r w:rsidRPr="00622E7D">
        <w:t>foster</w:t>
      </w:r>
      <w:r w:rsidRPr="00622E7D">
        <w:rPr>
          <w:spacing w:val="-5"/>
        </w:rPr>
        <w:t xml:space="preserve"> </w:t>
      </w:r>
      <w:r w:rsidRPr="00622E7D">
        <w:t>a</w:t>
      </w:r>
      <w:r w:rsidRPr="00622E7D">
        <w:rPr>
          <w:spacing w:val="-4"/>
        </w:rPr>
        <w:t xml:space="preserve"> </w:t>
      </w:r>
      <w:r w:rsidRPr="00622E7D">
        <w:t>safe</w:t>
      </w:r>
      <w:r w:rsidRPr="00622E7D">
        <w:rPr>
          <w:spacing w:val="-5"/>
        </w:rPr>
        <w:t xml:space="preserve"> </w:t>
      </w:r>
      <w:r w:rsidRPr="00622E7D">
        <w:t>online</w:t>
      </w:r>
      <w:r w:rsidRPr="00622E7D">
        <w:rPr>
          <w:spacing w:val="-4"/>
        </w:rPr>
        <w:t xml:space="preserve"> </w:t>
      </w:r>
      <w:r w:rsidRPr="00622E7D">
        <w:t>learning</w:t>
      </w:r>
      <w:r w:rsidRPr="00622E7D">
        <w:rPr>
          <w:spacing w:val="-3"/>
        </w:rPr>
        <w:t xml:space="preserve"> </w:t>
      </w:r>
      <w:r w:rsidRPr="00622E7D">
        <w:t>environment.</w:t>
      </w:r>
      <w:r w:rsidRPr="00622E7D">
        <w:rPr>
          <w:spacing w:val="-3"/>
        </w:rPr>
        <w:t xml:space="preserve"> </w:t>
      </w:r>
      <w:r w:rsidRPr="00622E7D">
        <w:t>All opinions and experiences, no matter</w:t>
      </w:r>
      <w:r w:rsidRPr="00622E7D">
        <w:rPr>
          <w:spacing w:val="-1"/>
        </w:rPr>
        <w:t xml:space="preserve"> </w:t>
      </w:r>
      <w:r w:rsidRPr="00622E7D">
        <w:t>how different or controversial they may be perceived, must be respected in the tolerant spirit of academic discourse.</w:t>
      </w:r>
    </w:p>
    <w:p w14:paraId="666A369E" w14:textId="77777777" w:rsidR="00375D30" w:rsidRPr="00622E7D" w:rsidRDefault="00375D30" w:rsidP="00C37D62">
      <w:pPr>
        <w:pStyle w:val="BodyText"/>
      </w:pPr>
    </w:p>
    <w:p w14:paraId="666A369F" w14:textId="77777777" w:rsidR="00375D30" w:rsidRPr="00622E7D" w:rsidRDefault="00C23101">
      <w:pPr>
        <w:pStyle w:val="BodyText"/>
        <w:ind w:left="160"/>
      </w:pPr>
      <w:r w:rsidRPr="00622E7D">
        <w:t>The differences between individuals, some of which are outlined in the University's nondiscrimination</w:t>
      </w:r>
      <w:r w:rsidRPr="00622E7D">
        <w:rPr>
          <w:spacing w:val="-4"/>
        </w:rPr>
        <w:t xml:space="preserve"> </w:t>
      </w:r>
      <w:r w:rsidRPr="00622E7D">
        <w:t>statement,</w:t>
      </w:r>
      <w:r w:rsidRPr="00622E7D">
        <w:rPr>
          <w:spacing w:val="-4"/>
        </w:rPr>
        <w:t xml:space="preserve"> </w:t>
      </w:r>
      <w:r w:rsidRPr="00622E7D">
        <w:t>add</w:t>
      </w:r>
      <w:r w:rsidRPr="00622E7D">
        <w:rPr>
          <w:spacing w:val="-4"/>
        </w:rPr>
        <w:t xml:space="preserve"> </w:t>
      </w:r>
      <w:r w:rsidRPr="00622E7D">
        <w:t>richness</w:t>
      </w:r>
      <w:r w:rsidRPr="00622E7D">
        <w:rPr>
          <w:spacing w:val="-2"/>
        </w:rPr>
        <w:t xml:space="preserve"> </w:t>
      </w:r>
      <w:r w:rsidRPr="00622E7D">
        <w:t>and</w:t>
      </w:r>
      <w:r w:rsidRPr="00622E7D">
        <w:rPr>
          <w:spacing w:val="-2"/>
        </w:rPr>
        <w:t xml:space="preserve"> </w:t>
      </w:r>
      <w:r w:rsidRPr="00622E7D">
        <w:t>vitality</w:t>
      </w:r>
      <w:r w:rsidRPr="00622E7D">
        <w:rPr>
          <w:spacing w:val="-4"/>
        </w:rPr>
        <w:t xml:space="preserve"> </w:t>
      </w:r>
      <w:r w:rsidRPr="00622E7D">
        <w:t>to</w:t>
      </w:r>
      <w:r w:rsidRPr="00622E7D">
        <w:rPr>
          <w:spacing w:val="-4"/>
        </w:rPr>
        <w:t xml:space="preserve"> </w:t>
      </w:r>
      <w:r w:rsidRPr="00622E7D">
        <w:t>this</w:t>
      </w:r>
      <w:r w:rsidRPr="00622E7D">
        <w:rPr>
          <w:spacing w:val="-7"/>
        </w:rPr>
        <w:t xml:space="preserve"> </w:t>
      </w:r>
      <w:r w:rsidRPr="00622E7D">
        <w:t>learning</w:t>
      </w:r>
      <w:r w:rsidRPr="00622E7D">
        <w:rPr>
          <w:spacing w:val="-4"/>
        </w:rPr>
        <w:t xml:space="preserve"> </w:t>
      </w:r>
      <w:r w:rsidRPr="00622E7D">
        <w:t>experience.</w:t>
      </w:r>
      <w:r w:rsidRPr="00622E7D">
        <w:rPr>
          <w:spacing w:val="-4"/>
        </w:rPr>
        <w:t xml:space="preserve"> </w:t>
      </w:r>
      <w:r w:rsidRPr="00622E7D">
        <w:t>Working</w:t>
      </w:r>
      <w:r w:rsidRPr="00622E7D">
        <w:rPr>
          <w:spacing w:val="-4"/>
        </w:rPr>
        <w:t xml:space="preserve"> </w:t>
      </w:r>
      <w:r w:rsidRPr="00622E7D">
        <w:t>as</w:t>
      </w:r>
      <w:r w:rsidRPr="00622E7D">
        <w:rPr>
          <w:spacing w:val="-4"/>
        </w:rPr>
        <w:t xml:space="preserve"> </w:t>
      </w:r>
      <w:r w:rsidRPr="00622E7D">
        <w:t>a community of learners, we can build a polite and respectful course ambience.</w:t>
      </w:r>
    </w:p>
    <w:p w14:paraId="1B3EC719" w14:textId="77777777" w:rsidR="007022F4" w:rsidRDefault="007022F4">
      <w:pPr>
        <w:pStyle w:val="BodyText"/>
        <w:ind w:left="160"/>
      </w:pPr>
    </w:p>
    <w:p w14:paraId="666A36A1" w14:textId="77777777" w:rsidR="00375D30" w:rsidRPr="00622E7D" w:rsidRDefault="00C23101" w:rsidP="00C37D62">
      <w:pPr>
        <w:pStyle w:val="BodyText"/>
        <w:ind w:left="220"/>
      </w:pPr>
      <w:r w:rsidRPr="00622E7D">
        <w:t>Netiquette</w:t>
      </w:r>
      <w:r w:rsidRPr="00622E7D">
        <w:rPr>
          <w:spacing w:val="-4"/>
        </w:rPr>
        <w:t xml:space="preserve"> </w:t>
      </w:r>
      <w:r w:rsidRPr="00622E7D">
        <w:t>principles</w:t>
      </w:r>
      <w:r w:rsidRPr="00622E7D">
        <w:rPr>
          <w:spacing w:val="-3"/>
        </w:rPr>
        <w:t xml:space="preserve"> </w:t>
      </w:r>
      <w:r w:rsidRPr="00622E7D">
        <w:rPr>
          <w:spacing w:val="-2"/>
        </w:rPr>
        <w:t>include:</w:t>
      </w:r>
    </w:p>
    <w:p w14:paraId="666A36A2" w14:textId="77777777" w:rsidR="00375D30" w:rsidRPr="00622E7D" w:rsidRDefault="00375D30" w:rsidP="00C37D62">
      <w:pPr>
        <w:pStyle w:val="BodyText"/>
      </w:pPr>
    </w:p>
    <w:p w14:paraId="666A36A3" w14:textId="77777777" w:rsidR="00375D30" w:rsidRPr="00622E7D" w:rsidRDefault="00C23101">
      <w:pPr>
        <w:pStyle w:val="ListParagraph"/>
        <w:numPr>
          <w:ilvl w:val="1"/>
          <w:numId w:val="11"/>
        </w:numPr>
        <w:tabs>
          <w:tab w:val="left" w:pos="880"/>
        </w:tabs>
        <w:spacing w:line="293" w:lineRule="exact"/>
        <w:rPr>
          <w:color w:val="003366"/>
          <w:sz w:val="24"/>
        </w:rPr>
      </w:pPr>
      <w:r w:rsidRPr="00622E7D">
        <w:rPr>
          <w:sz w:val="24"/>
        </w:rPr>
        <w:t>You</w:t>
      </w:r>
      <w:r w:rsidRPr="00622E7D">
        <w:rPr>
          <w:spacing w:val="-3"/>
          <w:sz w:val="24"/>
        </w:rPr>
        <w:t xml:space="preserve"> </w:t>
      </w:r>
      <w:r w:rsidRPr="00622E7D">
        <w:rPr>
          <w:sz w:val="24"/>
        </w:rPr>
        <w:t>are</w:t>
      </w:r>
      <w:r w:rsidRPr="00622E7D">
        <w:rPr>
          <w:spacing w:val="-1"/>
          <w:sz w:val="24"/>
        </w:rPr>
        <w:t xml:space="preserve"> </w:t>
      </w:r>
      <w:r w:rsidRPr="00622E7D">
        <w:rPr>
          <w:sz w:val="24"/>
        </w:rPr>
        <w:t>encouraged to</w:t>
      </w:r>
      <w:r w:rsidRPr="00622E7D">
        <w:rPr>
          <w:spacing w:val="-1"/>
          <w:sz w:val="24"/>
        </w:rPr>
        <w:t xml:space="preserve"> </w:t>
      </w:r>
      <w:r w:rsidRPr="00622E7D">
        <w:rPr>
          <w:sz w:val="24"/>
        </w:rPr>
        <w:t>comment,</w:t>
      </w:r>
      <w:r w:rsidRPr="00622E7D">
        <w:rPr>
          <w:spacing w:val="-1"/>
          <w:sz w:val="24"/>
        </w:rPr>
        <w:t xml:space="preserve"> </w:t>
      </w:r>
      <w:r w:rsidRPr="00622E7D">
        <w:rPr>
          <w:sz w:val="24"/>
        </w:rPr>
        <w:t>question, or</w:t>
      </w:r>
      <w:r w:rsidRPr="00622E7D">
        <w:rPr>
          <w:spacing w:val="-2"/>
          <w:sz w:val="24"/>
        </w:rPr>
        <w:t xml:space="preserve"> </w:t>
      </w:r>
      <w:r w:rsidRPr="00622E7D">
        <w:rPr>
          <w:sz w:val="24"/>
        </w:rPr>
        <w:t>critique</w:t>
      </w:r>
      <w:r w:rsidRPr="00622E7D">
        <w:rPr>
          <w:spacing w:val="-1"/>
          <w:sz w:val="24"/>
        </w:rPr>
        <w:t xml:space="preserve"> </w:t>
      </w:r>
      <w:r w:rsidRPr="00622E7D">
        <w:rPr>
          <w:sz w:val="24"/>
        </w:rPr>
        <w:t>an</w:t>
      </w:r>
      <w:r w:rsidRPr="00622E7D">
        <w:rPr>
          <w:spacing w:val="2"/>
          <w:sz w:val="24"/>
        </w:rPr>
        <w:t xml:space="preserve"> </w:t>
      </w:r>
      <w:r w:rsidRPr="00622E7D">
        <w:rPr>
          <w:i/>
          <w:sz w:val="24"/>
        </w:rPr>
        <w:t>idea</w:t>
      </w:r>
      <w:r w:rsidRPr="00622E7D">
        <w:rPr>
          <w:i/>
          <w:spacing w:val="-2"/>
          <w:sz w:val="24"/>
        </w:rPr>
        <w:t xml:space="preserve"> </w:t>
      </w:r>
      <w:r w:rsidRPr="00622E7D">
        <w:rPr>
          <w:sz w:val="24"/>
        </w:rPr>
        <w:t>but not</w:t>
      </w:r>
      <w:r w:rsidRPr="00622E7D">
        <w:rPr>
          <w:spacing w:val="-1"/>
          <w:sz w:val="24"/>
        </w:rPr>
        <w:t xml:space="preserve"> </w:t>
      </w:r>
      <w:r w:rsidRPr="00622E7D">
        <w:rPr>
          <w:sz w:val="24"/>
        </w:rPr>
        <w:t xml:space="preserve">an </w:t>
      </w:r>
      <w:r w:rsidRPr="00622E7D">
        <w:rPr>
          <w:i/>
          <w:spacing w:val="-2"/>
          <w:sz w:val="24"/>
        </w:rPr>
        <w:t>individual</w:t>
      </w:r>
    </w:p>
    <w:p w14:paraId="666A36A4" w14:textId="77777777" w:rsidR="00375D30" w:rsidRPr="00622E7D" w:rsidRDefault="00C23101">
      <w:pPr>
        <w:pStyle w:val="ListParagraph"/>
        <w:numPr>
          <w:ilvl w:val="1"/>
          <w:numId w:val="11"/>
        </w:numPr>
        <w:tabs>
          <w:tab w:val="left" w:pos="880"/>
        </w:tabs>
        <w:ind w:right="677"/>
        <w:rPr>
          <w:color w:val="003366"/>
          <w:sz w:val="24"/>
        </w:rPr>
      </w:pPr>
      <w:r w:rsidRPr="00622E7D">
        <w:rPr>
          <w:sz w:val="24"/>
        </w:rPr>
        <w:t>Please</w:t>
      </w:r>
      <w:r w:rsidRPr="00622E7D">
        <w:rPr>
          <w:spacing w:val="-5"/>
          <w:sz w:val="24"/>
        </w:rPr>
        <w:t xml:space="preserve"> </w:t>
      </w:r>
      <w:r w:rsidRPr="00622E7D">
        <w:rPr>
          <w:sz w:val="24"/>
        </w:rPr>
        <w:t>consider</w:t>
      </w:r>
      <w:r w:rsidRPr="00622E7D">
        <w:rPr>
          <w:spacing w:val="-4"/>
          <w:sz w:val="24"/>
        </w:rPr>
        <w:t xml:space="preserve"> </w:t>
      </w:r>
      <w:r w:rsidRPr="00622E7D">
        <w:rPr>
          <w:sz w:val="24"/>
        </w:rPr>
        <w:t>that</w:t>
      </w:r>
      <w:r w:rsidRPr="00622E7D">
        <w:rPr>
          <w:spacing w:val="-4"/>
          <w:sz w:val="24"/>
        </w:rPr>
        <w:t xml:space="preserve"> </w:t>
      </w:r>
      <w:r w:rsidRPr="00622E7D">
        <w:rPr>
          <w:sz w:val="24"/>
        </w:rPr>
        <w:t>sarcasm</w:t>
      </w:r>
      <w:r w:rsidRPr="00622E7D">
        <w:rPr>
          <w:spacing w:val="-4"/>
          <w:sz w:val="24"/>
        </w:rPr>
        <w:t xml:space="preserve"> </w:t>
      </w:r>
      <w:r w:rsidRPr="00622E7D">
        <w:rPr>
          <w:sz w:val="24"/>
        </w:rPr>
        <w:t>and</w:t>
      </w:r>
      <w:r w:rsidRPr="00622E7D">
        <w:rPr>
          <w:spacing w:val="-4"/>
          <w:sz w:val="24"/>
        </w:rPr>
        <w:t xml:space="preserve"> </w:t>
      </w:r>
      <w:r w:rsidRPr="00622E7D">
        <w:rPr>
          <w:sz w:val="24"/>
        </w:rPr>
        <w:t>humor</w:t>
      </w:r>
      <w:r w:rsidRPr="00622E7D">
        <w:rPr>
          <w:spacing w:val="-4"/>
          <w:sz w:val="24"/>
        </w:rPr>
        <w:t xml:space="preserve"> </w:t>
      </w:r>
      <w:r w:rsidRPr="00622E7D">
        <w:rPr>
          <w:sz w:val="24"/>
        </w:rPr>
        <w:t>can</w:t>
      </w:r>
      <w:r w:rsidRPr="00622E7D">
        <w:rPr>
          <w:spacing w:val="-4"/>
          <w:sz w:val="24"/>
        </w:rPr>
        <w:t xml:space="preserve"> </w:t>
      </w:r>
      <w:r w:rsidRPr="00622E7D">
        <w:rPr>
          <w:sz w:val="24"/>
        </w:rPr>
        <w:t>be</w:t>
      </w:r>
      <w:r w:rsidRPr="00622E7D">
        <w:rPr>
          <w:spacing w:val="-5"/>
          <w:sz w:val="24"/>
        </w:rPr>
        <w:t xml:space="preserve"> </w:t>
      </w:r>
      <w:r w:rsidRPr="00622E7D">
        <w:rPr>
          <w:sz w:val="24"/>
        </w:rPr>
        <w:t>misconstrued</w:t>
      </w:r>
      <w:r w:rsidRPr="00622E7D">
        <w:rPr>
          <w:spacing w:val="-4"/>
          <w:sz w:val="24"/>
        </w:rPr>
        <w:t xml:space="preserve"> </w:t>
      </w:r>
      <w:r w:rsidRPr="00622E7D">
        <w:rPr>
          <w:sz w:val="24"/>
        </w:rPr>
        <w:t>in</w:t>
      </w:r>
      <w:r w:rsidRPr="00622E7D">
        <w:rPr>
          <w:spacing w:val="-4"/>
          <w:sz w:val="24"/>
        </w:rPr>
        <w:t xml:space="preserve"> </w:t>
      </w:r>
      <w:r w:rsidRPr="00622E7D">
        <w:rPr>
          <w:sz w:val="24"/>
        </w:rPr>
        <w:t>online</w:t>
      </w:r>
      <w:r w:rsidRPr="00622E7D">
        <w:rPr>
          <w:spacing w:val="-4"/>
          <w:sz w:val="24"/>
        </w:rPr>
        <w:t xml:space="preserve"> </w:t>
      </w:r>
      <w:r w:rsidRPr="00622E7D">
        <w:rPr>
          <w:sz w:val="24"/>
        </w:rPr>
        <w:t>interactions</w:t>
      </w:r>
      <w:r w:rsidRPr="00622E7D">
        <w:rPr>
          <w:spacing w:val="-4"/>
          <w:sz w:val="24"/>
        </w:rPr>
        <w:t xml:space="preserve"> </w:t>
      </w:r>
      <w:r w:rsidRPr="00622E7D">
        <w:rPr>
          <w:sz w:val="24"/>
        </w:rPr>
        <w:t>and generate unintended disruptions</w:t>
      </w:r>
    </w:p>
    <w:p w14:paraId="666A36A5" w14:textId="77777777" w:rsidR="00375D30" w:rsidRPr="00622E7D" w:rsidRDefault="00C23101">
      <w:pPr>
        <w:pStyle w:val="ListParagraph"/>
        <w:numPr>
          <w:ilvl w:val="1"/>
          <w:numId w:val="11"/>
        </w:numPr>
        <w:tabs>
          <w:tab w:val="left" w:pos="880"/>
        </w:tabs>
        <w:spacing w:line="293" w:lineRule="exact"/>
        <w:rPr>
          <w:color w:val="003366"/>
          <w:sz w:val="24"/>
        </w:rPr>
      </w:pPr>
      <w:r w:rsidRPr="00622E7D">
        <w:rPr>
          <w:sz w:val="24"/>
        </w:rPr>
        <w:t>Avoid</w:t>
      </w:r>
      <w:r w:rsidRPr="00622E7D">
        <w:rPr>
          <w:spacing w:val="-3"/>
          <w:sz w:val="24"/>
        </w:rPr>
        <w:t xml:space="preserve"> </w:t>
      </w:r>
      <w:r w:rsidRPr="00622E7D">
        <w:rPr>
          <w:sz w:val="24"/>
        </w:rPr>
        <w:t>excessive</w:t>
      </w:r>
      <w:r w:rsidRPr="00622E7D">
        <w:rPr>
          <w:spacing w:val="-1"/>
          <w:sz w:val="24"/>
        </w:rPr>
        <w:t xml:space="preserve"> </w:t>
      </w:r>
      <w:r w:rsidRPr="00622E7D">
        <w:rPr>
          <w:sz w:val="24"/>
        </w:rPr>
        <w:t>use</w:t>
      </w:r>
      <w:r w:rsidRPr="00622E7D">
        <w:rPr>
          <w:spacing w:val="-1"/>
          <w:sz w:val="24"/>
        </w:rPr>
        <w:t xml:space="preserve"> </w:t>
      </w:r>
      <w:r w:rsidRPr="00622E7D">
        <w:rPr>
          <w:sz w:val="24"/>
        </w:rPr>
        <w:t>of bold</w:t>
      </w:r>
      <w:r w:rsidRPr="00622E7D">
        <w:rPr>
          <w:spacing w:val="-1"/>
          <w:sz w:val="24"/>
        </w:rPr>
        <w:t xml:space="preserve"> </w:t>
      </w:r>
      <w:r w:rsidRPr="00622E7D">
        <w:rPr>
          <w:sz w:val="24"/>
        </w:rPr>
        <w:t xml:space="preserve">fonts or all </w:t>
      </w:r>
      <w:r w:rsidRPr="00622E7D">
        <w:rPr>
          <w:spacing w:val="-4"/>
          <w:sz w:val="24"/>
        </w:rPr>
        <w:t>caps</w:t>
      </w:r>
    </w:p>
    <w:p w14:paraId="666A36A6" w14:textId="77777777" w:rsidR="00375D30" w:rsidRPr="00622E7D" w:rsidRDefault="00C23101" w:rsidP="00C37D62">
      <w:pPr>
        <w:pStyle w:val="ListParagraph"/>
        <w:numPr>
          <w:ilvl w:val="1"/>
          <w:numId w:val="11"/>
        </w:numPr>
        <w:tabs>
          <w:tab w:val="left" w:pos="880"/>
        </w:tabs>
        <w:rPr>
          <w:sz w:val="24"/>
        </w:rPr>
      </w:pPr>
      <w:r w:rsidRPr="00622E7D">
        <w:rPr>
          <w:sz w:val="24"/>
        </w:rPr>
        <w:t>Be</w:t>
      </w:r>
      <w:r w:rsidRPr="00622E7D">
        <w:rPr>
          <w:spacing w:val="-2"/>
          <w:sz w:val="24"/>
        </w:rPr>
        <w:t xml:space="preserve"> </w:t>
      </w:r>
      <w:r w:rsidRPr="00622E7D">
        <w:rPr>
          <w:sz w:val="24"/>
        </w:rPr>
        <w:t>forgiving</w:t>
      </w:r>
      <w:r w:rsidRPr="00622E7D">
        <w:rPr>
          <w:spacing w:val="-1"/>
          <w:sz w:val="24"/>
        </w:rPr>
        <w:t xml:space="preserve"> </w:t>
      </w:r>
      <w:r w:rsidRPr="00622E7D">
        <w:rPr>
          <w:sz w:val="24"/>
        </w:rPr>
        <w:t>of</w:t>
      </w:r>
      <w:r w:rsidRPr="00622E7D">
        <w:rPr>
          <w:spacing w:val="-2"/>
          <w:sz w:val="24"/>
        </w:rPr>
        <w:t xml:space="preserve"> </w:t>
      </w:r>
      <w:r w:rsidRPr="00622E7D">
        <w:rPr>
          <w:sz w:val="24"/>
        </w:rPr>
        <w:t>others’</w:t>
      </w:r>
      <w:r w:rsidRPr="00622E7D">
        <w:rPr>
          <w:spacing w:val="-1"/>
          <w:sz w:val="24"/>
        </w:rPr>
        <w:t xml:space="preserve"> </w:t>
      </w:r>
      <w:r w:rsidRPr="00622E7D">
        <w:rPr>
          <w:spacing w:val="-2"/>
          <w:sz w:val="24"/>
        </w:rPr>
        <w:t>mistakes</w:t>
      </w:r>
    </w:p>
    <w:p w14:paraId="666A36A7" w14:textId="77777777" w:rsidR="00375D30" w:rsidRPr="00622E7D" w:rsidRDefault="00375D30" w:rsidP="00C37D62">
      <w:pPr>
        <w:pStyle w:val="BodyText"/>
      </w:pPr>
    </w:p>
    <w:p w14:paraId="666A36C6" w14:textId="4CC7549F" w:rsidR="00375D30" w:rsidRPr="00622E7D" w:rsidRDefault="00C23101" w:rsidP="002D476A">
      <w:pPr>
        <w:pStyle w:val="Heading2"/>
        <w:pBdr>
          <w:bottom w:val="single" w:sz="4" w:space="1" w:color="auto"/>
        </w:pBdr>
      </w:pPr>
      <w:bookmarkStart w:id="248" w:name="_bookmark94"/>
      <w:bookmarkStart w:id="249" w:name="_bookmark95"/>
      <w:bookmarkStart w:id="250" w:name="_Toc208410740"/>
      <w:bookmarkEnd w:id="248"/>
      <w:bookmarkEnd w:id="249"/>
      <w:r w:rsidRPr="00622E7D">
        <w:t>Student</w:t>
      </w:r>
      <w:r w:rsidRPr="00622E7D">
        <w:rPr>
          <w:spacing w:val="-5"/>
        </w:rPr>
        <w:t xml:space="preserve"> </w:t>
      </w:r>
      <w:r w:rsidRPr="00622E7D">
        <w:t>Accountability</w:t>
      </w:r>
      <w:r w:rsidRPr="00622E7D">
        <w:rPr>
          <w:spacing w:val="-5"/>
        </w:rPr>
        <w:t xml:space="preserve"> </w:t>
      </w:r>
      <w:r w:rsidRPr="00622E7D">
        <w:t>&amp;</w:t>
      </w:r>
      <w:r w:rsidRPr="00622E7D">
        <w:rPr>
          <w:spacing w:val="-3"/>
        </w:rPr>
        <w:t xml:space="preserve"> </w:t>
      </w:r>
      <w:r w:rsidRPr="00622E7D">
        <w:rPr>
          <w:spacing w:val="-2"/>
        </w:rPr>
        <w:t>Support</w:t>
      </w:r>
      <w:bookmarkEnd w:id="250"/>
    </w:p>
    <w:p w14:paraId="4D615F6A" w14:textId="77777777" w:rsidR="00BF7BFE" w:rsidRDefault="00BF7BFE" w:rsidP="00C37D62">
      <w:pPr>
        <w:ind w:left="160"/>
        <w:rPr>
          <w:color w:val="111111"/>
          <w:sz w:val="24"/>
        </w:rPr>
      </w:pPr>
    </w:p>
    <w:p w14:paraId="666A36C7" w14:textId="24BEF8F4" w:rsidR="00375D30" w:rsidRPr="00622E7D" w:rsidRDefault="00C23101" w:rsidP="00C37D62">
      <w:pPr>
        <w:ind w:left="160"/>
        <w:rPr>
          <w:sz w:val="24"/>
        </w:rPr>
      </w:pPr>
      <w:r w:rsidRPr="00622E7D">
        <w:rPr>
          <w:color w:val="111111"/>
          <w:sz w:val="24"/>
        </w:rPr>
        <w:t xml:space="preserve">As a student at the University of Missouri, you are expected to abide by all </w:t>
      </w:r>
      <w:hyperlink r:id="rId203">
        <w:r w:rsidRPr="00601A4D">
          <w:rPr>
            <w:color w:val="0070C0"/>
            <w:sz w:val="24"/>
            <w:u w:val="single" w:color="111111"/>
          </w:rPr>
          <w:t xml:space="preserve">University of </w:t>
        </w:r>
      </w:hyperlink>
      <w:r w:rsidRPr="00601A4D">
        <w:rPr>
          <w:color w:val="0070C0"/>
          <w:sz w:val="24"/>
        </w:rPr>
        <w:t xml:space="preserve"> </w:t>
      </w:r>
      <w:hyperlink r:id="rId204">
        <w:r w:rsidRPr="00601A4D">
          <w:rPr>
            <w:color w:val="0070C0"/>
            <w:sz w:val="24"/>
            <w:u w:val="single" w:color="111111"/>
          </w:rPr>
          <w:t>Missouri</w:t>
        </w:r>
        <w:r w:rsidRPr="00601A4D">
          <w:rPr>
            <w:color w:val="0070C0"/>
            <w:spacing w:val="-3"/>
            <w:sz w:val="24"/>
            <w:u w:val="single" w:color="111111"/>
          </w:rPr>
          <w:t xml:space="preserve"> </w:t>
        </w:r>
        <w:r w:rsidRPr="00601A4D">
          <w:rPr>
            <w:color w:val="0070C0"/>
            <w:sz w:val="24"/>
            <w:u w:val="single" w:color="111111"/>
          </w:rPr>
          <w:t>System</w:t>
        </w:r>
        <w:r w:rsidRPr="00601A4D">
          <w:rPr>
            <w:color w:val="0070C0"/>
            <w:spacing w:val="-2"/>
            <w:sz w:val="24"/>
            <w:u w:val="single" w:color="111111"/>
          </w:rPr>
          <w:t xml:space="preserve"> </w:t>
        </w:r>
        <w:r w:rsidRPr="00601A4D">
          <w:rPr>
            <w:color w:val="0070C0"/>
            <w:sz w:val="24"/>
            <w:u w:val="single" w:color="111111"/>
          </w:rPr>
          <w:t>Collected</w:t>
        </w:r>
        <w:r w:rsidRPr="00601A4D">
          <w:rPr>
            <w:color w:val="0070C0"/>
            <w:spacing w:val="-3"/>
            <w:sz w:val="24"/>
            <w:u w:val="single" w:color="111111"/>
          </w:rPr>
          <w:t xml:space="preserve"> </w:t>
        </w:r>
        <w:r w:rsidRPr="00601A4D">
          <w:rPr>
            <w:color w:val="0070C0"/>
            <w:sz w:val="24"/>
            <w:u w:val="single" w:color="111111"/>
          </w:rPr>
          <w:t>Rules</w:t>
        </w:r>
        <w:r w:rsidRPr="00601A4D">
          <w:rPr>
            <w:color w:val="0070C0"/>
            <w:spacing w:val="-3"/>
            <w:sz w:val="24"/>
            <w:u w:val="single" w:color="111111"/>
          </w:rPr>
          <w:t xml:space="preserve"> </w:t>
        </w:r>
        <w:r w:rsidRPr="00601A4D">
          <w:rPr>
            <w:color w:val="0070C0"/>
            <w:sz w:val="24"/>
            <w:u w:val="single" w:color="111111"/>
          </w:rPr>
          <w:t>and</w:t>
        </w:r>
        <w:r w:rsidRPr="00601A4D">
          <w:rPr>
            <w:color w:val="0070C0"/>
            <w:spacing w:val="-3"/>
            <w:sz w:val="24"/>
            <w:u w:val="single" w:color="111111"/>
          </w:rPr>
          <w:t xml:space="preserve"> </w:t>
        </w:r>
        <w:r w:rsidRPr="00601A4D">
          <w:rPr>
            <w:color w:val="0070C0"/>
            <w:sz w:val="24"/>
            <w:u w:val="single" w:color="111111"/>
          </w:rPr>
          <w:t>Regulations</w:t>
        </w:r>
      </w:hyperlink>
      <w:r w:rsidRPr="00622E7D">
        <w:rPr>
          <w:b/>
          <w:color w:val="111111"/>
          <w:sz w:val="24"/>
        </w:rPr>
        <w:t xml:space="preserve"> </w:t>
      </w:r>
      <w:r w:rsidRPr="00622E7D">
        <w:rPr>
          <w:color w:val="111111"/>
          <w:sz w:val="24"/>
        </w:rPr>
        <w:t>and</w:t>
      </w:r>
      <w:r w:rsidRPr="00622E7D">
        <w:rPr>
          <w:color w:val="111111"/>
          <w:spacing w:val="-3"/>
          <w:sz w:val="24"/>
        </w:rPr>
        <w:t xml:space="preserve"> </w:t>
      </w:r>
      <w:r w:rsidRPr="00622E7D">
        <w:rPr>
          <w:color w:val="111111"/>
          <w:sz w:val="24"/>
        </w:rPr>
        <w:t>to</w:t>
      </w:r>
      <w:r w:rsidRPr="00622E7D">
        <w:rPr>
          <w:color w:val="111111"/>
          <w:spacing w:val="-3"/>
          <w:sz w:val="24"/>
        </w:rPr>
        <w:t xml:space="preserve"> </w:t>
      </w:r>
      <w:r w:rsidRPr="00622E7D">
        <w:rPr>
          <w:color w:val="111111"/>
          <w:sz w:val="24"/>
        </w:rPr>
        <w:t>uphold</w:t>
      </w:r>
      <w:r w:rsidRPr="00622E7D">
        <w:rPr>
          <w:color w:val="111111"/>
          <w:spacing w:val="-3"/>
          <w:sz w:val="24"/>
        </w:rPr>
        <w:t xml:space="preserve"> </w:t>
      </w:r>
      <w:r w:rsidRPr="00622E7D">
        <w:rPr>
          <w:color w:val="111111"/>
          <w:sz w:val="24"/>
        </w:rPr>
        <w:t>the</w:t>
      </w:r>
      <w:r w:rsidRPr="00622E7D">
        <w:rPr>
          <w:color w:val="111111"/>
          <w:spacing w:val="-3"/>
          <w:sz w:val="24"/>
        </w:rPr>
        <w:t xml:space="preserve"> </w:t>
      </w:r>
      <w:r w:rsidRPr="00622E7D">
        <w:rPr>
          <w:color w:val="111111"/>
          <w:sz w:val="24"/>
        </w:rPr>
        <w:t>Standard</w:t>
      </w:r>
      <w:r w:rsidRPr="00622E7D">
        <w:rPr>
          <w:color w:val="111111"/>
          <w:spacing w:val="-3"/>
          <w:sz w:val="24"/>
        </w:rPr>
        <w:t xml:space="preserve"> </w:t>
      </w:r>
      <w:r w:rsidRPr="00622E7D">
        <w:rPr>
          <w:color w:val="111111"/>
          <w:sz w:val="24"/>
        </w:rPr>
        <w:t>of</w:t>
      </w:r>
      <w:r w:rsidRPr="00622E7D">
        <w:rPr>
          <w:color w:val="111111"/>
          <w:spacing w:val="-5"/>
          <w:sz w:val="24"/>
        </w:rPr>
        <w:t xml:space="preserve"> </w:t>
      </w:r>
      <w:r w:rsidRPr="00622E7D">
        <w:rPr>
          <w:color w:val="111111"/>
          <w:sz w:val="24"/>
        </w:rPr>
        <w:t>Conduct</w:t>
      </w:r>
      <w:r w:rsidRPr="00622E7D">
        <w:rPr>
          <w:color w:val="111111"/>
          <w:spacing w:val="-3"/>
          <w:sz w:val="24"/>
        </w:rPr>
        <w:t xml:space="preserve"> </w:t>
      </w:r>
      <w:r w:rsidRPr="00622E7D">
        <w:rPr>
          <w:color w:val="111111"/>
          <w:sz w:val="24"/>
        </w:rPr>
        <w:t>for the University of Missouri.</w:t>
      </w:r>
    </w:p>
    <w:p w14:paraId="666A36C8" w14:textId="77777777" w:rsidR="00375D30" w:rsidRPr="00622E7D" w:rsidRDefault="00375D30" w:rsidP="00C37D62">
      <w:pPr>
        <w:pStyle w:val="BodyText"/>
      </w:pPr>
    </w:p>
    <w:p w14:paraId="666A36CB" w14:textId="24160A2F" w:rsidR="00375D30" w:rsidRPr="00485F63" w:rsidRDefault="00C23101" w:rsidP="00485F63">
      <w:pPr>
        <w:ind w:left="160"/>
        <w:rPr>
          <w:sz w:val="24"/>
          <w:szCs w:val="24"/>
        </w:rPr>
      </w:pPr>
      <w:r w:rsidRPr="00485F63">
        <w:rPr>
          <w:color w:val="111111"/>
          <w:sz w:val="24"/>
          <w:szCs w:val="24"/>
        </w:rPr>
        <w:t xml:space="preserve">The </w:t>
      </w:r>
      <w:hyperlink r:id="rId205">
        <w:r w:rsidRPr="00D22C72">
          <w:rPr>
            <w:color w:val="0070C0"/>
            <w:sz w:val="24"/>
            <w:szCs w:val="24"/>
            <w:u w:val="single" w:color="111111"/>
          </w:rPr>
          <w:t>Standard of Conduct (CRR 200.010)</w:t>
        </w:r>
      </w:hyperlink>
      <w:r w:rsidRPr="00485F63">
        <w:rPr>
          <w:b/>
          <w:color w:val="111111"/>
          <w:sz w:val="24"/>
          <w:szCs w:val="24"/>
        </w:rPr>
        <w:t xml:space="preserve"> </w:t>
      </w:r>
      <w:r w:rsidRPr="00485F63">
        <w:rPr>
          <w:color w:val="111111"/>
          <w:sz w:val="24"/>
          <w:szCs w:val="24"/>
        </w:rPr>
        <w:t>outlines behaviors and actions for which you can be issued sanctions, if found responsible. These sanctions range from a warning to suspension or expulsion.</w:t>
      </w:r>
      <w:r w:rsidRPr="00485F63">
        <w:rPr>
          <w:color w:val="111111"/>
          <w:spacing w:val="-3"/>
          <w:sz w:val="24"/>
          <w:szCs w:val="24"/>
        </w:rPr>
        <w:t xml:space="preserve"> </w:t>
      </w:r>
      <w:r w:rsidRPr="00485F63">
        <w:rPr>
          <w:color w:val="111111"/>
          <w:sz w:val="24"/>
          <w:szCs w:val="24"/>
        </w:rPr>
        <w:t>The</w:t>
      </w:r>
      <w:r w:rsidRPr="00485F63">
        <w:rPr>
          <w:color w:val="111111"/>
          <w:spacing w:val="-4"/>
          <w:sz w:val="24"/>
          <w:szCs w:val="24"/>
        </w:rPr>
        <w:t xml:space="preserve"> </w:t>
      </w:r>
      <w:r w:rsidRPr="00485F63">
        <w:rPr>
          <w:color w:val="111111"/>
          <w:sz w:val="24"/>
          <w:szCs w:val="24"/>
        </w:rPr>
        <w:t>purpose</w:t>
      </w:r>
      <w:r w:rsidRPr="00485F63">
        <w:rPr>
          <w:color w:val="111111"/>
          <w:spacing w:val="-4"/>
          <w:sz w:val="24"/>
          <w:szCs w:val="24"/>
        </w:rPr>
        <w:t xml:space="preserve"> </w:t>
      </w:r>
      <w:r w:rsidRPr="00485F63">
        <w:rPr>
          <w:color w:val="111111"/>
          <w:sz w:val="24"/>
          <w:szCs w:val="24"/>
        </w:rPr>
        <w:t>of</w:t>
      </w:r>
      <w:r w:rsidRPr="00485F63">
        <w:rPr>
          <w:color w:val="111111"/>
          <w:spacing w:val="-3"/>
          <w:sz w:val="24"/>
          <w:szCs w:val="24"/>
        </w:rPr>
        <w:t xml:space="preserve"> </w:t>
      </w:r>
      <w:r w:rsidRPr="00485F63">
        <w:rPr>
          <w:color w:val="111111"/>
          <w:sz w:val="24"/>
          <w:szCs w:val="24"/>
        </w:rPr>
        <w:t>the</w:t>
      </w:r>
      <w:r w:rsidRPr="00485F63">
        <w:rPr>
          <w:color w:val="111111"/>
          <w:spacing w:val="-5"/>
          <w:sz w:val="24"/>
          <w:szCs w:val="24"/>
        </w:rPr>
        <w:t xml:space="preserve"> </w:t>
      </w:r>
      <w:r w:rsidRPr="00485F63">
        <w:rPr>
          <w:color w:val="111111"/>
          <w:sz w:val="24"/>
          <w:szCs w:val="24"/>
        </w:rPr>
        <w:t>Standard</w:t>
      </w:r>
      <w:r w:rsidRPr="00485F63">
        <w:rPr>
          <w:color w:val="111111"/>
          <w:spacing w:val="-3"/>
          <w:sz w:val="24"/>
          <w:szCs w:val="24"/>
        </w:rPr>
        <w:t xml:space="preserve"> </w:t>
      </w:r>
      <w:r w:rsidRPr="00485F63">
        <w:rPr>
          <w:color w:val="111111"/>
          <w:sz w:val="24"/>
          <w:szCs w:val="24"/>
        </w:rPr>
        <w:t>of</w:t>
      </w:r>
      <w:r w:rsidRPr="00485F63">
        <w:rPr>
          <w:color w:val="111111"/>
          <w:spacing w:val="-5"/>
          <w:sz w:val="24"/>
          <w:szCs w:val="24"/>
        </w:rPr>
        <w:t xml:space="preserve"> </w:t>
      </w:r>
      <w:r w:rsidRPr="00485F63">
        <w:rPr>
          <w:color w:val="111111"/>
          <w:sz w:val="24"/>
          <w:szCs w:val="24"/>
        </w:rPr>
        <w:t>Conduct</w:t>
      </w:r>
      <w:r w:rsidRPr="00485F63">
        <w:rPr>
          <w:color w:val="111111"/>
          <w:spacing w:val="-3"/>
          <w:sz w:val="24"/>
          <w:szCs w:val="24"/>
        </w:rPr>
        <w:t xml:space="preserve"> </w:t>
      </w:r>
      <w:r w:rsidRPr="00485F63">
        <w:rPr>
          <w:color w:val="111111"/>
          <w:sz w:val="24"/>
          <w:szCs w:val="24"/>
        </w:rPr>
        <w:t>is</w:t>
      </w:r>
      <w:r w:rsidRPr="00485F63">
        <w:rPr>
          <w:color w:val="111111"/>
          <w:spacing w:val="-3"/>
          <w:sz w:val="24"/>
          <w:szCs w:val="24"/>
        </w:rPr>
        <w:t xml:space="preserve"> </w:t>
      </w:r>
      <w:r w:rsidRPr="00485F63">
        <w:rPr>
          <w:color w:val="111111"/>
          <w:sz w:val="24"/>
          <w:szCs w:val="24"/>
        </w:rPr>
        <w:t>to</w:t>
      </w:r>
      <w:r w:rsidRPr="00485F63">
        <w:rPr>
          <w:color w:val="111111"/>
          <w:spacing w:val="-3"/>
          <w:sz w:val="24"/>
          <w:szCs w:val="24"/>
        </w:rPr>
        <w:t xml:space="preserve"> </w:t>
      </w:r>
      <w:r w:rsidRPr="00485F63">
        <w:rPr>
          <w:color w:val="111111"/>
          <w:sz w:val="24"/>
          <w:szCs w:val="24"/>
        </w:rPr>
        <w:t>maintain</w:t>
      </w:r>
      <w:r w:rsidRPr="00485F63">
        <w:rPr>
          <w:color w:val="111111"/>
          <w:spacing w:val="-3"/>
          <w:sz w:val="24"/>
          <w:szCs w:val="24"/>
        </w:rPr>
        <w:t xml:space="preserve"> </w:t>
      </w:r>
      <w:r w:rsidRPr="00485F63">
        <w:rPr>
          <w:color w:val="111111"/>
          <w:sz w:val="24"/>
          <w:szCs w:val="24"/>
        </w:rPr>
        <w:t>a</w:t>
      </w:r>
      <w:r w:rsidRPr="00485F63">
        <w:rPr>
          <w:color w:val="111111"/>
          <w:spacing w:val="-3"/>
          <w:sz w:val="24"/>
          <w:szCs w:val="24"/>
        </w:rPr>
        <w:t xml:space="preserve"> </w:t>
      </w:r>
      <w:r w:rsidRPr="00485F63">
        <w:rPr>
          <w:color w:val="111111"/>
          <w:sz w:val="24"/>
          <w:szCs w:val="24"/>
        </w:rPr>
        <w:t>safe</w:t>
      </w:r>
      <w:r w:rsidRPr="00485F63">
        <w:rPr>
          <w:color w:val="111111"/>
          <w:spacing w:val="-5"/>
          <w:sz w:val="24"/>
          <w:szCs w:val="24"/>
        </w:rPr>
        <w:t xml:space="preserve"> </w:t>
      </w:r>
      <w:r w:rsidRPr="00485F63">
        <w:rPr>
          <w:color w:val="111111"/>
          <w:sz w:val="24"/>
          <w:szCs w:val="24"/>
        </w:rPr>
        <w:t>campus</w:t>
      </w:r>
      <w:r w:rsidRPr="00485F63">
        <w:rPr>
          <w:color w:val="111111"/>
          <w:spacing w:val="-3"/>
          <w:sz w:val="24"/>
          <w:szCs w:val="24"/>
        </w:rPr>
        <w:t xml:space="preserve"> </w:t>
      </w:r>
      <w:r w:rsidRPr="00485F63">
        <w:rPr>
          <w:color w:val="111111"/>
          <w:sz w:val="24"/>
          <w:szCs w:val="24"/>
        </w:rPr>
        <w:t>community,</w:t>
      </w:r>
      <w:r w:rsidRPr="00485F63">
        <w:rPr>
          <w:color w:val="111111"/>
          <w:spacing w:val="-3"/>
          <w:sz w:val="24"/>
          <w:szCs w:val="24"/>
        </w:rPr>
        <w:t xml:space="preserve"> </w:t>
      </w:r>
      <w:r w:rsidRPr="00485F63">
        <w:rPr>
          <w:color w:val="111111"/>
          <w:sz w:val="24"/>
          <w:szCs w:val="24"/>
        </w:rPr>
        <w:t xml:space="preserve">one where you can learn and be successful. The conduct process is outlined in the </w:t>
      </w:r>
      <w:hyperlink r:id="rId206">
        <w:r w:rsidRPr="00D22C72">
          <w:rPr>
            <w:color w:val="0070C0"/>
            <w:sz w:val="24"/>
            <w:szCs w:val="24"/>
            <w:u w:val="single" w:color="111111"/>
          </w:rPr>
          <w:t xml:space="preserve">Rules of </w:t>
        </w:r>
      </w:hyperlink>
      <w:r w:rsidRPr="00D22C72">
        <w:rPr>
          <w:color w:val="0070C0"/>
          <w:sz w:val="24"/>
          <w:szCs w:val="24"/>
        </w:rPr>
        <w:t xml:space="preserve"> </w:t>
      </w:r>
      <w:hyperlink r:id="rId207">
        <w:r w:rsidRPr="00D22C72">
          <w:rPr>
            <w:color w:val="0070C0"/>
            <w:sz w:val="24"/>
            <w:szCs w:val="24"/>
            <w:u w:val="single" w:color="111111"/>
          </w:rPr>
          <w:t>Procedure in Student or Student Organization Conduct Matters (CRR 200.020)</w:t>
        </w:r>
      </w:hyperlink>
      <w:r w:rsidR="00485F63" w:rsidRPr="00D22C72">
        <w:rPr>
          <w:color w:val="111111"/>
          <w:sz w:val="24"/>
          <w:szCs w:val="24"/>
          <w:u w:val="single" w:color="111111"/>
        </w:rPr>
        <w:t>.</w:t>
      </w:r>
      <w:r w:rsidR="00485F63" w:rsidRPr="00485F63">
        <w:rPr>
          <w:bCs/>
          <w:color w:val="111111"/>
          <w:sz w:val="24"/>
          <w:szCs w:val="24"/>
        </w:rPr>
        <w:t xml:space="preserve"> </w:t>
      </w:r>
      <w:r w:rsidRPr="00485F63">
        <w:rPr>
          <w:color w:val="111111"/>
          <w:sz w:val="24"/>
          <w:szCs w:val="24"/>
        </w:rPr>
        <w:t>When</w:t>
      </w:r>
      <w:r w:rsidRPr="00485F63">
        <w:rPr>
          <w:color w:val="111111"/>
          <w:spacing w:val="-3"/>
          <w:sz w:val="24"/>
          <w:szCs w:val="24"/>
        </w:rPr>
        <w:t xml:space="preserve"> </w:t>
      </w:r>
      <w:r w:rsidRPr="00485F63">
        <w:rPr>
          <w:color w:val="111111"/>
          <w:sz w:val="24"/>
          <w:szCs w:val="24"/>
        </w:rPr>
        <w:t>you</w:t>
      </w:r>
      <w:r w:rsidRPr="00485F63">
        <w:rPr>
          <w:color w:val="111111"/>
          <w:spacing w:val="-3"/>
          <w:sz w:val="24"/>
          <w:szCs w:val="24"/>
        </w:rPr>
        <w:t xml:space="preserve"> </w:t>
      </w:r>
      <w:r w:rsidRPr="00485F63">
        <w:rPr>
          <w:color w:val="111111"/>
          <w:sz w:val="24"/>
          <w:szCs w:val="24"/>
        </w:rPr>
        <w:t>enroll</w:t>
      </w:r>
      <w:r w:rsidRPr="00485F63">
        <w:rPr>
          <w:color w:val="111111"/>
          <w:spacing w:val="-3"/>
          <w:sz w:val="24"/>
          <w:szCs w:val="24"/>
        </w:rPr>
        <w:t xml:space="preserve"> </w:t>
      </w:r>
      <w:r w:rsidRPr="00485F63">
        <w:rPr>
          <w:color w:val="111111"/>
          <w:sz w:val="24"/>
          <w:szCs w:val="24"/>
        </w:rPr>
        <w:t>in</w:t>
      </w:r>
      <w:r w:rsidRPr="00485F63">
        <w:rPr>
          <w:color w:val="111111"/>
          <w:spacing w:val="-3"/>
          <w:sz w:val="24"/>
          <w:szCs w:val="24"/>
        </w:rPr>
        <w:t xml:space="preserve"> </w:t>
      </w:r>
      <w:r w:rsidRPr="00485F63">
        <w:rPr>
          <w:color w:val="111111"/>
          <w:sz w:val="24"/>
          <w:szCs w:val="24"/>
        </w:rPr>
        <w:t>the</w:t>
      </w:r>
      <w:r w:rsidRPr="00485F63">
        <w:rPr>
          <w:color w:val="111111"/>
          <w:spacing w:val="-4"/>
          <w:sz w:val="24"/>
          <w:szCs w:val="24"/>
        </w:rPr>
        <w:t xml:space="preserve"> </w:t>
      </w:r>
      <w:r w:rsidRPr="00485F63">
        <w:rPr>
          <w:color w:val="111111"/>
          <w:sz w:val="24"/>
          <w:szCs w:val="24"/>
        </w:rPr>
        <w:t>university,</w:t>
      </w:r>
      <w:r w:rsidRPr="00485F63">
        <w:rPr>
          <w:color w:val="111111"/>
          <w:spacing w:val="-3"/>
          <w:sz w:val="24"/>
          <w:szCs w:val="24"/>
        </w:rPr>
        <w:t xml:space="preserve"> </w:t>
      </w:r>
      <w:r w:rsidRPr="00485F63">
        <w:rPr>
          <w:color w:val="111111"/>
          <w:sz w:val="24"/>
          <w:szCs w:val="24"/>
        </w:rPr>
        <w:t>you</w:t>
      </w:r>
      <w:r w:rsidRPr="00485F63">
        <w:rPr>
          <w:color w:val="111111"/>
          <w:spacing w:val="-3"/>
          <w:sz w:val="24"/>
          <w:szCs w:val="24"/>
        </w:rPr>
        <w:t xml:space="preserve"> </w:t>
      </w:r>
      <w:r w:rsidRPr="00485F63">
        <w:rPr>
          <w:color w:val="111111"/>
          <w:sz w:val="24"/>
          <w:szCs w:val="24"/>
        </w:rPr>
        <w:t>assume</w:t>
      </w:r>
      <w:r w:rsidRPr="00485F63">
        <w:rPr>
          <w:color w:val="111111"/>
          <w:spacing w:val="-4"/>
          <w:sz w:val="24"/>
          <w:szCs w:val="24"/>
        </w:rPr>
        <w:t xml:space="preserve"> </w:t>
      </w:r>
      <w:r w:rsidRPr="00485F63">
        <w:rPr>
          <w:color w:val="111111"/>
          <w:sz w:val="24"/>
          <w:szCs w:val="24"/>
        </w:rPr>
        <w:t>an</w:t>
      </w:r>
      <w:r w:rsidRPr="00485F63">
        <w:rPr>
          <w:color w:val="111111"/>
          <w:spacing w:val="-1"/>
          <w:sz w:val="24"/>
          <w:szCs w:val="24"/>
        </w:rPr>
        <w:t xml:space="preserve"> </w:t>
      </w:r>
      <w:r w:rsidRPr="00485F63">
        <w:rPr>
          <w:color w:val="111111"/>
          <w:sz w:val="24"/>
          <w:szCs w:val="24"/>
        </w:rPr>
        <w:t>obligation</w:t>
      </w:r>
      <w:r w:rsidRPr="00485F63">
        <w:rPr>
          <w:color w:val="111111"/>
          <w:spacing w:val="-3"/>
          <w:sz w:val="24"/>
          <w:szCs w:val="24"/>
        </w:rPr>
        <w:t xml:space="preserve"> </w:t>
      </w:r>
      <w:r w:rsidRPr="00485F63">
        <w:rPr>
          <w:color w:val="111111"/>
          <w:sz w:val="24"/>
          <w:szCs w:val="24"/>
        </w:rPr>
        <w:t>to</w:t>
      </w:r>
      <w:r w:rsidRPr="00485F63">
        <w:rPr>
          <w:color w:val="111111"/>
          <w:spacing w:val="-3"/>
          <w:sz w:val="24"/>
          <w:szCs w:val="24"/>
        </w:rPr>
        <w:t xml:space="preserve"> </w:t>
      </w:r>
      <w:r w:rsidRPr="00485F63">
        <w:rPr>
          <w:color w:val="111111"/>
          <w:sz w:val="24"/>
          <w:szCs w:val="24"/>
        </w:rPr>
        <w:t>behave</w:t>
      </w:r>
      <w:r w:rsidRPr="00485F63">
        <w:rPr>
          <w:color w:val="111111"/>
          <w:spacing w:val="-4"/>
          <w:sz w:val="24"/>
          <w:szCs w:val="24"/>
        </w:rPr>
        <w:t xml:space="preserve"> </w:t>
      </w:r>
      <w:r w:rsidRPr="00485F63">
        <w:rPr>
          <w:color w:val="111111"/>
          <w:sz w:val="24"/>
          <w:szCs w:val="24"/>
        </w:rPr>
        <w:t>in</w:t>
      </w:r>
      <w:r w:rsidRPr="00485F63">
        <w:rPr>
          <w:color w:val="111111"/>
          <w:spacing w:val="-3"/>
          <w:sz w:val="24"/>
          <w:szCs w:val="24"/>
        </w:rPr>
        <w:t xml:space="preserve"> </w:t>
      </w:r>
      <w:r w:rsidRPr="00485F63">
        <w:rPr>
          <w:color w:val="111111"/>
          <w:sz w:val="24"/>
          <w:szCs w:val="24"/>
        </w:rPr>
        <w:t>a</w:t>
      </w:r>
      <w:r w:rsidRPr="00485F63">
        <w:rPr>
          <w:color w:val="111111"/>
          <w:spacing w:val="-2"/>
          <w:sz w:val="24"/>
          <w:szCs w:val="24"/>
        </w:rPr>
        <w:t xml:space="preserve"> </w:t>
      </w:r>
      <w:r w:rsidRPr="00485F63">
        <w:rPr>
          <w:color w:val="111111"/>
          <w:sz w:val="24"/>
          <w:szCs w:val="24"/>
        </w:rPr>
        <w:t>manner</w:t>
      </w:r>
      <w:r w:rsidRPr="00485F63">
        <w:rPr>
          <w:color w:val="111111"/>
          <w:spacing w:val="-3"/>
          <w:sz w:val="24"/>
          <w:szCs w:val="24"/>
        </w:rPr>
        <w:t xml:space="preserve"> </w:t>
      </w:r>
      <w:r w:rsidRPr="00485F63">
        <w:rPr>
          <w:color w:val="111111"/>
          <w:sz w:val="24"/>
          <w:szCs w:val="24"/>
        </w:rPr>
        <w:t>compatible with Mizzou’s function as an educational institution.</w:t>
      </w:r>
    </w:p>
    <w:p w14:paraId="666A36CC" w14:textId="77777777" w:rsidR="00375D30" w:rsidRPr="00622E7D" w:rsidRDefault="00375D30" w:rsidP="00161476">
      <w:pPr>
        <w:pStyle w:val="BodyText"/>
      </w:pPr>
    </w:p>
    <w:p w14:paraId="666A36CD" w14:textId="02943260" w:rsidR="00375D30" w:rsidRPr="00622E7D" w:rsidRDefault="00C23101" w:rsidP="00161476">
      <w:pPr>
        <w:pStyle w:val="BodyText"/>
        <w:ind w:left="160"/>
      </w:pPr>
      <w:r w:rsidRPr="00622E7D">
        <w:rPr>
          <w:color w:val="111111"/>
        </w:rPr>
        <w:t xml:space="preserve">A list of University of Missouri policies can be found on the </w:t>
      </w:r>
      <w:hyperlink r:id="rId208">
        <w:r w:rsidRPr="00D22C72">
          <w:rPr>
            <w:color w:val="0070C0"/>
            <w:u w:val="single" w:color="111111"/>
          </w:rPr>
          <w:t>University Policies</w:t>
        </w:r>
      </w:hyperlink>
      <w:r w:rsidRPr="00D22C72">
        <w:rPr>
          <w:color w:val="111111"/>
        </w:rPr>
        <w:t xml:space="preserve"> </w:t>
      </w:r>
      <w:r w:rsidRPr="00622E7D">
        <w:rPr>
          <w:color w:val="111111"/>
        </w:rPr>
        <w:t>page. Each policy is linked to the office/department that handles that policy. None of the rules, regulations or</w:t>
      </w:r>
      <w:r w:rsidRPr="00622E7D">
        <w:rPr>
          <w:color w:val="111111"/>
          <w:spacing w:val="-3"/>
        </w:rPr>
        <w:t xml:space="preserve"> </w:t>
      </w:r>
      <w:r w:rsidRPr="00622E7D">
        <w:rPr>
          <w:color w:val="111111"/>
        </w:rPr>
        <w:t>policies</w:t>
      </w:r>
      <w:r w:rsidRPr="00622E7D">
        <w:rPr>
          <w:color w:val="111111"/>
          <w:spacing w:val="-3"/>
        </w:rPr>
        <w:t xml:space="preserve"> </w:t>
      </w:r>
      <w:r w:rsidRPr="00622E7D">
        <w:rPr>
          <w:color w:val="111111"/>
        </w:rPr>
        <w:t>are</w:t>
      </w:r>
      <w:r w:rsidRPr="00622E7D">
        <w:rPr>
          <w:color w:val="111111"/>
          <w:spacing w:val="-5"/>
        </w:rPr>
        <w:t xml:space="preserve"> </w:t>
      </w:r>
      <w:r w:rsidRPr="00622E7D">
        <w:rPr>
          <w:color w:val="111111"/>
        </w:rPr>
        <w:lastRenderedPageBreak/>
        <w:t>intended</w:t>
      </w:r>
      <w:r w:rsidRPr="00622E7D">
        <w:rPr>
          <w:color w:val="111111"/>
          <w:spacing w:val="-3"/>
        </w:rPr>
        <w:t xml:space="preserve"> </w:t>
      </w:r>
      <w:r w:rsidRPr="00622E7D">
        <w:rPr>
          <w:color w:val="111111"/>
        </w:rPr>
        <w:t>to</w:t>
      </w:r>
      <w:r w:rsidRPr="00622E7D">
        <w:rPr>
          <w:color w:val="111111"/>
          <w:spacing w:val="-3"/>
        </w:rPr>
        <w:t xml:space="preserve"> </w:t>
      </w:r>
      <w:r w:rsidRPr="00622E7D">
        <w:rPr>
          <w:color w:val="111111"/>
        </w:rPr>
        <w:t>be</w:t>
      </w:r>
      <w:r w:rsidRPr="00622E7D">
        <w:rPr>
          <w:color w:val="111111"/>
          <w:spacing w:val="-4"/>
        </w:rPr>
        <w:t xml:space="preserve"> </w:t>
      </w:r>
      <w:r w:rsidRPr="00622E7D">
        <w:rPr>
          <w:color w:val="111111"/>
        </w:rPr>
        <w:t>terms</w:t>
      </w:r>
      <w:r w:rsidRPr="00622E7D">
        <w:rPr>
          <w:color w:val="111111"/>
          <w:spacing w:val="-3"/>
        </w:rPr>
        <w:t xml:space="preserve"> </w:t>
      </w:r>
      <w:r w:rsidRPr="00622E7D">
        <w:rPr>
          <w:color w:val="111111"/>
        </w:rPr>
        <w:t>and</w:t>
      </w:r>
      <w:r w:rsidRPr="00622E7D">
        <w:rPr>
          <w:color w:val="111111"/>
          <w:spacing w:val="-3"/>
        </w:rPr>
        <w:t xml:space="preserve"> </w:t>
      </w:r>
      <w:r w:rsidRPr="00622E7D">
        <w:rPr>
          <w:color w:val="111111"/>
        </w:rPr>
        <w:t>conditions</w:t>
      </w:r>
      <w:r w:rsidRPr="00622E7D">
        <w:rPr>
          <w:color w:val="111111"/>
          <w:spacing w:val="-3"/>
        </w:rPr>
        <w:t xml:space="preserve"> </w:t>
      </w:r>
      <w:r w:rsidRPr="00622E7D">
        <w:rPr>
          <w:color w:val="111111"/>
        </w:rPr>
        <w:t>of</w:t>
      </w:r>
      <w:r w:rsidRPr="00622E7D">
        <w:rPr>
          <w:color w:val="111111"/>
          <w:spacing w:val="-3"/>
        </w:rPr>
        <w:t xml:space="preserve"> </w:t>
      </w:r>
      <w:r w:rsidRPr="00622E7D">
        <w:rPr>
          <w:color w:val="111111"/>
        </w:rPr>
        <w:t>a</w:t>
      </w:r>
      <w:r w:rsidRPr="00622E7D">
        <w:rPr>
          <w:color w:val="111111"/>
          <w:spacing w:val="-5"/>
        </w:rPr>
        <w:t xml:space="preserve"> </w:t>
      </w:r>
      <w:r w:rsidRPr="00622E7D">
        <w:rPr>
          <w:color w:val="111111"/>
        </w:rPr>
        <w:t>contract</w:t>
      </w:r>
      <w:r w:rsidRPr="00622E7D">
        <w:rPr>
          <w:color w:val="111111"/>
          <w:spacing w:val="-3"/>
        </w:rPr>
        <w:t xml:space="preserve"> </w:t>
      </w:r>
      <w:r w:rsidRPr="00622E7D">
        <w:rPr>
          <w:color w:val="111111"/>
        </w:rPr>
        <w:t>between</w:t>
      </w:r>
      <w:r w:rsidRPr="00622E7D">
        <w:rPr>
          <w:color w:val="111111"/>
          <w:spacing w:val="-1"/>
        </w:rPr>
        <w:t xml:space="preserve"> </w:t>
      </w:r>
      <w:r w:rsidRPr="00622E7D">
        <w:rPr>
          <w:color w:val="111111"/>
        </w:rPr>
        <w:t>MU</w:t>
      </w:r>
      <w:r w:rsidRPr="00622E7D">
        <w:rPr>
          <w:color w:val="111111"/>
          <w:spacing w:val="-3"/>
        </w:rPr>
        <w:t xml:space="preserve"> </w:t>
      </w:r>
      <w:r w:rsidRPr="00622E7D">
        <w:rPr>
          <w:color w:val="111111"/>
        </w:rPr>
        <w:t>and</w:t>
      </w:r>
      <w:r w:rsidRPr="00622E7D">
        <w:rPr>
          <w:color w:val="111111"/>
          <w:spacing w:val="-3"/>
        </w:rPr>
        <w:t xml:space="preserve"> </w:t>
      </w:r>
      <w:r w:rsidRPr="00622E7D">
        <w:rPr>
          <w:color w:val="111111"/>
        </w:rPr>
        <w:t>any</w:t>
      </w:r>
      <w:r w:rsidRPr="00622E7D">
        <w:rPr>
          <w:color w:val="111111"/>
          <w:spacing w:val="-3"/>
        </w:rPr>
        <w:t xml:space="preserve"> </w:t>
      </w:r>
      <w:r w:rsidRPr="00622E7D">
        <w:rPr>
          <w:color w:val="111111"/>
        </w:rPr>
        <w:t>student</w:t>
      </w:r>
      <w:r w:rsidRPr="00622E7D">
        <w:rPr>
          <w:color w:val="111111"/>
          <w:spacing w:val="-3"/>
        </w:rPr>
        <w:t xml:space="preserve"> </w:t>
      </w:r>
      <w:r w:rsidRPr="00622E7D">
        <w:rPr>
          <w:color w:val="111111"/>
        </w:rPr>
        <w:t>or students to which those</w:t>
      </w:r>
      <w:r w:rsidRPr="00622E7D">
        <w:rPr>
          <w:color w:val="111111"/>
          <w:spacing w:val="-1"/>
        </w:rPr>
        <w:t xml:space="preserve"> </w:t>
      </w:r>
      <w:r w:rsidRPr="00622E7D">
        <w:rPr>
          <w:color w:val="111111"/>
        </w:rPr>
        <w:t>rules, regulations or policies apply. MU reserves the</w:t>
      </w:r>
      <w:r w:rsidRPr="00622E7D">
        <w:rPr>
          <w:color w:val="111111"/>
          <w:spacing w:val="-1"/>
        </w:rPr>
        <w:t xml:space="preserve"> </w:t>
      </w:r>
      <w:r w:rsidRPr="00622E7D">
        <w:rPr>
          <w:color w:val="111111"/>
        </w:rPr>
        <w:t>right to add, delete and/or amend such rules, regulations, or policies at any time without advance notice to the student or students.</w:t>
      </w:r>
    </w:p>
    <w:p w14:paraId="666A36CE" w14:textId="77777777" w:rsidR="00375D30" w:rsidRPr="00622E7D" w:rsidRDefault="00375D30" w:rsidP="00161476">
      <w:pPr>
        <w:pStyle w:val="BodyText"/>
      </w:pPr>
    </w:p>
    <w:p w14:paraId="666A36D0" w14:textId="4520D7A9" w:rsidR="00375D30" w:rsidRDefault="00C23101" w:rsidP="00A451CA">
      <w:pPr>
        <w:pStyle w:val="BodyText"/>
        <w:ind w:left="160"/>
      </w:pPr>
      <w:r w:rsidRPr="00622E7D">
        <w:t>Questions</w:t>
      </w:r>
      <w:r w:rsidRPr="00622E7D">
        <w:rPr>
          <w:spacing w:val="-3"/>
        </w:rPr>
        <w:t xml:space="preserve"> </w:t>
      </w:r>
      <w:r w:rsidRPr="00622E7D">
        <w:t>about</w:t>
      </w:r>
      <w:r w:rsidRPr="00622E7D">
        <w:rPr>
          <w:spacing w:val="-3"/>
        </w:rPr>
        <w:t xml:space="preserve"> </w:t>
      </w:r>
      <w:r w:rsidRPr="00622E7D">
        <w:t>University</w:t>
      </w:r>
      <w:r w:rsidRPr="00622E7D">
        <w:rPr>
          <w:spacing w:val="-3"/>
        </w:rPr>
        <w:t xml:space="preserve"> </w:t>
      </w:r>
      <w:r w:rsidRPr="00622E7D">
        <w:t>of</w:t>
      </w:r>
      <w:r w:rsidRPr="00622E7D">
        <w:rPr>
          <w:spacing w:val="-3"/>
        </w:rPr>
        <w:t xml:space="preserve"> </w:t>
      </w:r>
      <w:r w:rsidRPr="00622E7D">
        <w:t>Missouri</w:t>
      </w:r>
      <w:r w:rsidRPr="00622E7D">
        <w:rPr>
          <w:spacing w:val="-3"/>
        </w:rPr>
        <w:t xml:space="preserve"> </w:t>
      </w:r>
      <w:r w:rsidRPr="00622E7D">
        <w:t>policies</w:t>
      </w:r>
      <w:r w:rsidRPr="00622E7D">
        <w:rPr>
          <w:spacing w:val="-2"/>
        </w:rPr>
        <w:t xml:space="preserve"> </w:t>
      </w:r>
      <w:r w:rsidRPr="00622E7D">
        <w:t>should</w:t>
      </w:r>
      <w:r w:rsidRPr="00622E7D">
        <w:rPr>
          <w:spacing w:val="-3"/>
        </w:rPr>
        <w:t xml:space="preserve"> </w:t>
      </w:r>
      <w:r w:rsidRPr="00622E7D">
        <w:t>be</w:t>
      </w:r>
      <w:r w:rsidRPr="00622E7D">
        <w:rPr>
          <w:spacing w:val="-4"/>
        </w:rPr>
        <w:t xml:space="preserve"> </w:t>
      </w:r>
      <w:r w:rsidR="00A451CA">
        <w:t>emailed</w:t>
      </w:r>
      <w:r w:rsidRPr="00622E7D">
        <w:rPr>
          <w:spacing w:val="-3"/>
        </w:rPr>
        <w:t xml:space="preserve"> </w:t>
      </w:r>
      <w:r w:rsidRPr="00622E7D">
        <w:t>to</w:t>
      </w:r>
      <w:r w:rsidRPr="00622E7D">
        <w:rPr>
          <w:spacing w:val="-3"/>
        </w:rPr>
        <w:t xml:space="preserve"> </w:t>
      </w:r>
      <w:r w:rsidRPr="00622E7D">
        <w:t>the</w:t>
      </w:r>
      <w:r w:rsidRPr="00622E7D">
        <w:rPr>
          <w:spacing w:val="-3"/>
        </w:rPr>
        <w:t xml:space="preserve"> </w:t>
      </w:r>
      <w:hyperlink r:id="rId209" w:history="1">
        <w:r w:rsidRPr="00A451CA">
          <w:rPr>
            <w:rStyle w:val="Hyperlink"/>
          </w:rPr>
          <w:t>Division</w:t>
        </w:r>
        <w:r w:rsidRPr="00A451CA">
          <w:rPr>
            <w:rStyle w:val="Hyperlink"/>
            <w:spacing w:val="-3"/>
          </w:rPr>
          <w:t xml:space="preserve"> </w:t>
        </w:r>
        <w:r w:rsidRPr="00A451CA">
          <w:rPr>
            <w:rStyle w:val="Hyperlink"/>
          </w:rPr>
          <w:t>of</w:t>
        </w:r>
        <w:r w:rsidRPr="00A451CA">
          <w:rPr>
            <w:rStyle w:val="Hyperlink"/>
            <w:spacing w:val="-3"/>
          </w:rPr>
          <w:t xml:space="preserve"> </w:t>
        </w:r>
        <w:r w:rsidRPr="00A451CA">
          <w:rPr>
            <w:rStyle w:val="Hyperlink"/>
          </w:rPr>
          <w:t>Student</w:t>
        </w:r>
        <w:r w:rsidRPr="00A451CA">
          <w:rPr>
            <w:rStyle w:val="Hyperlink"/>
            <w:spacing w:val="-3"/>
          </w:rPr>
          <w:t xml:space="preserve"> </w:t>
        </w:r>
        <w:r w:rsidRPr="00A451CA">
          <w:rPr>
            <w:rStyle w:val="Hyperlink"/>
          </w:rPr>
          <w:t>Affairs Office of Student Accountability and Support</w:t>
        </w:r>
      </w:hyperlink>
      <w:r w:rsidR="00A451CA">
        <w:t xml:space="preserve">. </w:t>
      </w:r>
    </w:p>
    <w:p w14:paraId="4425F441" w14:textId="77777777" w:rsidR="00A451CA" w:rsidRPr="00622E7D" w:rsidRDefault="00A451CA" w:rsidP="00A451CA">
      <w:pPr>
        <w:pStyle w:val="BodyText"/>
        <w:ind w:left="160"/>
      </w:pPr>
    </w:p>
    <w:p w14:paraId="666A36D1" w14:textId="77777777" w:rsidR="00375D30" w:rsidRPr="002D476A" w:rsidRDefault="00C23101" w:rsidP="00AC29D1">
      <w:pPr>
        <w:pStyle w:val="Heading2"/>
        <w:pBdr>
          <w:bottom w:val="single" w:sz="4" w:space="1" w:color="auto"/>
        </w:pBdr>
      </w:pPr>
      <w:bookmarkStart w:id="251" w:name="_Toc208410741"/>
      <w:r w:rsidRPr="002D476A">
        <w:t>Academic Integrity</w:t>
      </w:r>
      <w:bookmarkEnd w:id="251"/>
    </w:p>
    <w:p w14:paraId="3CC4399E" w14:textId="77777777" w:rsidR="00BF7BFE" w:rsidRDefault="00BF7BFE" w:rsidP="00161476">
      <w:pPr>
        <w:pStyle w:val="BodyText"/>
        <w:ind w:left="160"/>
        <w:rPr>
          <w:color w:val="111111"/>
        </w:rPr>
      </w:pPr>
    </w:p>
    <w:p w14:paraId="666A36D4" w14:textId="2B9636E2" w:rsidR="00375D30" w:rsidRPr="00622E7D" w:rsidRDefault="00C23101" w:rsidP="00161476">
      <w:pPr>
        <w:pStyle w:val="BodyText"/>
        <w:ind w:left="160"/>
      </w:pPr>
      <w:r w:rsidRPr="00622E7D">
        <w:rPr>
          <w:color w:val="111111"/>
        </w:rPr>
        <w:t>Academic</w:t>
      </w:r>
      <w:r w:rsidRPr="00622E7D">
        <w:rPr>
          <w:color w:val="111111"/>
          <w:spacing w:val="-4"/>
        </w:rPr>
        <w:t xml:space="preserve"> </w:t>
      </w:r>
      <w:r w:rsidRPr="00622E7D">
        <w:rPr>
          <w:color w:val="111111"/>
        </w:rPr>
        <w:t>integrity</w:t>
      </w:r>
      <w:r w:rsidRPr="00622E7D">
        <w:rPr>
          <w:color w:val="111111"/>
          <w:spacing w:val="-3"/>
        </w:rPr>
        <w:t xml:space="preserve"> </w:t>
      </w:r>
      <w:r w:rsidRPr="00622E7D">
        <w:rPr>
          <w:color w:val="111111"/>
        </w:rPr>
        <w:t>is</w:t>
      </w:r>
      <w:r w:rsidRPr="00622E7D">
        <w:rPr>
          <w:color w:val="111111"/>
          <w:spacing w:val="-3"/>
        </w:rPr>
        <w:t xml:space="preserve"> </w:t>
      </w:r>
      <w:r w:rsidRPr="00622E7D">
        <w:rPr>
          <w:color w:val="111111"/>
        </w:rPr>
        <w:t>fundamental</w:t>
      </w:r>
      <w:r w:rsidRPr="00622E7D">
        <w:rPr>
          <w:color w:val="111111"/>
          <w:spacing w:val="-3"/>
        </w:rPr>
        <w:t xml:space="preserve"> </w:t>
      </w:r>
      <w:r w:rsidRPr="00622E7D">
        <w:rPr>
          <w:color w:val="111111"/>
        </w:rPr>
        <w:t>to</w:t>
      </w:r>
      <w:r w:rsidRPr="00622E7D">
        <w:rPr>
          <w:color w:val="111111"/>
          <w:spacing w:val="-3"/>
        </w:rPr>
        <w:t xml:space="preserve"> </w:t>
      </w:r>
      <w:r w:rsidRPr="00622E7D">
        <w:rPr>
          <w:color w:val="111111"/>
        </w:rPr>
        <w:t>the</w:t>
      </w:r>
      <w:r w:rsidRPr="00622E7D">
        <w:rPr>
          <w:color w:val="111111"/>
          <w:spacing w:val="-3"/>
        </w:rPr>
        <w:t xml:space="preserve"> </w:t>
      </w:r>
      <w:r w:rsidRPr="00622E7D">
        <w:rPr>
          <w:color w:val="111111"/>
        </w:rPr>
        <w:t>activities</w:t>
      </w:r>
      <w:r w:rsidRPr="00622E7D">
        <w:rPr>
          <w:color w:val="111111"/>
          <w:spacing w:val="-2"/>
        </w:rPr>
        <w:t xml:space="preserve"> </w:t>
      </w:r>
      <w:r w:rsidRPr="00622E7D">
        <w:rPr>
          <w:color w:val="111111"/>
        </w:rPr>
        <w:t>and</w:t>
      </w:r>
      <w:r w:rsidRPr="00622E7D">
        <w:rPr>
          <w:color w:val="111111"/>
          <w:spacing w:val="-3"/>
        </w:rPr>
        <w:t xml:space="preserve"> </w:t>
      </w:r>
      <w:r w:rsidRPr="00622E7D">
        <w:rPr>
          <w:color w:val="111111"/>
        </w:rPr>
        <w:t>principles</w:t>
      </w:r>
      <w:r w:rsidRPr="00622E7D">
        <w:rPr>
          <w:color w:val="111111"/>
          <w:spacing w:val="-3"/>
        </w:rPr>
        <w:t xml:space="preserve"> </w:t>
      </w:r>
      <w:r w:rsidRPr="00622E7D">
        <w:rPr>
          <w:color w:val="111111"/>
        </w:rPr>
        <w:t>of</w:t>
      </w:r>
      <w:r w:rsidRPr="00622E7D">
        <w:rPr>
          <w:color w:val="111111"/>
          <w:spacing w:val="-4"/>
        </w:rPr>
        <w:t xml:space="preserve"> </w:t>
      </w:r>
      <w:r w:rsidRPr="00622E7D">
        <w:rPr>
          <w:color w:val="111111"/>
        </w:rPr>
        <w:t>a</w:t>
      </w:r>
      <w:r w:rsidRPr="00622E7D">
        <w:rPr>
          <w:color w:val="111111"/>
          <w:spacing w:val="-4"/>
        </w:rPr>
        <w:t xml:space="preserve"> </w:t>
      </w:r>
      <w:r w:rsidRPr="00622E7D">
        <w:rPr>
          <w:color w:val="111111"/>
        </w:rPr>
        <w:t>university.</w:t>
      </w:r>
      <w:r w:rsidRPr="00622E7D">
        <w:rPr>
          <w:color w:val="111111"/>
          <w:spacing w:val="-3"/>
        </w:rPr>
        <w:t xml:space="preserve"> </w:t>
      </w:r>
      <w:r w:rsidRPr="00622E7D">
        <w:rPr>
          <w:color w:val="111111"/>
        </w:rPr>
        <w:t>All</w:t>
      </w:r>
      <w:r w:rsidRPr="00622E7D">
        <w:rPr>
          <w:color w:val="111111"/>
          <w:spacing w:val="-3"/>
        </w:rPr>
        <w:t xml:space="preserve"> </w:t>
      </w:r>
      <w:r w:rsidRPr="00622E7D">
        <w:rPr>
          <w:color w:val="111111"/>
        </w:rPr>
        <w:t>members</w:t>
      </w:r>
      <w:r w:rsidRPr="00622E7D">
        <w:rPr>
          <w:color w:val="111111"/>
          <w:spacing w:val="-3"/>
        </w:rPr>
        <w:t xml:space="preserve"> </w:t>
      </w:r>
      <w:r w:rsidRPr="00622E7D">
        <w:rPr>
          <w:color w:val="111111"/>
        </w:rPr>
        <w:t xml:space="preserve">of the academic community must be confident that each person’s work has been responsibly and honorably acquired, developed, and presented. Any effort to gain an advantage not given to all students is dishonest </w:t>
      </w:r>
      <w:r w:rsidR="00BA56E5" w:rsidRPr="00622E7D">
        <w:rPr>
          <w:color w:val="111111"/>
        </w:rPr>
        <w:t>whether</w:t>
      </w:r>
      <w:r w:rsidRPr="00622E7D">
        <w:rPr>
          <w:color w:val="111111"/>
        </w:rPr>
        <w:t xml:space="preserve"> the effort is successful. The academic community regards breaches of the academic integrity rules as extremely serious matters. </w:t>
      </w:r>
      <w:r w:rsidRPr="00622E7D">
        <w:rPr>
          <w:color w:val="333333"/>
        </w:rPr>
        <w:t>Academic dishonesty includes, but is not limited to, cheating, plagiarism, falsifying and fabricating data, or</w:t>
      </w:r>
      <w:r w:rsidRPr="00622E7D">
        <w:rPr>
          <w:color w:val="333333"/>
          <w:spacing w:val="-1"/>
        </w:rPr>
        <w:t xml:space="preserve"> </w:t>
      </w:r>
      <w:r w:rsidRPr="00622E7D">
        <w:rPr>
          <w:color w:val="333333"/>
        </w:rPr>
        <w:t>submitting any fraudulent document in academic work, research, and creative activity. In all cases of academic dishonesty, the supervising faculty member makes a judgment about the student’s academic performance and reports all incidents to the Office of the Provost. Refer to the</w:t>
      </w:r>
      <w:r w:rsidR="00161476">
        <w:rPr>
          <w:color w:val="333333"/>
        </w:rPr>
        <w:t xml:space="preserve"> </w:t>
      </w:r>
      <w:r w:rsidRPr="00622E7D">
        <w:rPr>
          <w:color w:val="333333"/>
        </w:rPr>
        <w:t>Collected</w:t>
      </w:r>
      <w:r w:rsidRPr="00622E7D">
        <w:rPr>
          <w:color w:val="333333"/>
          <w:spacing w:val="-3"/>
        </w:rPr>
        <w:t xml:space="preserve"> </w:t>
      </w:r>
      <w:r w:rsidRPr="00622E7D">
        <w:rPr>
          <w:color w:val="333333"/>
        </w:rPr>
        <w:t>Rules</w:t>
      </w:r>
      <w:r w:rsidRPr="00622E7D">
        <w:rPr>
          <w:color w:val="333333"/>
          <w:spacing w:val="-3"/>
        </w:rPr>
        <w:t xml:space="preserve"> </w:t>
      </w:r>
      <w:r w:rsidRPr="00622E7D">
        <w:rPr>
          <w:color w:val="333333"/>
        </w:rPr>
        <w:t>and</w:t>
      </w:r>
      <w:r w:rsidRPr="00622E7D">
        <w:rPr>
          <w:color w:val="333333"/>
          <w:spacing w:val="-3"/>
        </w:rPr>
        <w:t xml:space="preserve"> </w:t>
      </w:r>
      <w:r w:rsidRPr="00622E7D">
        <w:rPr>
          <w:color w:val="333333"/>
        </w:rPr>
        <w:t>Regulations,</w:t>
      </w:r>
      <w:r w:rsidRPr="00622E7D">
        <w:rPr>
          <w:color w:val="333333"/>
          <w:spacing w:val="-2"/>
        </w:rPr>
        <w:t xml:space="preserve"> </w:t>
      </w:r>
      <w:hyperlink r:id="rId210">
        <w:r w:rsidRPr="00622E7D">
          <w:rPr>
            <w:color w:val="2592FF"/>
            <w:u w:val="single" w:color="2592FF"/>
          </w:rPr>
          <w:t>Section</w:t>
        </w:r>
        <w:r w:rsidRPr="00622E7D">
          <w:rPr>
            <w:color w:val="2592FF"/>
            <w:spacing w:val="-3"/>
            <w:u w:val="single" w:color="2592FF"/>
          </w:rPr>
          <w:t xml:space="preserve"> </w:t>
        </w:r>
        <w:r w:rsidRPr="00622E7D">
          <w:rPr>
            <w:color w:val="2592FF"/>
            <w:u w:val="single" w:color="2592FF"/>
          </w:rPr>
          <w:t>200.010,</w:t>
        </w:r>
        <w:r w:rsidRPr="00622E7D">
          <w:rPr>
            <w:color w:val="2592FF"/>
            <w:spacing w:val="-3"/>
            <w:u w:val="single" w:color="2592FF"/>
          </w:rPr>
          <w:t xml:space="preserve"> </w:t>
        </w:r>
        <w:r w:rsidRPr="00622E7D">
          <w:rPr>
            <w:color w:val="2592FF"/>
            <w:u w:val="single" w:color="2592FF"/>
          </w:rPr>
          <w:t>Standard</w:t>
        </w:r>
        <w:r w:rsidRPr="00622E7D">
          <w:rPr>
            <w:color w:val="2592FF"/>
            <w:spacing w:val="-3"/>
            <w:u w:val="single" w:color="2592FF"/>
          </w:rPr>
          <w:t xml:space="preserve"> </w:t>
        </w:r>
        <w:r w:rsidRPr="00622E7D">
          <w:rPr>
            <w:color w:val="2592FF"/>
            <w:u w:val="single" w:color="2592FF"/>
          </w:rPr>
          <w:t>of</w:t>
        </w:r>
        <w:r w:rsidRPr="00622E7D">
          <w:rPr>
            <w:color w:val="2592FF"/>
            <w:spacing w:val="-5"/>
            <w:u w:val="single" w:color="2592FF"/>
          </w:rPr>
          <w:t xml:space="preserve"> </w:t>
        </w:r>
        <w:r w:rsidRPr="00622E7D">
          <w:rPr>
            <w:color w:val="2592FF"/>
            <w:u w:val="single" w:color="2592FF"/>
          </w:rPr>
          <w:t>Conduct</w:t>
        </w:r>
      </w:hyperlink>
      <w:r w:rsidRPr="00622E7D">
        <w:rPr>
          <w:color w:val="333333"/>
        </w:rPr>
        <w:t>,</w:t>
      </w:r>
      <w:r w:rsidRPr="00622E7D">
        <w:rPr>
          <w:color w:val="333333"/>
          <w:spacing w:val="-3"/>
        </w:rPr>
        <w:t xml:space="preserve"> </w:t>
      </w:r>
      <w:hyperlink r:id="rId211">
        <w:r w:rsidRPr="00622E7D">
          <w:rPr>
            <w:color w:val="2592FF"/>
            <w:u w:val="single" w:color="2592FF"/>
          </w:rPr>
          <w:t>Section</w:t>
        </w:r>
        <w:r w:rsidRPr="00622E7D">
          <w:rPr>
            <w:color w:val="2592FF"/>
            <w:spacing w:val="-3"/>
            <w:u w:val="single" w:color="2592FF"/>
          </w:rPr>
          <w:t xml:space="preserve"> </w:t>
        </w:r>
        <w:r w:rsidRPr="00622E7D">
          <w:rPr>
            <w:color w:val="2592FF"/>
            <w:u w:val="single" w:color="2592FF"/>
          </w:rPr>
          <w:t>200.020,</w:t>
        </w:r>
        <w:r w:rsidRPr="00622E7D">
          <w:rPr>
            <w:color w:val="2592FF"/>
            <w:spacing w:val="-3"/>
            <w:u w:val="single" w:color="2592FF"/>
          </w:rPr>
          <w:t xml:space="preserve"> </w:t>
        </w:r>
        <w:r w:rsidRPr="00622E7D">
          <w:rPr>
            <w:color w:val="2592FF"/>
            <w:u w:val="single" w:color="2592FF"/>
          </w:rPr>
          <w:t>Rules</w:t>
        </w:r>
        <w:r w:rsidRPr="00622E7D">
          <w:rPr>
            <w:color w:val="2592FF"/>
            <w:spacing w:val="-2"/>
            <w:u w:val="single" w:color="2592FF"/>
          </w:rPr>
          <w:t xml:space="preserve"> </w:t>
        </w:r>
      </w:hyperlink>
      <w:r w:rsidRPr="00622E7D">
        <w:rPr>
          <w:color w:val="2592FF"/>
          <w:spacing w:val="-2"/>
        </w:rPr>
        <w:t xml:space="preserve"> </w:t>
      </w:r>
      <w:hyperlink r:id="rId212">
        <w:r w:rsidRPr="00622E7D">
          <w:rPr>
            <w:color w:val="2592FF"/>
            <w:u w:val="single" w:color="2592FF"/>
          </w:rPr>
          <w:t>of Procedures in Student Conduct Matters,</w:t>
        </w:r>
      </w:hyperlink>
      <w:r w:rsidRPr="00622E7D">
        <w:rPr>
          <w:color w:val="2592FF"/>
        </w:rPr>
        <w:t xml:space="preserve"> </w:t>
      </w:r>
      <w:r w:rsidRPr="00622E7D">
        <w:rPr>
          <w:color w:val="333333"/>
        </w:rPr>
        <w:t xml:space="preserve">and the </w:t>
      </w:r>
      <w:hyperlink r:id="rId213">
        <w:r w:rsidRPr="00622E7D">
          <w:rPr>
            <w:color w:val="2592FF"/>
            <w:u w:val="single" w:color="2592FF"/>
          </w:rPr>
          <w:t>Academic Catalog</w:t>
        </w:r>
      </w:hyperlink>
      <w:r w:rsidRPr="00622E7D">
        <w:rPr>
          <w:color w:val="2592FF"/>
        </w:rPr>
        <w:t xml:space="preserve"> </w:t>
      </w:r>
      <w:r w:rsidRPr="00622E7D">
        <w:rPr>
          <w:color w:val="333333"/>
        </w:rPr>
        <w:t>for more specific details.</w:t>
      </w:r>
    </w:p>
    <w:p w14:paraId="666A36D5" w14:textId="77777777" w:rsidR="00375D30" w:rsidRPr="00622E7D" w:rsidRDefault="00375D30" w:rsidP="00161476">
      <w:pPr>
        <w:pStyle w:val="BodyText"/>
      </w:pPr>
    </w:p>
    <w:p w14:paraId="666A36D6" w14:textId="77777777" w:rsidR="00375D30" w:rsidRPr="00622E7D" w:rsidRDefault="00C23101" w:rsidP="00161476">
      <w:pPr>
        <w:pStyle w:val="BodyText"/>
        <w:ind w:left="160"/>
      </w:pPr>
      <w:r w:rsidRPr="00622E7D">
        <w:rPr>
          <w:color w:val="111111"/>
        </w:rPr>
        <w:t>Sanctions for such a breach may include academic sanctions from the instructor, including failing the course for any violation, to disciplinary sanctions ranging from probation to expulsion.</w:t>
      </w:r>
      <w:r w:rsidRPr="00622E7D">
        <w:rPr>
          <w:color w:val="111111"/>
          <w:spacing w:val="-4"/>
        </w:rPr>
        <w:t xml:space="preserve"> </w:t>
      </w:r>
      <w:r w:rsidRPr="00622E7D">
        <w:rPr>
          <w:color w:val="111111"/>
        </w:rPr>
        <w:t>When</w:t>
      </w:r>
      <w:r w:rsidRPr="00622E7D">
        <w:rPr>
          <w:color w:val="111111"/>
          <w:spacing w:val="-4"/>
        </w:rPr>
        <w:t xml:space="preserve"> </w:t>
      </w:r>
      <w:r w:rsidRPr="00622E7D">
        <w:rPr>
          <w:color w:val="111111"/>
        </w:rPr>
        <w:t>in</w:t>
      </w:r>
      <w:r w:rsidRPr="00622E7D">
        <w:rPr>
          <w:color w:val="111111"/>
          <w:spacing w:val="-4"/>
        </w:rPr>
        <w:t xml:space="preserve"> </w:t>
      </w:r>
      <w:r w:rsidRPr="00622E7D">
        <w:rPr>
          <w:color w:val="111111"/>
        </w:rPr>
        <w:t>doubt</w:t>
      </w:r>
      <w:r w:rsidRPr="00622E7D">
        <w:rPr>
          <w:color w:val="111111"/>
          <w:spacing w:val="-4"/>
        </w:rPr>
        <w:t xml:space="preserve"> </w:t>
      </w:r>
      <w:r w:rsidRPr="00622E7D">
        <w:rPr>
          <w:color w:val="111111"/>
        </w:rPr>
        <w:t>about</w:t>
      </w:r>
      <w:r w:rsidRPr="00622E7D">
        <w:rPr>
          <w:color w:val="111111"/>
          <w:spacing w:val="-4"/>
        </w:rPr>
        <w:t xml:space="preserve"> </w:t>
      </w:r>
      <w:r w:rsidRPr="00622E7D">
        <w:rPr>
          <w:color w:val="111111"/>
        </w:rPr>
        <w:t>plagiarism,</w:t>
      </w:r>
      <w:r w:rsidRPr="00622E7D">
        <w:rPr>
          <w:color w:val="111111"/>
          <w:spacing w:val="-4"/>
        </w:rPr>
        <w:t xml:space="preserve"> </w:t>
      </w:r>
      <w:r w:rsidRPr="00622E7D">
        <w:rPr>
          <w:color w:val="111111"/>
        </w:rPr>
        <w:t>paraphrasing,</w:t>
      </w:r>
      <w:r w:rsidRPr="00622E7D">
        <w:rPr>
          <w:color w:val="111111"/>
          <w:spacing w:val="-4"/>
        </w:rPr>
        <w:t xml:space="preserve"> </w:t>
      </w:r>
      <w:r w:rsidRPr="00622E7D">
        <w:rPr>
          <w:color w:val="111111"/>
        </w:rPr>
        <w:t>quoting,</w:t>
      </w:r>
      <w:r w:rsidRPr="00622E7D">
        <w:rPr>
          <w:color w:val="111111"/>
          <w:spacing w:val="-4"/>
        </w:rPr>
        <w:t xml:space="preserve"> </w:t>
      </w:r>
      <w:r w:rsidRPr="00622E7D">
        <w:rPr>
          <w:color w:val="111111"/>
        </w:rPr>
        <w:t>collaboration,</w:t>
      </w:r>
      <w:r w:rsidRPr="00622E7D">
        <w:rPr>
          <w:color w:val="111111"/>
          <w:spacing w:val="-4"/>
        </w:rPr>
        <w:t xml:space="preserve"> </w:t>
      </w:r>
      <w:r w:rsidRPr="00622E7D">
        <w:rPr>
          <w:color w:val="111111"/>
        </w:rPr>
        <w:t>or</w:t>
      </w:r>
      <w:r w:rsidRPr="00622E7D">
        <w:rPr>
          <w:color w:val="111111"/>
          <w:spacing w:val="-5"/>
        </w:rPr>
        <w:t xml:space="preserve"> </w:t>
      </w:r>
      <w:r w:rsidRPr="00622E7D">
        <w:rPr>
          <w:color w:val="111111"/>
        </w:rPr>
        <w:t>any</w:t>
      </w:r>
      <w:r w:rsidRPr="00622E7D">
        <w:rPr>
          <w:color w:val="111111"/>
          <w:spacing w:val="-4"/>
        </w:rPr>
        <w:t xml:space="preserve"> </w:t>
      </w:r>
      <w:r w:rsidRPr="00622E7D">
        <w:rPr>
          <w:color w:val="111111"/>
        </w:rPr>
        <w:t xml:space="preserve">other form of cheating, consult the course instructor or the </w:t>
      </w:r>
      <w:hyperlink r:id="rId214">
        <w:r w:rsidRPr="00622E7D">
          <w:rPr>
            <w:color w:val="111111"/>
            <w:u w:val="single" w:color="111111"/>
          </w:rPr>
          <w:t>Office of Academic Integrity</w:t>
        </w:r>
      </w:hyperlink>
      <w:r w:rsidRPr="00622E7D">
        <w:rPr>
          <w:color w:val="111111"/>
        </w:rPr>
        <w:t>.</w:t>
      </w:r>
    </w:p>
    <w:p w14:paraId="666A36D7" w14:textId="77777777" w:rsidR="00375D30" w:rsidRPr="00622E7D" w:rsidRDefault="00375D30" w:rsidP="00161476">
      <w:pPr>
        <w:pStyle w:val="BodyText"/>
      </w:pPr>
    </w:p>
    <w:p w14:paraId="666A36D8" w14:textId="15FB4E92" w:rsidR="00375D30" w:rsidRPr="00622E7D" w:rsidRDefault="00C23101" w:rsidP="00161476">
      <w:pPr>
        <w:pStyle w:val="BodyText"/>
        <w:ind w:left="160" w:right="508"/>
      </w:pPr>
      <w:r w:rsidRPr="00622E7D">
        <w:rPr>
          <w:color w:val="111111"/>
        </w:rPr>
        <w:t>Students</w:t>
      </w:r>
      <w:r w:rsidRPr="00622E7D">
        <w:rPr>
          <w:color w:val="111111"/>
          <w:spacing w:val="-3"/>
        </w:rPr>
        <w:t xml:space="preserve"> </w:t>
      </w:r>
      <w:r w:rsidRPr="00622E7D">
        <w:rPr>
          <w:color w:val="111111"/>
        </w:rPr>
        <w:t>are</w:t>
      </w:r>
      <w:r w:rsidRPr="00622E7D">
        <w:rPr>
          <w:color w:val="111111"/>
          <w:spacing w:val="-5"/>
        </w:rPr>
        <w:t xml:space="preserve"> </w:t>
      </w:r>
      <w:r w:rsidRPr="00622E7D">
        <w:rPr>
          <w:color w:val="111111"/>
        </w:rPr>
        <w:t>expected</w:t>
      </w:r>
      <w:r w:rsidRPr="00622E7D">
        <w:rPr>
          <w:color w:val="111111"/>
          <w:spacing w:val="-3"/>
        </w:rPr>
        <w:t xml:space="preserve"> </w:t>
      </w:r>
      <w:r w:rsidRPr="00622E7D">
        <w:rPr>
          <w:color w:val="111111"/>
        </w:rPr>
        <w:t>to</w:t>
      </w:r>
      <w:r w:rsidRPr="00622E7D">
        <w:rPr>
          <w:color w:val="111111"/>
          <w:spacing w:val="-1"/>
        </w:rPr>
        <w:t xml:space="preserve"> </w:t>
      </w:r>
      <w:r w:rsidRPr="00622E7D">
        <w:rPr>
          <w:color w:val="111111"/>
        </w:rPr>
        <w:t>adhere</w:t>
      </w:r>
      <w:r w:rsidRPr="00622E7D">
        <w:rPr>
          <w:color w:val="111111"/>
          <w:spacing w:val="-5"/>
        </w:rPr>
        <w:t xml:space="preserve"> </w:t>
      </w:r>
      <w:r w:rsidRPr="00622E7D">
        <w:rPr>
          <w:color w:val="111111"/>
        </w:rPr>
        <w:t>to</w:t>
      </w:r>
      <w:r w:rsidRPr="00622E7D">
        <w:rPr>
          <w:color w:val="111111"/>
          <w:spacing w:val="-3"/>
        </w:rPr>
        <w:t xml:space="preserve"> </w:t>
      </w:r>
      <w:r w:rsidRPr="00622E7D">
        <w:rPr>
          <w:color w:val="111111"/>
        </w:rPr>
        <w:t>this</w:t>
      </w:r>
      <w:r w:rsidRPr="00622E7D">
        <w:rPr>
          <w:color w:val="111111"/>
          <w:spacing w:val="-3"/>
        </w:rPr>
        <w:t xml:space="preserve"> </w:t>
      </w:r>
      <w:r w:rsidRPr="00622E7D">
        <w:rPr>
          <w:color w:val="111111"/>
        </w:rPr>
        <w:t>honor</w:t>
      </w:r>
      <w:r w:rsidRPr="00622E7D">
        <w:rPr>
          <w:color w:val="111111"/>
          <w:spacing w:val="-3"/>
        </w:rPr>
        <w:t xml:space="preserve"> </w:t>
      </w:r>
      <w:r w:rsidRPr="00622E7D">
        <w:rPr>
          <w:color w:val="111111"/>
        </w:rPr>
        <w:t>pledge</w:t>
      </w:r>
      <w:r w:rsidRPr="00622E7D">
        <w:rPr>
          <w:color w:val="111111"/>
          <w:spacing w:val="-2"/>
        </w:rPr>
        <w:t xml:space="preserve"> </w:t>
      </w:r>
      <w:r w:rsidRPr="00622E7D">
        <w:rPr>
          <w:color w:val="111111"/>
        </w:rPr>
        <w:t>below</w:t>
      </w:r>
      <w:r w:rsidRPr="00622E7D">
        <w:rPr>
          <w:color w:val="111111"/>
          <w:spacing w:val="-3"/>
        </w:rPr>
        <w:t xml:space="preserve"> </w:t>
      </w:r>
      <w:r w:rsidRPr="00622E7D">
        <w:rPr>
          <w:color w:val="111111"/>
        </w:rPr>
        <w:t>on</w:t>
      </w:r>
      <w:r w:rsidRPr="00622E7D">
        <w:rPr>
          <w:color w:val="111111"/>
          <w:spacing w:val="-3"/>
        </w:rPr>
        <w:t xml:space="preserve"> </w:t>
      </w:r>
      <w:r w:rsidRPr="00622E7D">
        <w:rPr>
          <w:color w:val="111111"/>
        </w:rPr>
        <w:t>all</w:t>
      </w:r>
      <w:r w:rsidRPr="00622E7D">
        <w:rPr>
          <w:color w:val="111111"/>
          <w:spacing w:val="-3"/>
        </w:rPr>
        <w:t xml:space="preserve"> </w:t>
      </w:r>
      <w:r w:rsidRPr="00622E7D">
        <w:rPr>
          <w:color w:val="111111"/>
        </w:rPr>
        <w:t>graded</w:t>
      </w:r>
      <w:r w:rsidRPr="00622E7D">
        <w:rPr>
          <w:color w:val="111111"/>
          <w:spacing w:val="-3"/>
        </w:rPr>
        <w:t xml:space="preserve"> </w:t>
      </w:r>
      <w:r w:rsidRPr="00622E7D">
        <w:rPr>
          <w:color w:val="111111"/>
        </w:rPr>
        <w:t>work</w:t>
      </w:r>
      <w:r w:rsidRPr="00622E7D">
        <w:rPr>
          <w:color w:val="111111"/>
          <w:spacing w:val="-3"/>
        </w:rPr>
        <w:t xml:space="preserve"> </w:t>
      </w:r>
      <w:r w:rsidR="00BA56E5" w:rsidRPr="00622E7D">
        <w:rPr>
          <w:color w:val="111111"/>
        </w:rPr>
        <w:t>whether</w:t>
      </w:r>
      <w:r w:rsidRPr="00622E7D">
        <w:rPr>
          <w:color w:val="111111"/>
        </w:rPr>
        <w:t xml:space="preserve"> they are explicitly asked in advance to do so:</w:t>
      </w:r>
    </w:p>
    <w:p w14:paraId="666A36D9" w14:textId="77777777" w:rsidR="00375D30" w:rsidRPr="00622E7D" w:rsidRDefault="00375D30" w:rsidP="00161476">
      <w:pPr>
        <w:pStyle w:val="BodyText"/>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8229"/>
        <w:gridCol w:w="87"/>
      </w:tblGrid>
      <w:tr w:rsidR="00375D30" w:rsidRPr="00622E7D" w14:paraId="666A36DF" w14:textId="77777777" w:rsidTr="00A451CA">
        <w:trPr>
          <w:trHeight w:val="1188"/>
        </w:trPr>
        <w:tc>
          <w:tcPr>
            <w:tcW w:w="1037" w:type="dxa"/>
            <w:tcBorders>
              <w:right w:val="nil"/>
            </w:tcBorders>
          </w:tcPr>
          <w:p w14:paraId="666A36DA" w14:textId="77777777" w:rsidR="00375D30" w:rsidRPr="00622E7D" w:rsidRDefault="00375D30" w:rsidP="00161476">
            <w:pPr>
              <w:pStyle w:val="TableParagraph"/>
              <w:ind w:left="0"/>
              <w:rPr>
                <w:sz w:val="2"/>
              </w:rPr>
            </w:pPr>
          </w:p>
          <w:p w14:paraId="666A36DB" w14:textId="77777777" w:rsidR="00375D30" w:rsidRPr="00622E7D" w:rsidRDefault="00C23101">
            <w:pPr>
              <w:pStyle w:val="TableParagraph"/>
              <w:ind w:left="159"/>
              <w:rPr>
                <w:sz w:val="20"/>
              </w:rPr>
            </w:pPr>
            <w:r w:rsidRPr="00622E7D">
              <w:rPr>
                <w:noProof/>
                <w:sz w:val="20"/>
              </w:rPr>
              <w:drawing>
                <wp:inline distT="0" distB="0" distL="0" distR="0" wp14:anchorId="666A396E" wp14:editId="6CC52CBB">
                  <wp:extent cx="409575" cy="457200"/>
                  <wp:effectExtent l="0" t="0" r="9525" b="0"/>
                  <wp:docPr id="83" name="Image 83" descr="P2321C1T1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P2321C1T13#yIS1"/>
                          <pic:cNvPicPr/>
                        </pic:nvPicPr>
                        <pic:blipFill>
                          <a:blip r:embed="rId55" cstate="print"/>
                          <a:stretch>
                            <a:fillRect/>
                          </a:stretch>
                        </pic:blipFill>
                        <pic:spPr>
                          <a:xfrm>
                            <a:off x="0" y="0"/>
                            <a:ext cx="409575" cy="457200"/>
                          </a:xfrm>
                          <a:prstGeom prst="rect">
                            <a:avLst/>
                          </a:prstGeom>
                        </pic:spPr>
                      </pic:pic>
                    </a:graphicData>
                  </a:graphic>
                </wp:inline>
              </w:drawing>
            </w:r>
          </w:p>
        </w:tc>
        <w:tc>
          <w:tcPr>
            <w:tcW w:w="8229" w:type="dxa"/>
            <w:tcBorders>
              <w:left w:val="nil"/>
              <w:right w:val="nil"/>
            </w:tcBorders>
            <w:shd w:val="clear" w:color="auto" w:fill="FFC000"/>
          </w:tcPr>
          <w:p w14:paraId="666A36DC" w14:textId="77777777" w:rsidR="00375D30" w:rsidRPr="00622E7D" w:rsidRDefault="00C23101" w:rsidP="00161476">
            <w:pPr>
              <w:pStyle w:val="TableParagraph"/>
              <w:ind w:left="33"/>
              <w:rPr>
                <w:b/>
                <w:sz w:val="24"/>
              </w:rPr>
            </w:pPr>
            <w:r w:rsidRPr="00622E7D">
              <w:rPr>
                <w:b/>
                <w:sz w:val="24"/>
              </w:rPr>
              <w:t xml:space="preserve">HONOR </w:t>
            </w:r>
            <w:r w:rsidRPr="00622E7D">
              <w:rPr>
                <w:b/>
                <w:spacing w:val="-2"/>
                <w:sz w:val="24"/>
              </w:rPr>
              <w:t>PLEDGE:</w:t>
            </w:r>
          </w:p>
          <w:p w14:paraId="666A36DD" w14:textId="77777777" w:rsidR="00375D30" w:rsidRPr="00622E7D" w:rsidRDefault="00C23101">
            <w:pPr>
              <w:pStyle w:val="TableParagraph"/>
              <w:ind w:left="33" w:right="50"/>
              <w:rPr>
                <w:sz w:val="24"/>
              </w:rPr>
            </w:pPr>
            <w:r w:rsidRPr="00622E7D">
              <w:rPr>
                <w:sz w:val="24"/>
              </w:rPr>
              <w:t>I</w:t>
            </w:r>
            <w:r w:rsidRPr="00622E7D">
              <w:rPr>
                <w:spacing w:val="-8"/>
                <w:sz w:val="24"/>
              </w:rPr>
              <w:t xml:space="preserve"> </w:t>
            </w:r>
            <w:r w:rsidRPr="00622E7D">
              <w:rPr>
                <w:sz w:val="24"/>
              </w:rPr>
              <w:t>strive</w:t>
            </w:r>
            <w:r w:rsidRPr="00622E7D">
              <w:rPr>
                <w:spacing w:val="-4"/>
                <w:sz w:val="24"/>
              </w:rPr>
              <w:t xml:space="preserve"> </w:t>
            </w:r>
            <w:r w:rsidRPr="00622E7D">
              <w:rPr>
                <w:sz w:val="24"/>
              </w:rPr>
              <w:t>to</w:t>
            </w:r>
            <w:r w:rsidRPr="00622E7D">
              <w:rPr>
                <w:spacing w:val="-4"/>
                <w:sz w:val="24"/>
              </w:rPr>
              <w:t xml:space="preserve"> </w:t>
            </w:r>
            <w:r w:rsidRPr="00622E7D">
              <w:rPr>
                <w:sz w:val="24"/>
              </w:rPr>
              <w:t>uphold</w:t>
            </w:r>
            <w:r w:rsidRPr="00622E7D">
              <w:rPr>
                <w:spacing w:val="-4"/>
                <w:sz w:val="24"/>
              </w:rPr>
              <w:t xml:space="preserve"> </w:t>
            </w:r>
            <w:r w:rsidRPr="00622E7D">
              <w:rPr>
                <w:sz w:val="24"/>
              </w:rPr>
              <w:t>the</w:t>
            </w:r>
            <w:r w:rsidRPr="00622E7D">
              <w:rPr>
                <w:spacing w:val="-4"/>
                <w:sz w:val="24"/>
              </w:rPr>
              <w:t xml:space="preserve"> </w:t>
            </w:r>
            <w:r w:rsidRPr="00622E7D">
              <w:rPr>
                <w:sz w:val="24"/>
              </w:rPr>
              <w:t>University</w:t>
            </w:r>
            <w:r w:rsidRPr="00622E7D">
              <w:rPr>
                <w:spacing w:val="-4"/>
                <w:sz w:val="24"/>
              </w:rPr>
              <w:t xml:space="preserve"> </w:t>
            </w:r>
            <w:r w:rsidRPr="00622E7D">
              <w:rPr>
                <w:sz w:val="24"/>
              </w:rPr>
              <w:t>values</w:t>
            </w:r>
            <w:r w:rsidRPr="00622E7D">
              <w:rPr>
                <w:spacing w:val="-4"/>
                <w:sz w:val="24"/>
              </w:rPr>
              <w:t xml:space="preserve"> </w:t>
            </w:r>
            <w:r w:rsidRPr="00622E7D">
              <w:rPr>
                <w:sz w:val="24"/>
              </w:rPr>
              <w:t>of</w:t>
            </w:r>
            <w:r w:rsidRPr="00622E7D">
              <w:rPr>
                <w:spacing w:val="-4"/>
                <w:sz w:val="24"/>
              </w:rPr>
              <w:t xml:space="preserve"> </w:t>
            </w:r>
            <w:r w:rsidRPr="00622E7D">
              <w:rPr>
                <w:sz w:val="24"/>
              </w:rPr>
              <w:t>respect,</w:t>
            </w:r>
            <w:r w:rsidRPr="00622E7D">
              <w:rPr>
                <w:spacing w:val="-2"/>
                <w:sz w:val="24"/>
              </w:rPr>
              <w:t xml:space="preserve"> </w:t>
            </w:r>
            <w:r w:rsidRPr="00622E7D">
              <w:rPr>
                <w:sz w:val="24"/>
              </w:rPr>
              <w:t>responsibility,</w:t>
            </w:r>
            <w:r w:rsidRPr="00622E7D">
              <w:rPr>
                <w:spacing w:val="-4"/>
                <w:sz w:val="24"/>
              </w:rPr>
              <w:t xml:space="preserve"> </w:t>
            </w:r>
            <w:r w:rsidRPr="00622E7D">
              <w:rPr>
                <w:sz w:val="24"/>
              </w:rPr>
              <w:t>discovery,</w:t>
            </w:r>
            <w:r w:rsidRPr="00622E7D">
              <w:rPr>
                <w:spacing w:val="-4"/>
                <w:sz w:val="24"/>
              </w:rPr>
              <w:t xml:space="preserve"> </w:t>
            </w:r>
            <w:r w:rsidRPr="00622E7D">
              <w:rPr>
                <w:sz w:val="24"/>
              </w:rPr>
              <w:t>and excellence. On my honor, I pledge that I have neither given nor received unauthorized assistance on this work.</w:t>
            </w:r>
          </w:p>
        </w:tc>
        <w:tc>
          <w:tcPr>
            <w:tcW w:w="87" w:type="dxa"/>
            <w:tcBorders>
              <w:left w:val="nil"/>
            </w:tcBorders>
            <w:shd w:val="clear" w:color="auto" w:fill="FFC000"/>
          </w:tcPr>
          <w:p w14:paraId="666A36DE" w14:textId="77777777" w:rsidR="00375D30" w:rsidRPr="00622E7D" w:rsidRDefault="00375D30">
            <w:pPr>
              <w:pStyle w:val="TableParagraph"/>
              <w:ind w:left="0"/>
            </w:pPr>
          </w:p>
        </w:tc>
      </w:tr>
    </w:tbl>
    <w:p w14:paraId="666A36E0" w14:textId="77777777" w:rsidR="00375D30" w:rsidRDefault="00375D30" w:rsidP="00161476">
      <w:pPr>
        <w:pStyle w:val="BodyText"/>
      </w:pPr>
    </w:p>
    <w:p w14:paraId="69143EDF" w14:textId="2037F390" w:rsidR="006029BF" w:rsidRPr="00B00F24" w:rsidRDefault="00E5259B" w:rsidP="0066793D">
      <w:pPr>
        <w:pStyle w:val="Heading3"/>
      </w:pPr>
      <w:bookmarkStart w:id="252" w:name="_Toc208410742"/>
      <w:r w:rsidRPr="00B00F24">
        <w:t>Artificia</w:t>
      </w:r>
      <w:r w:rsidR="00E43286" w:rsidRPr="00B00F24">
        <w:t xml:space="preserve">l Intelligence (AI) and </w:t>
      </w:r>
      <w:r w:rsidR="0091186F" w:rsidRPr="00B00F24">
        <w:t>Academic Integrity</w:t>
      </w:r>
      <w:bookmarkEnd w:id="252"/>
    </w:p>
    <w:p w14:paraId="7F45996C" w14:textId="77777777" w:rsidR="00BF7BFE" w:rsidRDefault="00BF7BFE" w:rsidP="00161476">
      <w:pPr>
        <w:pStyle w:val="BodyText"/>
        <w:ind w:left="180"/>
        <w:rPr>
          <w:color w:val="111111"/>
          <w:shd w:val="clear" w:color="auto" w:fill="FFFFFF"/>
        </w:rPr>
      </w:pPr>
    </w:p>
    <w:p w14:paraId="4322D756" w14:textId="4EE3411B" w:rsidR="00932626" w:rsidRDefault="00932626" w:rsidP="00161476">
      <w:pPr>
        <w:pStyle w:val="BodyText"/>
        <w:ind w:left="180"/>
        <w:rPr>
          <w:color w:val="111111"/>
          <w:shd w:val="clear" w:color="auto" w:fill="FFFFFF"/>
        </w:rPr>
      </w:pPr>
      <w:r w:rsidRPr="00703CC9">
        <w:rPr>
          <w:color w:val="111111"/>
          <w:shd w:val="clear" w:color="auto" w:fill="FFFFFF"/>
        </w:rPr>
        <w:t>A</w:t>
      </w:r>
      <w:r>
        <w:rPr>
          <w:color w:val="111111"/>
          <w:shd w:val="clear" w:color="auto" w:fill="FFFFFF"/>
        </w:rPr>
        <w:t>s of A</w:t>
      </w:r>
      <w:r w:rsidRPr="00703CC9">
        <w:rPr>
          <w:color w:val="111111"/>
          <w:shd w:val="clear" w:color="auto" w:fill="FFFFFF"/>
        </w:rPr>
        <w:t>ugust 2023, the University of Missouri explicitly prohibits “unauthorized use of artificially generated content,” which includes, but is not limited to, both “use of artificial intelligence tools or other tools that generate artificial content in taking quizzes, tests, examinations, or other assessments without permission from the instructor” and “submitting work for evaluation as one’s own that was produced in material or substantial part through use of artificial intelligence tools or other tools that generate artificial content without permission from the instructor.”</w:t>
      </w:r>
    </w:p>
    <w:p w14:paraId="7AEB9BAF" w14:textId="77777777" w:rsidR="00704424" w:rsidRDefault="00704424" w:rsidP="00161476">
      <w:pPr>
        <w:pStyle w:val="BodyText"/>
        <w:ind w:left="180"/>
        <w:rPr>
          <w:color w:val="111111"/>
          <w:shd w:val="clear" w:color="auto" w:fill="FFFFFF"/>
        </w:rPr>
      </w:pPr>
    </w:p>
    <w:p w14:paraId="61EA4DDD" w14:textId="77777777" w:rsidR="00F33CBF" w:rsidRDefault="00F33CBF" w:rsidP="00F33CBF">
      <w:pPr>
        <w:pStyle w:val="BodyText"/>
        <w:ind w:left="180"/>
        <w:rPr>
          <w:color w:val="111111"/>
          <w:shd w:val="clear" w:color="auto" w:fill="FFFFFF"/>
        </w:rPr>
      </w:pPr>
      <w:r w:rsidRPr="00F33CBF">
        <w:rPr>
          <w:color w:val="111111"/>
          <w:shd w:val="clear" w:color="auto" w:fill="FFFFFF"/>
        </w:rPr>
        <w:t>All instructors of record must adopt an artificial intelligence (AI) policy for their course and state this in their course syllabus. </w:t>
      </w:r>
    </w:p>
    <w:p w14:paraId="71AF0747" w14:textId="77777777" w:rsidR="00F33CBF" w:rsidRPr="00F33CBF" w:rsidRDefault="00F33CBF" w:rsidP="00F33CBF">
      <w:pPr>
        <w:pStyle w:val="BodyText"/>
        <w:ind w:left="180"/>
        <w:rPr>
          <w:color w:val="111111"/>
          <w:shd w:val="clear" w:color="auto" w:fill="FFFFFF"/>
        </w:rPr>
      </w:pPr>
    </w:p>
    <w:p w14:paraId="74BA0940" w14:textId="77777777" w:rsidR="00F33CBF" w:rsidRPr="00F33CBF" w:rsidRDefault="00F33CBF" w:rsidP="00F33CBF">
      <w:pPr>
        <w:pStyle w:val="BodyText"/>
        <w:ind w:left="180"/>
        <w:rPr>
          <w:color w:val="111111"/>
          <w:shd w:val="clear" w:color="auto" w:fill="FFFFFF"/>
        </w:rPr>
      </w:pPr>
      <w:r w:rsidRPr="00F33CBF">
        <w:rPr>
          <w:color w:val="111111"/>
          <w:shd w:val="clear" w:color="auto" w:fill="FFFFFF"/>
        </w:rPr>
        <w:t>The statement should include the following: </w:t>
      </w:r>
    </w:p>
    <w:p w14:paraId="2001C0A8" w14:textId="77777777" w:rsidR="00F33CBF" w:rsidRPr="00F33CBF" w:rsidRDefault="00F33CBF" w:rsidP="00F33CBF">
      <w:pPr>
        <w:pStyle w:val="BodyText"/>
        <w:numPr>
          <w:ilvl w:val="0"/>
          <w:numId w:val="111"/>
        </w:numPr>
        <w:rPr>
          <w:color w:val="111111"/>
          <w:shd w:val="clear" w:color="auto" w:fill="FFFFFF"/>
        </w:rPr>
      </w:pPr>
      <w:r w:rsidRPr="00F33CBF">
        <w:rPr>
          <w:color w:val="111111"/>
          <w:shd w:val="clear" w:color="auto" w:fill="FFFFFF"/>
        </w:rPr>
        <w:t>When the use of AI is permitted with attribution. </w:t>
      </w:r>
    </w:p>
    <w:p w14:paraId="7E48AFCA" w14:textId="77777777" w:rsidR="00F33CBF" w:rsidRPr="00F33CBF" w:rsidRDefault="00F33CBF" w:rsidP="00F33CBF">
      <w:pPr>
        <w:pStyle w:val="BodyText"/>
        <w:numPr>
          <w:ilvl w:val="0"/>
          <w:numId w:val="111"/>
        </w:numPr>
        <w:rPr>
          <w:color w:val="111111"/>
          <w:shd w:val="clear" w:color="auto" w:fill="FFFFFF"/>
        </w:rPr>
      </w:pPr>
      <w:r w:rsidRPr="00F33CBF">
        <w:rPr>
          <w:color w:val="111111"/>
          <w:shd w:val="clear" w:color="auto" w:fill="FFFFFF"/>
        </w:rPr>
        <w:lastRenderedPageBreak/>
        <w:t>When the use of AI is not permitted. </w:t>
      </w:r>
    </w:p>
    <w:p w14:paraId="458CD284" w14:textId="77777777" w:rsidR="00F33CBF" w:rsidRPr="00F33CBF" w:rsidRDefault="00F33CBF" w:rsidP="00F33CBF">
      <w:pPr>
        <w:pStyle w:val="BodyText"/>
        <w:numPr>
          <w:ilvl w:val="0"/>
          <w:numId w:val="111"/>
        </w:numPr>
        <w:rPr>
          <w:color w:val="111111"/>
          <w:shd w:val="clear" w:color="auto" w:fill="FFFFFF"/>
        </w:rPr>
      </w:pPr>
      <w:r w:rsidRPr="00F33CBF">
        <w:rPr>
          <w:color w:val="111111"/>
          <w:shd w:val="clear" w:color="auto" w:fill="FFFFFF"/>
        </w:rPr>
        <w:t>What are the consequences for misusing AI (refer to academic integrity policy). </w:t>
      </w:r>
    </w:p>
    <w:p w14:paraId="4674EECA" w14:textId="77777777" w:rsidR="00F33CBF" w:rsidRDefault="00F33CBF" w:rsidP="00F33CBF">
      <w:pPr>
        <w:pStyle w:val="BodyText"/>
        <w:numPr>
          <w:ilvl w:val="0"/>
          <w:numId w:val="111"/>
        </w:numPr>
        <w:rPr>
          <w:color w:val="111111"/>
          <w:shd w:val="clear" w:color="auto" w:fill="FFFFFF"/>
        </w:rPr>
      </w:pPr>
      <w:r w:rsidRPr="00F33CBF">
        <w:rPr>
          <w:color w:val="111111"/>
          <w:shd w:val="clear" w:color="auto" w:fill="FFFFFF"/>
        </w:rPr>
        <w:t>Which AI tools are permitted or not permitted.</w:t>
      </w:r>
    </w:p>
    <w:p w14:paraId="35640ABF" w14:textId="77777777" w:rsidR="00B428D8" w:rsidRDefault="00B428D8" w:rsidP="003754A7">
      <w:pPr>
        <w:pStyle w:val="BodyText"/>
        <w:ind w:left="180"/>
        <w:rPr>
          <w:i/>
          <w:iCs/>
          <w:color w:val="111111"/>
          <w:shd w:val="clear" w:color="auto" w:fill="FFFFFF"/>
        </w:rPr>
      </w:pPr>
    </w:p>
    <w:p w14:paraId="20D9E559" w14:textId="4FB5B7FA" w:rsidR="003754A7" w:rsidRPr="00F33CBF" w:rsidRDefault="00B00F24" w:rsidP="003754A7">
      <w:pPr>
        <w:pStyle w:val="BodyText"/>
        <w:ind w:left="180"/>
        <w:rPr>
          <w:color w:val="111111"/>
          <w:shd w:val="clear" w:color="auto" w:fill="FFFFFF"/>
        </w:rPr>
      </w:pPr>
      <w:r>
        <w:rPr>
          <w:i/>
          <w:iCs/>
          <w:color w:val="111111"/>
          <w:shd w:val="clear" w:color="auto" w:fill="FFFFFF"/>
        </w:rPr>
        <w:t>(</w:t>
      </w:r>
      <w:r w:rsidR="003754A7" w:rsidRPr="003754A7">
        <w:rPr>
          <w:i/>
          <w:iCs/>
          <w:color w:val="111111"/>
          <w:shd w:val="clear" w:color="auto" w:fill="FFFFFF"/>
        </w:rPr>
        <w:t>Approved by the MU Faculty Council February 2025</w:t>
      </w:r>
      <w:r>
        <w:rPr>
          <w:i/>
          <w:iCs/>
          <w:color w:val="111111"/>
          <w:shd w:val="clear" w:color="auto" w:fill="FFFFFF"/>
        </w:rPr>
        <w:t>)</w:t>
      </w:r>
    </w:p>
    <w:p w14:paraId="3513A56A" w14:textId="77777777" w:rsidR="00704424" w:rsidRDefault="00704424" w:rsidP="00161476">
      <w:pPr>
        <w:pStyle w:val="BodyText"/>
        <w:ind w:left="180"/>
        <w:rPr>
          <w:color w:val="111111"/>
          <w:shd w:val="clear" w:color="auto" w:fill="FFFFFF"/>
        </w:rPr>
      </w:pPr>
    </w:p>
    <w:p w14:paraId="071EC548" w14:textId="34AD25DC" w:rsidR="009833E7" w:rsidRDefault="00F02D81" w:rsidP="00161476">
      <w:pPr>
        <w:pStyle w:val="BodyText"/>
        <w:ind w:left="180"/>
        <w:rPr>
          <w:b/>
          <w:bCs/>
        </w:rPr>
      </w:pPr>
      <w:r w:rsidRPr="00F02D81">
        <w:rPr>
          <w:b/>
          <w:bCs/>
        </w:rPr>
        <w:t>Students are responsible for thoroughly reading the syllabus for each course to understand the specific instructor’s AI use policy.</w:t>
      </w:r>
    </w:p>
    <w:p w14:paraId="62D1A080" w14:textId="77777777" w:rsidR="005B12DF" w:rsidRDefault="005B12DF" w:rsidP="00161476">
      <w:pPr>
        <w:pStyle w:val="BodyText"/>
        <w:ind w:left="180"/>
        <w:rPr>
          <w:b/>
          <w:bCs/>
        </w:rPr>
      </w:pPr>
    </w:p>
    <w:p w14:paraId="16FD50D6" w14:textId="77D0D7EC" w:rsidR="001218BC" w:rsidRDefault="00717DF1" w:rsidP="0066793D">
      <w:pPr>
        <w:pStyle w:val="Heading3"/>
      </w:pPr>
      <w:r w:rsidRPr="7966E16C">
        <w:rPr>
          <w:w w:val="105"/>
        </w:rPr>
        <w:t>Use</w:t>
      </w:r>
      <w:r w:rsidRPr="7966E16C">
        <w:rPr>
          <w:spacing w:val="-8"/>
          <w:w w:val="105"/>
        </w:rPr>
        <w:t xml:space="preserve"> </w:t>
      </w:r>
      <w:r w:rsidRPr="7966E16C">
        <w:rPr>
          <w:w w:val="105"/>
        </w:rPr>
        <w:t>Of</w:t>
      </w:r>
      <w:r w:rsidRPr="7966E16C">
        <w:rPr>
          <w:spacing w:val="-7"/>
          <w:w w:val="105"/>
        </w:rPr>
        <w:t xml:space="preserve"> </w:t>
      </w:r>
      <w:r w:rsidRPr="7966E16C">
        <w:rPr>
          <w:w w:val="105"/>
        </w:rPr>
        <w:t>Artificial</w:t>
      </w:r>
      <w:r w:rsidRPr="7966E16C">
        <w:rPr>
          <w:spacing w:val="-9"/>
          <w:w w:val="105"/>
        </w:rPr>
        <w:t xml:space="preserve"> </w:t>
      </w:r>
      <w:r w:rsidRPr="7966E16C">
        <w:rPr>
          <w:w w:val="105"/>
        </w:rPr>
        <w:t>Intelligence</w:t>
      </w:r>
      <w:r w:rsidRPr="7966E16C">
        <w:rPr>
          <w:spacing w:val="-8"/>
          <w:w w:val="105"/>
        </w:rPr>
        <w:t xml:space="preserve"> </w:t>
      </w:r>
      <w:r w:rsidRPr="7966E16C">
        <w:rPr>
          <w:w w:val="105"/>
        </w:rPr>
        <w:t>(A</w:t>
      </w:r>
      <w:r w:rsidR="00B00F24">
        <w:rPr>
          <w:w w:val="105"/>
        </w:rPr>
        <w:t>I</w:t>
      </w:r>
      <w:r w:rsidRPr="7966E16C">
        <w:rPr>
          <w:w w:val="105"/>
        </w:rPr>
        <w:t>)</w:t>
      </w:r>
      <w:r w:rsidRPr="7966E16C">
        <w:rPr>
          <w:spacing w:val="-9"/>
          <w:w w:val="105"/>
        </w:rPr>
        <w:t xml:space="preserve"> </w:t>
      </w:r>
      <w:r w:rsidRPr="7966E16C">
        <w:rPr>
          <w:w w:val="105"/>
        </w:rPr>
        <w:t>In</w:t>
      </w:r>
      <w:r w:rsidRPr="7966E16C">
        <w:rPr>
          <w:spacing w:val="-7"/>
          <w:w w:val="105"/>
        </w:rPr>
        <w:t xml:space="preserve"> </w:t>
      </w:r>
      <w:r w:rsidRPr="2705A340">
        <w:t xml:space="preserve">Graduate </w:t>
      </w:r>
      <w:r w:rsidRPr="7966E16C">
        <w:rPr>
          <w:w w:val="105"/>
        </w:rPr>
        <w:t>Coursework</w:t>
      </w:r>
      <w:r w:rsidRPr="7966E16C">
        <w:rPr>
          <w:spacing w:val="-8"/>
          <w:w w:val="105"/>
        </w:rPr>
        <w:t xml:space="preserve">, </w:t>
      </w:r>
      <w:r w:rsidRPr="7966E16C">
        <w:t xml:space="preserve">Examinations, </w:t>
      </w:r>
      <w:r w:rsidRPr="715BEB7B">
        <w:rPr>
          <w:spacing w:val="-2"/>
          <w:w w:val="105"/>
        </w:rPr>
        <w:t>Research, And Scholarly Projects</w:t>
      </w:r>
    </w:p>
    <w:p w14:paraId="0F12D0BA" w14:textId="77777777" w:rsidR="001218BC" w:rsidRDefault="001218BC" w:rsidP="00B00F24">
      <w:pPr>
        <w:pStyle w:val="BodyText"/>
        <w:spacing w:before="114"/>
        <w:ind w:left="180" w:right="427"/>
      </w:pPr>
      <w:r>
        <w:t xml:space="preserve">The </w:t>
      </w:r>
      <w:r w:rsidRPr="1CC9CFB4">
        <w:t>Sinclair School of Nursing (SSON)</w:t>
      </w:r>
      <w:r w:rsidRPr="000D34EB">
        <w:rPr>
          <w:color w:val="FF0000"/>
        </w:rPr>
        <w:t xml:space="preserve"> </w:t>
      </w:r>
      <w:r>
        <w:t xml:space="preserve">has developed policies on the use of AI tools in the </w:t>
      </w:r>
      <w:r w:rsidRPr="1CC9CFB4">
        <w:t>Graduate programs and certificates. The</w:t>
      </w:r>
      <w:r w:rsidRPr="0044525A">
        <w:t xml:space="preserve"> </w:t>
      </w:r>
      <w:r>
        <w:t xml:space="preserve">driving principle of this policy is to articulate guidelines that facilitate student growth as critical thinkers who demonstrate AI-literacy and competencies in the evaluation and use of appropriate AI tools in research, teaching, and clinical practice. In addition to Program-specific requirements outlined below, students must use AI tools in compliance with ethical, research, and </w:t>
      </w:r>
      <w:r w:rsidRPr="00C909C7">
        <w:t>IT guidelines from the University of Missouri and other relevant stakeholders,</w:t>
      </w:r>
      <w:r w:rsidRPr="00C909C7">
        <w:rPr>
          <w:spacing w:val="-1"/>
        </w:rPr>
        <w:t xml:space="preserve"> </w:t>
      </w:r>
      <w:r w:rsidRPr="00C909C7">
        <w:t>such</w:t>
      </w:r>
      <w:r w:rsidRPr="00C909C7">
        <w:rPr>
          <w:spacing w:val="-1"/>
        </w:rPr>
        <w:t xml:space="preserve"> </w:t>
      </w:r>
      <w:r w:rsidRPr="00C909C7">
        <w:t>as</w:t>
      </w:r>
      <w:r w:rsidRPr="00C909C7">
        <w:rPr>
          <w:spacing w:val="-1"/>
        </w:rPr>
        <w:t xml:space="preserve"> </w:t>
      </w:r>
      <w:r w:rsidRPr="00C909C7">
        <w:t>granting</w:t>
      </w:r>
      <w:r w:rsidRPr="00C909C7">
        <w:rPr>
          <w:spacing w:val="-1"/>
        </w:rPr>
        <w:t xml:space="preserve"> </w:t>
      </w:r>
      <w:r w:rsidRPr="00C909C7">
        <w:t>agencies</w:t>
      </w:r>
      <w:r w:rsidRPr="00C909C7">
        <w:rPr>
          <w:spacing w:val="-1"/>
        </w:rPr>
        <w:t xml:space="preserve"> </w:t>
      </w:r>
      <w:r w:rsidRPr="00C909C7">
        <w:t>and</w:t>
      </w:r>
      <w:r w:rsidRPr="00C909C7">
        <w:rPr>
          <w:spacing w:val="-1"/>
        </w:rPr>
        <w:t xml:space="preserve"> </w:t>
      </w:r>
      <w:r w:rsidRPr="00C909C7">
        <w:t>publishers.</w:t>
      </w:r>
      <w:r w:rsidRPr="00C909C7">
        <w:rPr>
          <w:spacing w:val="-4"/>
        </w:rPr>
        <w:t xml:space="preserve"> </w:t>
      </w:r>
      <w:r w:rsidRPr="00C909C7">
        <w:t>Per the</w:t>
      </w:r>
      <w:r w:rsidRPr="00C909C7">
        <w:rPr>
          <w:spacing w:val="-1"/>
        </w:rPr>
        <w:t xml:space="preserve"> </w:t>
      </w:r>
      <w:r w:rsidRPr="00C909C7">
        <w:t>Office</w:t>
      </w:r>
      <w:r w:rsidRPr="00C909C7">
        <w:rPr>
          <w:spacing w:val="-1"/>
        </w:rPr>
        <w:t xml:space="preserve"> </w:t>
      </w:r>
      <w:r w:rsidRPr="00C909C7">
        <w:t>of Academic</w:t>
      </w:r>
      <w:r w:rsidRPr="00C909C7">
        <w:rPr>
          <w:spacing w:val="-1"/>
        </w:rPr>
        <w:t xml:space="preserve"> </w:t>
      </w:r>
      <w:r w:rsidRPr="00C909C7">
        <w:t>Integrity</w:t>
      </w:r>
      <w:r>
        <w:t>,</w:t>
      </w:r>
      <w:r>
        <w:rPr>
          <w:spacing w:val="-1"/>
        </w:rPr>
        <w:t xml:space="preserve"> </w:t>
      </w:r>
      <w:r>
        <w:t xml:space="preserve">improper and </w:t>
      </w:r>
      <w:hyperlink r:id="rId215" w:history="1">
        <w:r w:rsidRPr="00D233D7">
          <w:rPr>
            <w:rStyle w:val="Hyperlink"/>
          </w:rPr>
          <w:t>unauthorized use</w:t>
        </w:r>
        <w:r w:rsidRPr="00D233D7">
          <w:rPr>
            <w:rStyle w:val="Hyperlink"/>
            <w:spacing w:val="-1"/>
          </w:rPr>
          <w:t xml:space="preserve"> </w:t>
        </w:r>
        <w:r w:rsidRPr="00D233D7">
          <w:rPr>
            <w:rStyle w:val="Hyperlink"/>
          </w:rPr>
          <w:t>of</w:t>
        </w:r>
        <w:r w:rsidRPr="00D233D7">
          <w:rPr>
            <w:rStyle w:val="Hyperlink"/>
            <w:spacing w:val="-3"/>
          </w:rPr>
          <w:t xml:space="preserve"> </w:t>
        </w:r>
        <w:r w:rsidRPr="00D233D7">
          <w:rPr>
            <w:rStyle w:val="Hyperlink"/>
          </w:rPr>
          <w:t>AI is</w:t>
        </w:r>
        <w:r w:rsidRPr="00D233D7">
          <w:rPr>
            <w:rStyle w:val="Hyperlink"/>
            <w:spacing w:val="-2"/>
          </w:rPr>
          <w:t xml:space="preserve"> </w:t>
        </w:r>
        <w:r w:rsidRPr="00D233D7">
          <w:rPr>
            <w:rStyle w:val="Hyperlink"/>
          </w:rPr>
          <w:t>academic</w:t>
        </w:r>
        <w:r w:rsidRPr="00D233D7">
          <w:rPr>
            <w:rStyle w:val="Hyperlink"/>
            <w:spacing w:val="-2"/>
          </w:rPr>
          <w:t xml:space="preserve"> </w:t>
        </w:r>
        <w:r w:rsidRPr="00D233D7">
          <w:rPr>
            <w:rStyle w:val="Hyperlink"/>
          </w:rPr>
          <w:t>dishonesty</w:t>
        </w:r>
      </w:hyperlink>
      <w:r>
        <w:t>,</w:t>
      </w:r>
      <w:r>
        <w:rPr>
          <w:spacing w:val="-2"/>
        </w:rPr>
        <w:t xml:space="preserve"> </w:t>
      </w:r>
      <w:r>
        <w:t>and</w:t>
      </w:r>
      <w:r>
        <w:rPr>
          <w:spacing w:val="-5"/>
        </w:rPr>
        <w:t xml:space="preserve"> </w:t>
      </w:r>
      <w:r>
        <w:t>in</w:t>
      </w:r>
      <w:r>
        <w:rPr>
          <w:spacing w:val="-2"/>
        </w:rPr>
        <w:t xml:space="preserve"> </w:t>
      </w:r>
      <w:r>
        <w:t>cases</w:t>
      </w:r>
      <w:r>
        <w:rPr>
          <w:spacing w:val="-4"/>
        </w:rPr>
        <w:t xml:space="preserve"> </w:t>
      </w:r>
      <w:r>
        <w:t>of</w:t>
      </w:r>
      <w:r>
        <w:rPr>
          <w:spacing w:val="-4"/>
        </w:rPr>
        <w:t xml:space="preserve"> </w:t>
      </w:r>
      <w:r>
        <w:t>suspected</w:t>
      </w:r>
      <w:r>
        <w:rPr>
          <w:spacing w:val="-2"/>
        </w:rPr>
        <w:t xml:space="preserve"> </w:t>
      </w:r>
      <w:r>
        <w:t>academic</w:t>
      </w:r>
      <w:r>
        <w:rPr>
          <w:spacing w:val="-2"/>
        </w:rPr>
        <w:t xml:space="preserve"> </w:t>
      </w:r>
      <w:r>
        <w:t>dishonesty,</w:t>
      </w:r>
      <w:r>
        <w:rPr>
          <w:spacing w:val="-2"/>
        </w:rPr>
        <w:t xml:space="preserve"> </w:t>
      </w:r>
      <w:r>
        <w:t>faculty</w:t>
      </w:r>
      <w:r>
        <w:rPr>
          <w:spacing w:val="-2"/>
        </w:rPr>
        <w:t xml:space="preserve"> </w:t>
      </w:r>
      <w:r>
        <w:t>will</w:t>
      </w:r>
      <w:r>
        <w:rPr>
          <w:spacing w:val="-4"/>
        </w:rPr>
        <w:t xml:space="preserve"> </w:t>
      </w:r>
      <w:r>
        <w:t>follow</w:t>
      </w:r>
      <w:r>
        <w:rPr>
          <w:spacing w:val="-3"/>
        </w:rPr>
        <w:t xml:space="preserve"> </w:t>
      </w:r>
      <w:r>
        <w:t>the</w:t>
      </w:r>
      <w:r>
        <w:rPr>
          <w:spacing w:val="-2"/>
        </w:rPr>
        <w:t xml:space="preserve"> </w:t>
      </w:r>
      <w:r>
        <w:t>procedures</w:t>
      </w:r>
      <w:r>
        <w:rPr>
          <w:spacing w:val="-2"/>
        </w:rPr>
        <w:t xml:space="preserve"> </w:t>
      </w:r>
      <w:r>
        <w:t>of</w:t>
      </w:r>
      <w:r>
        <w:rPr>
          <w:spacing w:val="-4"/>
        </w:rPr>
        <w:t xml:space="preserve"> </w:t>
      </w:r>
      <w:r>
        <w:t xml:space="preserve">that </w:t>
      </w:r>
      <w:r>
        <w:rPr>
          <w:spacing w:val="-2"/>
        </w:rPr>
        <w:t xml:space="preserve">office. </w:t>
      </w:r>
      <w:r w:rsidRPr="004923B3">
        <w:t xml:space="preserve">Students must use </w:t>
      </w:r>
      <w:hyperlink r:id="rId216" w:history="1">
        <w:r w:rsidRPr="004923B3">
          <w:rPr>
            <w:rStyle w:val="Hyperlink"/>
          </w:rPr>
          <w:t>MU approved AI tools</w:t>
        </w:r>
      </w:hyperlink>
      <w:r w:rsidRPr="004923B3">
        <w:t xml:space="preserve"> for the appropriate</w:t>
      </w:r>
      <w:r w:rsidRPr="004923B3">
        <w:rPr>
          <w:spacing w:val="-2"/>
        </w:rPr>
        <w:t xml:space="preserve"> </w:t>
      </w:r>
      <w:hyperlink r:id="rId217" w:history="1">
        <w:r w:rsidRPr="00F47EFD">
          <w:rPr>
            <w:rStyle w:val="Hyperlink"/>
          </w:rPr>
          <w:t>Data</w:t>
        </w:r>
        <w:r w:rsidRPr="00F47EFD">
          <w:rPr>
            <w:rStyle w:val="Hyperlink"/>
            <w:spacing w:val="-2"/>
          </w:rPr>
          <w:t xml:space="preserve"> </w:t>
        </w:r>
        <w:r w:rsidRPr="00F47EFD">
          <w:rPr>
            <w:rStyle w:val="Hyperlink"/>
          </w:rPr>
          <w:t>Class</w:t>
        </w:r>
        <w:r w:rsidRPr="00F47EFD">
          <w:rPr>
            <w:rStyle w:val="Hyperlink"/>
            <w:spacing w:val="-2"/>
          </w:rPr>
          <w:t xml:space="preserve"> </w:t>
        </w:r>
        <w:r w:rsidRPr="00F47EFD">
          <w:rPr>
            <w:rStyle w:val="Hyperlink"/>
          </w:rPr>
          <w:t>Level</w:t>
        </w:r>
        <w:r w:rsidRPr="00F47EFD">
          <w:rPr>
            <w:rStyle w:val="Hyperlink"/>
            <w:spacing w:val="-1"/>
          </w:rPr>
          <w:t xml:space="preserve"> </w:t>
        </w:r>
        <w:r w:rsidRPr="00F47EFD">
          <w:rPr>
            <w:rStyle w:val="Hyperlink"/>
          </w:rPr>
          <w:t>(DCL)</w:t>
        </w:r>
      </w:hyperlink>
      <w:r w:rsidRPr="004923B3">
        <w:rPr>
          <w:color w:val="3366CC"/>
          <w:spacing w:val="-2"/>
        </w:rPr>
        <w:t xml:space="preserve"> </w:t>
      </w:r>
      <w:r w:rsidRPr="004923B3">
        <w:t>via</w:t>
      </w:r>
      <w:r w:rsidRPr="004923B3">
        <w:rPr>
          <w:spacing w:val="-2"/>
        </w:rPr>
        <w:t xml:space="preserve"> </w:t>
      </w:r>
      <w:hyperlink r:id="rId218" w:history="1">
        <w:r w:rsidRPr="0052010E">
          <w:rPr>
            <w:rStyle w:val="Hyperlink"/>
          </w:rPr>
          <w:t>DoIT</w:t>
        </w:r>
        <w:r w:rsidRPr="0052010E">
          <w:rPr>
            <w:rStyle w:val="Hyperlink"/>
            <w:spacing w:val="-3"/>
          </w:rPr>
          <w:t xml:space="preserve"> </w:t>
        </w:r>
        <w:r w:rsidRPr="0052010E">
          <w:rPr>
            <w:rStyle w:val="Hyperlink"/>
          </w:rPr>
          <w:t>AI</w:t>
        </w:r>
        <w:r w:rsidRPr="0052010E">
          <w:rPr>
            <w:rStyle w:val="Hyperlink"/>
            <w:spacing w:val="-4"/>
          </w:rPr>
          <w:t xml:space="preserve"> </w:t>
        </w:r>
        <w:r w:rsidRPr="0052010E">
          <w:rPr>
            <w:rStyle w:val="Hyperlink"/>
          </w:rPr>
          <w:t>Guidelines</w:t>
        </w:r>
      </w:hyperlink>
      <w:r w:rsidRPr="004923B3">
        <w:t>.</w:t>
      </w:r>
      <w:r>
        <w:rPr>
          <w:spacing w:val="-2"/>
        </w:rPr>
        <w:t xml:space="preserve"> </w:t>
      </w:r>
      <w:r>
        <w:t xml:space="preserve"> </w:t>
      </w:r>
    </w:p>
    <w:p w14:paraId="67FDF30C" w14:textId="77777777" w:rsidR="00A70FEC" w:rsidRDefault="00A70FEC" w:rsidP="00B00F24">
      <w:pPr>
        <w:pStyle w:val="BodyText"/>
        <w:spacing w:before="114"/>
        <w:ind w:left="180" w:right="427"/>
      </w:pPr>
    </w:p>
    <w:p w14:paraId="5FDE1EC6" w14:textId="77777777" w:rsidR="001218BC" w:rsidRDefault="001218BC" w:rsidP="00A70FEC">
      <w:pPr>
        <w:pStyle w:val="Heading3"/>
        <w:rPr>
          <w:b w:val="0"/>
          <w:bCs w:val="0"/>
        </w:rPr>
      </w:pPr>
      <w:r w:rsidRPr="00A70FEC">
        <w:t>Graduate</w:t>
      </w:r>
      <w:r w:rsidRPr="00A70FEC">
        <w:rPr>
          <w:spacing w:val="-8"/>
        </w:rPr>
        <w:t xml:space="preserve"> </w:t>
      </w:r>
      <w:r w:rsidRPr="00A70FEC">
        <w:t>Coursework:</w:t>
      </w:r>
      <w:r w:rsidRPr="4698D379" w:rsidDel="00DA2604">
        <w:t xml:space="preserve"> </w:t>
      </w:r>
      <w:r w:rsidRPr="00A70FEC">
        <w:rPr>
          <w:b w:val="0"/>
          <w:bCs w:val="0"/>
        </w:rPr>
        <w:t xml:space="preserve">Each course instructor will have a statement in the syllabus regarding AI use that is consistent with guidelines stated in the </w:t>
      </w:r>
      <w:hyperlink r:id="rId219">
        <w:r w:rsidRPr="00A70FEC">
          <w:rPr>
            <w:rStyle w:val="Hyperlink"/>
            <w:b w:val="0"/>
            <w:bCs w:val="0"/>
          </w:rPr>
          <w:t>MU Task Force for AI in the Learning Environment</w:t>
        </w:r>
      </w:hyperlink>
      <w:r w:rsidRPr="00A70FEC">
        <w:rPr>
          <w:b w:val="0"/>
          <w:bCs w:val="0"/>
        </w:rPr>
        <w:t>. It is the student’s responsibility to refer to the syllabus for each course’s AI guidelines.</w:t>
      </w:r>
    </w:p>
    <w:p w14:paraId="351FAB4D" w14:textId="77777777" w:rsidR="004619CB" w:rsidRDefault="004619CB" w:rsidP="00A70FEC">
      <w:pPr>
        <w:pStyle w:val="Heading3"/>
      </w:pPr>
    </w:p>
    <w:p w14:paraId="674F7C67" w14:textId="77777777" w:rsidR="001218BC" w:rsidRDefault="001218BC" w:rsidP="004619CB">
      <w:pPr>
        <w:pStyle w:val="Heading3"/>
        <w:rPr>
          <w:b w:val="0"/>
          <w:bCs w:val="0"/>
        </w:rPr>
      </w:pPr>
      <w:r w:rsidRPr="002A5DF8">
        <w:t>Supervised Evidence-Based Practice (EBP) and Quality Improvement (QI) Projects</w:t>
      </w:r>
      <w:r w:rsidRPr="1CC9CFB4">
        <w:rPr>
          <w:rFonts w:ascii="Calibri" w:hAnsi="Calibri"/>
          <w:color w:val="0F4660"/>
          <w:sz w:val="32"/>
          <w:szCs w:val="32"/>
        </w:rPr>
        <w:t xml:space="preserve"> </w:t>
      </w:r>
      <w:r w:rsidRPr="004619CB">
        <w:rPr>
          <w:b w:val="0"/>
          <w:bCs w:val="0"/>
        </w:rPr>
        <w:t xml:space="preserve">(e.g., DNP residency projects): As the DNP EBP and QI project is a formal assessment of the student’s original intellectual work, students may use AI </w:t>
      </w:r>
      <w:r w:rsidRPr="004619CB">
        <w:rPr>
          <w:b w:val="0"/>
          <w:bCs w:val="0"/>
          <w:i/>
        </w:rPr>
        <w:t>only</w:t>
      </w:r>
      <w:r w:rsidRPr="004619CB">
        <w:rPr>
          <w:b w:val="0"/>
          <w:bCs w:val="0"/>
        </w:rPr>
        <w:t xml:space="preserve"> to enhance writing quality and mechanics or as specifically instructed by their DNP Committee.  DNP Committee Chairs will</w:t>
      </w:r>
      <w:r w:rsidRPr="004619CB">
        <w:rPr>
          <w:b w:val="0"/>
          <w:bCs w:val="0"/>
          <w:spacing w:val="-3"/>
        </w:rPr>
        <w:t xml:space="preserve"> </w:t>
      </w:r>
      <w:r w:rsidRPr="004619CB">
        <w:rPr>
          <w:b w:val="0"/>
          <w:bCs w:val="0"/>
        </w:rPr>
        <w:t>discuss with students how</w:t>
      </w:r>
      <w:r w:rsidRPr="004619CB">
        <w:rPr>
          <w:b w:val="0"/>
          <w:bCs w:val="0"/>
          <w:spacing w:val="-5"/>
        </w:rPr>
        <w:t xml:space="preserve"> </w:t>
      </w:r>
      <w:r w:rsidRPr="004619CB">
        <w:rPr>
          <w:b w:val="0"/>
          <w:bCs w:val="0"/>
        </w:rPr>
        <w:t>AI</w:t>
      </w:r>
      <w:r w:rsidRPr="004619CB">
        <w:rPr>
          <w:b w:val="0"/>
          <w:bCs w:val="0"/>
          <w:spacing w:val="-3"/>
        </w:rPr>
        <w:t xml:space="preserve"> </w:t>
      </w:r>
      <w:r w:rsidRPr="004619CB">
        <w:rPr>
          <w:b w:val="0"/>
          <w:bCs w:val="0"/>
        </w:rPr>
        <w:t>may</w:t>
      </w:r>
      <w:r w:rsidRPr="004619CB">
        <w:rPr>
          <w:b w:val="0"/>
          <w:bCs w:val="0"/>
          <w:spacing w:val="-1"/>
        </w:rPr>
        <w:t xml:space="preserve"> </w:t>
      </w:r>
      <w:r w:rsidRPr="004619CB">
        <w:rPr>
          <w:b w:val="0"/>
          <w:bCs w:val="0"/>
        </w:rPr>
        <w:t>or</w:t>
      </w:r>
      <w:r w:rsidRPr="004619CB">
        <w:rPr>
          <w:b w:val="0"/>
          <w:bCs w:val="0"/>
          <w:spacing w:val="-3"/>
        </w:rPr>
        <w:t xml:space="preserve"> </w:t>
      </w:r>
      <w:r w:rsidRPr="004619CB">
        <w:rPr>
          <w:b w:val="0"/>
          <w:bCs w:val="0"/>
        </w:rPr>
        <w:t>may</w:t>
      </w:r>
      <w:r w:rsidRPr="004619CB">
        <w:rPr>
          <w:b w:val="0"/>
          <w:bCs w:val="0"/>
          <w:spacing w:val="-4"/>
        </w:rPr>
        <w:t xml:space="preserve"> </w:t>
      </w:r>
      <w:r w:rsidRPr="004619CB">
        <w:rPr>
          <w:b w:val="0"/>
          <w:bCs w:val="0"/>
        </w:rPr>
        <w:t>not</w:t>
      </w:r>
      <w:r w:rsidRPr="004619CB">
        <w:rPr>
          <w:b w:val="0"/>
          <w:bCs w:val="0"/>
          <w:spacing w:val="-3"/>
        </w:rPr>
        <w:t xml:space="preserve"> </w:t>
      </w:r>
      <w:r w:rsidRPr="004619CB">
        <w:rPr>
          <w:b w:val="0"/>
          <w:bCs w:val="0"/>
        </w:rPr>
        <w:t>be</w:t>
      </w:r>
      <w:r w:rsidRPr="004619CB">
        <w:rPr>
          <w:b w:val="0"/>
          <w:bCs w:val="0"/>
          <w:spacing w:val="-1"/>
        </w:rPr>
        <w:t xml:space="preserve"> </w:t>
      </w:r>
      <w:r w:rsidRPr="004619CB">
        <w:rPr>
          <w:b w:val="0"/>
          <w:bCs w:val="0"/>
        </w:rPr>
        <w:t>used</w:t>
      </w:r>
      <w:r w:rsidRPr="004619CB">
        <w:rPr>
          <w:b w:val="0"/>
          <w:bCs w:val="0"/>
          <w:spacing w:val="-4"/>
        </w:rPr>
        <w:t xml:space="preserve"> </w:t>
      </w:r>
      <w:r w:rsidRPr="004619CB">
        <w:rPr>
          <w:b w:val="0"/>
          <w:bCs w:val="0"/>
        </w:rPr>
        <w:t>in</w:t>
      </w:r>
      <w:r w:rsidRPr="004619CB">
        <w:rPr>
          <w:b w:val="0"/>
          <w:bCs w:val="0"/>
          <w:spacing w:val="-1"/>
        </w:rPr>
        <w:t xml:space="preserve"> </w:t>
      </w:r>
      <w:r w:rsidRPr="004619CB">
        <w:rPr>
          <w:b w:val="0"/>
          <w:bCs w:val="0"/>
        </w:rPr>
        <w:t>projects.</w:t>
      </w:r>
      <w:r w:rsidRPr="004619CB">
        <w:rPr>
          <w:b w:val="0"/>
          <w:bCs w:val="0"/>
          <w:spacing w:val="-1"/>
        </w:rPr>
        <w:t xml:space="preserve"> </w:t>
      </w:r>
      <w:r w:rsidRPr="004619CB">
        <w:rPr>
          <w:b w:val="0"/>
          <w:bCs w:val="0"/>
        </w:rPr>
        <w:t>A written statement explicitly detailing AI</w:t>
      </w:r>
      <w:r w:rsidRPr="004619CB" w:rsidDel="00AF29BE">
        <w:rPr>
          <w:b w:val="0"/>
          <w:bCs w:val="0"/>
        </w:rPr>
        <w:t xml:space="preserve"> use </w:t>
      </w:r>
      <w:r w:rsidRPr="004619CB">
        <w:rPr>
          <w:b w:val="0"/>
          <w:bCs w:val="0"/>
        </w:rPr>
        <w:t>will be included in the N9080 Progress Plan. The use of AI may vary significantly between faculty committee chairs based on the nature of the project.  Given the dynamic nature of AI tool development and MU Policies on AI tools, committee chairs reserve the right to revise or amend the use of AI in projects as needed. Any changes will be documented in the N9080 Progress Plan.</w:t>
      </w:r>
    </w:p>
    <w:p w14:paraId="4717A0A2" w14:textId="77777777" w:rsidR="001075C9" w:rsidRDefault="001075C9" w:rsidP="004619CB">
      <w:pPr>
        <w:pStyle w:val="Heading3"/>
      </w:pPr>
    </w:p>
    <w:p w14:paraId="6F645986" w14:textId="77777777" w:rsidR="001218BC" w:rsidRPr="001075C9" w:rsidRDefault="001218BC" w:rsidP="001075C9">
      <w:pPr>
        <w:pStyle w:val="Heading3"/>
        <w:rPr>
          <w:b w:val="0"/>
          <w:bCs w:val="0"/>
        </w:rPr>
      </w:pPr>
      <w:r w:rsidRPr="001075C9">
        <w:t>Supervised Research (e.g., research assistantships, research practica):</w:t>
      </w:r>
      <w:r w:rsidRPr="0E1996E7">
        <w:t xml:space="preserve"> </w:t>
      </w:r>
      <w:r w:rsidRPr="001075C9">
        <w:rPr>
          <w:b w:val="0"/>
          <w:bCs w:val="0"/>
        </w:rPr>
        <w:t xml:space="preserve">Advisors and research mentors will each have a written statement regarding AI use in research. Advisors and research mentors will discuss the policy and AI use with the student and other research collaborators frequently and receive acknowledgement from students/supervised researchers that they understand the supervisor/mentor’s expectations. A signed copy of this statement must be provided to the PhD Program Director or Graduate Research Assistant Supervisor. Policies may vary significantly between advisors, mentors, and research teams based on the nature of research. Given the dynamic nature of AI tool development and MU Policies on AI </w:t>
      </w:r>
      <w:r w:rsidRPr="001075C9">
        <w:rPr>
          <w:b w:val="0"/>
          <w:bCs w:val="0"/>
        </w:rPr>
        <w:lastRenderedPageBreak/>
        <w:t>tools, advisors, research mentors, and supervisors may revise their AI policies as needed.</w:t>
      </w:r>
    </w:p>
    <w:p w14:paraId="77CB6F46" w14:textId="77777777" w:rsidR="001218BC" w:rsidRPr="00B00F24" w:rsidRDefault="001218BC" w:rsidP="00B00F24">
      <w:pPr>
        <w:pStyle w:val="BodyText"/>
        <w:ind w:left="180" w:right="360"/>
        <w:rPr>
          <w:rFonts w:ascii="Calibri" w:hAnsi="Calibri"/>
          <w:b/>
          <w:bCs/>
          <w:color w:val="0F4660"/>
          <w:sz w:val="22"/>
          <w:szCs w:val="22"/>
        </w:rPr>
      </w:pPr>
    </w:p>
    <w:p w14:paraId="5278CB89" w14:textId="77777777" w:rsidR="001218BC" w:rsidRDefault="001218BC" w:rsidP="001075C9">
      <w:pPr>
        <w:pStyle w:val="Heading3"/>
      </w:pPr>
      <w:r w:rsidRPr="23EB01EF">
        <w:t xml:space="preserve">Master’s Examinations: </w:t>
      </w:r>
      <w:r w:rsidRPr="001075C9">
        <w:rPr>
          <w:b w:val="0"/>
          <w:bCs w:val="0"/>
        </w:rPr>
        <w:t xml:space="preserve">As the </w:t>
      </w:r>
      <w:bookmarkStart w:id="253" w:name="_Int_zOZ9i2q5"/>
      <w:r w:rsidRPr="001075C9">
        <w:rPr>
          <w:b w:val="0"/>
          <w:bCs w:val="0"/>
        </w:rPr>
        <w:t>Master’s</w:t>
      </w:r>
      <w:bookmarkEnd w:id="253"/>
      <w:r w:rsidRPr="001075C9">
        <w:rPr>
          <w:b w:val="0"/>
          <w:bCs w:val="0"/>
        </w:rPr>
        <w:t xml:space="preserve"> Examination is a formal assessment of the student’s original intellectual work, students may use AI </w:t>
      </w:r>
      <w:r w:rsidRPr="001075C9">
        <w:rPr>
          <w:b w:val="0"/>
          <w:bCs w:val="0"/>
          <w:i/>
        </w:rPr>
        <w:t>only</w:t>
      </w:r>
      <w:r w:rsidRPr="001075C9">
        <w:rPr>
          <w:b w:val="0"/>
          <w:bCs w:val="0"/>
        </w:rPr>
        <w:t xml:space="preserve"> to enhance writing quality and mechanics or as specifically instructed by course faculty. The </w:t>
      </w:r>
      <w:bookmarkStart w:id="254" w:name="_Int_vLCE0VXD"/>
      <w:r w:rsidRPr="001075C9">
        <w:rPr>
          <w:b w:val="0"/>
          <w:bCs w:val="0"/>
        </w:rPr>
        <w:t>Master’s</w:t>
      </w:r>
      <w:bookmarkEnd w:id="254"/>
      <w:r w:rsidRPr="001075C9">
        <w:rPr>
          <w:b w:val="0"/>
          <w:bCs w:val="0"/>
        </w:rPr>
        <w:t xml:space="preserve"> Examination course, N8990, will include a syllabus statement regarding AI use that is consistent with guidelines stated in the </w:t>
      </w:r>
      <w:hyperlink r:id="rId220">
        <w:r w:rsidRPr="001075C9">
          <w:rPr>
            <w:rStyle w:val="Hyperlink"/>
            <w:b w:val="0"/>
            <w:bCs w:val="0"/>
          </w:rPr>
          <w:t>MU Task Force for AI in the Learning Environment</w:t>
        </w:r>
      </w:hyperlink>
      <w:r w:rsidRPr="001075C9">
        <w:rPr>
          <w:b w:val="0"/>
          <w:bCs w:val="0"/>
        </w:rPr>
        <w:t>. It is the student’s responsibility to refer to the syllabus for guidelines on AI use.</w:t>
      </w:r>
    </w:p>
    <w:p w14:paraId="7F253164" w14:textId="77777777" w:rsidR="001218BC" w:rsidRPr="00B00F24" w:rsidDel="00034159" w:rsidRDefault="001218BC" w:rsidP="00B00F24">
      <w:pPr>
        <w:pStyle w:val="BodyText"/>
        <w:ind w:left="180" w:right="360"/>
        <w:rPr>
          <w:sz w:val="22"/>
          <w:szCs w:val="22"/>
        </w:rPr>
      </w:pPr>
    </w:p>
    <w:p w14:paraId="50E4B560" w14:textId="77777777" w:rsidR="001218BC" w:rsidRDefault="001218BC" w:rsidP="00386EBB">
      <w:pPr>
        <w:pStyle w:val="Heading3"/>
        <w:rPr>
          <w:b w:val="0"/>
          <w:bCs w:val="0"/>
        </w:rPr>
      </w:pPr>
      <w:r w:rsidRPr="59288F27">
        <w:t xml:space="preserve">Qualifying and Comprehensive Examinations: </w:t>
      </w:r>
      <w:r w:rsidRPr="00386EBB">
        <w:rPr>
          <w:b w:val="0"/>
          <w:bCs w:val="0"/>
        </w:rPr>
        <w:t xml:space="preserve">The Qualifying and Comprehensive Examinations test the breadth and depth of knowledge and the ability to integrate and synthesize ideas across substantive areas. The Qualifying and Comprehensive Examinations must represent the student’s understanding; as such, students may use AI tools </w:t>
      </w:r>
      <w:r w:rsidRPr="00386EBB">
        <w:rPr>
          <w:b w:val="0"/>
          <w:bCs w:val="0"/>
          <w:i/>
          <w:iCs/>
        </w:rPr>
        <w:t>only</w:t>
      </w:r>
      <w:r w:rsidRPr="00386EBB">
        <w:rPr>
          <w:b w:val="0"/>
          <w:bCs w:val="0"/>
        </w:rPr>
        <w:t xml:space="preserve"> to enhance writing quality and mechanics, unless the advisor and committee members have specifically instructed the student to use AI as part of the examination. Students must be the sole author of the examination product (i.e., words and ideas must belong to the student; no copying and pasting output). Students may use AI to get feedback on grammar, spelling, sentence structure, and other writing mechanics, but not for data processing. Because the Qualifying and Comprehensive Examinations are formal assessments of the student’s original intellectual work, AI use is subject to documentation and disclosure requirements. </w:t>
      </w:r>
    </w:p>
    <w:p w14:paraId="1297F202" w14:textId="77777777" w:rsidR="00501D0A" w:rsidRDefault="00501D0A" w:rsidP="00386EBB">
      <w:pPr>
        <w:pStyle w:val="Heading3"/>
        <w:rPr>
          <w:b w:val="0"/>
          <w:bCs w:val="0"/>
        </w:rPr>
      </w:pPr>
    </w:p>
    <w:p w14:paraId="710EFB04" w14:textId="31C55A2E" w:rsidR="00501D0A" w:rsidRDefault="00501D0A" w:rsidP="00386EBB">
      <w:pPr>
        <w:pStyle w:val="Heading3"/>
        <w:rPr>
          <w:b w:val="0"/>
          <w:bCs w:val="0"/>
        </w:rPr>
      </w:pPr>
      <w:r>
        <w:t xml:space="preserve">Dissertation:  </w:t>
      </w:r>
      <w:r>
        <w:rPr>
          <w:b w:val="0"/>
          <w:bCs w:val="0"/>
        </w:rPr>
        <w:t>The culmination of the PhD degree is the completion of a written doct</w:t>
      </w:r>
      <w:r w:rsidR="00D837DB">
        <w:rPr>
          <w:b w:val="0"/>
          <w:bCs w:val="0"/>
        </w:rPr>
        <w:t xml:space="preserve">oral dissertation. The dissertation must be written on a subject approved by the candidate’s doctoral dissertation committee, embody the results of original and significant investigation, and be the candidate’s own work. As such, AI use is subject to </w:t>
      </w:r>
      <w:r w:rsidR="000F681B">
        <w:rPr>
          <w:b w:val="0"/>
          <w:bCs w:val="0"/>
        </w:rPr>
        <w:t>documentation and disclosure requirements. St</w:t>
      </w:r>
      <w:r w:rsidR="009D7553">
        <w:rPr>
          <w:b w:val="0"/>
          <w:bCs w:val="0"/>
        </w:rPr>
        <w:t xml:space="preserve">udents should not use AI tools to process data for their dissertation unless agreed upon by their advisor and doctoral committee during the proposal defense. </w:t>
      </w:r>
    </w:p>
    <w:p w14:paraId="2442FFDB" w14:textId="77777777" w:rsidR="007A36EC" w:rsidRPr="00386EBB" w:rsidRDefault="007A36EC" w:rsidP="009D7553">
      <w:pPr>
        <w:pStyle w:val="Heading3"/>
        <w:rPr>
          <w:strike/>
          <w:color w:val="FF0000"/>
          <w:sz w:val="22"/>
          <w:szCs w:val="22"/>
        </w:rPr>
      </w:pPr>
    </w:p>
    <w:p w14:paraId="7CCEA09D" w14:textId="46327A41" w:rsidR="001218BC" w:rsidRDefault="001218BC" w:rsidP="007A36EC">
      <w:pPr>
        <w:pStyle w:val="Heading3"/>
        <w:rPr>
          <w:rFonts w:asciiTheme="majorHAnsi" w:eastAsia="Times New Roman" w:hAnsiTheme="majorHAnsi" w:cs="Times New Roman"/>
          <w:b w:val="0"/>
          <w:bCs w:val="0"/>
        </w:rPr>
      </w:pPr>
      <w:bookmarkStart w:id="255" w:name="AI_Use_Documentation"/>
      <w:bookmarkEnd w:id="255"/>
      <w:r>
        <w:t>AI Use Documentation and Disclosure Requirements</w:t>
      </w:r>
      <w:r w:rsidR="007A36EC" w:rsidRPr="007A36EC">
        <w:rPr>
          <w:rFonts w:asciiTheme="majorHAnsi" w:hAnsiTheme="majorHAnsi"/>
        </w:rPr>
        <w:t xml:space="preserve">:  </w:t>
      </w:r>
      <w:r w:rsidRPr="007A36EC">
        <w:rPr>
          <w:rFonts w:asciiTheme="majorHAnsi" w:hAnsiTheme="majorHAnsi" w:cstheme="majorBidi"/>
          <w:b w:val="0"/>
          <w:bCs w:val="0"/>
        </w:rPr>
        <w:t>A</w:t>
      </w:r>
      <w:r w:rsidRPr="007A36EC">
        <w:rPr>
          <w:rFonts w:asciiTheme="majorHAnsi" w:eastAsia="Times New Roman" w:hAnsiTheme="majorHAnsi" w:cs="Times New Roman"/>
          <w:b w:val="0"/>
          <w:bCs w:val="0"/>
        </w:rPr>
        <w:t>ll students are required to maintain a record of any AI tool used in preparing their qualifying examination, comprehensive examination, and dissertation.  These records should include the name and the version of the AI tool, a brief description of its use, and whether the use was approved by the advisor and committee members (if required). These</w:t>
      </w:r>
      <w:r w:rsidRPr="007A36EC">
        <w:rPr>
          <w:rFonts w:asciiTheme="majorHAnsi" w:eastAsia="Times New Roman" w:hAnsiTheme="majorHAnsi" w:cs="Times New Roman"/>
          <w:b w:val="0"/>
          <w:bCs w:val="0"/>
          <w:spacing w:val="-3"/>
        </w:rPr>
        <w:t xml:space="preserve"> </w:t>
      </w:r>
      <w:r w:rsidRPr="007A36EC">
        <w:rPr>
          <w:rFonts w:asciiTheme="majorHAnsi" w:eastAsia="Times New Roman" w:hAnsiTheme="majorHAnsi" w:cs="Times New Roman"/>
          <w:b w:val="0"/>
          <w:bCs w:val="0"/>
        </w:rPr>
        <w:t>records</w:t>
      </w:r>
      <w:r w:rsidRPr="007A36EC">
        <w:rPr>
          <w:rFonts w:asciiTheme="majorHAnsi" w:eastAsia="Times New Roman" w:hAnsiTheme="majorHAnsi" w:cs="Times New Roman"/>
          <w:b w:val="0"/>
          <w:bCs w:val="0"/>
          <w:spacing w:val="-3"/>
        </w:rPr>
        <w:t xml:space="preserve"> </w:t>
      </w:r>
      <w:r w:rsidRPr="007A36EC">
        <w:rPr>
          <w:rFonts w:asciiTheme="majorHAnsi" w:eastAsia="Times New Roman" w:hAnsiTheme="majorHAnsi" w:cs="Times New Roman"/>
          <w:b w:val="0"/>
          <w:bCs w:val="0"/>
        </w:rPr>
        <w:t>are not required</w:t>
      </w:r>
      <w:r w:rsidRPr="007A36EC">
        <w:rPr>
          <w:rFonts w:asciiTheme="majorHAnsi" w:eastAsia="Times New Roman" w:hAnsiTheme="majorHAnsi" w:cs="Times New Roman"/>
          <w:b w:val="0"/>
          <w:bCs w:val="0"/>
          <w:spacing w:val="-1"/>
        </w:rPr>
        <w:t xml:space="preserve"> </w:t>
      </w:r>
      <w:r w:rsidRPr="007A36EC">
        <w:rPr>
          <w:rFonts w:asciiTheme="majorHAnsi" w:eastAsia="Times New Roman" w:hAnsiTheme="majorHAnsi" w:cs="Times New Roman"/>
          <w:b w:val="0"/>
          <w:bCs w:val="0"/>
        </w:rPr>
        <w:t>to</w:t>
      </w:r>
      <w:r w:rsidRPr="007A36EC">
        <w:rPr>
          <w:rFonts w:asciiTheme="majorHAnsi" w:eastAsia="Times New Roman" w:hAnsiTheme="majorHAnsi" w:cs="Times New Roman"/>
          <w:b w:val="0"/>
          <w:bCs w:val="0"/>
          <w:spacing w:val="-1"/>
        </w:rPr>
        <w:t xml:space="preserve"> </w:t>
      </w:r>
      <w:r w:rsidRPr="007A36EC">
        <w:rPr>
          <w:rFonts w:asciiTheme="majorHAnsi" w:eastAsia="Times New Roman" w:hAnsiTheme="majorHAnsi" w:cs="Times New Roman"/>
          <w:b w:val="0"/>
          <w:bCs w:val="0"/>
        </w:rPr>
        <w:t>be</w:t>
      </w:r>
      <w:r w:rsidRPr="007A36EC">
        <w:rPr>
          <w:rFonts w:asciiTheme="majorHAnsi" w:eastAsia="Times New Roman" w:hAnsiTheme="majorHAnsi" w:cs="Times New Roman"/>
          <w:b w:val="0"/>
          <w:bCs w:val="0"/>
          <w:spacing w:val="-1"/>
        </w:rPr>
        <w:t xml:space="preserve"> </w:t>
      </w:r>
      <w:r w:rsidRPr="007A36EC">
        <w:rPr>
          <w:rFonts w:asciiTheme="majorHAnsi" w:eastAsia="Times New Roman" w:hAnsiTheme="majorHAnsi" w:cs="Times New Roman"/>
          <w:b w:val="0"/>
          <w:bCs w:val="0"/>
        </w:rPr>
        <w:t>submitted</w:t>
      </w:r>
      <w:r w:rsidRPr="007A36EC">
        <w:rPr>
          <w:rFonts w:asciiTheme="majorHAnsi" w:eastAsia="Times New Roman" w:hAnsiTheme="majorHAnsi" w:cs="Times New Roman"/>
          <w:b w:val="0"/>
          <w:bCs w:val="0"/>
          <w:spacing w:val="-4"/>
        </w:rPr>
        <w:t xml:space="preserve"> </w:t>
      </w:r>
      <w:r w:rsidRPr="007A36EC">
        <w:rPr>
          <w:rFonts w:asciiTheme="majorHAnsi" w:eastAsia="Times New Roman" w:hAnsiTheme="majorHAnsi" w:cs="Times New Roman"/>
          <w:b w:val="0"/>
          <w:bCs w:val="0"/>
        </w:rPr>
        <w:t>as</w:t>
      </w:r>
      <w:r w:rsidRPr="007A36EC">
        <w:rPr>
          <w:rFonts w:asciiTheme="majorHAnsi" w:eastAsia="Times New Roman" w:hAnsiTheme="majorHAnsi" w:cs="Times New Roman"/>
          <w:b w:val="0"/>
          <w:bCs w:val="0"/>
          <w:spacing w:val="-1"/>
        </w:rPr>
        <w:t xml:space="preserve"> </w:t>
      </w:r>
      <w:r w:rsidRPr="007A36EC">
        <w:rPr>
          <w:rFonts w:asciiTheme="majorHAnsi" w:eastAsia="Times New Roman" w:hAnsiTheme="majorHAnsi" w:cs="Times New Roman"/>
          <w:b w:val="0"/>
          <w:bCs w:val="0"/>
        </w:rPr>
        <w:t>part</w:t>
      </w:r>
      <w:r w:rsidRPr="007A36EC">
        <w:rPr>
          <w:rFonts w:asciiTheme="majorHAnsi" w:eastAsia="Times New Roman" w:hAnsiTheme="majorHAnsi" w:cs="Times New Roman"/>
          <w:b w:val="0"/>
          <w:bCs w:val="0"/>
          <w:spacing w:val="-3"/>
        </w:rPr>
        <w:t xml:space="preserve"> </w:t>
      </w:r>
      <w:r w:rsidRPr="007A36EC">
        <w:rPr>
          <w:rFonts w:asciiTheme="majorHAnsi" w:eastAsia="Times New Roman" w:hAnsiTheme="majorHAnsi" w:cs="Times New Roman"/>
          <w:b w:val="0"/>
          <w:bCs w:val="0"/>
        </w:rPr>
        <w:t>of</w:t>
      </w:r>
      <w:r w:rsidRPr="007A36EC">
        <w:rPr>
          <w:rFonts w:asciiTheme="majorHAnsi" w:eastAsia="Times New Roman" w:hAnsiTheme="majorHAnsi" w:cs="Times New Roman"/>
          <w:b w:val="0"/>
          <w:bCs w:val="0"/>
          <w:spacing w:val="-3"/>
        </w:rPr>
        <w:t xml:space="preserve"> </w:t>
      </w:r>
      <w:r w:rsidRPr="007A36EC">
        <w:rPr>
          <w:rFonts w:asciiTheme="majorHAnsi" w:eastAsia="Times New Roman" w:hAnsiTheme="majorHAnsi" w:cs="Times New Roman"/>
          <w:b w:val="0"/>
          <w:bCs w:val="0"/>
        </w:rPr>
        <w:t>the student’s research,</w:t>
      </w:r>
      <w:r w:rsidRPr="007A36EC">
        <w:rPr>
          <w:rFonts w:asciiTheme="majorHAnsi" w:eastAsia="Times New Roman" w:hAnsiTheme="majorHAnsi" w:cs="Times New Roman"/>
          <w:b w:val="0"/>
          <w:bCs w:val="0"/>
          <w:spacing w:val="-1"/>
        </w:rPr>
        <w:t xml:space="preserve"> </w:t>
      </w:r>
      <w:r w:rsidRPr="007A36EC">
        <w:rPr>
          <w:rFonts w:asciiTheme="majorHAnsi" w:eastAsia="Times New Roman" w:hAnsiTheme="majorHAnsi" w:cs="Times New Roman"/>
          <w:b w:val="0"/>
          <w:bCs w:val="0"/>
        </w:rPr>
        <w:t>but should</w:t>
      </w:r>
      <w:r w:rsidRPr="007A36EC">
        <w:rPr>
          <w:rFonts w:asciiTheme="majorHAnsi" w:eastAsia="Times New Roman" w:hAnsiTheme="majorHAnsi" w:cs="Times New Roman"/>
          <w:b w:val="0"/>
          <w:bCs w:val="0"/>
          <w:spacing w:val="-4"/>
        </w:rPr>
        <w:t xml:space="preserve"> </w:t>
      </w:r>
      <w:r w:rsidRPr="007A36EC">
        <w:rPr>
          <w:rFonts w:asciiTheme="majorHAnsi" w:eastAsia="Times New Roman" w:hAnsiTheme="majorHAnsi" w:cs="Times New Roman"/>
          <w:b w:val="0"/>
          <w:bCs w:val="0"/>
        </w:rPr>
        <w:t>be</w:t>
      </w:r>
      <w:r w:rsidRPr="007A36EC">
        <w:rPr>
          <w:rFonts w:asciiTheme="majorHAnsi" w:eastAsia="Times New Roman" w:hAnsiTheme="majorHAnsi" w:cs="Times New Roman"/>
          <w:b w:val="0"/>
          <w:bCs w:val="0"/>
          <w:spacing w:val="-1"/>
        </w:rPr>
        <w:t xml:space="preserve"> </w:t>
      </w:r>
      <w:r w:rsidRPr="007A36EC">
        <w:rPr>
          <w:rFonts w:asciiTheme="majorHAnsi" w:eastAsia="Times New Roman" w:hAnsiTheme="majorHAnsi" w:cs="Times New Roman"/>
          <w:b w:val="0"/>
          <w:bCs w:val="0"/>
        </w:rPr>
        <w:t>available</w:t>
      </w:r>
      <w:r w:rsidRPr="007A36EC">
        <w:rPr>
          <w:rFonts w:asciiTheme="majorHAnsi" w:eastAsia="Times New Roman" w:hAnsiTheme="majorHAnsi" w:cs="Times New Roman"/>
          <w:b w:val="0"/>
          <w:bCs w:val="0"/>
          <w:spacing w:val="-1"/>
        </w:rPr>
        <w:t xml:space="preserve"> </w:t>
      </w:r>
      <w:r w:rsidRPr="007A36EC">
        <w:rPr>
          <w:rFonts w:asciiTheme="majorHAnsi" w:eastAsia="Times New Roman" w:hAnsiTheme="majorHAnsi" w:cs="Times New Roman"/>
          <w:b w:val="0"/>
          <w:bCs w:val="0"/>
        </w:rPr>
        <w:t>upon</w:t>
      </w:r>
      <w:r w:rsidRPr="007A36EC">
        <w:rPr>
          <w:rFonts w:asciiTheme="majorHAnsi" w:eastAsia="Times New Roman" w:hAnsiTheme="majorHAnsi" w:cs="Times New Roman"/>
          <w:b w:val="0"/>
          <w:bCs w:val="0"/>
          <w:spacing w:val="-4"/>
        </w:rPr>
        <w:t xml:space="preserve"> </w:t>
      </w:r>
      <w:r w:rsidRPr="007A36EC">
        <w:rPr>
          <w:rFonts w:asciiTheme="majorHAnsi" w:eastAsia="Times New Roman" w:hAnsiTheme="majorHAnsi" w:cs="Times New Roman"/>
          <w:b w:val="0"/>
          <w:bCs w:val="0"/>
        </w:rPr>
        <w:t>request by</w:t>
      </w:r>
      <w:r w:rsidRPr="007A36EC">
        <w:rPr>
          <w:rFonts w:asciiTheme="majorHAnsi" w:eastAsia="Times New Roman" w:hAnsiTheme="majorHAnsi" w:cs="Times New Roman"/>
          <w:b w:val="0"/>
          <w:bCs w:val="0"/>
          <w:spacing w:val="-4"/>
        </w:rPr>
        <w:t xml:space="preserve"> </w:t>
      </w:r>
      <w:r w:rsidRPr="007A36EC">
        <w:rPr>
          <w:rFonts w:asciiTheme="majorHAnsi" w:eastAsia="Times New Roman" w:hAnsiTheme="majorHAnsi" w:cs="Times New Roman"/>
          <w:b w:val="0"/>
          <w:bCs w:val="0"/>
        </w:rPr>
        <w:t>the advisor, mentor, doctoral committee and/or PhD Program Director.</w:t>
      </w:r>
    </w:p>
    <w:p w14:paraId="4F5B0D65" w14:textId="77777777" w:rsidR="007A36EC" w:rsidRPr="007A36EC" w:rsidRDefault="007A36EC" w:rsidP="007A36EC">
      <w:pPr>
        <w:pStyle w:val="Heading3"/>
        <w:rPr>
          <w:rFonts w:asciiTheme="majorHAnsi" w:eastAsia="Times New Roman" w:hAnsiTheme="majorHAnsi" w:cs="Times New Roman"/>
          <w:b w:val="0"/>
          <w:bCs w:val="0"/>
        </w:rPr>
      </w:pPr>
    </w:p>
    <w:p w14:paraId="4C287345" w14:textId="218C00FA" w:rsidR="00A26E41" w:rsidRDefault="001218BC" w:rsidP="00435AAF">
      <w:pPr>
        <w:pStyle w:val="Heading3"/>
        <w:rPr>
          <w:rFonts w:asciiTheme="majorHAnsi" w:hAnsiTheme="majorHAnsi" w:cstheme="minorBidi"/>
          <w:b w:val="0"/>
          <w:bCs w:val="0"/>
        </w:rPr>
      </w:pPr>
      <w:r w:rsidRPr="00765C2D">
        <w:t>Example AI Use Tracking Template</w:t>
      </w:r>
      <w:r w:rsidR="00435AAF">
        <w:t xml:space="preserve">:  </w:t>
      </w:r>
      <w:r w:rsidRPr="00435AAF">
        <w:rPr>
          <w:rFonts w:asciiTheme="majorHAnsi" w:hAnsiTheme="majorHAnsi" w:cstheme="minorBidi"/>
          <w:b w:val="0"/>
          <w:bCs w:val="0"/>
        </w:rPr>
        <w:t>The following table is provided as an example of how students might document their use of AI tools. Students are not required to use this exact format—it is offered as a helpful starting point. Students, working with faculty, may adapt this template, or create their own tracking method, if the required information (tool name, version, purpose, and approval status) is recorded and available upon request.</w:t>
      </w:r>
    </w:p>
    <w:p w14:paraId="4D472C7D" w14:textId="77777777" w:rsidR="00A26E41" w:rsidRDefault="00A26E41">
      <w:pPr>
        <w:rPr>
          <w:rFonts w:asciiTheme="majorHAnsi" w:eastAsia="Cambria" w:hAnsiTheme="majorHAnsi" w:cstheme="minorBidi"/>
          <w:sz w:val="24"/>
          <w:szCs w:val="24"/>
        </w:rPr>
      </w:pPr>
      <w:r>
        <w:rPr>
          <w:rFonts w:asciiTheme="majorHAnsi" w:hAnsiTheme="majorHAnsi" w:cstheme="minorBidi"/>
          <w:b/>
          <w:bCs/>
        </w:rPr>
        <w:br w:type="page"/>
      </w:r>
    </w:p>
    <w:p w14:paraId="46DB082A" w14:textId="77777777" w:rsidR="001218BC" w:rsidRPr="00435AAF" w:rsidRDefault="001218BC" w:rsidP="00386EBB">
      <w:pPr>
        <w:pStyle w:val="Heading1"/>
        <w:spacing w:before="245"/>
        <w:ind w:left="180"/>
        <w:rPr>
          <w:rFonts w:ascii="Times New Roman" w:hAnsi="Times New Roman" w:cs="Times New Roman"/>
          <w:sz w:val="24"/>
          <w:szCs w:val="24"/>
        </w:rPr>
      </w:pPr>
      <w:r w:rsidRPr="00435AAF">
        <w:rPr>
          <w:rFonts w:ascii="Times New Roman" w:hAnsi="Times New Roman" w:cs="Times New Roman"/>
          <w:i/>
          <w:iCs/>
          <w:sz w:val="24"/>
          <w:szCs w:val="24"/>
        </w:rPr>
        <w:lastRenderedPageBreak/>
        <w:t>Example of AI Tool Disclosure for Comprehensive Exam and Dissertation</w:t>
      </w:r>
      <w:r w:rsidRPr="00435AAF">
        <w:rPr>
          <w:rFonts w:ascii="Times New Roman" w:hAnsi="Times New Roman" w:cs="Times New Roman"/>
          <w:sz w:val="24"/>
          <w:szCs w:val="24"/>
        </w:rPr>
        <w:t> </w:t>
      </w:r>
    </w:p>
    <w:tbl>
      <w:tblPr>
        <w:tblW w:w="9900" w:type="dxa"/>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60"/>
        <w:gridCol w:w="7740"/>
      </w:tblGrid>
      <w:tr w:rsidR="009934C4" w:rsidRPr="009934C4" w14:paraId="4A094F22" w14:textId="77777777" w:rsidTr="00FA65B9">
        <w:trPr>
          <w:trHeight w:val="22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D514E3" w14:textId="77777777" w:rsidR="001218BC" w:rsidRPr="00B10EF1" w:rsidRDefault="001218BC" w:rsidP="00B10EF1">
            <w:pPr>
              <w:pStyle w:val="Heading1"/>
              <w:spacing w:before="245"/>
              <w:ind w:left="180"/>
              <w:jc w:val="center"/>
              <w:rPr>
                <w:rFonts w:ascii="Times New Roman" w:hAnsi="Times New Roman" w:cs="Times New Roman"/>
                <w:sz w:val="24"/>
                <w:szCs w:val="24"/>
              </w:rPr>
            </w:pPr>
            <w:r w:rsidRPr="00B10EF1">
              <w:rPr>
                <w:rFonts w:ascii="Times New Roman" w:hAnsi="Times New Roman" w:cs="Times New Roman"/>
                <w:sz w:val="24"/>
                <w:szCs w:val="24"/>
              </w:rPr>
              <w:t>AI Tool Name &amp; Version</w:t>
            </w:r>
          </w:p>
        </w:tc>
        <w:tc>
          <w:tcPr>
            <w:tcW w:w="7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88F3C4F" w14:textId="4A6C6A87" w:rsidR="001218BC" w:rsidRPr="00B10EF1" w:rsidRDefault="001218BC" w:rsidP="00B10EF1">
            <w:pPr>
              <w:pStyle w:val="Heading1"/>
              <w:spacing w:before="245"/>
              <w:ind w:left="180"/>
              <w:jc w:val="center"/>
              <w:rPr>
                <w:rFonts w:ascii="Times New Roman" w:hAnsi="Times New Roman" w:cs="Times New Roman"/>
                <w:sz w:val="24"/>
                <w:szCs w:val="24"/>
              </w:rPr>
            </w:pPr>
            <w:r w:rsidRPr="00B10EF1">
              <w:rPr>
                <w:rFonts w:ascii="Times New Roman" w:hAnsi="Times New Roman" w:cs="Times New Roman"/>
                <w:sz w:val="24"/>
                <w:szCs w:val="24"/>
              </w:rPr>
              <w:t>Description of Use</w:t>
            </w:r>
          </w:p>
        </w:tc>
      </w:tr>
      <w:tr w:rsidR="000E6005" w:rsidRPr="00435AAF" w14:paraId="00C09F6C" w14:textId="77777777" w:rsidTr="00FA65B9">
        <w:trPr>
          <w:trHeight w:val="22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2D9A2D" w14:textId="77777777" w:rsidR="001218BC" w:rsidRPr="00435AAF" w:rsidRDefault="001218BC" w:rsidP="000E6005">
            <w:pPr>
              <w:pStyle w:val="Heading1"/>
              <w:spacing w:before="0"/>
              <w:ind w:left="187"/>
              <w:rPr>
                <w:rFonts w:ascii="Times New Roman" w:hAnsi="Times New Roman" w:cs="Times New Roman"/>
                <w:b w:val="0"/>
                <w:bCs w:val="0"/>
                <w:sz w:val="24"/>
                <w:szCs w:val="24"/>
              </w:rPr>
            </w:pPr>
            <w:r w:rsidRPr="00435AAF">
              <w:rPr>
                <w:rFonts w:ascii="Times New Roman" w:hAnsi="Times New Roman" w:cs="Times New Roman"/>
                <w:b w:val="0"/>
                <w:bCs w:val="0"/>
                <w:sz w:val="24"/>
                <w:szCs w:val="24"/>
              </w:rPr>
              <w:t>Grammarly </w:t>
            </w:r>
          </w:p>
        </w:tc>
        <w:tc>
          <w:tcPr>
            <w:tcW w:w="77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08D7D" w14:textId="77777777" w:rsidR="001218BC" w:rsidRPr="00B10EF1" w:rsidRDefault="001218BC" w:rsidP="000E6005">
            <w:pPr>
              <w:pStyle w:val="Heading1"/>
              <w:spacing w:before="0"/>
              <w:ind w:left="180"/>
              <w:jc w:val="both"/>
              <w:rPr>
                <w:rFonts w:ascii="Times New Roman" w:hAnsi="Times New Roman" w:cs="Times New Roman"/>
                <w:b w:val="0"/>
                <w:bCs w:val="0"/>
                <w:sz w:val="22"/>
                <w:szCs w:val="22"/>
              </w:rPr>
            </w:pPr>
            <w:r w:rsidRPr="00B10EF1">
              <w:rPr>
                <w:rFonts w:ascii="Times New Roman" w:hAnsi="Times New Roman" w:cs="Times New Roman"/>
                <w:b w:val="0"/>
                <w:bCs w:val="0"/>
                <w:sz w:val="22"/>
                <w:szCs w:val="22"/>
              </w:rPr>
              <w:t>Grammar and clarity edits; improved sentence flow in background section </w:t>
            </w:r>
          </w:p>
        </w:tc>
      </w:tr>
      <w:tr w:rsidR="000E6005" w:rsidRPr="00B10EF1" w14:paraId="6C837FA8" w14:textId="77777777" w:rsidTr="00FA65B9">
        <w:trPr>
          <w:trHeight w:val="22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B0AFBF" w14:textId="77777777" w:rsidR="001218BC" w:rsidRPr="00B10EF1" w:rsidRDefault="001218BC" w:rsidP="000E6005">
            <w:pPr>
              <w:pStyle w:val="Heading1"/>
              <w:spacing w:before="0"/>
              <w:ind w:left="187"/>
              <w:rPr>
                <w:rFonts w:ascii="Times New Roman" w:hAnsi="Times New Roman" w:cs="Times New Roman"/>
                <w:b w:val="0"/>
                <w:bCs w:val="0"/>
                <w:sz w:val="24"/>
                <w:szCs w:val="24"/>
              </w:rPr>
            </w:pPr>
            <w:r w:rsidRPr="00B10EF1">
              <w:rPr>
                <w:rFonts w:ascii="Times New Roman" w:hAnsi="Times New Roman" w:cs="Times New Roman"/>
                <w:b w:val="0"/>
                <w:bCs w:val="0"/>
                <w:sz w:val="24"/>
                <w:szCs w:val="24"/>
              </w:rPr>
              <w:t>Microsoft M365 Copilot</w:t>
            </w:r>
          </w:p>
        </w:tc>
        <w:tc>
          <w:tcPr>
            <w:tcW w:w="77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533776" w14:textId="77777777" w:rsidR="001218BC" w:rsidRPr="00B10EF1" w:rsidRDefault="001218BC" w:rsidP="000E6005">
            <w:pPr>
              <w:pStyle w:val="Heading1"/>
              <w:spacing w:before="0"/>
              <w:ind w:left="180"/>
              <w:jc w:val="both"/>
              <w:rPr>
                <w:rFonts w:ascii="Times New Roman" w:hAnsi="Times New Roman" w:cs="Times New Roman"/>
                <w:b w:val="0"/>
                <w:bCs w:val="0"/>
                <w:sz w:val="22"/>
                <w:szCs w:val="22"/>
              </w:rPr>
            </w:pPr>
            <w:r w:rsidRPr="00B10EF1">
              <w:rPr>
                <w:rFonts w:ascii="Times New Roman" w:hAnsi="Times New Roman" w:cs="Times New Roman"/>
                <w:b w:val="0"/>
                <w:bCs w:val="0"/>
                <w:sz w:val="22"/>
                <w:szCs w:val="22"/>
              </w:rPr>
              <w:t>Brainstormed potential limitations of proposed experiments (no text copied) </w:t>
            </w:r>
          </w:p>
        </w:tc>
      </w:tr>
      <w:tr w:rsidR="000E6005" w:rsidRPr="00B10EF1" w14:paraId="0BBA4B30" w14:textId="77777777" w:rsidTr="00FA65B9">
        <w:trPr>
          <w:trHeight w:val="22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C54F6A" w14:textId="77777777" w:rsidR="001218BC" w:rsidRPr="00B10EF1" w:rsidRDefault="001218BC" w:rsidP="000E6005">
            <w:pPr>
              <w:pStyle w:val="Heading1"/>
              <w:spacing w:before="0"/>
              <w:ind w:left="187"/>
              <w:rPr>
                <w:rFonts w:ascii="Times New Roman" w:hAnsi="Times New Roman" w:cs="Times New Roman"/>
                <w:b w:val="0"/>
                <w:bCs w:val="0"/>
                <w:sz w:val="24"/>
                <w:szCs w:val="24"/>
              </w:rPr>
            </w:pPr>
            <w:r w:rsidRPr="00B10EF1">
              <w:rPr>
                <w:rFonts w:ascii="Times New Roman" w:hAnsi="Times New Roman" w:cs="Times New Roman"/>
                <w:b w:val="0"/>
                <w:bCs w:val="0"/>
                <w:sz w:val="24"/>
                <w:szCs w:val="24"/>
              </w:rPr>
              <w:t>BioRender AI Beta </w:t>
            </w:r>
          </w:p>
        </w:tc>
        <w:tc>
          <w:tcPr>
            <w:tcW w:w="77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8440E5" w14:textId="77777777" w:rsidR="001218BC" w:rsidRPr="00B10EF1" w:rsidRDefault="001218BC" w:rsidP="000E6005">
            <w:pPr>
              <w:pStyle w:val="Heading1"/>
              <w:spacing w:before="0"/>
              <w:ind w:left="180"/>
              <w:jc w:val="both"/>
              <w:rPr>
                <w:rFonts w:ascii="Times New Roman" w:hAnsi="Times New Roman" w:cs="Times New Roman"/>
                <w:b w:val="0"/>
                <w:bCs w:val="0"/>
                <w:sz w:val="22"/>
                <w:szCs w:val="22"/>
              </w:rPr>
            </w:pPr>
            <w:r w:rsidRPr="00B10EF1">
              <w:rPr>
                <w:rFonts w:ascii="Times New Roman" w:hAnsi="Times New Roman" w:cs="Times New Roman"/>
                <w:b w:val="0"/>
                <w:bCs w:val="0"/>
                <w:sz w:val="22"/>
                <w:szCs w:val="22"/>
              </w:rPr>
              <w:t>Auto-suggested schematic layout for figure draft (final figure made manually) </w:t>
            </w:r>
          </w:p>
        </w:tc>
      </w:tr>
      <w:tr w:rsidR="000E6005" w:rsidRPr="00B10EF1" w14:paraId="52566C94" w14:textId="77777777" w:rsidTr="00FA65B9">
        <w:trPr>
          <w:trHeight w:val="22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E33A8C" w14:textId="11E36288" w:rsidR="001218BC" w:rsidRPr="00B10EF1" w:rsidRDefault="002B4416" w:rsidP="000E6005">
            <w:pPr>
              <w:pStyle w:val="Heading1"/>
              <w:spacing w:before="0"/>
              <w:ind w:left="187"/>
              <w:rPr>
                <w:rFonts w:ascii="Times New Roman" w:hAnsi="Times New Roman" w:cs="Times New Roman"/>
                <w:b w:val="0"/>
                <w:bCs w:val="0"/>
                <w:sz w:val="24"/>
                <w:szCs w:val="24"/>
              </w:rPr>
            </w:pPr>
            <w:r>
              <w:rPr>
                <w:rFonts w:ascii="Times New Roman" w:hAnsi="Times New Roman" w:cs="Times New Roman"/>
                <w:b w:val="0"/>
                <w:bCs w:val="0"/>
                <w:sz w:val="24"/>
                <w:szCs w:val="24"/>
              </w:rPr>
              <w:t>Keenious</w:t>
            </w:r>
            <w:r w:rsidR="001218BC" w:rsidRPr="00B10EF1">
              <w:rPr>
                <w:rFonts w:ascii="Times New Roman" w:hAnsi="Times New Roman" w:cs="Times New Roman"/>
                <w:b w:val="0"/>
                <w:bCs w:val="0"/>
                <w:sz w:val="24"/>
                <w:szCs w:val="24"/>
              </w:rPr>
              <w:t> </w:t>
            </w:r>
          </w:p>
        </w:tc>
        <w:tc>
          <w:tcPr>
            <w:tcW w:w="77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49B2A0" w14:textId="2164ADA5" w:rsidR="001218BC" w:rsidRPr="00B10EF1" w:rsidRDefault="001218BC" w:rsidP="000E6005">
            <w:pPr>
              <w:pStyle w:val="Heading1"/>
              <w:spacing w:before="0"/>
              <w:ind w:left="187"/>
              <w:jc w:val="both"/>
              <w:rPr>
                <w:rFonts w:ascii="Times New Roman" w:hAnsi="Times New Roman" w:cs="Times New Roman"/>
                <w:b w:val="0"/>
                <w:bCs w:val="0"/>
                <w:sz w:val="22"/>
                <w:szCs w:val="22"/>
              </w:rPr>
            </w:pPr>
            <w:r w:rsidRPr="00B10EF1">
              <w:rPr>
                <w:rFonts w:ascii="Times New Roman" w:hAnsi="Times New Roman" w:cs="Times New Roman"/>
                <w:b w:val="0"/>
                <w:bCs w:val="0"/>
                <w:sz w:val="22"/>
                <w:szCs w:val="22"/>
              </w:rPr>
              <w:t>Helped identify related articles during literature review </w:t>
            </w:r>
          </w:p>
        </w:tc>
      </w:tr>
    </w:tbl>
    <w:p w14:paraId="58905C68" w14:textId="7EDB04FD" w:rsidR="00B10EF1" w:rsidRPr="00B10EF1" w:rsidRDefault="00B10EF1" w:rsidP="00B10EF1">
      <w:pPr>
        <w:rPr>
          <w:rFonts w:eastAsia="Cambria"/>
          <w:sz w:val="24"/>
          <w:szCs w:val="24"/>
        </w:rPr>
      </w:pPr>
      <w:bookmarkStart w:id="256" w:name="AI_Tool_Disclosure"/>
      <w:bookmarkStart w:id="257" w:name="AI_Use_Compliance_Checklist"/>
      <w:bookmarkStart w:id="258" w:name="_Toc208410743"/>
      <w:bookmarkEnd w:id="256"/>
      <w:bookmarkEnd w:id="257"/>
    </w:p>
    <w:p w14:paraId="0531230F" w14:textId="041DF605" w:rsidR="00572962" w:rsidRDefault="00B01516" w:rsidP="00B10EF1">
      <w:pPr>
        <w:rPr>
          <w:rFonts w:eastAsia="Cambria"/>
          <w:i/>
          <w:iCs/>
          <w:sz w:val="24"/>
          <w:szCs w:val="24"/>
        </w:rPr>
      </w:pPr>
      <w:r>
        <w:rPr>
          <w:rFonts w:eastAsia="Cambria"/>
          <w:i/>
          <w:iCs/>
          <w:sz w:val="24"/>
          <w:szCs w:val="24"/>
        </w:rPr>
        <w:t xml:space="preserve">   (Approved by Faculty Assembly 12/12/2025)</w:t>
      </w:r>
    </w:p>
    <w:p w14:paraId="493251A5" w14:textId="77777777" w:rsidR="00B01516" w:rsidRPr="0066793D" w:rsidRDefault="00B01516" w:rsidP="00B10EF1">
      <w:pPr>
        <w:rPr>
          <w:rFonts w:eastAsia="Cambria"/>
          <w:i/>
          <w:iCs/>
          <w:sz w:val="24"/>
          <w:szCs w:val="24"/>
        </w:rPr>
      </w:pPr>
    </w:p>
    <w:p w14:paraId="666A36E1" w14:textId="77777777" w:rsidR="00375D30" w:rsidRPr="002D476A" w:rsidRDefault="00C23101" w:rsidP="009576EB">
      <w:pPr>
        <w:pStyle w:val="Heading2"/>
        <w:pBdr>
          <w:bottom w:val="single" w:sz="4" w:space="1" w:color="auto"/>
        </w:pBdr>
      </w:pPr>
      <w:r w:rsidRPr="002D476A">
        <w:t>Scholarly Integrity &amp; Ethics</w:t>
      </w:r>
      <w:bookmarkEnd w:id="258"/>
    </w:p>
    <w:p w14:paraId="40546E1F" w14:textId="77777777" w:rsidR="00BF7BFE" w:rsidRDefault="00BF7BFE" w:rsidP="0053213C">
      <w:pPr>
        <w:pStyle w:val="BodyText"/>
        <w:ind w:left="160"/>
      </w:pPr>
    </w:p>
    <w:p w14:paraId="666A36E2" w14:textId="631B9877" w:rsidR="00375D30" w:rsidRDefault="00C23101" w:rsidP="00323057">
      <w:pPr>
        <w:pStyle w:val="BodyText"/>
        <w:ind w:left="160"/>
      </w:pPr>
      <w:r w:rsidRPr="00622E7D">
        <w:t>The</w:t>
      </w:r>
      <w:r w:rsidRPr="00622E7D">
        <w:rPr>
          <w:spacing w:val="-9"/>
        </w:rPr>
        <w:t xml:space="preserve"> </w:t>
      </w:r>
      <w:r w:rsidRPr="00622E7D">
        <w:t>MU</w:t>
      </w:r>
      <w:r w:rsidRPr="00622E7D">
        <w:rPr>
          <w:spacing w:val="-6"/>
        </w:rPr>
        <w:t xml:space="preserve"> </w:t>
      </w:r>
      <w:r w:rsidRPr="00622E7D">
        <w:t>Graduate</w:t>
      </w:r>
      <w:r w:rsidRPr="00622E7D">
        <w:rPr>
          <w:spacing w:val="-5"/>
        </w:rPr>
        <w:t xml:space="preserve"> </w:t>
      </w:r>
      <w:r w:rsidRPr="00622E7D">
        <w:t>School</w:t>
      </w:r>
      <w:r w:rsidRPr="00622E7D">
        <w:rPr>
          <w:spacing w:val="-4"/>
        </w:rPr>
        <w:t xml:space="preserve"> </w:t>
      </w:r>
      <w:r w:rsidRPr="00622E7D">
        <w:t>aims</w:t>
      </w:r>
      <w:r w:rsidRPr="00622E7D">
        <w:rPr>
          <w:spacing w:val="-5"/>
        </w:rPr>
        <w:t xml:space="preserve"> </w:t>
      </w:r>
      <w:r w:rsidRPr="00622E7D">
        <w:t>to</w:t>
      </w:r>
      <w:r w:rsidRPr="00622E7D">
        <w:rPr>
          <w:spacing w:val="-5"/>
        </w:rPr>
        <w:t xml:space="preserve"> </w:t>
      </w:r>
      <w:r w:rsidRPr="00622E7D">
        <w:t>instill</w:t>
      </w:r>
      <w:r w:rsidRPr="00622E7D">
        <w:rPr>
          <w:spacing w:val="-5"/>
        </w:rPr>
        <w:t xml:space="preserve"> </w:t>
      </w:r>
      <w:r w:rsidRPr="00622E7D">
        <w:t>in</w:t>
      </w:r>
      <w:r w:rsidRPr="00622E7D">
        <w:rPr>
          <w:spacing w:val="-7"/>
        </w:rPr>
        <w:t xml:space="preserve"> </w:t>
      </w:r>
      <w:r w:rsidRPr="00622E7D">
        <w:t>students</w:t>
      </w:r>
      <w:r w:rsidRPr="00622E7D">
        <w:rPr>
          <w:spacing w:val="-5"/>
        </w:rPr>
        <w:t xml:space="preserve"> </w:t>
      </w:r>
      <w:r w:rsidRPr="00622E7D">
        <w:t>an</w:t>
      </w:r>
      <w:r w:rsidRPr="00622E7D">
        <w:rPr>
          <w:spacing w:val="-5"/>
        </w:rPr>
        <w:t xml:space="preserve"> </w:t>
      </w:r>
      <w:r w:rsidRPr="00622E7D">
        <w:t>understanding</w:t>
      </w:r>
      <w:r w:rsidRPr="00622E7D">
        <w:rPr>
          <w:spacing w:val="-8"/>
        </w:rPr>
        <w:t xml:space="preserve"> </w:t>
      </w:r>
      <w:r w:rsidRPr="00622E7D">
        <w:t>of</w:t>
      </w:r>
      <w:r w:rsidRPr="00622E7D">
        <w:rPr>
          <w:spacing w:val="-5"/>
        </w:rPr>
        <w:t xml:space="preserve"> </w:t>
      </w:r>
      <w:r w:rsidRPr="00622E7D">
        <w:t>and</w:t>
      </w:r>
      <w:r w:rsidRPr="00622E7D">
        <w:rPr>
          <w:spacing w:val="-5"/>
        </w:rPr>
        <w:t xml:space="preserve"> </w:t>
      </w:r>
      <w:r w:rsidRPr="00622E7D">
        <w:t>an</w:t>
      </w:r>
      <w:r w:rsidRPr="00622E7D">
        <w:rPr>
          <w:spacing w:val="-5"/>
        </w:rPr>
        <w:t xml:space="preserve"> </w:t>
      </w:r>
      <w:r w:rsidRPr="00622E7D">
        <w:t>appreciation</w:t>
      </w:r>
      <w:r w:rsidRPr="00622E7D">
        <w:rPr>
          <w:spacing w:val="-5"/>
        </w:rPr>
        <w:t xml:space="preserve"> </w:t>
      </w:r>
      <w:r w:rsidRPr="00622E7D">
        <w:t>for academic ethics, professional standards of conduct and personal integrity. Students complete graduate</w:t>
      </w:r>
      <w:r w:rsidRPr="00622E7D">
        <w:rPr>
          <w:spacing w:val="-7"/>
        </w:rPr>
        <w:t xml:space="preserve"> </w:t>
      </w:r>
      <w:r w:rsidRPr="00622E7D">
        <w:t>education</w:t>
      </w:r>
      <w:r w:rsidRPr="00622E7D">
        <w:rPr>
          <w:spacing w:val="-6"/>
        </w:rPr>
        <w:t xml:space="preserve"> </w:t>
      </w:r>
      <w:r w:rsidRPr="00622E7D">
        <w:t>at</w:t>
      </w:r>
      <w:r w:rsidRPr="00622E7D">
        <w:rPr>
          <w:spacing w:val="-6"/>
        </w:rPr>
        <w:t xml:space="preserve"> </w:t>
      </w:r>
      <w:r w:rsidRPr="00622E7D">
        <w:t>Mizzou</w:t>
      </w:r>
      <w:r w:rsidRPr="00622E7D">
        <w:rPr>
          <w:spacing w:val="-6"/>
        </w:rPr>
        <w:t xml:space="preserve"> </w:t>
      </w:r>
      <w:r w:rsidRPr="00622E7D">
        <w:t>prepared</w:t>
      </w:r>
      <w:r w:rsidRPr="00622E7D">
        <w:rPr>
          <w:spacing w:val="-6"/>
        </w:rPr>
        <w:t xml:space="preserve"> </w:t>
      </w:r>
      <w:r w:rsidRPr="00622E7D">
        <w:t>to</w:t>
      </w:r>
      <w:r w:rsidRPr="00622E7D">
        <w:rPr>
          <w:spacing w:val="-6"/>
        </w:rPr>
        <w:t xml:space="preserve"> </w:t>
      </w:r>
      <w:r w:rsidRPr="00622E7D">
        <w:t>enter</w:t>
      </w:r>
      <w:r w:rsidRPr="00622E7D">
        <w:rPr>
          <w:spacing w:val="-8"/>
        </w:rPr>
        <w:t xml:space="preserve"> </w:t>
      </w:r>
      <w:r w:rsidRPr="00622E7D">
        <w:t>the</w:t>
      </w:r>
      <w:r w:rsidRPr="00622E7D">
        <w:rPr>
          <w:spacing w:val="-7"/>
        </w:rPr>
        <w:t xml:space="preserve"> </w:t>
      </w:r>
      <w:r w:rsidRPr="00622E7D">
        <w:t>workforce</w:t>
      </w:r>
      <w:r w:rsidRPr="00622E7D">
        <w:rPr>
          <w:spacing w:val="-7"/>
        </w:rPr>
        <w:t xml:space="preserve"> </w:t>
      </w:r>
      <w:r w:rsidRPr="00622E7D">
        <w:t>and</w:t>
      </w:r>
      <w:r w:rsidRPr="00622E7D">
        <w:rPr>
          <w:spacing w:val="-6"/>
        </w:rPr>
        <w:t xml:space="preserve"> </w:t>
      </w:r>
      <w:r w:rsidRPr="00622E7D">
        <w:t>uphold</w:t>
      </w:r>
      <w:r w:rsidRPr="00622E7D">
        <w:rPr>
          <w:spacing w:val="-8"/>
        </w:rPr>
        <w:t xml:space="preserve"> </w:t>
      </w:r>
      <w:r w:rsidRPr="00622E7D">
        <w:t>these</w:t>
      </w:r>
      <w:r w:rsidRPr="00622E7D">
        <w:rPr>
          <w:spacing w:val="-10"/>
        </w:rPr>
        <w:t xml:space="preserve"> </w:t>
      </w:r>
      <w:r w:rsidRPr="00622E7D">
        <w:t>values</w:t>
      </w:r>
      <w:r w:rsidRPr="00622E7D">
        <w:rPr>
          <w:spacing w:val="-8"/>
        </w:rPr>
        <w:t xml:space="preserve"> </w:t>
      </w:r>
      <w:r w:rsidRPr="00622E7D">
        <w:t>in</w:t>
      </w:r>
      <w:r w:rsidRPr="00622E7D">
        <w:rPr>
          <w:spacing w:val="-6"/>
        </w:rPr>
        <w:t xml:space="preserve"> </w:t>
      </w:r>
      <w:r w:rsidRPr="00622E7D">
        <w:t>higher education and beyond.</w:t>
      </w:r>
      <w:r w:rsidRPr="00622E7D">
        <w:rPr>
          <w:spacing w:val="40"/>
        </w:rPr>
        <w:t xml:space="preserve"> </w:t>
      </w:r>
      <w:r w:rsidRPr="00622E7D">
        <w:t>Mizzou provides policies, training programs and other resources designed</w:t>
      </w:r>
      <w:r w:rsidRPr="00622E7D">
        <w:rPr>
          <w:spacing w:val="-4"/>
        </w:rPr>
        <w:t xml:space="preserve"> </w:t>
      </w:r>
      <w:r w:rsidRPr="00622E7D">
        <w:t>to</w:t>
      </w:r>
      <w:r w:rsidRPr="00622E7D">
        <w:rPr>
          <w:spacing w:val="-4"/>
        </w:rPr>
        <w:t xml:space="preserve"> </w:t>
      </w:r>
      <w:r w:rsidRPr="00622E7D">
        <w:t>guide</w:t>
      </w:r>
      <w:r w:rsidRPr="00622E7D">
        <w:rPr>
          <w:spacing w:val="-5"/>
        </w:rPr>
        <w:t xml:space="preserve"> </w:t>
      </w:r>
      <w:r w:rsidRPr="00622E7D">
        <w:t>graduate</w:t>
      </w:r>
      <w:r w:rsidRPr="00622E7D">
        <w:rPr>
          <w:spacing w:val="80"/>
        </w:rPr>
        <w:t xml:space="preserve"> </w:t>
      </w:r>
      <w:r w:rsidRPr="00622E7D">
        <w:t>students</w:t>
      </w:r>
      <w:r w:rsidRPr="00622E7D">
        <w:rPr>
          <w:spacing w:val="-4"/>
        </w:rPr>
        <w:t xml:space="preserve"> </w:t>
      </w:r>
      <w:r w:rsidRPr="00622E7D">
        <w:t>in</w:t>
      </w:r>
      <w:r w:rsidRPr="00622E7D">
        <w:rPr>
          <w:spacing w:val="-4"/>
        </w:rPr>
        <w:t xml:space="preserve"> </w:t>
      </w:r>
      <w:hyperlink r:id="rId221">
        <w:r w:rsidRPr="00622E7D">
          <w:rPr>
            <w:color w:val="0000FF"/>
            <w:u w:val="single" w:color="0000FF"/>
          </w:rPr>
          <w:t>Responsible</w:t>
        </w:r>
        <w:r w:rsidRPr="00622E7D">
          <w:rPr>
            <w:color w:val="0000FF"/>
            <w:spacing w:val="-5"/>
            <w:u w:val="single" w:color="0000FF"/>
          </w:rPr>
          <w:t xml:space="preserve"> </w:t>
        </w:r>
        <w:r w:rsidRPr="00622E7D">
          <w:rPr>
            <w:color w:val="0000FF"/>
            <w:u w:val="single" w:color="0000FF"/>
          </w:rPr>
          <w:t>Conduct</w:t>
        </w:r>
        <w:r w:rsidRPr="00622E7D">
          <w:rPr>
            <w:color w:val="0000FF"/>
            <w:spacing w:val="-3"/>
            <w:u w:val="single" w:color="0000FF"/>
          </w:rPr>
          <w:t xml:space="preserve"> </w:t>
        </w:r>
        <w:r w:rsidRPr="00622E7D">
          <w:rPr>
            <w:color w:val="0000FF"/>
            <w:u w:val="single" w:color="0000FF"/>
          </w:rPr>
          <w:t>of</w:t>
        </w:r>
        <w:r w:rsidRPr="00622E7D">
          <w:rPr>
            <w:color w:val="0000FF"/>
            <w:spacing w:val="-5"/>
            <w:u w:val="single" w:color="0000FF"/>
          </w:rPr>
          <w:t xml:space="preserve"> </w:t>
        </w:r>
        <w:r w:rsidRPr="00622E7D">
          <w:rPr>
            <w:color w:val="0000FF"/>
            <w:u w:val="single" w:color="0000FF"/>
          </w:rPr>
          <w:t>Research</w:t>
        </w:r>
      </w:hyperlink>
      <w:r w:rsidRPr="00622E7D">
        <w:rPr>
          <w:color w:val="333333"/>
        </w:rPr>
        <w:t>,</w:t>
      </w:r>
      <w:r w:rsidRPr="00622E7D">
        <w:rPr>
          <w:color w:val="333333"/>
          <w:spacing w:val="-4"/>
        </w:rPr>
        <w:t xml:space="preserve"> </w:t>
      </w:r>
      <w:hyperlink r:id="rId222">
        <w:r w:rsidRPr="00622E7D">
          <w:rPr>
            <w:color w:val="0000FF"/>
            <w:u w:val="single" w:color="0000FF"/>
          </w:rPr>
          <w:t>Intellectual</w:t>
        </w:r>
        <w:r w:rsidRPr="00622E7D">
          <w:rPr>
            <w:color w:val="0000FF"/>
            <w:spacing w:val="-3"/>
            <w:u w:val="single" w:color="0000FF"/>
          </w:rPr>
          <w:t xml:space="preserve"> </w:t>
        </w:r>
        <w:r w:rsidRPr="00622E7D">
          <w:rPr>
            <w:color w:val="0000FF"/>
            <w:u w:val="single" w:color="0000FF"/>
          </w:rPr>
          <w:t>Property</w:t>
        </w:r>
      </w:hyperlink>
      <w:r w:rsidRPr="00622E7D">
        <w:rPr>
          <w:color w:val="0000FF"/>
        </w:rPr>
        <w:t xml:space="preserve"> </w:t>
      </w:r>
      <w:hyperlink r:id="rId223">
        <w:r w:rsidRPr="00622E7D">
          <w:rPr>
            <w:color w:val="0000FF"/>
            <w:u w:val="single" w:color="0000FF"/>
          </w:rPr>
          <w:t>&amp; Copyright</w:t>
        </w:r>
      </w:hyperlink>
      <w:r w:rsidRPr="00622E7D">
        <w:rPr>
          <w:color w:val="333333"/>
        </w:rPr>
        <w:t>,</w:t>
      </w:r>
      <w:r w:rsidRPr="00622E7D">
        <w:rPr>
          <w:color w:val="333333"/>
          <w:spacing w:val="40"/>
        </w:rPr>
        <w:t xml:space="preserve"> </w:t>
      </w:r>
      <w:hyperlink r:id="rId224">
        <w:r w:rsidRPr="00622E7D">
          <w:rPr>
            <w:color w:val="0000FF"/>
            <w:u w:val="single" w:color="0000FF"/>
          </w:rPr>
          <w:t>Academic Honesty &amp; Professional Ethics</w:t>
        </w:r>
      </w:hyperlink>
      <w:r w:rsidRPr="00622E7D">
        <w:rPr>
          <w:color w:val="0000FF"/>
          <w:u w:val="single" w:color="0000FF"/>
        </w:rPr>
        <w:t>,</w:t>
      </w:r>
      <w:r w:rsidRPr="00622E7D">
        <w:rPr>
          <w:color w:val="0000FF"/>
          <w:spacing w:val="40"/>
          <w:u w:val="single" w:color="0000FF"/>
        </w:rPr>
        <w:t xml:space="preserve"> </w:t>
      </w:r>
      <w:r w:rsidRPr="00622E7D">
        <w:rPr>
          <w:color w:val="0000FF"/>
          <w:u w:val="single" w:color="0000FF"/>
        </w:rPr>
        <w:t xml:space="preserve">and </w:t>
      </w:r>
      <w:hyperlink r:id="rId225">
        <w:r w:rsidRPr="00622E7D">
          <w:rPr>
            <w:color w:val="0000FF"/>
            <w:u w:val="single" w:color="0000FF"/>
          </w:rPr>
          <w:t xml:space="preserve">Good Practice in Graduate </w:t>
        </w:r>
      </w:hyperlink>
      <w:r w:rsidRPr="00622E7D">
        <w:rPr>
          <w:color w:val="0000FF"/>
        </w:rPr>
        <w:t xml:space="preserve"> </w:t>
      </w:r>
      <w:hyperlink r:id="rId226">
        <w:r w:rsidRPr="00622E7D">
          <w:rPr>
            <w:color w:val="0000FF"/>
            <w:spacing w:val="-2"/>
            <w:u w:val="single" w:color="0000FF"/>
          </w:rPr>
          <w:t>Education</w:t>
        </w:r>
        <w:r w:rsidRPr="00622E7D">
          <w:rPr>
            <w:color w:val="333333"/>
            <w:spacing w:val="-2"/>
          </w:rPr>
          <w:t>.</w:t>
        </w:r>
      </w:hyperlink>
    </w:p>
    <w:p w14:paraId="6F2AA466" w14:textId="77777777" w:rsidR="001E0864" w:rsidRDefault="001E0864" w:rsidP="00323057">
      <w:pPr>
        <w:pStyle w:val="BodyText"/>
        <w:ind w:left="160"/>
      </w:pPr>
    </w:p>
    <w:p w14:paraId="75C7031B" w14:textId="710CA7E1" w:rsidR="003324B2" w:rsidRDefault="00723C82" w:rsidP="00723C82">
      <w:pPr>
        <w:pStyle w:val="Heading3"/>
      </w:pPr>
      <w:r>
        <w:t>Responsible Conduct of Research Training</w:t>
      </w:r>
    </w:p>
    <w:p w14:paraId="1A934672" w14:textId="081E36BD" w:rsidR="003324B2" w:rsidRPr="00622E7D" w:rsidRDefault="003324B2" w:rsidP="0053213C">
      <w:pPr>
        <w:pStyle w:val="BodyText"/>
        <w:ind w:left="160"/>
      </w:pPr>
      <w:r w:rsidRPr="003324B2">
        <w:t xml:space="preserve">Responsible Conduct of Research training </w:t>
      </w:r>
      <w:r w:rsidR="00501CD8">
        <w:t xml:space="preserve">is </w:t>
      </w:r>
      <w:r w:rsidRPr="003324B2">
        <w:t xml:space="preserve">required for all new </w:t>
      </w:r>
      <w:r w:rsidR="00F9725C">
        <w:t>MU SSON PhD</w:t>
      </w:r>
      <w:r w:rsidRPr="003324B2">
        <w:t xml:space="preserve"> students prior to engaging in research activities (as defined by the Code of Federal Regulations “a systematic investigation, including research development, testing and evaluation, designed to develop or contribute to generalizable knowledge”)</w:t>
      </w:r>
      <w:r w:rsidRPr="003324B2">
        <w:rPr>
          <w:u w:val="single"/>
        </w:rPr>
        <w:t>,</w:t>
      </w:r>
      <w:r w:rsidRPr="003324B2">
        <w:t> in addition to any specific further training required by the nature of their work, or the I</w:t>
      </w:r>
      <w:r w:rsidR="00F9725C">
        <w:t xml:space="preserve">nstitutional </w:t>
      </w:r>
      <w:r w:rsidRPr="003324B2">
        <w:t>R</w:t>
      </w:r>
      <w:r w:rsidR="00F9725C">
        <w:t xml:space="preserve">eview </w:t>
      </w:r>
      <w:r w:rsidRPr="003324B2">
        <w:t>B</w:t>
      </w:r>
      <w:r w:rsidR="00F9725C">
        <w:t>oard</w:t>
      </w:r>
      <w:r w:rsidRPr="003324B2">
        <w:t xml:space="preserve"> </w:t>
      </w:r>
      <w:r w:rsidR="008552A8">
        <w:t xml:space="preserve">(IRB) </w:t>
      </w:r>
      <w:r w:rsidRPr="003324B2">
        <w:t xml:space="preserve">or the </w:t>
      </w:r>
      <w:r w:rsidR="008552A8">
        <w:t>Animal Care and Use Committee (ACUC).</w:t>
      </w:r>
      <w:r w:rsidRPr="003324B2">
        <w:t>  </w:t>
      </w:r>
      <w:r w:rsidR="00D010D3">
        <w:t xml:space="preserve">For the MU SSON, </w:t>
      </w:r>
      <w:r w:rsidR="00D010D3" w:rsidRPr="00E01205">
        <w:rPr>
          <w:i/>
          <w:iCs/>
        </w:rPr>
        <w:t>N9131</w:t>
      </w:r>
      <w:r w:rsidR="00194540" w:rsidRPr="00E01205">
        <w:rPr>
          <w:i/>
          <w:iCs/>
        </w:rPr>
        <w:t xml:space="preserve"> Responsible Conduct of Research in the Health, </w:t>
      </w:r>
      <w:r w:rsidR="00D603D6" w:rsidRPr="00E01205">
        <w:rPr>
          <w:i/>
          <w:iCs/>
        </w:rPr>
        <w:t>Social, &amp; Biomedical Sciences</w:t>
      </w:r>
      <w:r w:rsidR="00D603D6">
        <w:t xml:space="preserve"> is </w:t>
      </w:r>
      <w:r w:rsidR="00D01F1E">
        <w:t xml:space="preserve">a </w:t>
      </w:r>
      <w:r w:rsidR="00D603D6">
        <w:t xml:space="preserve">required </w:t>
      </w:r>
      <w:r w:rsidR="00D01F1E">
        <w:t xml:space="preserve">course </w:t>
      </w:r>
      <w:r w:rsidR="00D603D6">
        <w:t xml:space="preserve">in the first </w:t>
      </w:r>
      <w:r w:rsidR="00E01205">
        <w:t xml:space="preserve">summer of enrollment. </w:t>
      </w:r>
    </w:p>
    <w:p w14:paraId="666A36E3" w14:textId="77777777" w:rsidR="00375D30" w:rsidRPr="00622E7D" w:rsidRDefault="00375D30" w:rsidP="0053213C">
      <w:pPr>
        <w:pStyle w:val="BodyText"/>
      </w:pPr>
    </w:p>
    <w:p w14:paraId="666A36E4" w14:textId="08461B91" w:rsidR="00375D30" w:rsidRPr="00622E7D" w:rsidRDefault="00852863" w:rsidP="00E868FD">
      <w:pPr>
        <w:pStyle w:val="Heading2"/>
        <w:pBdr>
          <w:bottom w:val="single" w:sz="4" w:space="1" w:color="auto"/>
        </w:pBdr>
      </w:pPr>
      <w:bookmarkStart w:id="259" w:name="_bookmark96"/>
      <w:bookmarkStart w:id="260" w:name="_Toc208410744"/>
      <w:bookmarkEnd w:id="259"/>
      <w:r>
        <w:t xml:space="preserve">Graduate Assistant </w:t>
      </w:r>
      <w:r w:rsidR="00C23101" w:rsidRPr="00622E7D">
        <w:t>Conflict</w:t>
      </w:r>
      <w:r w:rsidR="00C23101" w:rsidRPr="00622E7D">
        <w:rPr>
          <w:spacing w:val="-1"/>
        </w:rPr>
        <w:t xml:space="preserve"> </w:t>
      </w:r>
      <w:r w:rsidR="00C23101" w:rsidRPr="00622E7D">
        <w:t>of</w:t>
      </w:r>
      <w:r w:rsidR="00C23101" w:rsidRPr="00622E7D">
        <w:rPr>
          <w:spacing w:val="-2"/>
        </w:rPr>
        <w:t xml:space="preserve"> Interest</w:t>
      </w:r>
      <w:bookmarkEnd w:id="260"/>
    </w:p>
    <w:p w14:paraId="369AA0AD" w14:textId="77777777" w:rsidR="00DB7195" w:rsidRDefault="00DB7195" w:rsidP="0053213C">
      <w:pPr>
        <w:pStyle w:val="BodyText"/>
        <w:ind w:left="160"/>
        <w:rPr>
          <w:color w:val="333333"/>
        </w:rPr>
      </w:pPr>
    </w:p>
    <w:p w14:paraId="666A36E5" w14:textId="2DEEA0C6" w:rsidR="00375D30" w:rsidRDefault="00C23101" w:rsidP="0053213C">
      <w:pPr>
        <w:pStyle w:val="BodyText"/>
        <w:ind w:left="160"/>
        <w:rPr>
          <w:color w:val="333333"/>
        </w:rPr>
      </w:pPr>
      <w:r w:rsidRPr="00622E7D">
        <w:rPr>
          <w:color w:val="333333"/>
        </w:rPr>
        <w:t>All graduate students who hold a graduate teaching or research assistantship or are student employees are required to self-disclose any outside employment or business activities and interests that could interfere with their regular duties or represent a conflict of interest (University</w:t>
      </w:r>
      <w:r w:rsidRPr="00622E7D">
        <w:rPr>
          <w:color w:val="333333"/>
          <w:spacing w:val="-4"/>
        </w:rPr>
        <w:t xml:space="preserve"> </w:t>
      </w:r>
      <w:r w:rsidRPr="00622E7D">
        <w:rPr>
          <w:color w:val="333333"/>
        </w:rPr>
        <w:t>of</w:t>
      </w:r>
      <w:r w:rsidRPr="00622E7D">
        <w:rPr>
          <w:color w:val="333333"/>
          <w:spacing w:val="-4"/>
        </w:rPr>
        <w:t xml:space="preserve"> </w:t>
      </w:r>
      <w:r w:rsidRPr="00622E7D">
        <w:rPr>
          <w:color w:val="333333"/>
        </w:rPr>
        <w:t>Missouri</w:t>
      </w:r>
      <w:r w:rsidRPr="00622E7D">
        <w:rPr>
          <w:color w:val="333333"/>
          <w:spacing w:val="-4"/>
        </w:rPr>
        <w:t xml:space="preserve"> </w:t>
      </w:r>
      <w:r w:rsidRPr="00622E7D">
        <w:rPr>
          <w:color w:val="333333"/>
        </w:rPr>
        <w:t>Collected</w:t>
      </w:r>
      <w:r w:rsidRPr="00622E7D">
        <w:rPr>
          <w:color w:val="333333"/>
          <w:spacing w:val="-4"/>
        </w:rPr>
        <w:t xml:space="preserve"> </w:t>
      </w:r>
      <w:r w:rsidRPr="00622E7D">
        <w:rPr>
          <w:color w:val="333333"/>
        </w:rPr>
        <w:t>Rules</w:t>
      </w:r>
      <w:r w:rsidRPr="00622E7D">
        <w:rPr>
          <w:color w:val="333333"/>
          <w:spacing w:val="-4"/>
        </w:rPr>
        <w:t xml:space="preserve"> </w:t>
      </w:r>
      <w:r w:rsidRPr="00622E7D">
        <w:rPr>
          <w:color w:val="333333"/>
        </w:rPr>
        <w:t>and</w:t>
      </w:r>
      <w:r w:rsidRPr="00622E7D">
        <w:rPr>
          <w:color w:val="333333"/>
          <w:spacing w:val="-4"/>
        </w:rPr>
        <w:t xml:space="preserve"> </w:t>
      </w:r>
      <w:r w:rsidRPr="00622E7D">
        <w:rPr>
          <w:color w:val="333333"/>
        </w:rPr>
        <w:t>Regulations,</w:t>
      </w:r>
      <w:r w:rsidRPr="00622E7D">
        <w:rPr>
          <w:color w:val="333333"/>
          <w:spacing w:val="-1"/>
        </w:rPr>
        <w:t xml:space="preserve"> </w:t>
      </w:r>
      <w:hyperlink r:id="rId227">
        <w:r w:rsidRPr="00622E7D">
          <w:rPr>
            <w:color w:val="2592FF"/>
            <w:u w:val="single" w:color="2592FF"/>
          </w:rPr>
          <w:t>Section</w:t>
        </w:r>
        <w:r w:rsidRPr="00622E7D">
          <w:rPr>
            <w:color w:val="2592FF"/>
            <w:spacing w:val="-4"/>
            <w:u w:val="single" w:color="2592FF"/>
          </w:rPr>
          <w:t xml:space="preserve"> </w:t>
        </w:r>
        <w:r w:rsidRPr="00622E7D">
          <w:rPr>
            <w:color w:val="2592FF"/>
            <w:u w:val="single" w:color="2592FF"/>
          </w:rPr>
          <w:t>330.015.D</w:t>
        </w:r>
      </w:hyperlink>
      <w:r w:rsidRPr="00622E7D">
        <w:rPr>
          <w:color w:val="333333"/>
        </w:rPr>
        <w:t>).</w:t>
      </w:r>
      <w:r w:rsidRPr="00622E7D">
        <w:rPr>
          <w:color w:val="333333"/>
          <w:spacing w:val="-4"/>
        </w:rPr>
        <w:t xml:space="preserve"> </w:t>
      </w:r>
      <w:r w:rsidRPr="00622E7D">
        <w:rPr>
          <w:color w:val="333333"/>
        </w:rPr>
        <w:t>To</w:t>
      </w:r>
      <w:r w:rsidRPr="00622E7D">
        <w:rPr>
          <w:color w:val="333333"/>
          <w:spacing w:val="-4"/>
        </w:rPr>
        <w:t xml:space="preserve"> </w:t>
      </w:r>
      <w:r w:rsidRPr="00622E7D">
        <w:rPr>
          <w:color w:val="333333"/>
        </w:rPr>
        <w:t>disclose,</w:t>
      </w:r>
      <w:r w:rsidRPr="00622E7D">
        <w:rPr>
          <w:color w:val="333333"/>
          <w:spacing w:val="-4"/>
        </w:rPr>
        <w:t xml:space="preserve"> </w:t>
      </w:r>
      <w:r w:rsidRPr="00622E7D">
        <w:rPr>
          <w:color w:val="333333"/>
        </w:rPr>
        <w:t xml:space="preserve">go to </w:t>
      </w:r>
      <w:hyperlink r:id="rId228" w:history="1">
        <w:r w:rsidR="00383C20" w:rsidRPr="00383C20">
          <w:rPr>
            <w:rStyle w:val="Hyperlink"/>
          </w:rPr>
          <w:t>eCompliance</w:t>
        </w:r>
      </w:hyperlink>
      <w:r w:rsidR="00383C20">
        <w:rPr>
          <w:color w:val="2592FF"/>
        </w:rPr>
        <w:t xml:space="preserve"> </w:t>
      </w:r>
      <w:r w:rsidRPr="00622E7D">
        <w:rPr>
          <w:color w:val="333333"/>
        </w:rPr>
        <w:t>and complete a Conflict of Interest Form.</w:t>
      </w:r>
    </w:p>
    <w:p w14:paraId="6116F22F" w14:textId="77777777" w:rsidR="00391269" w:rsidRPr="00622E7D" w:rsidRDefault="00391269" w:rsidP="0053213C">
      <w:pPr>
        <w:pStyle w:val="BodyText"/>
        <w:ind w:left="160"/>
      </w:pPr>
    </w:p>
    <w:bookmarkStart w:id="261" w:name="_Toc208410745"/>
    <w:p w14:paraId="666A36E7" w14:textId="77777777" w:rsidR="00375D30" w:rsidRPr="00622E7D" w:rsidRDefault="00C23101" w:rsidP="00E868FD">
      <w:pPr>
        <w:pStyle w:val="Heading2"/>
      </w:pPr>
      <w:r w:rsidRPr="00622E7D">
        <w:rPr>
          <w:noProof/>
        </w:rPr>
        <mc:AlternateContent>
          <mc:Choice Requires="wps">
            <w:drawing>
              <wp:anchor distT="0" distB="0" distL="0" distR="0" simplePos="0" relativeHeight="251658251" behindDoc="1" locked="0" layoutInCell="1" allowOverlap="1" wp14:anchorId="666A3972" wp14:editId="1878CE18">
                <wp:simplePos x="0" y="0"/>
                <wp:positionH relativeFrom="page">
                  <wp:posOffset>896416</wp:posOffset>
                </wp:positionH>
                <wp:positionV relativeFrom="paragraph">
                  <wp:posOffset>245420</wp:posOffset>
                </wp:positionV>
                <wp:extent cx="5981065" cy="6350"/>
                <wp:effectExtent l="0" t="0" r="0" b="0"/>
                <wp:wrapTopAndBottom/>
                <wp:docPr id="85" name="Graphic 85" descr="P233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30D2CD5" id="Graphic 85" o:spid="_x0000_s1026" alt="P2339#y1" style="position:absolute;margin-left:70.6pt;margin-top:19.3pt;width:470.95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Kh70zneAAAACgEAAA8AAAAAAAAAAAAAAAAAeAQAAGRycy9kb3ducmV2Lnht&#10;bFBLBQYAAAAABAAEAPMAAACDBQAAAAA=&#10;" path="m5981065,l,,,6096r5981065,l5981065,xe" fillcolor="black" stroked="f">
                <v:path arrowok="t"/>
                <w10:wrap type="topAndBottom" anchorx="page"/>
              </v:shape>
            </w:pict>
          </mc:Fallback>
        </mc:AlternateContent>
      </w:r>
      <w:bookmarkStart w:id="262" w:name="_bookmark97"/>
      <w:bookmarkEnd w:id="262"/>
      <w:r w:rsidRPr="00622E7D">
        <w:t>Student</w:t>
      </w:r>
      <w:r w:rsidRPr="00622E7D">
        <w:rPr>
          <w:spacing w:val="-2"/>
        </w:rPr>
        <w:t xml:space="preserve"> </w:t>
      </w:r>
      <w:r w:rsidRPr="00622E7D">
        <w:t>Interaction</w:t>
      </w:r>
      <w:r w:rsidRPr="00622E7D">
        <w:rPr>
          <w:spacing w:val="-1"/>
        </w:rPr>
        <w:t xml:space="preserve"> </w:t>
      </w:r>
      <w:r w:rsidRPr="00622E7D">
        <w:t>with</w:t>
      </w:r>
      <w:r w:rsidRPr="00622E7D">
        <w:rPr>
          <w:spacing w:val="-1"/>
        </w:rPr>
        <w:t xml:space="preserve"> </w:t>
      </w:r>
      <w:r w:rsidRPr="00622E7D">
        <w:rPr>
          <w:spacing w:val="-2"/>
        </w:rPr>
        <w:t>Industry</w:t>
      </w:r>
      <w:bookmarkEnd w:id="261"/>
    </w:p>
    <w:p w14:paraId="1DEA04FD" w14:textId="77777777" w:rsidR="00DB7195" w:rsidRDefault="00DB7195" w:rsidP="0053213C">
      <w:pPr>
        <w:pStyle w:val="BodyText"/>
        <w:ind w:left="160"/>
        <w:rPr>
          <w:color w:val="333333"/>
        </w:rPr>
      </w:pPr>
    </w:p>
    <w:p w14:paraId="666A36E8" w14:textId="6512D108" w:rsidR="00375D30" w:rsidRDefault="00C23101" w:rsidP="0053213C">
      <w:pPr>
        <w:pStyle w:val="BodyText"/>
        <w:ind w:left="160"/>
        <w:rPr>
          <w:color w:val="333333"/>
        </w:rPr>
      </w:pPr>
      <w:r w:rsidRPr="00622E7D">
        <w:rPr>
          <w:color w:val="333333"/>
        </w:rPr>
        <w:t>The University of Missouri encourages students to seek experiences in the private or public sector that enhance and complement their academic program and demonstrate its relevance. However, the University of Missouri is responsible for the education and training of graduate students and for facilitating the process for them to complete their degree in a timely manner without potential conflicts with the educational/academic mission. These guidelines provide information about student rights and responsibilities when they engage with industry or with other</w:t>
      </w:r>
      <w:r w:rsidRPr="00622E7D">
        <w:rPr>
          <w:color w:val="333333"/>
          <w:spacing w:val="-6"/>
        </w:rPr>
        <w:t xml:space="preserve"> </w:t>
      </w:r>
      <w:r w:rsidRPr="00622E7D">
        <w:rPr>
          <w:color w:val="333333"/>
        </w:rPr>
        <w:t>entities</w:t>
      </w:r>
      <w:r w:rsidRPr="00622E7D">
        <w:rPr>
          <w:color w:val="333333"/>
          <w:spacing w:val="-4"/>
        </w:rPr>
        <w:t xml:space="preserve"> </w:t>
      </w:r>
      <w:r w:rsidRPr="00622E7D">
        <w:rPr>
          <w:color w:val="333333"/>
        </w:rPr>
        <w:t>outside</w:t>
      </w:r>
      <w:r w:rsidRPr="00622E7D">
        <w:rPr>
          <w:color w:val="333333"/>
          <w:spacing w:val="-4"/>
        </w:rPr>
        <w:t xml:space="preserve"> </w:t>
      </w:r>
      <w:r w:rsidRPr="00622E7D">
        <w:rPr>
          <w:color w:val="333333"/>
        </w:rPr>
        <w:t>the</w:t>
      </w:r>
      <w:r w:rsidRPr="00622E7D">
        <w:rPr>
          <w:color w:val="333333"/>
          <w:spacing w:val="-5"/>
        </w:rPr>
        <w:t xml:space="preserve"> </w:t>
      </w:r>
      <w:r w:rsidRPr="00622E7D">
        <w:rPr>
          <w:color w:val="333333"/>
        </w:rPr>
        <w:t>university,</w:t>
      </w:r>
      <w:r w:rsidRPr="00622E7D">
        <w:rPr>
          <w:color w:val="333333"/>
          <w:spacing w:val="-4"/>
        </w:rPr>
        <w:t xml:space="preserve"> </w:t>
      </w:r>
      <w:r w:rsidRPr="00622E7D">
        <w:rPr>
          <w:color w:val="333333"/>
        </w:rPr>
        <w:t>including</w:t>
      </w:r>
      <w:r w:rsidRPr="00622E7D">
        <w:rPr>
          <w:color w:val="333333"/>
          <w:spacing w:val="-4"/>
        </w:rPr>
        <w:t xml:space="preserve"> </w:t>
      </w:r>
      <w:r w:rsidRPr="00622E7D">
        <w:rPr>
          <w:color w:val="333333"/>
        </w:rPr>
        <w:t>those</w:t>
      </w:r>
      <w:r w:rsidRPr="00622E7D">
        <w:rPr>
          <w:color w:val="333333"/>
          <w:spacing w:val="-5"/>
        </w:rPr>
        <w:t xml:space="preserve"> </w:t>
      </w:r>
      <w:r w:rsidRPr="00622E7D">
        <w:rPr>
          <w:color w:val="333333"/>
        </w:rPr>
        <w:t>entities</w:t>
      </w:r>
      <w:r w:rsidRPr="00622E7D">
        <w:rPr>
          <w:color w:val="333333"/>
          <w:spacing w:val="-4"/>
        </w:rPr>
        <w:t xml:space="preserve"> </w:t>
      </w:r>
      <w:r w:rsidRPr="00622E7D">
        <w:rPr>
          <w:color w:val="333333"/>
        </w:rPr>
        <w:t>that</w:t>
      </w:r>
      <w:r w:rsidRPr="00622E7D">
        <w:rPr>
          <w:color w:val="333333"/>
          <w:spacing w:val="-4"/>
        </w:rPr>
        <w:t xml:space="preserve"> </w:t>
      </w:r>
      <w:r w:rsidRPr="00622E7D">
        <w:rPr>
          <w:color w:val="333333"/>
        </w:rPr>
        <w:t>involve</w:t>
      </w:r>
      <w:r w:rsidRPr="00622E7D">
        <w:rPr>
          <w:color w:val="333333"/>
          <w:spacing w:val="-4"/>
        </w:rPr>
        <w:t xml:space="preserve"> </w:t>
      </w:r>
      <w:r w:rsidRPr="00622E7D">
        <w:rPr>
          <w:color w:val="333333"/>
        </w:rPr>
        <w:t>their</w:t>
      </w:r>
      <w:r w:rsidRPr="00622E7D">
        <w:rPr>
          <w:color w:val="333333"/>
          <w:spacing w:val="-4"/>
        </w:rPr>
        <w:t xml:space="preserve"> </w:t>
      </w:r>
      <w:r w:rsidRPr="00622E7D">
        <w:rPr>
          <w:color w:val="333333"/>
        </w:rPr>
        <w:t>research</w:t>
      </w:r>
      <w:r w:rsidRPr="00622E7D">
        <w:rPr>
          <w:color w:val="333333"/>
          <w:spacing w:val="-2"/>
        </w:rPr>
        <w:t xml:space="preserve"> </w:t>
      </w:r>
      <w:r w:rsidRPr="00622E7D">
        <w:rPr>
          <w:color w:val="333333"/>
        </w:rPr>
        <w:t>advisor.</w:t>
      </w:r>
    </w:p>
    <w:p w14:paraId="4B51E69E" w14:textId="77777777" w:rsidR="00F02D81" w:rsidRDefault="00F02D81" w:rsidP="0053213C">
      <w:pPr>
        <w:pStyle w:val="BodyText"/>
        <w:ind w:left="160"/>
        <w:rPr>
          <w:color w:val="333333"/>
        </w:rPr>
      </w:pPr>
    </w:p>
    <w:p w14:paraId="666A36EB" w14:textId="19DBC4CC" w:rsidR="00375D30" w:rsidRPr="00622E7D" w:rsidRDefault="00C23101" w:rsidP="00E868FD">
      <w:pPr>
        <w:pStyle w:val="Heading2"/>
        <w:pBdr>
          <w:bottom w:val="single" w:sz="4" w:space="1" w:color="auto"/>
        </w:pBdr>
      </w:pPr>
      <w:bookmarkStart w:id="263" w:name="_bookmark98"/>
      <w:bookmarkStart w:id="264" w:name="_Toc208410746"/>
      <w:bookmarkEnd w:id="263"/>
      <w:r w:rsidRPr="00622E7D">
        <w:lastRenderedPageBreak/>
        <w:t>Employment</w:t>
      </w:r>
      <w:r w:rsidRPr="00622E7D">
        <w:rPr>
          <w:spacing w:val="-2"/>
        </w:rPr>
        <w:t xml:space="preserve"> </w:t>
      </w:r>
      <w:r w:rsidRPr="00622E7D">
        <w:t>or</w:t>
      </w:r>
      <w:r w:rsidRPr="00622E7D">
        <w:rPr>
          <w:spacing w:val="-3"/>
        </w:rPr>
        <w:t xml:space="preserve"> </w:t>
      </w:r>
      <w:r w:rsidRPr="00622E7D">
        <w:t>Activities</w:t>
      </w:r>
      <w:r w:rsidRPr="00622E7D">
        <w:rPr>
          <w:spacing w:val="-1"/>
        </w:rPr>
        <w:t xml:space="preserve"> </w:t>
      </w:r>
      <w:r w:rsidRPr="00622E7D">
        <w:t>with</w:t>
      </w:r>
      <w:r w:rsidRPr="00622E7D">
        <w:rPr>
          <w:spacing w:val="-1"/>
        </w:rPr>
        <w:t xml:space="preserve"> </w:t>
      </w:r>
      <w:r w:rsidRPr="00622E7D">
        <w:t>Non-University</w:t>
      </w:r>
      <w:r w:rsidRPr="00622E7D">
        <w:rPr>
          <w:spacing w:val="1"/>
        </w:rPr>
        <w:t xml:space="preserve"> </w:t>
      </w:r>
      <w:r w:rsidRPr="00622E7D">
        <w:rPr>
          <w:spacing w:val="-2"/>
        </w:rPr>
        <w:t>Entities</w:t>
      </w:r>
      <w:bookmarkEnd w:id="264"/>
    </w:p>
    <w:p w14:paraId="295282D3" w14:textId="77777777" w:rsidR="0088061D" w:rsidRDefault="0088061D" w:rsidP="0053213C">
      <w:pPr>
        <w:pStyle w:val="BodyText"/>
        <w:ind w:left="160"/>
        <w:rPr>
          <w:color w:val="333333"/>
        </w:rPr>
      </w:pPr>
    </w:p>
    <w:p w14:paraId="666A36ED" w14:textId="309A44EA" w:rsidR="00375D30" w:rsidRPr="00622E7D" w:rsidRDefault="00C23101" w:rsidP="0053213C">
      <w:pPr>
        <w:pStyle w:val="BodyText"/>
        <w:ind w:left="160"/>
      </w:pPr>
      <w:r w:rsidRPr="00622E7D">
        <w:rPr>
          <w:color w:val="333333"/>
        </w:rPr>
        <w:t>Although the University of Missouri encourages a full-time commitment to graduate education, it recognizes the need for some students to seek outside employment. It is not the intent of these guidelines to discourage employment but to discuss the potential conflicts between the academic and industry responsibilities and requirements that students (and their advisors) might encounter. Outside employment that: a) is related to student research/scholarship (internships, industry</w:t>
      </w:r>
      <w:r w:rsidRPr="00622E7D">
        <w:rPr>
          <w:color w:val="333333"/>
          <w:spacing w:val="-3"/>
        </w:rPr>
        <w:t xml:space="preserve"> </w:t>
      </w:r>
      <w:r w:rsidRPr="00622E7D">
        <w:rPr>
          <w:color w:val="333333"/>
        </w:rPr>
        <w:t>funding);</w:t>
      </w:r>
      <w:r w:rsidRPr="00622E7D">
        <w:rPr>
          <w:color w:val="333333"/>
          <w:spacing w:val="-3"/>
        </w:rPr>
        <w:t xml:space="preserve"> </w:t>
      </w:r>
      <w:r w:rsidRPr="00622E7D">
        <w:rPr>
          <w:color w:val="333333"/>
        </w:rPr>
        <w:t>or</w:t>
      </w:r>
      <w:r w:rsidRPr="00622E7D">
        <w:rPr>
          <w:color w:val="333333"/>
          <w:spacing w:val="-3"/>
        </w:rPr>
        <w:t xml:space="preserve"> </w:t>
      </w:r>
      <w:r w:rsidRPr="00622E7D">
        <w:rPr>
          <w:color w:val="333333"/>
        </w:rPr>
        <w:t>b)</w:t>
      </w:r>
      <w:r w:rsidRPr="00622E7D">
        <w:rPr>
          <w:color w:val="333333"/>
          <w:spacing w:val="-5"/>
        </w:rPr>
        <w:t xml:space="preserve"> </w:t>
      </w:r>
      <w:r w:rsidRPr="00622E7D">
        <w:rPr>
          <w:color w:val="333333"/>
        </w:rPr>
        <w:t>has</w:t>
      </w:r>
      <w:r w:rsidRPr="00622E7D">
        <w:rPr>
          <w:color w:val="333333"/>
          <w:spacing w:val="-3"/>
        </w:rPr>
        <w:t xml:space="preserve"> </w:t>
      </w:r>
      <w:r w:rsidRPr="00622E7D">
        <w:rPr>
          <w:color w:val="333333"/>
        </w:rPr>
        <w:t>associations</w:t>
      </w:r>
      <w:r w:rsidRPr="00622E7D">
        <w:rPr>
          <w:color w:val="333333"/>
          <w:spacing w:val="-3"/>
        </w:rPr>
        <w:t xml:space="preserve"> </w:t>
      </w:r>
      <w:r w:rsidRPr="00622E7D">
        <w:rPr>
          <w:color w:val="333333"/>
        </w:rPr>
        <w:t>with</w:t>
      </w:r>
      <w:r w:rsidRPr="00622E7D">
        <w:rPr>
          <w:color w:val="333333"/>
          <w:spacing w:val="-3"/>
        </w:rPr>
        <w:t xml:space="preserve"> </w:t>
      </w:r>
      <w:r w:rsidRPr="00622E7D">
        <w:rPr>
          <w:color w:val="333333"/>
        </w:rPr>
        <w:t>their</w:t>
      </w:r>
      <w:r w:rsidRPr="00622E7D">
        <w:rPr>
          <w:color w:val="333333"/>
          <w:spacing w:val="-2"/>
        </w:rPr>
        <w:t xml:space="preserve"> </w:t>
      </w:r>
      <w:r w:rsidRPr="00622E7D">
        <w:rPr>
          <w:color w:val="333333"/>
        </w:rPr>
        <w:t>research</w:t>
      </w:r>
      <w:r w:rsidRPr="00622E7D">
        <w:rPr>
          <w:color w:val="333333"/>
          <w:spacing w:val="-3"/>
        </w:rPr>
        <w:t xml:space="preserve"> </w:t>
      </w:r>
      <w:r w:rsidRPr="00622E7D">
        <w:rPr>
          <w:color w:val="333333"/>
        </w:rPr>
        <w:t>advisor</w:t>
      </w:r>
      <w:r w:rsidRPr="00622E7D">
        <w:rPr>
          <w:color w:val="333333"/>
          <w:spacing w:val="-2"/>
        </w:rPr>
        <w:t xml:space="preserve"> </w:t>
      </w:r>
      <w:r w:rsidRPr="00622E7D">
        <w:rPr>
          <w:color w:val="333333"/>
        </w:rPr>
        <w:t>(advisor</w:t>
      </w:r>
      <w:r w:rsidRPr="00622E7D">
        <w:rPr>
          <w:color w:val="333333"/>
          <w:spacing w:val="-3"/>
        </w:rPr>
        <w:t xml:space="preserve"> </w:t>
      </w:r>
      <w:r w:rsidRPr="00622E7D">
        <w:rPr>
          <w:color w:val="333333"/>
        </w:rPr>
        <w:t>owns</w:t>
      </w:r>
      <w:r w:rsidRPr="00622E7D">
        <w:rPr>
          <w:color w:val="333333"/>
          <w:spacing w:val="-3"/>
        </w:rPr>
        <w:t xml:space="preserve"> </w:t>
      </w:r>
      <w:r w:rsidRPr="00622E7D">
        <w:rPr>
          <w:color w:val="333333"/>
        </w:rPr>
        <w:t>or</w:t>
      </w:r>
      <w:r w:rsidRPr="00622E7D">
        <w:rPr>
          <w:color w:val="333333"/>
          <w:spacing w:val="-3"/>
        </w:rPr>
        <w:t xml:space="preserve"> </w:t>
      </w:r>
      <w:r w:rsidRPr="00622E7D">
        <w:rPr>
          <w:color w:val="333333"/>
        </w:rPr>
        <w:t>has</w:t>
      </w:r>
      <w:r w:rsidRPr="00622E7D">
        <w:rPr>
          <w:color w:val="333333"/>
          <w:spacing w:val="-3"/>
        </w:rPr>
        <w:t xml:space="preserve"> </w:t>
      </w:r>
      <w:r w:rsidRPr="00622E7D">
        <w:rPr>
          <w:color w:val="333333"/>
        </w:rPr>
        <w:t>outside interest in entity as defined in the University’s Collected Rules and Regulations (CRR 330.015 B2)) may invoke special considerations.</w:t>
      </w:r>
    </w:p>
    <w:p w14:paraId="666A36EE" w14:textId="77777777" w:rsidR="00375D30" w:rsidRPr="00622E7D" w:rsidRDefault="00375D30">
      <w:pPr>
        <w:pStyle w:val="BodyText"/>
      </w:pPr>
    </w:p>
    <w:p w14:paraId="666A36EF" w14:textId="63AC5BA5" w:rsidR="00375D30" w:rsidRPr="00622E7D" w:rsidRDefault="00C23101">
      <w:pPr>
        <w:pStyle w:val="BodyText"/>
        <w:ind w:left="160" w:right="629"/>
      </w:pPr>
      <w:r w:rsidRPr="00622E7D">
        <w:rPr>
          <w:color w:val="333333"/>
        </w:rPr>
        <w:t>For</w:t>
      </w:r>
      <w:r w:rsidRPr="00622E7D">
        <w:rPr>
          <w:color w:val="333333"/>
          <w:spacing w:val="-4"/>
        </w:rPr>
        <w:t xml:space="preserve"> </w:t>
      </w:r>
      <w:r w:rsidRPr="00622E7D">
        <w:rPr>
          <w:color w:val="333333"/>
        </w:rPr>
        <w:t>additional</w:t>
      </w:r>
      <w:r w:rsidRPr="00622E7D">
        <w:rPr>
          <w:color w:val="333333"/>
          <w:spacing w:val="-4"/>
        </w:rPr>
        <w:t xml:space="preserve"> </w:t>
      </w:r>
      <w:r w:rsidRPr="00622E7D">
        <w:rPr>
          <w:color w:val="333333"/>
        </w:rPr>
        <w:t>information</w:t>
      </w:r>
      <w:r w:rsidRPr="00622E7D">
        <w:rPr>
          <w:color w:val="333333"/>
          <w:spacing w:val="-4"/>
        </w:rPr>
        <w:t xml:space="preserve"> </w:t>
      </w:r>
      <w:r w:rsidRPr="00622E7D">
        <w:rPr>
          <w:color w:val="333333"/>
        </w:rPr>
        <w:t>about</w:t>
      </w:r>
      <w:r w:rsidRPr="00622E7D">
        <w:rPr>
          <w:color w:val="333333"/>
          <w:spacing w:val="-4"/>
        </w:rPr>
        <w:t xml:space="preserve"> </w:t>
      </w:r>
      <w:r w:rsidRPr="00622E7D">
        <w:rPr>
          <w:color w:val="333333"/>
        </w:rPr>
        <w:t>student</w:t>
      </w:r>
      <w:r w:rsidRPr="00622E7D">
        <w:rPr>
          <w:color w:val="333333"/>
          <w:spacing w:val="-4"/>
        </w:rPr>
        <w:t xml:space="preserve"> </w:t>
      </w:r>
      <w:r w:rsidRPr="00622E7D">
        <w:rPr>
          <w:color w:val="333333"/>
        </w:rPr>
        <w:t>interaction</w:t>
      </w:r>
      <w:r w:rsidRPr="00622E7D">
        <w:rPr>
          <w:color w:val="333333"/>
          <w:spacing w:val="-4"/>
        </w:rPr>
        <w:t xml:space="preserve"> </w:t>
      </w:r>
      <w:r w:rsidRPr="00622E7D">
        <w:rPr>
          <w:color w:val="333333"/>
        </w:rPr>
        <w:t>with</w:t>
      </w:r>
      <w:r w:rsidRPr="00622E7D">
        <w:rPr>
          <w:color w:val="333333"/>
          <w:spacing w:val="-4"/>
        </w:rPr>
        <w:t xml:space="preserve"> </w:t>
      </w:r>
      <w:r w:rsidRPr="00622E7D">
        <w:rPr>
          <w:color w:val="333333"/>
        </w:rPr>
        <w:t>industry,</w:t>
      </w:r>
      <w:r w:rsidRPr="00622E7D">
        <w:rPr>
          <w:color w:val="333333"/>
          <w:spacing w:val="-4"/>
        </w:rPr>
        <w:t xml:space="preserve"> </w:t>
      </w:r>
      <w:r w:rsidRPr="00622E7D">
        <w:rPr>
          <w:color w:val="333333"/>
        </w:rPr>
        <w:t>please</w:t>
      </w:r>
      <w:r w:rsidRPr="00622E7D">
        <w:rPr>
          <w:color w:val="333333"/>
          <w:spacing w:val="-4"/>
        </w:rPr>
        <w:t xml:space="preserve"> </w:t>
      </w:r>
      <w:r w:rsidRPr="00622E7D">
        <w:rPr>
          <w:color w:val="333333"/>
        </w:rPr>
        <w:t>refer</w:t>
      </w:r>
      <w:r w:rsidRPr="00622E7D">
        <w:rPr>
          <w:color w:val="333333"/>
          <w:spacing w:val="-4"/>
        </w:rPr>
        <w:t xml:space="preserve"> </w:t>
      </w:r>
      <w:r w:rsidRPr="00622E7D">
        <w:rPr>
          <w:color w:val="333333"/>
        </w:rPr>
        <w:t>to</w:t>
      </w:r>
      <w:r w:rsidRPr="00622E7D">
        <w:rPr>
          <w:color w:val="333333"/>
          <w:spacing w:val="-4"/>
        </w:rPr>
        <w:t xml:space="preserve"> </w:t>
      </w:r>
      <w:r w:rsidRPr="00622E7D">
        <w:rPr>
          <w:color w:val="333333"/>
        </w:rPr>
        <w:t>the</w:t>
      </w:r>
      <w:r w:rsidRPr="00622E7D">
        <w:rPr>
          <w:color w:val="333333"/>
          <w:spacing w:val="-1"/>
        </w:rPr>
        <w:t xml:space="preserve"> </w:t>
      </w:r>
      <w:hyperlink r:id="rId229">
        <w:r w:rsidRPr="00622E7D">
          <w:rPr>
            <w:color w:val="0000FF"/>
            <w:u w:val="single" w:color="0000FF"/>
          </w:rPr>
          <w:t>MU</w:t>
        </w:r>
        <w:r w:rsidRPr="00622E7D">
          <w:rPr>
            <w:color w:val="0000FF"/>
            <w:spacing w:val="-2"/>
            <w:u w:val="single" w:color="0000FF"/>
          </w:rPr>
          <w:t xml:space="preserve"> </w:t>
        </w:r>
      </w:hyperlink>
      <w:r w:rsidRPr="00622E7D">
        <w:rPr>
          <w:color w:val="0000FF"/>
          <w:spacing w:val="-2"/>
        </w:rPr>
        <w:t xml:space="preserve"> </w:t>
      </w:r>
      <w:hyperlink r:id="rId230">
        <w:r w:rsidRPr="00622E7D">
          <w:rPr>
            <w:color w:val="0000FF"/>
            <w:u w:val="single" w:color="0000FF"/>
          </w:rPr>
          <w:t>Graduate School</w:t>
        </w:r>
      </w:hyperlink>
      <w:r w:rsidRPr="00622E7D">
        <w:rPr>
          <w:color w:val="0000FF"/>
        </w:rPr>
        <w:t xml:space="preserve"> </w:t>
      </w:r>
      <w:r w:rsidRPr="00622E7D">
        <w:rPr>
          <w:color w:val="333333"/>
        </w:rPr>
        <w:t>website.</w:t>
      </w:r>
    </w:p>
    <w:p w14:paraId="1D1E2CC7" w14:textId="77777777" w:rsidR="00375D30" w:rsidRPr="00622E7D" w:rsidRDefault="00375D30" w:rsidP="0053213C">
      <w:pPr>
        <w:pStyle w:val="BodyText"/>
      </w:pPr>
    </w:p>
    <w:p w14:paraId="666A36F1" w14:textId="54837C2A" w:rsidR="00375D30" w:rsidRPr="00622E7D" w:rsidRDefault="00C23101" w:rsidP="00843B3D">
      <w:pPr>
        <w:pStyle w:val="Heading2"/>
        <w:pBdr>
          <w:bottom w:val="single" w:sz="4" w:space="1" w:color="auto"/>
        </w:pBdr>
      </w:pPr>
      <w:bookmarkStart w:id="265" w:name="_bookmark99"/>
      <w:bookmarkStart w:id="266" w:name="_Toc208410747"/>
      <w:bookmarkEnd w:id="265"/>
      <w:r w:rsidRPr="00622E7D">
        <w:t>Academic</w:t>
      </w:r>
      <w:r w:rsidRPr="00622E7D">
        <w:rPr>
          <w:spacing w:val="-4"/>
        </w:rPr>
        <w:t xml:space="preserve"> </w:t>
      </w:r>
      <w:r w:rsidRPr="00622E7D">
        <w:t>Inquiry,</w:t>
      </w:r>
      <w:r w:rsidRPr="00622E7D">
        <w:rPr>
          <w:spacing w:val="-2"/>
        </w:rPr>
        <w:t xml:space="preserve"> </w:t>
      </w:r>
      <w:r w:rsidRPr="00622E7D">
        <w:t>Course</w:t>
      </w:r>
      <w:r w:rsidRPr="00622E7D">
        <w:rPr>
          <w:spacing w:val="-3"/>
        </w:rPr>
        <w:t xml:space="preserve"> </w:t>
      </w:r>
      <w:r w:rsidRPr="00622E7D">
        <w:t>Discussion</w:t>
      </w:r>
      <w:r w:rsidRPr="00622E7D">
        <w:rPr>
          <w:spacing w:val="-1"/>
        </w:rPr>
        <w:t xml:space="preserve"> </w:t>
      </w:r>
      <w:r w:rsidRPr="00622E7D">
        <w:t>and Privacy</w:t>
      </w:r>
      <w:r w:rsidRPr="00622E7D">
        <w:rPr>
          <w:spacing w:val="-2"/>
        </w:rPr>
        <w:t xml:space="preserve"> </w:t>
      </w:r>
      <w:r w:rsidRPr="00622E7D">
        <w:t>Regarding</w:t>
      </w:r>
      <w:r w:rsidRPr="00622E7D">
        <w:rPr>
          <w:spacing w:val="-1"/>
        </w:rPr>
        <w:t xml:space="preserve"> </w:t>
      </w:r>
      <w:r w:rsidRPr="00622E7D">
        <w:rPr>
          <w:spacing w:val="-2"/>
        </w:rPr>
        <w:t>Recording</w:t>
      </w:r>
      <w:bookmarkEnd w:id="266"/>
    </w:p>
    <w:p w14:paraId="6D01C724" w14:textId="77777777" w:rsidR="0088061D" w:rsidRDefault="0088061D" w:rsidP="0053213C">
      <w:pPr>
        <w:pStyle w:val="BodyText"/>
        <w:ind w:left="160"/>
      </w:pPr>
    </w:p>
    <w:p w14:paraId="666A36F2" w14:textId="5D71ACDF" w:rsidR="00375D30" w:rsidRDefault="00C23101" w:rsidP="0053213C">
      <w:pPr>
        <w:pStyle w:val="BodyText"/>
        <w:ind w:left="160"/>
      </w:pPr>
      <w:r w:rsidRPr="00622E7D">
        <w:t>University of Missouri System Executive Order No. 38 lays out principles regarding the sanctity of</w:t>
      </w:r>
      <w:r w:rsidRPr="00622E7D">
        <w:rPr>
          <w:spacing w:val="-3"/>
        </w:rPr>
        <w:t xml:space="preserve"> </w:t>
      </w:r>
      <w:r w:rsidRPr="00622E7D">
        <w:t>classroom</w:t>
      </w:r>
      <w:r w:rsidRPr="00622E7D">
        <w:rPr>
          <w:spacing w:val="-3"/>
        </w:rPr>
        <w:t xml:space="preserve"> </w:t>
      </w:r>
      <w:r w:rsidRPr="00622E7D">
        <w:t>discussions</w:t>
      </w:r>
      <w:r w:rsidRPr="00622E7D">
        <w:rPr>
          <w:spacing w:val="-3"/>
        </w:rPr>
        <w:t xml:space="preserve"> </w:t>
      </w:r>
      <w:r w:rsidRPr="00622E7D">
        <w:t>at</w:t>
      </w:r>
      <w:r w:rsidRPr="00622E7D">
        <w:rPr>
          <w:spacing w:val="-3"/>
        </w:rPr>
        <w:t xml:space="preserve"> </w:t>
      </w:r>
      <w:r w:rsidRPr="00622E7D">
        <w:t>the</w:t>
      </w:r>
      <w:r w:rsidRPr="00622E7D">
        <w:rPr>
          <w:spacing w:val="-4"/>
        </w:rPr>
        <w:t xml:space="preserve"> </w:t>
      </w:r>
      <w:r w:rsidRPr="00622E7D">
        <w:t>university.</w:t>
      </w:r>
      <w:r w:rsidRPr="00622E7D">
        <w:rPr>
          <w:spacing w:val="-3"/>
        </w:rPr>
        <w:t xml:space="preserve"> </w:t>
      </w:r>
      <w:r w:rsidRPr="00622E7D">
        <w:t>The</w:t>
      </w:r>
      <w:r w:rsidRPr="00622E7D">
        <w:rPr>
          <w:spacing w:val="-5"/>
        </w:rPr>
        <w:t xml:space="preserve"> </w:t>
      </w:r>
      <w:r w:rsidRPr="00622E7D">
        <w:t>policy</w:t>
      </w:r>
      <w:r w:rsidRPr="00622E7D">
        <w:rPr>
          <w:spacing w:val="-3"/>
        </w:rPr>
        <w:t xml:space="preserve"> </w:t>
      </w:r>
      <w:r w:rsidRPr="00622E7D">
        <w:t>is</w:t>
      </w:r>
      <w:r w:rsidRPr="00622E7D">
        <w:rPr>
          <w:spacing w:val="-3"/>
        </w:rPr>
        <w:t xml:space="preserve"> </w:t>
      </w:r>
      <w:r w:rsidRPr="00622E7D">
        <w:t>described</w:t>
      </w:r>
      <w:r w:rsidRPr="00622E7D">
        <w:rPr>
          <w:spacing w:val="-3"/>
        </w:rPr>
        <w:t xml:space="preserve"> </w:t>
      </w:r>
      <w:r w:rsidRPr="00622E7D">
        <w:t>fully</w:t>
      </w:r>
      <w:r w:rsidRPr="00622E7D">
        <w:rPr>
          <w:spacing w:val="-3"/>
        </w:rPr>
        <w:t xml:space="preserve"> </w:t>
      </w:r>
      <w:r w:rsidRPr="00622E7D">
        <w:t>in</w:t>
      </w:r>
      <w:r w:rsidRPr="00622E7D">
        <w:rPr>
          <w:spacing w:val="-3"/>
        </w:rPr>
        <w:t xml:space="preserve"> </w:t>
      </w:r>
      <w:r w:rsidRPr="00622E7D">
        <w:t>Section</w:t>
      </w:r>
      <w:r w:rsidRPr="00622E7D">
        <w:rPr>
          <w:spacing w:val="-3"/>
        </w:rPr>
        <w:t xml:space="preserve"> </w:t>
      </w:r>
      <w:r w:rsidRPr="00622E7D">
        <w:t>200.015</w:t>
      </w:r>
      <w:r w:rsidRPr="00622E7D">
        <w:rPr>
          <w:spacing w:val="-3"/>
        </w:rPr>
        <w:t xml:space="preserve"> </w:t>
      </w:r>
      <w:r w:rsidRPr="00622E7D">
        <w:t>of</w:t>
      </w:r>
      <w:r w:rsidRPr="00622E7D">
        <w:rPr>
          <w:spacing w:val="-4"/>
        </w:rPr>
        <w:t xml:space="preserve"> </w:t>
      </w:r>
      <w:r w:rsidRPr="00622E7D">
        <w:t>the Collected Rules and Regulations. Students may not make audio or video recordings of course activity unless specifically allowed by the faculty member. The redistribution of audio or video recordings of</w:t>
      </w:r>
      <w:r w:rsidRPr="00622E7D">
        <w:rPr>
          <w:spacing w:val="-1"/>
        </w:rPr>
        <w:t xml:space="preserve"> </w:t>
      </w:r>
      <w:r w:rsidRPr="00622E7D">
        <w:t>statements or comments from any course</w:t>
      </w:r>
      <w:r w:rsidRPr="00622E7D">
        <w:rPr>
          <w:spacing w:val="-2"/>
        </w:rPr>
        <w:t xml:space="preserve"> </w:t>
      </w:r>
      <w:r w:rsidRPr="00622E7D">
        <w:t>to individuals who are</w:t>
      </w:r>
      <w:r w:rsidRPr="00622E7D">
        <w:rPr>
          <w:spacing w:val="-2"/>
        </w:rPr>
        <w:t xml:space="preserve"> </w:t>
      </w:r>
      <w:r w:rsidRPr="00622E7D">
        <w:t xml:space="preserve">not students in the course is prohibited without the express permission of the faculty member and of any students who are recorded. Students found to have violated this policy are subject to discipline in accordance with provisions of </w:t>
      </w:r>
      <w:hyperlink r:id="rId231">
        <w:r w:rsidRPr="00622E7D">
          <w:rPr>
            <w:color w:val="2F4778"/>
            <w:u w:val="single" w:color="2F4778"/>
          </w:rPr>
          <w:t>section 200.020</w:t>
        </w:r>
      </w:hyperlink>
      <w:r w:rsidRPr="00622E7D">
        <w:rPr>
          <w:color w:val="2F4778"/>
        </w:rPr>
        <w:t xml:space="preserve"> </w:t>
      </w:r>
      <w:r w:rsidRPr="00622E7D">
        <w:t>of the Collected Rules and Regulations of the University of Missouri pertaining to student conduct matters.</w:t>
      </w:r>
    </w:p>
    <w:p w14:paraId="4159F311" w14:textId="77777777" w:rsidR="0020699E" w:rsidRDefault="0020699E" w:rsidP="0053213C">
      <w:pPr>
        <w:pStyle w:val="BodyText"/>
        <w:ind w:left="160"/>
      </w:pPr>
    </w:p>
    <w:p w14:paraId="666A36F4" w14:textId="564C9F9C" w:rsidR="00375D30" w:rsidRPr="00622E7D" w:rsidRDefault="00C23101" w:rsidP="00843B3D">
      <w:pPr>
        <w:pStyle w:val="Heading2"/>
        <w:pBdr>
          <w:bottom w:val="single" w:sz="4" w:space="1" w:color="auto"/>
        </w:pBdr>
      </w:pPr>
      <w:bookmarkStart w:id="267" w:name="_bookmark100"/>
      <w:bookmarkStart w:id="268" w:name="_Toc208410748"/>
      <w:bookmarkEnd w:id="267"/>
      <w:r w:rsidRPr="00622E7D">
        <w:t>Intellectual</w:t>
      </w:r>
      <w:r w:rsidRPr="00622E7D">
        <w:rPr>
          <w:spacing w:val="-8"/>
        </w:rPr>
        <w:t xml:space="preserve"> </w:t>
      </w:r>
      <w:r w:rsidRPr="00622E7D">
        <w:rPr>
          <w:spacing w:val="-2"/>
        </w:rPr>
        <w:t>Pluralism</w:t>
      </w:r>
      <w:bookmarkEnd w:id="268"/>
    </w:p>
    <w:p w14:paraId="0B56A902" w14:textId="77777777" w:rsidR="0088061D" w:rsidRDefault="0088061D" w:rsidP="0053213C">
      <w:pPr>
        <w:pStyle w:val="BodyText"/>
        <w:ind w:left="160"/>
        <w:rPr>
          <w:color w:val="111111"/>
        </w:rPr>
      </w:pPr>
    </w:p>
    <w:p w14:paraId="666A36F5" w14:textId="6731A8AB" w:rsidR="00375D30" w:rsidRDefault="00C23101" w:rsidP="0053213C">
      <w:pPr>
        <w:pStyle w:val="BodyText"/>
        <w:ind w:left="160"/>
        <w:rPr>
          <w:color w:val="111111"/>
        </w:rPr>
      </w:pPr>
      <w:r w:rsidRPr="00622E7D">
        <w:rPr>
          <w:color w:val="111111"/>
        </w:rPr>
        <w:t>The</w:t>
      </w:r>
      <w:r w:rsidRPr="00622E7D">
        <w:rPr>
          <w:color w:val="111111"/>
          <w:spacing w:val="-6"/>
        </w:rPr>
        <w:t xml:space="preserve"> </w:t>
      </w:r>
      <w:r w:rsidRPr="00622E7D">
        <w:rPr>
          <w:color w:val="111111"/>
        </w:rPr>
        <w:t>University</w:t>
      </w:r>
      <w:r w:rsidRPr="00622E7D">
        <w:rPr>
          <w:color w:val="111111"/>
          <w:spacing w:val="-5"/>
        </w:rPr>
        <w:t xml:space="preserve"> </w:t>
      </w:r>
      <w:r w:rsidRPr="00622E7D">
        <w:rPr>
          <w:color w:val="111111"/>
        </w:rPr>
        <w:t>community</w:t>
      </w:r>
      <w:r w:rsidRPr="00622E7D">
        <w:rPr>
          <w:color w:val="111111"/>
          <w:spacing w:val="-5"/>
        </w:rPr>
        <w:t xml:space="preserve"> </w:t>
      </w:r>
      <w:r w:rsidRPr="00622E7D">
        <w:rPr>
          <w:color w:val="111111"/>
        </w:rPr>
        <w:t>welcomes</w:t>
      </w:r>
      <w:r w:rsidRPr="00622E7D">
        <w:rPr>
          <w:color w:val="111111"/>
          <w:spacing w:val="-5"/>
        </w:rPr>
        <w:t xml:space="preserve"> </w:t>
      </w:r>
      <w:r w:rsidRPr="00622E7D">
        <w:rPr>
          <w:color w:val="111111"/>
        </w:rPr>
        <w:t>intellectual</w:t>
      </w:r>
      <w:r w:rsidRPr="00622E7D">
        <w:rPr>
          <w:color w:val="111111"/>
          <w:spacing w:val="-3"/>
        </w:rPr>
        <w:t xml:space="preserve"> </w:t>
      </w:r>
      <w:r w:rsidRPr="00622E7D">
        <w:rPr>
          <w:color w:val="111111"/>
        </w:rPr>
        <w:t>diversity</w:t>
      </w:r>
      <w:r w:rsidRPr="00622E7D">
        <w:rPr>
          <w:color w:val="111111"/>
          <w:spacing w:val="-5"/>
        </w:rPr>
        <w:t xml:space="preserve"> </w:t>
      </w:r>
      <w:r w:rsidRPr="00622E7D">
        <w:rPr>
          <w:color w:val="111111"/>
        </w:rPr>
        <w:t>and</w:t>
      </w:r>
      <w:r w:rsidRPr="00622E7D">
        <w:rPr>
          <w:color w:val="111111"/>
          <w:spacing w:val="-5"/>
        </w:rPr>
        <w:t xml:space="preserve"> </w:t>
      </w:r>
      <w:r w:rsidRPr="00622E7D">
        <w:rPr>
          <w:color w:val="111111"/>
        </w:rPr>
        <w:t>respects</w:t>
      </w:r>
      <w:r w:rsidRPr="00622E7D">
        <w:rPr>
          <w:color w:val="111111"/>
          <w:spacing w:val="-5"/>
        </w:rPr>
        <w:t xml:space="preserve"> </w:t>
      </w:r>
      <w:r w:rsidRPr="00622E7D">
        <w:rPr>
          <w:color w:val="111111"/>
        </w:rPr>
        <w:t>student</w:t>
      </w:r>
      <w:r w:rsidRPr="00622E7D">
        <w:rPr>
          <w:color w:val="111111"/>
          <w:spacing w:val="-5"/>
        </w:rPr>
        <w:t xml:space="preserve"> </w:t>
      </w:r>
      <w:r w:rsidRPr="00622E7D">
        <w:rPr>
          <w:color w:val="111111"/>
        </w:rPr>
        <w:t>rights.</w:t>
      </w:r>
      <w:r w:rsidRPr="00622E7D">
        <w:rPr>
          <w:color w:val="111111"/>
          <w:spacing w:val="-5"/>
        </w:rPr>
        <w:t xml:space="preserve"> </w:t>
      </w:r>
      <w:r w:rsidRPr="00622E7D">
        <w:rPr>
          <w:color w:val="111111"/>
        </w:rPr>
        <w:t xml:space="preserve">Students who have questions or concerns regarding the atmosphere in this class (including respect for diverse opinions) may contact the departmental chair or divisional director, the </w:t>
      </w:r>
      <w:hyperlink r:id="rId232">
        <w:r w:rsidRPr="00622E7D">
          <w:rPr>
            <w:color w:val="006FC0"/>
            <w:u w:val="single" w:color="006FC0"/>
          </w:rPr>
          <w:t xml:space="preserve">Office of </w:t>
        </w:r>
      </w:hyperlink>
      <w:r w:rsidRPr="00622E7D">
        <w:rPr>
          <w:color w:val="006FC0"/>
        </w:rPr>
        <w:t xml:space="preserve"> </w:t>
      </w:r>
      <w:hyperlink r:id="rId233">
        <w:r w:rsidRPr="00622E7D">
          <w:rPr>
            <w:color w:val="006FC0"/>
            <w:u w:val="single" w:color="006FC0"/>
          </w:rPr>
          <w:t>Academic Integrity</w:t>
        </w:r>
        <w:r w:rsidRPr="00622E7D">
          <w:rPr>
            <w:color w:val="111111"/>
          </w:rPr>
          <w:t>,</w:t>
        </w:r>
      </w:hyperlink>
      <w:r w:rsidRPr="00622E7D">
        <w:rPr>
          <w:color w:val="111111"/>
        </w:rPr>
        <w:t xml:space="preserve"> or the</w:t>
      </w:r>
      <w:hyperlink r:id="rId234">
        <w:r w:rsidRPr="00622E7D">
          <w:rPr>
            <w:color w:val="0000FF"/>
            <w:u w:val="single" w:color="0000FF"/>
          </w:rPr>
          <w:t xml:space="preserve"> MU Office of Institutional Equity Office</w:t>
        </w:r>
        <w:r w:rsidRPr="00622E7D">
          <w:rPr>
            <w:color w:val="111111"/>
          </w:rPr>
          <w:t>.</w:t>
        </w:r>
      </w:hyperlink>
    </w:p>
    <w:p w14:paraId="7562E5E6" w14:textId="77777777" w:rsidR="0053213C" w:rsidRPr="00622E7D" w:rsidRDefault="0053213C" w:rsidP="0053213C">
      <w:pPr>
        <w:pStyle w:val="BodyText"/>
        <w:ind w:left="160"/>
      </w:pPr>
    </w:p>
    <w:bookmarkStart w:id="269" w:name="_Toc208410749"/>
    <w:p w14:paraId="666A36F7" w14:textId="7E388028" w:rsidR="00375D30" w:rsidRPr="00622E7D" w:rsidRDefault="00C23101" w:rsidP="00843B3D">
      <w:pPr>
        <w:pStyle w:val="Heading2"/>
      </w:pPr>
      <w:r w:rsidRPr="00622E7D">
        <w:rPr>
          <w:noProof/>
        </w:rPr>
        <mc:AlternateContent>
          <mc:Choice Requires="wps">
            <w:drawing>
              <wp:anchor distT="0" distB="0" distL="0" distR="0" simplePos="0" relativeHeight="251658253" behindDoc="1" locked="0" layoutInCell="1" allowOverlap="1" wp14:anchorId="666A397A" wp14:editId="18C575A9">
                <wp:simplePos x="0" y="0"/>
                <wp:positionH relativeFrom="page">
                  <wp:posOffset>896416</wp:posOffset>
                </wp:positionH>
                <wp:positionV relativeFrom="paragraph">
                  <wp:posOffset>248468</wp:posOffset>
                </wp:positionV>
                <wp:extent cx="5981065" cy="6350"/>
                <wp:effectExtent l="0" t="0" r="0" b="0"/>
                <wp:wrapTopAndBottom/>
                <wp:docPr id="89" name="Graphic 89" descr="P235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EF9BD4B" id="Graphic 89" o:spid="_x0000_s1026" alt="P2357#y1" style="position:absolute;margin-left:70.6pt;margin-top:19.55pt;width:470.95pt;height:.5pt;z-index:-251658227;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" path="m5981065,l,,,6096r5981065,l5981065,xe" fillcolor="black" stroked="f">
                <v:path arrowok="t"/>
                <w10:wrap type="topAndBottom" anchorx="page"/>
              </v:shape>
            </w:pict>
          </mc:Fallback>
        </mc:AlternateContent>
      </w:r>
      <w:bookmarkStart w:id="270" w:name="_bookmark101"/>
      <w:bookmarkEnd w:id="270"/>
      <w:r w:rsidRPr="00622E7D">
        <w:t>Nondiscrimination</w:t>
      </w:r>
      <w:r w:rsidRPr="00622E7D">
        <w:rPr>
          <w:spacing w:val="-7"/>
        </w:rPr>
        <w:t xml:space="preserve"> </w:t>
      </w:r>
      <w:r w:rsidRPr="00622E7D">
        <w:t>Policy</w:t>
      </w:r>
      <w:bookmarkEnd w:id="269"/>
      <w:r w:rsidRPr="00622E7D">
        <w:rPr>
          <w:spacing w:val="-6"/>
        </w:rPr>
        <w:t xml:space="preserve"> </w:t>
      </w:r>
    </w:p>
    <w:p w14:paraId="54F0D552" w14:textId="77777777" w:rsidR="0088061D" w:rsidRDefault="0088061D" w:rsidP="0053213C">
      <w:pPr>
        <w:pStyle w:val="BodyText"/>
        <w:ind w:left="160"/>
        <w:rPr>
          <w:color w:val="111111"/>
        </w:rPr>
      </w:pPr>
    </w:p>
    <w:p w14:paraId="6C0BE4FF" w14:textId="353B9E48" w:rsidR="00941F6A" w:rsidRPr="00622E7D" w:rsidRDefault="00941F6A" w:rsidP="0053213C">
      <w:pPr>
        <w:pStyle w:val="BodyText"/>
        <w:ind w:left="160"/>
      </w:pPr>
      <w:r w:rsidRPr="00941F6A">
        <w:t xml:space="preserve">The University of Missouri’s nondiscrimination policy and procedures can be found at </w:t>
      </w:r>
      <w:hyperlink r:id="rId235" w:tgtFrame="_blank" w:tooltip="https://www.umsystem.edu/ums/rules/collected_rules/equal_employment_educational_opportunity/ch600/600.010-equal-employment-educational-opportunity-and-nondiscrimination" w:history="1">
        <w:r w:rsidRPr="00941F6A">
          <w:rPr>
            <w:rStyle w:val="Hyperlink"/>
          </w:rPr>
          <w:t>Chapter 600 of the University’s Collected Rules and Regulations</w:t>
        </w:r>
      </w:hyperlink>
      <w:r w:rsidRPr="00941F6A">
        <w:t xml:space="preserve">.  In summary, the University of Missouri does not discriminate on the basis of race, color, national origin, ancestry, religion, sex, pregnancy, sexual orientation, gender identity, gender expression, age, disability, protected veteran status, or any other status protected by applicable state or federal law. The </w:t>
      </w:r>
      <w:hyperlink r:id="rId236" w:tgtFrame="_blank" w:tooltip="https://www.umsystem.edu/ums/rules/collected_rules/equal_employment_educational_opportunity/ch600" w:history="1">
        <w:r w:rsidRPr="00941F6A">
          <w:rPr>
            <w:rStyle w:val="Hyperlink"/>
          </w:rPr>
          <w:t>university’s nondiscrimination policy</w:t>
        </w:r>
      </w:hyperlink>
      <w:r w:rsidRPr="00941F6A">
        <w:t xml:space="preserve"> applies to all phases of its employment process, its admission and financial aid programs and to all other aspects of its educational programs and activities. Further, this policy includes prohibitions against sexual violence and sexual harassment (forms of sex discrimination) in accordance with </w:t>
      </w:r>
      <w:hyperlink r:id="rId237" w:tgtFrame="_blank" w:tooltip="https://nam02.safelinks.protection.outlook.com/?url=https%3a%2f%2fwww2.ed.gov%2fabout%2foffices%2flist%2focr%2fdocs%2ftix_dis.html&amp;data=05%7c02%7cklfrazier%40missouri.edu%7c66df7aec66d74bbaae7208dd66f1d036%7ce3fefdbef7e9401ba51a355e01b05a89%7c0%7c0%7c638779910" w:history="1">
        <w:r w:rsidRPr="00941F6A">
          <w:rPr>
            <w:rStyle w:val="Hyperlink"/>
          </w:rPr>
          <w:t>Title IX</w:t>
        </w:r>
      </w:hyperlink>
      <w:r w:rsidRPr="00941F6A">
        <w:t> and 34 CFR Part 106. MU’s policy prohibits retaliation against any person who participates in protected activity, including making a report or complaint of discrimination.</w:t>
      </w:r>
    </w:p>
    <w:p w14:paraId="666A36F9" w14:textId="77777777" w:rsidR="00375D30" w:rsidRPr="00622E7D" w:rsidRDefault="00375D30" w:rsidP="0053213C">
      <w:pPr>
        <w:pStyle w:val="BodyText"/>
      </w:pPr>
    </w:p>
    <w:p w14:paraId="7E1C174A" w14:textId="77777777" w:rsidR="00622EA6" w:rsidRDefault="00622EA6" w:rsidP="00622EA6">
      <w:pPr>
        <w:pStyle w:val="BodyText"/>
        <w:ind w:left="160"/>
      </w:pPr>
      <w:r w:rsidRPr="00622EA6">
        <w:t xml:space="preserve">If you experience discrimination or retaliation, or if you are aware of any form of discrimination or </w:t>
      </w:r>
      <w:r w:rsidRPr="00622EA6">
        <w:lastRenderedPageBreak/>
        <w:t>retaliation, please make a report so we can work to address the situation in an appropriate manner. Reports also help us track patterns and improve how we educate the campus and prevent discrimination at Mizzou. All members of the university community, as well as visitors or community members, can report incidents.</w:t>
      </w:r>
    </w:p>
    <w:p w14:paraId="778DB642" w14:textId="77777777" w:rsidR="00622EA6" w:rsidRPr="00622EA6" w:rsidRDefault="00622EA6" w:rsidP="00622EA6">
      <w:pPr>
        <w:pStyle w:val="BodyText"/>
        <w:ind w:left="160"/>
      </w:pPr>
    </w:p>
    <w:p w14:paraId="16B65B76" w14:textId="77777777" w:rsidR="00622EA6" w:rsidRPr="00622EA6" w:rsidRDefault="00622EA6" w:rsidP="00622EA6">
      <w:pPr>
        <w:pStyle w:val="BodyText"/>
        <w:numPr>
          <w:ilvl w:val="0"/>
          <w:numId w:val="112"/>
        </w:numPr>
      </w:pPr>
      <w:r w:rsidRPr="00622EA6">
        <w:rPr>
          <w:b/>
          <w:bCs/>
        </w:rPr>
        <w:t>Online</w:t>
      </w:r>
      <w:r w:rsidRPr="00622EA6">
        <w:t>: Report using our </w:t>
      </w:r>
      <w:hyperlink r:id="rId238" w:history="1">
        <w:r w:rsidRPr="00622EA6">
          <w:rPr>
            <w:rStyle w:val="Hyperlink"/>
          </w:rPr>
          <w:t>online incident report form</w:t>
        </w:r>
      </w:hyperlink>
      <w:r w:rsidRPr="00622EA6">
        <w:t>. The information will be sent directly to us.</w:t>
      </w:r>
    </w:p>
    <w:p w14:paraId="6CDF6ECB" w14:textId="77777777" w:rsidR="00622EA6" w:rsidRPr="00622EA6" w:rsidRDefault="00622EA6" w:rsidP="00622EA6">
      <w:pPr>
        <w:pStyle w:val="BodyText"/>
        <w:numPr>
          <w:ilvl w:val="0"/>
          <w:numId w:val="112"/>
        </w:numPr>
      </w:pPr>
      <w:r w:rsidRPr="00622EA6">
        <w:rPr>
          <w:b/>
          <w:bCs/>
        </w:rPr>
        <w:t>Email</w:t>
      </w:r>
      <w:r w:rsidRPr="00622EA6">
        <w:t>: Send an email to </w:t>
      </w:r>
      <w:hyperlink r:id="rId239" w:history="1">
        <w:r w:rsidRPr="00622EA6">
          <w:rPr>
            <w:rStyle w:val="Hyperlink"/>
          </w:rPr>
          <w:t>equity@missouri.edu</w:t>
        </w:r>
      </w:hyperlink>
      <w:r w:rsidRPr="00622EA6">
        <w:t> describing the incident, including the date and the names of people involved.</w:t>
      </w:r>
    </w:p>
    <w:p w14:paraId="52AA5309" w14:textId="77777777" w:rsidR="00622EA6" w:rsidRDefault="00622EA6" w:rsidP="00622EA6">
      <w:pPr>
        <w:pStyle w:val="BodyText"/>
        <w:numPr>
          <w:ilvl w:val="0"/>
          <w:numId w:val="112"/>
        </w:numPr>
      </w:pPr>
      <w:r w:rsidRPr="00622EA6">
        <w:rPr>
          <w:b/>
          <w:bCs/>
        </w:rPr>
        <w:t>Phone</w:t>
      </w:r>
      <w:r w:rsidRPr="00622EA6">
        <w:t>: Call 573-882-3880 to provide basic information. We will return your call.</w:t>
      </w:r>
    </w:p>
    <w:p w14:paraId="56284921" w14:textId="77777777" w:rsidR="00622EA6" w:rsidRPr="00622EA6" w:rsidRDefault="00622EA6" w:rsidP="00D109E2">
      <w:pPr>
        <w:pStyle w:val="BodyText"/>
        <w:ind w:left="720"/>
      </w:pPr>
    </w:p>
    <w:p w14:paraId="6B4072AF" w14:textId="77777777" w:rsidR="00622EA6" w:rsidRDefault="00622EA6" w:rsidP="00622EA6">
      <w:pPr>
        <w:pStyle w:val="BodyText"/>
        <w:ind w:left="160"/>
      </w:pPr>
      <w:r w:rsidRPr="00622EA6">
        <w:t>The University may provide </w:t>
      </w:r>
      <w:r w:rsidRPr="00622EA6">
        <w:rPr>
          <w:b/>
          <w:bCs/>
        </w:rPr>
        <w:t>amnesty</w:t>
      </w:r>
      <w:r w:rsidRPr="00622EA6">
        <w:t> to parties or witnesses for minor student conduct violations ancillary to the incident.</w:t>
      </w:r>
    </w:p>
    <w:p w14:paraId="33A7C514" w14:textId="77777777" w:rsidR="00F8083B" w:rsidRPr="00622EA6" w:rsidRDefault="00F8083B" w:rsidP="00622EA6">
      <w:pPr>
        <w:pStyle w:val="BodyText"/>
        <w:ind w:left="160"/>
      </w:pPr>
    </w:p>
    <w:p w14:paraId="227C8B6D" w14:textId="77777777" w:rsidR="00622EA6" w:rsidRPr="00622EA6" w:rsidRDefault="00622EA6" w:rsidP="00622EA6">
      <w:pPr>
        <w:pStyle w:val="BodyText"/>
        <w:ind w:left="160"/>
      </w:pPr>
      <w:r w:rsidRPr="00622EA6">
        <w:t>Learn more about </w:t>
      </w:r>
      <w:hyperlink r:id="rId240" w:history="1">
        <w:r w:rsidRPr="00622EA6">
          <w:rPr>
            <w:rStyle w:val="Hyperlink"/>
          </w:rPr>
          <w:t>what happens when you make a report</w:t>
        </w:r>
      </w:hyperlink>
      <w:r w:rsidRPr="00622EA6">
        <w:t>.</w:t>
      </w:r>
    </w:p>
    <w:p w14:paraId="1DCD03E0" w14:textId="77777777" w:rsidR="00622EA6" w:rsidRPr="00622E7D" w:rsidRDefault="00622EA6" w:rsidP="0053213C">
      <w:pPr>
        <w:pStyle w:val="BodyText"/>
        <w:ind w:left="160"/>
      </w:pPr>
    </w:p>
    <w:p w14:paraId="666A36FC" w14:textId="15CB4CBB" w:rsidR="00375D30" w:rsidRPr="00622E7D" w:rsidRDefault="00C23101" w:rsidP="0053213C">
      <w:pPr>
        <w:pStyle w:val="BodyText"/>
        <w:ind w:left="160"/>
      </w:pPr>
      <w:r w:rsidRPr="00622E7D">
        <w:rPr>
          <w:color w:val="111111"/>
        </w:rPr>
        <w:t xml:space="preserve">If you are a survivor, or someone concerned about a survivor, and need immediate information on what to do, see </w:t>
      </w:r>
      <w:hyperlink r:id="rId241">
        <w:r w:rsidRPr="00622E7D">
          <w:rPr>
            <w:color w:val="0000FF"/>
            <w:u w:val="single" w:color="0000FF"/>
          </w:rPr>
          <w:t>Ways to Support</w:t>
        </w:r>
      </w:hyperlink>
      <w:r w:rsidRPr="00622E7D">
        <w:rPr>
          <w:color w:val="0000FF"/>
        </w:rPr>
        <w:t xml:space="preserve"> </w:t>
      </w:r>
      <w:r w:rsidRPr="00622E7D">
        <w:rPr>
          <w:color w:val="111111"/>
        </w:rPr>
        <w:t>on the Relationship and Sexual Violence Prevention Center (RSVP).</w:t>
      </w:r>
      <w:r w:rsidRPr="00622E7D">
        <w:rPr>
          <w:color w:val="111111"/>
          <w:spacing w:val="40"/>
        </w:rPr>
        <w:t xml:space="preserve"> </w:t>
      </w:r>
      <w:r w:rsidRPr="00622E7D">
        <w:rPr>
          <w:color w:val="111111"/>
        </w:rPr>
        <w:t>Both</w:t>
      </w:r>
      <w:r w:rsidRPr="00622E7D">
        <w:rPr>
          <w:color w:val="111111"/>
          <w:spacing w:val="-3"/>
        </w:rPr>
        <w:t xml:space="preserve"> </w:t>
      </w:r>
      <w:r w:rsidRPr="00622E7D">
        <w:rPr>
          <w:color w:val="111111"/>
        </w:rPr>
        <w:t>the</w:t>
      </w:r>
      <w:r w:rsidRPr="00622E7D">
        <w:rPr>
          <w:color w:val="111111"/>
          <w:spacing w:val="-4"/>
        </w:rPr>
        <w:t xml:space="preserve"> </w:t>
      </w:r>
      <w:hyperlink r:id="rId242">
        <w:r w:rsidRPr="00622E7D">
          <w:rPr>
            <w:color w:val="0000FF"/>
            <w:u w:val="single" w:color="0000FF"/>
          </w:rPr>
          <w:t>MU</w:t>
        </w:r>
        <w:r w:rsidRPr="00622E7D">
          <w:rPr>
            <w:color w:val="0000FF"/>
            <w:spacing w:val="-3"/>
            <w:u w:val="single" w:color="0000FF"/>
          </w:rPr>
          <w:t xml:space="preserve"> </w:t>
        </w:r>
        <w:r w:rsidRPr="00622E7D">
          <w:rPr>
            <w:color w:val="0000FF"/>
            <w:u w:val="single" w:color="0000FF"/>
          </w:rPr>
          <w:t>Office</w:t>
        </w:r>
        <w:r w:rsidRPr="00622E7D">
          <w:rPr>
            <w:color w:val="0000FF"/>
            <w:spacing w:val="-5"/>
            <w:u w:val="single" w:color="0000FF"/>
          </w:rPr>
          <w:t xml:space="preserve"> </w:t>
        </w:r>
        <w:r w:rsidRPr="00622E7D">
          <w:rPr>
            <w:color w:val="0000FF"/>
            <w:u w:val="single" w:color="0000FF"/>
          </w:rPr>
          <w:t>of</w:t>
        </w:r>
        <w:r w:rsidRPr="00622E7D">
          <w:rPr>
            <w:color w:val="0000FF"/>
            <w:spacing w:val="-2"/>
            <w:u w:val="single" w:color="0000FF"/>
          </w:rPr>
          <w:t xml:space="preserve"> </w:t>
        </w:r>
        <w:r w:rsidRPr="00622E7D">
          <w:rPr>
            <w:color w:val="0000FF"/>
            <w:u w:val="single" w:color="0000FF"/>
          </w:rPr>
          <w:t>Institutional</w:t>
        </w:r>
        <w:r w:rsidRPr="00622E7D">
          <w:rPr>
            <w:color w:val="0000FF"/>
            <w:spacing w:val="-3"/>
            <w:u w:val="single" w:color="0000FF"/>
          </w:rPr>
          <w:t xml:space="preserve"> </w:t>
        </w:r>
        <w:r w:rsidRPr="00622E7D">
          <w:rPr>
            <w:color w:val="0000FF"/>
            <w:u w:val="single" w:color="0000FF"/>
          </w:rPr>
          <w:t>Equity</w:t>
        </w:r>
        <w:r w:rsidRPr="00622E7D">
          <w:rPr>
            <w:color w:val="0000FF"/>
            <w:spacing w:val="-1"/>
            <w:u w:val="single" w:color="0000FF"/>
          </w:rPr>
          <w:t xml:space="preserve"> </w:t>
        </w:r>
        <w:r w:rsidRPr="00622E7D">
          <w:rPr>
            <w:color w:val="0000FF"/>
            <w:u w:val="single" w:color="0000FF"/>
          </w:rPr>
          <w:t>resources</w:t>
        </w:r>
      </w:hyperlink>
      <w:r w:rsidRPr="00622E7D">
        <w:rPr>
          <w:color w:val="0000FF"/>
          <w:spacing w:val="-1"/>
        </w:rPr>
        <w:t xml:space="preserve"> </w:t>
      </w:r>
      <w:r w:rsidRPr="00622E7D">
        <w:rPr>
          <w:color w:val="111111"/>
        </w:rPr>
        <w:t>and</w:t>
      </w:r>
      <w:r w:rsidRPr="00622E7D">
        <w:rPr>
          <w:color w:val="111111"/>
          <w:spacing w:val="-3"/>
        </w:rPr>
        <w:t xml:space="preserve"> </w:t>
      </w:r>
      <w:r w:rsidRPr="00622E7D">
        <w:rPr>
          <w:color w:val="111111"/>
        </w:rPr>
        <w:t>the</w:t>
      </w:r>
      <w:r w:rsidRPr="00622E7D">
        <w:rPr>
          <w:color w:val="111111"/>
          <w:spacing w:val="-4"/>
        </w:rPr>
        <w:t xml:space="preserve"> </w:t>
      </w:r>
      <w:hyperlink r:id="rId243">
        <w:r w:rsidRPr="00AE64CC">
          <w:rPr>
            <w:color w:val="0070C0"/>
            <w:u w:val="single" w:color="111111"/>
          </w:rPr>
          <w:t>RSVP</w:t>
        </w:r>
        <w:r w:rsidRPr="00AE64CC">
          <w:rPr>
            <w:color w:val="0070C0"/>
            <w:spacing w:val="-3"/>
            <w:u w:val="single" w:color="111111"/>
          </w:rPr>
          <w:t xml:space="preserve"> </w:t>
        </w:r>
        <w:r w:rsidRPr="00AE64CC">
          <w:rPr>
            <w:color w:val="0070C0"/>
            <w:u w:val="single" w:color="111111"/>
          </w:rPr>
          <w:t>Center</w:t>
        </w:r>
      </w:hyperlink>
      <w:r w:rsidRPr="00622E7D">
        <w:rPr>
          <w:color w:val="111111"/>
          <w:spacing w:val="-3"/>
        </w:rPr>
        <w:t xml:space="preserve"> </w:t>
      </w:r>
      <w:r w:rsidRPr="00622E7D">
        <w:rPr>
          <w:color w:val="111111"/>
        </w:rPr>
        <w:t>can</w:t>
      </w:r>
      <w:r w:rsidRPr="00622E7D">
        <w:rPr>
          <w:color w:val="111111"/>
          <w:spacing w:val="-3"/>
        </w:rPr>
        <w:t xml:space="preserve"> </w:t>
      </w:r>
      <w:r w:rsidRPr="00622E7D">
        <w:rPr>
          <w:color w:val="111111"/>
        </w:rPr>
        <w:t>provide assistance to students who need help with academics, housing, or other issues.</w:t>
      </w:r>
    </w:p>
    <w:p w14:paraId="666A36FD" w14:textId="77777777" w:rsidR="00375D30" w:rsidRPr="00622E7D" w:rsidRDefault="00375D30" w:rsidP="0053213C">
      <w:pPr>
        <w:pStyle w:val="BodyText"/>
      </w:pPr>
    </w:p>
    <w:p w14:paraId="666A36FE" w14:textId="6CB81D90" w:rsidR="00375D30" w:rsidRDefault="00C23101" w:rsidP="0053213C">
      <w:pPr>
        <w:pStyle w:val="BodyText"/>
        <w:ind w:left="160"/>
        <w:rPr>
          <w:color w:val="111111"/>
          <w:spacing w:val="-2"/>
        </w:rPr>
      </w:pPr>
      <w:r w:rsidRPr="00622E7D">
        <w:rPr>
          <w:color w:val="111111"/>
        </w:rPr>
        <w:t>In the event that you choose to write or speak about having experienced any of these forms of prohibited</w:t>
      </w:r>
      <w:r w:rsidRPr="00622E7D">
        <w:rPr>
          <w:color w:val="111111"/>
          <w:spacing w:val="-4"/>
        </w:rPr>
        <w:t xml:space="preserve"> </w:t>
      </w:r>
      <w:r w:rsidRPr="00622E7D">
        <w:rPr>
          <w:color w:val="111111"/>
        </w:rPr>
        <w:t>discrimination</w:t>
      </w:r>
      <w:r w:rsidRPr="00622E7D">
        <w:rPr>
          <w:color w:val="111111"/>
          <w:spacing w:val="-4"/>
        </w:rPr>
        <w:t xml:space="preserve"> </w:t>
      </w:r>
      <w:r w:rsidRPr="00622E7D">
        <w:rPr>
          <w:color w:val="111111"/>
        </w:rPr>
        <w:t>or</w:t>
      </w:r>
      <w:r w:rsidRPr="00622E7D">
        <w:rPr>
          <w:color w:val="111111"/>
          <w:spacing w:val="-4"/>
        </w:rPr>
        <w:t xml:space="preserve"> </w:t>
      </w:r>
      <w:r w:rsidRPr="00622E7D">
        <w:rPr>
          <w:color w:val="111111"/>
        </w:rPr>
        <w:t>harassment,</w:t>
      </w:r>
      <w:r w:rsidRPr="00622E7D">
        <w:rPr>
          <w:color w:val="111111"/>
          <w:spacing w:val="-4"/>
        </w:rPr>
        <w:t xml:space="preserve"> </w:t>
      </w:r>
      <w:r w:rsidRPr="00622E7D">
        <w:rPr>
          <w:color w:val="111111"/>
        </w:rPr>
        <w:t>Mizzou</w:t>
      </w:r>
      <w:r w:rsidRPr="00622E7D">
        <w:rPr>
          <w:color w:val="111111"/>
          <w:spacing w:val="-4"/>
        </w:rPr>
        <w:t xml:space="preserve"> </w:t>
      </w:r>
      <w:r w:rsidRPr="00622E7D">
        <w:rPr>
          <w:color w:val="111111"/>
        </w:rPr>
        <w:t>policies</w:t>
      </w:r>
      <w:r w:rsidRPr="00622E7D">
        <w:rPr>
          <w:color w:val="111111"/>
          <w:spacing w:val="-4"/>
        </w:rPr>
        <w:t xml:space="preserve"> </w:t>
      </w:r>
      <w:r w:rsidRPr="00622E7D">
        <w:rPr>
          <w:color w:val="111111"/>
        </w:rPr>
        <w:t>require</w:t>
      </w:r>
      <w:r w:rsidRPr="00622E7D">
        <w:rPr>
          <w:color w:val="111111"/>
          <w:spacing w:val="-6"/>
        </w:rPr>
        <w:t xml:space="preserve"> </w:t>
      </w:r>
      <w:r w:rsidRPr="00622E7D">
        <w:rPr>
          <w:color w:val="111111"/>
        </w:rPr>
        <w:t>that,</w:t>
      </w:r>
      <w:r w:rsidRPr="00622E7D">
        <w:rPr>
          <w:color w:val="111111"/>
          <w:spacing w:val="-4"/>
        </w:rPr>
        <w:t xml:space="preserve"> </w:t>
      </w:r>
      <w:r w:rsidRPr="00622E7D">
        <w:rPr>
          <w:color w:val="111111"/>
        </w:rPr>
        <w:t>your</w:t>
      </w:r>
      <w:r w:rsidRPr="00622E7D">
        <w:rPr>
          <w:color w:val="111111"/>
          <w:spacing w:val="-3"/>
        </w:rPr>
        <w:t xml:space="preserve"> </w:t>
      </w:r>
      <w:r w:rsidRPr="00622E7D">
        <w:rPr>
          <w:color w:val="111111"/>
        </w:rPr>
        <w:t>instructor,</w:t>
      </w:r>
      <w:r w:rsidRPr="00622E7D">
        <w:rPr>
          <w:color w:val="111111"/>
          <w:spacing w:val="-4"/>
        </w:rPr>
        <w:t xml:space="preserve"> </w:t>
      </w:r>
      <w:r w:rsidRPr="00622E7D">
        <w:rPr>
          <w:color w:val="111111"/>
        </w:rPr>
        <w:t>share</w:t>
      </w:r>
      <w:r w:rsidRPr="00622E7D">
        <w:rPr>
          <w:color w:val="111111"/>
          <w:spacing w:val="-6"/>
        </w:rPr>
        <w:t xml:space="preserve"> </w:t>
      </w:r>
      <w:r w:rsidRPr="00622E7D">
        <w:rPr>
          <w:color w:val="111111"/>
        </w:rPr>
        <w:t xml:space="preserve">this information with the MU Office of Institutional Integrity. They will contact you to offer information about resources, as well as your rights and options as a member of our campus </w:t>
      </w:r>
      <w:r w:rsidRPr="00622E7D">
        <w:rPr>
          <w:color w:val="111111"/>
          <w:spacing w:val="-2"/>
        </w:rPr>
        <w:t>community.</w:t>
      </w:r>
    </w:p>
    <w:p w14:paraId="29A31237" w14:textId="77777777" w:rsidR="001A7214" w:rsidRPr="00622E7D" w:rsidRDefault="001A7214" w:rsidP="0053213C">
      <w:pPr>
        <w:pStyle w:val="BodyText"/>
        <w:ind w:left="160"/>
      </w:pPr>
    </w:p>
    <w:p w14:paraId="666A3700" w14:textId="79CB6728" w:rsidR="00375D30" w:rsidRPr="00622E7D" w:rsidRDefault="00C23101" w:rsidP="00843B3D">
      <w:pPr>
        <w:pStyle w:val="Heading2"/>
        <w:pBdr>
          <w:bottom w:val="single" w:sz="4" w:space="1" w:color="auto"/>
        </w:pBdr>
      </w:pPr>
      <w:bookmarkStart w:id="271" w:name="_bookmark102"/>
      <w:bookmarkStart w:id="272" w:name="_Toc208410750"/>
      <w:bookmarkEnd w:id="271"/>
      <w:r w:rsidRPr="00622E7D">
        <w:t>Students</w:t>
      </w:r>
      <w:r w:rsidRPr="00622E7D">
        <w:rPr>
          <w:spacing w:val="-4"/>
        </w:rPr>
        <w:t xml:space="preserve"> </w:t>
      </w:r>
      <w:r w:rsidRPr="00622E7D">
        <w:t>with</w:t>
      </w:r>
      <w:r w:rsidRPr="00622E7D">
        <w:rPr>
          <w:spacing w:val="-2"/>
        </w:rPr>
        <w:t xml:space="preserve"> Disabilities</w:t>
      </w:r>
      <w:bookmarkEnd w:id="272"/>
    </w:p>
    <w:p w14:paraId="4D414D51" w14:textId="77777777" w:rsidR="00AE64CC" w:rsidRDefault="00AE64CC" w:rsidP="0053213C">
      <w:pPr>
        <w:pStyle w:val="BodyText"/>
        <w:ind w:left="160"/>
        <w:rPr>
          <w:color w:val="111111"/>
        </w:rPr>
      </w:pPr>
    </w:p>
    <w:p w14:paraId="666A3701" w14:textId="488BCB96" w:rsidR="00375D30" w:rsidRPr="00622E7D" w:rsidRDefault="00C23101" w:rsidP="0053213C">
      <w:pPr>
        <w:pStyle w:val="BodyText"/>
        <w:ind w:left="160"/>
      </w:pPr>
      <w:r w:rsidRPr="00622E7D">
        <w:rPr>
          <w:color w:val="111111"/>
        </w:rPr>
        <w:t xml:space="preserve">The goal of the University of Missouri is to ensure an </w:t>
      </w:r>
      <w:r w:rsidRPr="009660D7">
        <w:rPr>
          <w:color w:val="111111"/>
        </w:rPr>
        <w:t>inclusive</w:t>
      </w:r>
      <w:r w:rsidRPr="00622E7D">
        <w:rPr>
          <w:color w:val="111111"/>
        </w:rPr>
        <w:t xml:space="preserve"> learning environment for all students. </w:t>
      </w:r>
      <w:hyperlink r:id="rId244">
        <w:r w:rsidRPr="00622E7D">
          <w:rPr>
            <w:color w:val="006FC0"/>
            <w:u w:val="single" w:color="006FC0"/>
          </w:rPr>
          <w:t>The University of Missouri Disability Center</w:t>
        </w:r>
      </w:hyperlink>
      <w:r w:rsidRPr="00622E7D">
        <w:rPr>
          <w:color w:val="006FC0"/>
        </w:rPr>
        <w:t xml:space="preserve"> </w:t>
      </w:r>
      <w:r w:rsidRPr="00622E7D">
        <w:rPr>
          <w:color w:val="111111"/>
        </w:rPr>
        <w:t>provides services and accommodations for</w:t>
      </w:r>
      <w:r w:rsidRPr="00622E7D">
        <w:rPr>
          <w:color w:val="111111"/>
          <w:spacing w:val="-6"/>
        </w:rPr>
        <w:t xml:space="preserve"> </w:t>
      </w:r>
      <w:r w:rsidRPr="00622E7D">
        <w:rPr>
          <w:color w:val="111111"/>
        </w:rPr>
        <w:t>students</w:t>
      </w:r>
      <w:r w:rsidRPr="00622E7D">
        <w:rPr>
          <w:color w:val="111111"/>
          <w:spacing w:val="-4"/>
        </w:rPr>
        <w:t xml:space="preserve"> </w:t>
      </w:r>
      <w:r w:rsidRPr="00622E7D">
        <w:rPr>
          <w:color w:val="111111"/>
        </w:rPr>
        <w:t>to</w:t>
      </w:r>
      <w:r w:rsidRPr="00622E7D">
        <w:rPr>
          <w:color w:val="111111"/>
          <w:spacing w:val="-4"/>
        </w:rPr>
        <w:t xml:space="preserve"> </w:t>
      </w:r>
      <w:r w:rsidRPr="00622E7D">
        <w:rPr>
          <w:color w:val="111111"/>
        </w:rPr>
        <w:t>participate</w:t>
      </w:r>
      <w:r w:rsidRPr="00622E7D">
        <w:rPr>
          <w:color w:val="111111"/>
          <w:spacing w:val="-3"/>
        </w:rPr>
        <w:t xml:space="preserve"> </w:t>
      </w:r>
      <w:r w:rsidRPr="00622E7D">
        <w:rPr>
          <w:color w:val="111111"/>
        </w:rPr>
        <w:t>fully</w:t>
      </w:r>
      <w:r w:rsidRPr="00622E7D">
        <w:rPr>
          <w:color w:val="111111"/>
          <w:spacing w:val="-4"/>
        </w:rPr>
        <w:t xml:space="preserve"> </w:t>
      </w:r>
      <w:r w:rsidRPr="00622E7D">
        <w:rPr>
          <w:color w:val="111111"/>
        </w:rPr>
        <w:t>in</w:t>
      </w:r>
      <w:r w:rsidRPr="00622E7D">
        <w:rPr>
          <w:color w:val="111111"/>
          <w:spacing w:val="-4"/>
        </w:rPr>
        <w:t xml:space="preserve"> </w:t>
      </w:r>
      <w:r w:rsidRPr="00622E7D">
        <w:rPr>
          <w:color w:val="111111"/>
        </w:rPr>
        <w:t>the</w:t>
      </w:r>
      <w:r w:rsidRPr="00622E7D">
        <w:rPr>
          <w:color w:val="111111"/>
          <w:spacing w:val="-4"/>
        </w:rPr>
        <w:t xml:space="preserve"> </w:t>
      </w:r>
      <w:r w:rsidRPr="00622E7D">
        <w:rPr>
          <w:color w:val="111111"/>
        </w:rPr>
        <w:t>learning</w:t>
      </w:r>
      <w:r w:rsidRPr="00622E7D">
        <w:rPr>
          <w:color w:val="111111"/>
          <w:spacing w:val="-4"/>
        </w:rPr>
        <w:t xml:space="preserve"> </w:t>
      </w:r>
      <w:r w:rsidRPr="00622E7D">
        <w:rPr>
          <w:color w:val="111111"/>
        </w:rPr>
        <w:t>experience</w:t>
      </w:r>
      <w:r w:rsidRPr="00622E7D">
        <w:rPr>
          <w:color w:val="111111"/>
          <w:spacing w:val="-5"/>
        </w:rPr>
        <w:t xml:space="preserve"> </w:t>
      </w:r>
      <w:r w:rsidRPr="00622E7D">
        <w:rPr>
          <w:color w:val="111111"/>
        </w:rPr>
        <w:t>and</w:t>
      </w:r>
      <w:r w:rsidRPr="00622E7D">
        <w:rPr>
          <w:color w:val="111111"/>
          <w:spacing w:val="-4"/>
        </w:rPr>
        <w:t xml:space="preserve"> </w:t>
      </w:r>
      <w:r w:rsidRPr="00622E7D">
        <w:rPr>
          <w:color w:val="111111"/>
        </w:rPr>
        <w:t>to</w:t>
      </w:r>
      <w:r w:rsidRPr="00622E7D">
        <w:rPr>
          <w:color w:val="111111"/>
          <w:spacing w:val="-4"/>
        </w:rPr>
        <w:t xml:space="preserve"> </w:t>
      </w:r>
      <w:r w:rsidRPr="00622E7D">
        <w:rPr>
          <w:color w:val="111111"/>
        </w:rPr>
        <w:t>experience</w:t>
      </w:r>
      <w:r w:rsidRPr="00622E7D">
        <w:rPr>
          <w:color w:val="111111"/>
          <w:spacing w:val="-3"/>
        </w:rPr>
        <w:t xml:space="preserve"> </w:t>
      </w:r>
      <w:r w:rsidRPr="00622E7D">
        <w:rPr>
          <w:color w:val="111111"/>
        </w:rPr>
        <w:t>equitable</w:t>
      </w:r>
      <w:r w:rsidRPr="00622E7D">
        <w:rPr>
          <w:color w:val="111111"/>
          <w:spacing w:val="-4"/>
        </w:rPr>
        <w:t xml:space="preserve"> </w:t>
      </w:r>
      <w:r w:rsidRPr="00622E7D">
        <w:rPr>
          <w:color w:val="111111"/>
        </w:rPr>
        <w:t xml:space="preserve">evaluation of their performance. Students (including online students) with a documented disability can contact the Disability Center to establish an </w:t>
      </w:r>
      <w:hyperlink r:id="rId245">
        <w:r w:rsidRPr="00622E7D">
          <w:rPr>
            <w:color w:val="006FC0"/>
            <w:u w:val="single" w:color="006FC0"/>
          </w:rPr>
          <w:t>Accommodation</w:t>
        </w:r>
        <w:r w:rsidR="003B6FC9">
          <w:rPr>
            <w:color w:val="006FC0"/>
            <w:u w:val="single" w:color="006FC0"/>
          </w:rPr>
          <w:t xml:space="preserve"> Plan</w:t>
        </w:r>
      </w:hyperlink>
      <w:r w:rsidRPr="00622E7D">
        <w:rPr>
          <w:color w:val="006FC0"/>
        </w:rPr>
        <w:t xml:space="preserve">. </w:t>
      </w:r>
      <w:r w:rsidRPr="00622E7D">
        <w:rPr>
          <w:color w:val="111111"/>
        </w:rPr>
        <w:t xml:space="preserve">Documented disabilities include </w:t>
      </w:r>
      <w:r w:rsidRPr="03FF8081">
        <w:rPr>
          <w:i/>
          <w:iCs/>
          <w:color w:val="111111"/>
        </w:rPr>
        <w:t>hearing, vision, mobility, learning and attention, psychological health, and physical health</w:t>
      </w:r>
      <w:r w:rsidRPr="00622E7D">
        <w:rPr>
          <w:color w:val="111111"/>
        </w:rPr>
        <w:t>. Students’ accommodations are implemented with the input of students to maximize the learning experiences. The MU Disability Center keeps information about a student’s disability confidential.</w:t>
      </w:r>
    </w:p>
    <w:p w14:paraId="666A3702" w14:textId="77777777" w:rsidR="00375D30" w:rsidRPr="00622E7D" w:rsidRDefault="00375D30" w:rsidP="0053213C">
      <w:pPr>
        <w:pStyle w:val="BodyText"/>
      </w:pPr>
    </w:p>
    <w:p w14:paraId="666A3703" w14:textId="2F1880D3" w:rsidR="00703CC9" w:rsidRDefault="00C23101" w:rsidP="0053213C">
      <w:pPr>
        <w:pStyle w:val="BodyText"/>
        <w:ind w:left="160"/>
        <w:rPr>
          <w:color w:val="111111"/>
        </w:rPr>
      </w:pPr>
      <w:r w:rsidRPr="00622E7D">
        <w:rPr>
          <w:color w:val="111111"/>
        </w:rPr>
        <w:t>Please notify your instructor of your eligibility for accommodations as soon as possible. Additionally, if there are aspects of the course that present as barriers, such as inaccessible course</w:t>
      </w:r>
      <w:r w:rsidRPr="00622E7D">
        <w:rPr>
          <w:color w:val="111111"/>
          <w:spacing w:val="-6"/>
        </w:rPr>
        <w:t xml:space="preserve"> </w:t>
      </w:r>
      <w:r w:rsidRPr="00622E7D">
        <w:rPr>
          <w:color w:val="111111"/>
        </w:rPr>
        <w:t>content</w:t>
      </w:r>
      <w:r w:rsidRPr="00622E7D">
        <w:rPr>
          <w:color w:val="111111"/>
          <w:spacing w:val="-5"/>
        </w:rPr>
        <w:t xml:space="preserve"> </w:t>
      </w:r>
      <w:r w:rsidRPr="00622E7D">
        <w:rPr>
          <w:color w:val="111111"/>
        </w:rPr>
        <w:t>(e.g.,</w:t>
      </w:r>
      <w:r w:rsidRPr="00622E7D">
        <w:rPr>
          <w:color w:val="111111"/>
          <w:spacing w:val="-5"/>
        </w:rPr>
        <w:t xml:space="preserve"> </w:t>
      </w:r>
      <w:r w:rsidRPr="00622E7D">
        <w:rPr>
          <w:color w:val="111111"/>
        </w:rPr>
        <w:t>learning</w:t>
      </w:r>
      <w:r w:rsidRPr="00622E7D">
        <w:rPr>
          <w:color w:val="111111"/>
          <w:spacing w:val="-5"/>
        </w:rPr>
        <w:t xml:space="preserve"> </w:t>
      </w:r>
      <w:r w:rsidRPr="00622E7D">
        <w:rPr>
          <w:color w:val="111111"/>
        </w:rPr>
        <w:t>assessments,</w:t>
      </w:r>
      <w:r w:rsidRPr="00622E7D">
        <w:rPr>
          <w:color w:val="111111"/>
          <w:spacing w:val="-5"/>
        </w:rPr>
        <w:t xml:space="preserve"> </w:t>
      </w:r>
      <w:r w:rsidRPr="00622E7D">
        <w:rPr>
          <w:color w:val="111111"/>
        </w:rPr>
        <w:t>PowerPoints,</w:t>
      </w:r>
      <w:r w:rsidRPr="00622E7D">
        <w:rPr>
          <w:color w:val="111111"/>
          <w:spacing w:val="-5"/>
        </w:rPr>
        <w:t xml:space="preserve"> </w:t>
      </w:r>
      <w:r w:rsidRPr="00622E7D">
        <w:rPr>
          <w:color w:val="111111"/>
        </w:rPr>
        <w:t>non-captioned</w:t>
      </w:r>
      <w:r w:rsidRPr="00622E7D">
        <w:rPr>
          <w:color w:val="111111"/>
          <w:spacing w:val="-5"/>
        </w:rPr>
        <w:t xml:space="preserve"> </w:t>
      </w:r>
      <w:r w:rsidRPr="00622E7D">
        <w:rPr>
          <w:color w:val="111111"/>
        </w:rPr>
        <w:t>videos,</w:t>
      </w:r>
      <w:r w:rsidRPr="00622E7D">
        <w:rPr>
          <w:color w:val="111111"/>
          <w:spacing w:val="-5"/>
        </w:rPr>
        <w:t xml:space="preserve"> </w:t>
      </w:r>
      <w:r w:rsidRPr="00622E7D">
        <w:rPr>
          <w:color w:val="111111"/>
        </w:rPr>
        <w:t>images,</w:t>
      </w:r>
      <w:r w:rsidRPr="00622E7D">
        <w:rPr>
          <w:color w:val="111111"/>
          <w:spacing w:val="-5"/>
        </w:rPr>
        <w:t xml:space="preserve"> </w:t>
      </w:r>
      <w:r w:rsidRPr="00622E7D">
        <w:rPr>
          <w:color w:val="111111"/>
        </w:rPr>
        <w:t xml:space="preserve">tables, PDFs) or if you need an immediate accommodation due to an injury, please contact </w:t>
      </w:r>
      <w:r w:rsidR="003617D5">
        <w:rPr>
          <w:color w:val="111111"/>
        </w:rPr>
        <w:t>the instructor</w:t>
      </w:r>
      <w:r w:rsidRPr="00622E7D">
        <w:rPr>
          <w:color w:val="111111"/>
        </w:rPr>
        <w:t xml:space="preserve"> or the Disability Center as soon as possible.</w:t>
      </w:r>
    </w:p>
    <w:p w14:paraId="74329C21" w14:textId="77777777" w:rsidR="00485F63" w:rsidRDefault="00485F63" w:rsidP="0053213C">
      <w:pPr>
        <w:pStyle w:val="BodyText"/>
        <w:ind w:left="160"/>
        <w:rPr>
          <w:color w:val="111111"/>
        </w:rPr>
      </w:pPr>
    </w:p>
    <w:bookmarkStart w:id="273" w:name="_Toc208410751"/>
    <w:p w14:paraId="666A3704" w14:textId="278EC7EE" w:rsidR="00375D30" w:rsidRPr="00622E7D" w:rsidRDefault="00C23101" w:rsidP="00843B3D">
      <w:pPr>
        <w:pStyle w:val="Heading2"/>
      </w:pPr>
      <w:r w:rsidRPr="00622E7D">
        <w:rPr>
          <w:noProof/>
        </w:rPr>
        <mc:AlternateContent>
          <mc:Choice Requires="wps">
            <w:drawing>
              <wp:anchor distT="0" distB="0" distL="0" distR="0" simplePos="0" relativeHeight="251658254" behindDoc="1" locked="0" layoutInCell="1" allowOverlap="1" wp14:anchorId="666A397E" wp14:editId="54999200">
                <wp:simplePos x="0" y="0"/>
                <wp:positionH relativeFrom="page">
                  <wp:posOffset>895985</wp:posOffset>
                </wp:positionH>
                <wp:positionV relativeFrom="paragraph">
                  <wp:posOffset>202418</wp:posOffset>
                </wp:positionV>
                <wp:extent cx="5981065" cy="6350"/>
                <wp:effectExtent l="0" t="0" r="0" b="0"/>
                <wp:wrapTopAndBottom/>
                <wp:docPr id="91" name="Graphic 91" descr="P237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2C2FE5B" id="Graphic 91" o:spid="_x0000_s1026" alt="P2372#y1" style="position:absolute;margin-left:70.55pt;margin-top:15.95pt;width:470.95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" path="m5981065,l,,,6096r5981065,l5981065,xe" fillcolor="black" stroked="f">
                <v:path arrowok="t"/>
                <w10:wrap type="topAndBottom" anchorx="page"/>
              </v:shape>
            </w:pict>
          </mc:Fallback>
        </mc:AlternateContent>
      </w:r>
      <w:bookmarkStart w:id="274" w:name="_bookmark103"/>
      <w:bookmarkEnd w:id="274"/>
      <w:r w:rsidR="0042333F">
        <w:t xml:space="preserve">MU </w:t>
      </w:r>
      <w:r w:rsidRPr="00622E7D">
        <w:t>PhD</w:t>
      </w:r>
      <w:r w:rsidRPr="00622E7D">
        <w:rPr>
          <w:spacing w:val="-4"/>
        </w:rPr>
        <w:t xml:space="preserve"> </w:t>
      </w:r>
      <w:r w:rsidRPr="00622E7D">
        <w:t>Student</w:t>
      </w:r>
      <w:r w:rsidRPr="00622E7D">
        <w:rPr>
          <w:spacing w:val="-2"/>
        </w:rPr>
        <w:t xml:space="preserve"> </w:t>
      </w:r>
      <w:r w:rsidRPr="00622E7D">
        <w:t>Involvement</w:t>
      </w:r>
      <w:r w:rsidRPr="00622E7D">
        <w:rPr>
          <w:spacing w:val="-1"/>
        </w:rPr>
        <w:t xml:space="preserve"> </w:t>
      </w:r>
      <w:r w:rsidR="007B624A">
        <w:rPr>
          <w:spacing w:val="-1"/>
        </w:rPr>
        <w:t xml:space="preserve">&amp; </w:t>
      </w:r>
      <w:r w:rsidRPr="00622E7D">
        <w:rPr>
          <w:spacing w:val="-2"/>
        </w:rPr>
        <w:t>Opportunities</w:t>
      </w:r>
      <w:bookmarkEnd w:id="273"/>
    </w:p>
    <w:p w14:paraId="0A20BB0F" w14:textId="77777777" w:rsidR="00375D30" w:rsidRDefault="00375D30"/>
    <w:p w14:paraId="666A3706" w14:textId="4D40E99B" w:rsidR="00375D30" w:rsidRPr="00622E7D" w:rsidRDefault="00C23101" w:rsidP="00816BF5">
      <w:pPr>
        <w:pStyle w:val="Heading3"/>
      </w:pPr>
      <w:bookmarkStart w:id="275" w:name="_Toc208410752"/>
      <w:r w:rsidRPr="007450A6">
        <w:t>MU</w:t>
      </w:r>
      <w:r w:rsidRPr="007450A6">
        <w:rPr>
          <w:spacing w:val="-6"/>
        </w:rPr>
        <w:t xml:space="preserve"> </w:t>
      </w:r>
      <w:r w:rsidRPr="007450A6">
        <w:t>SSON</w:t>
      </w:r>
      <w:r w:rsidRPr="007450A6">
        <w:rPr>
          <w:spacing w:val="-5"/>
        </w:rPr>
        <w:t xml:space="preserve"> </w:t>
      </w:r>
      <w:r w:rsidRPr="007450A6">
        <w:t>Graduate</w:t>
      </w:r>
      <w:r w:rsidRPr="007450A6">
        <w:rPr>
          <w:spacing w:val="-3"/>
        </w:rPr>
        <w:t xml:space="preserve"> </w:t>
      </w:r>
      <w:r w:rsidRPr="007450A6">
        <w:t>Student</w:t>
      </w:r>
      <w:r w:rsidRPr="007450A6">
        <w:rPr>
          <w:spacing w:val="-4"/>
        </w:rPr>
        <w:t xml:space="preserve"> </w:t>
      </w:r>
      <w:r w:rsidRPr="007450A6">
        <w:t>Resource</w:t>
      </w:r>
      <w:r w:rsidRPr="007450A6">
        <w:rPr>
          <w:spacing w:val="-3"/>
        </w:rPr>
        <w:t xml:space="preserve"> </w:t>
      </w:r>
      <w:r w:rsidRPr="007450A6">
        <w:t>&amp;</w:t>
      </w:r>
      <w:r w:rsidRPr="007450A6">
        <w:rPr>
          <w:spacing w:val="-4"/>
        </w:rPr>
        <w:t xml:space="preserve"> </w:t>
      </w:r>
      <w:r w:rsidRPr="007450A6">
        <w:t>Collaboration</w:t>
      </w:r>
      <w:r w:rsidRPr="007450A6">
        <w:rPr>
          <w:spacing w:val="-3"/>
        </w:rPr>
        <w:t xml:space="preserve"> </w:t>
      </w:r>
      <w:r w:rsidRPr="007450A6">
        <w:rPr>
          <w:spacing w:val="-2"/>
        </w:rPr>
        <w:t>Center</w:t>
      </w:r>
      <w:bookmarkEnd w:id="275"/>
    </w:p>
    <w:p w14:paraId="666A3708" w14:textId="10323E99" w:rsidR="00375D30" w:rsidRPr="00622E7D" w:rsidRDefault="00C23101" w:rsidP="0053213C">
      <w:pPr>
        <w:pStyle w:val="BodyText"/>
        <w:ind w:left="160"/>
      </w:pPr>
      <w:r w:rsidRPr="00622E7D">
        <w:t xml:space="preserve">Every graduate student at the MU Sinclair School of Nursing has access to the </w:t>
      </w:r>
      <w:hyperlink r:id="rId246" w:history="1">
        <w:r w:rsidRPr="007450A6">
          <w:rPr>
            <w:rStyle w:val="Hyperlink"/>
          </w:rPr>
          <w:t>MU SSON Graduate Student Resource</w:t>
        </w:r>
        <w:r w:rsidRPr="007450A6">
          <w:rPr>
            <w:rStyle w:val="Hyperlink"/>
            <w:spacing w:val="-1"/>
          </w:rPr>
          <w:t xml:space="preserve"> </w:t>
        </w:r>
        <w:r w:rsidRPr="007450A6">
          <w:rPr>
            <w:rStyle w:val="Hyperlink"/>
          </w:rPr>
          <w:t>&amp; Collaboration Center</w:t>
        </w:r>
        <w:r w:rsidRPr="007450A6">
          <w:rPr>
            <w:rStyle w:val="Hyperlink"/>
            <w:spacing w:val="-2"/>
          </w:rPr>
          <w:t xml:space="preserve"> </w:t>
        </w:r>
        <w:r w:rsidRPr="007450A6">
          <w:rPr>
            <w:rStyle w:val="Hyperlink"/>
          </w:rPr>
          <w:t>in Canvas</w:t>
        </w:r>
      </w:hyperlink>
      <w:r w:rsidRPr="00622E7D">
        <w:t>. Student representatives to MU SSON</w:t>
      </w:r>
      <w:r w:rsidRPr="00622E7D">
        <w:rPr>
          <w:spacing w:val="-3"/>
        </w:rPr>
        <w:t xml:space="preserve"> </w:t>
      </w:r>
      <w:r w:rsidRPr="00622E7D">
        <w:lastRenderedPageBreak/>
        <w:t>committees,</w:t>
      </w:r>
      <w:r w:rsidRPr="00622E7D">
        <w:rPr>
          <w:spacing w:val="-2"/>
        </w:rPr>
        <w:t xml:space="preserve"> </w:t>
      </w:r>
      <w:r w:rsidRPr="00622E7D">
        <w:t>MU</w:t>
      </w:r>
      <w:r w:rsidRPr="00622E7D">
        <w:rPr>
          <w:spacing w:val="-2"/>
        </w:rPr>
        <w:t xml:space="preserve"> </w:t>
      </w:r>
      <w:r w:rsidRPr="00622E7D">
        <w:t>graduate</w:t>
      </w:r>
      <w:r w:rsidRPr="00622E7D">
        <w:rPr>
          <w:spacing w:val="-2"/>
        </w:rPr>
        <w:t xml:space="preserve"> </w:t>
      </w:r>
      <w:r w:rsidRPr="00622E7D">
        <w:t>student</w:t>
      </w:r>
      <w:r w:rsidRPr="00622E7D">
        <w:rPr>
          <w:spacing w:val="-2"/>
        </w:rPr>
        <w:t xml:space="preserve"> </w:t>
      </w:r>
      <w:r w:rsidRPr="00622E7D">
        <w:t>organizations,</w:t>
      </w:r>
      <w:r w:rsidRPr="00622E7D">
        <w:rPr>
          <w:spacing w:val="-2"/>
        </w:rPr>
        <w:t xml:space="preserve"> </w:t>
      </w:r>
      <w:r w:rsidRPr="00622E7D">
        <w:t>and</w:t>
      </w:r>
      <w:r w:rsidRPr="00622E7D">
        <w:rPr>
          <w:spacing w:val="-2"/>
        </w:rPr>
        <w:t xml:space="preserve"> </w:t>
      </w:r>
      <w:r w:rsidRPr="00622E7D">
        <w:t>regional</w:t>
      </w:r>
      <w:r w:rsidRPr="00622E7D">
        <w:rPr>
          <w:spacing w:val="-2"/>
        </w:rPr>
        <w:t xml:space="preserve"> </w:t>
      </w:r>
      <w:r w:rsidRPr="00622E7D">
        <w:t>or</w:t>
      </w:r>
      <w:r w:rsidRPr="00622E7D">
        <w:rPr>
          <w:spacing w:val="-3"/>
        </w:rPr>
        <w:t xml:space="preserve"> </w:t>
      </w:r>
      <w:r w:rsidRPr="00622E7D">
        <w:t>national</w:t>
      </w:r>
      <w:r w:rsidRPr="00622E7D">
        <w:rPr>
          <w:spacing w:val="-2"/>
        </w:rPr>
        <w:t xml:space="preserve"> </w:t>
      </w:r>
      <w:r w:rsidRPr="00622E7D">
        <w:t>organizations have</w:t>
      </w:r>
      <w:r w:rsidRPr="00622E7D">
        <w:rPr>
          <w:spacing w:val="-4"/>
        </w:rPr>
        <w:t xml:space="preserve"> </w:t>
      </w:r>
      <w:r w:rsidRPr="00622E7D">
        <w:t>a</w:t>
      </w:r>
      <w:r w:rsidRPr="00622E7D">
        <w:rPr>
          <w:spacing w:val="-4"/>
        </w:rPr>
        <w:t xml:space="preserve"> </w:t>
      </w:r>
      <w:r w:rsidRPr="00622E7D">
        <w:t>thread</w:t>
      </w:r>
      <w:r w:rsidRPr="00622E7D">
        <w:rPr>
          <w:spacing w:val="-3"/>
        </w:rPr>
        <w:t xml:space="preserve"> </w:t>
      </w:r>
      <w:r w:rsidRPr="00622E7D">
        <w:t>on</w:t>
      </w:r>
      <w:r w:rsidRPr="00622E7D">
        <w:rPr>
          <w:spacing w:val="-3"/>
        </w:rPr>
        <w:t xml:space="preserve"> </w:t>
      </w:r>
      <w:r w:rsidRPr="00622E7D">
        <w:t>the</w:t>
      </w:r>
      <w:r w:rsidRPr="00622E7D">
        <w:rPr>
          <w:spacing w:val="-3"/>
        </w:rPr>
        <w:t xml:space="preserve"> </w:t>
      </w:r>
      <w:r w:rsidRPr="00622E7D">
        <w:t>Main</w:t>
      </w:r>
      <w:r w:rsidRPr="00622E7D">
        <w:rPr>
          <w:spacing w:val="-3"/>
        </w:rPr>
        <w:t xml:space="preserve"> </w:t>
      </w:r>
      <w:r w:rsidRPr="00622E7D">
        <w:t>Discussion</w:t>
      </w:r>
      <w:r w:rsidRPr="00622E7D">
        <w:rPr>
          <w:spacing w:val="-3"/>
        </w:rPr>
        <w:t xml:space="preserve"> </w:t>
      </w:r>
      <w:r w:rsidRPr="00622E7D">
        <w:t>Board.</w:t>
      </w:r>
      <w:r w:rsidRPr="00622E7D">
        <w:rPr>
          <w:spacing w:val="40"/>
        </w:rPr>
        <w:t xml:space="preserve"> </w:t>
      </w:r>
      <w:r w:rsidRPr="00622E7D">
        <w:t>Plan</w:t>
      </w:r>
      <w:r w:rsidRPr="00622E7D">
        <w:rPr>
          <w:spacing w:val="-3"/>
        </w:rPr>
        <w:t xml:space="preserve"> </w:t>
      </w:r>
      <w:r w:rsidRPr="00622E7D">
        <w:t>to</w:t>
      </w:r>
      <w:r w:rsidRPr="00622E7D">
        <w:rPr>
          <w:spacing w:val="-3"/>
        </w:rPr>
        <w:t xml:space="preserve"> </w:t>
      </w:r>
      <w:r w:rsidRPr="00622E7D">
        <w:t>log</w:t>
      </w:r>
      <w:r w:rsidRPr="00622E7D">
        <w:rPr>
          <w:spacing w:val="-3"/>
        </w:rPr>
        <w:t xml:space="preserve"> </w:t>
      </w:r>
      <w:r w:rsidRPr="00622E7D">
        <w:t>in</w:t>
      </w:r>
      <w:r w:rsidRPr="00622E7D">
        <w:rPr>
          <w:spacing w:val="-3"/>
        </w:rPr>
        <w:t xml:space="preserve"> </w:t>
      </w:r>
      <w:r w:rsidRPr="00622E7D">
        <w:t>regularly</w:t>
      </w:r>
      <w:r w:rsidRPr="00622E7D">
        <w:rPr>
          <w:spacing w:val="-3"/>
        </w:rPr>
        <w:t xml:space="preserve"> </w:t>
      </w:r>
      <w:r w:rsidRPr="00622E7D">
        <w:t>for</w:t>
      </w:r>
      <w:r w:rsidRPr="00622E7D">
        <w:rPr>
          <w:spacing w:val="-4"/>
        </w:rPr>
        <w:t xml:space="preserve"> </w:t>
      </w:r>
      <w:r w:rsidRPr="00622E7D">
        <w:t>program</w:t>
      </w:r>
      <w:r w:rsidRPr="00622E7D">
        <w:rPr>
          <w:spacing w:val="-3"/>
        </w:rPr>
        <w:t xml:space="preserve"> </w:t>
      </w:r>
      <w:r w:rsidRPr="00622E7D">
        <w:t>information and</w:t>
      </w:r>
      <w:r w:rsidRPr="00622E7D">
        <w:rPr>
          <w:spacing w:val="-1"/>
        </w:rPr>
        <w:t xml:space="preserve"> </w:t>
      </w:r>
      <w:r w:rsidRPr="00622E7D">
        <w:t>updates;</w:t>
      </w:r>
      <w:r w:rsidRPr="00622E7D">
        <w:rPr>
          <w:spacing w:val="-1"/>
        </w:rPr>
        <w:t xml:space="preserve"> </w:t>
      </w:r>
      <w:r w:rsidRPr="00622E7D">
        <w:t>announcements;</w:t>
      </w:r>
      <w:r w:rsidRPr="00622E7D">
        <w:rPr>
          <w:spacing w:val="-1"/>
        </w:rPr>
        <w:t xml:space="preserve"> </w:t>
      </w:r>
      <w:r w:rsidRPr="00622E7D">
        <w:t>resources</w:t>
      </w:r>
      <w:r w:rsidRPr="00622E7D">
        <w:rPr>
          <w:spacing w:val="-1"/>
        </w:rPr>
        <w:t xml:space="preserve"> </w:t>
      </w:r>
      <w:r w:rsidRPr="00622E7D">
        <w:t>to</w:t>
      </w:r>
      <w:r w:rsidRPr="00622E7D">
        <w:rPr>
          <w:spacing w:val="-1"/>
        </w:rPr>
        <w:t xml:space="preserve"> </w:t>
      </w:r>
      <w:r w:rsidRPr="00622E7D">
        <w:t>assist</w:t>
      </w:r>
      <w:r w:rsidRPr="00622E7D">
        <w:rPr>
          <w:spacing w:val="-1"/>
        </w:rPr>
        <w:t xml:space="preserve"> </w:t>
      </w:r>
      <w:r w:rsidRPr="00622E7D">
        <w:t>you</w:t>
      </w:r>
      <w:r w:rsidRPr="00622E7D">
        <w:rPr>
          <w:spacing w:val="-1"/>
        </w:rPr>
        <w:t xml:space="preserve"> </w:t>
      </w:r>
      <w:r w:rsidRPr="00622E7D">
        <w:t>with</w:t>
      </w:r>
      <w:r w:rsidRPr="00622E7D">
        <w:rPr>
          <w:spacing w:val="-1"/>
        </w:rPr>
        <w:t xml:space="preserve"> </w:t>
      </w:r>
      <w:r w:rsidRPr="00622E7D">
        <w:t>research,</w:t>
      </w:r>
      <w:r w:rsidRPr="00622E7D">
        <w:rPr>
          <w:spacing w:val="-1"/>
        </w:rPr>
        <w:t xml:space="preserve"> </w:t>
      </w:r>
      <w:r w:rsidRPr="00622E7D">
        <w:t>writing, and</w:t>
      </w:r>
      <w:r w:rsidRPr="00622E7D">
        <w:rPr>
          <w:spacing w:val="-1"/>
        </w:rPr>
        <w:t xml:space="preserve"> </w:t>
      </w:r>
      <w:r w:rsidRPr="00622E7D">
        <w:t>statistics;</w:t>
      </w:r>
      <w:r w:rsidRPr="00622E7D">
        <w:rPr>
          <w:spacing w:val="-1"/>
        </w:rPr>
        <w:t xml:space="preserve"> </w:t>
      </w:r>
      <w:r w:rsidRPr="00622E7D">
        <w:t>and logistical information for on-campus days (travel, parking, lodging, etc.).</w:t>
      </w:r>
      <w:r w:rsidR="00582F86">
        <w:t xml:space="preserve"> </w:t>
      </w:r>
      <w:r w:rsidRPr="00622E7D">
        <w:t>To</w:t>
      </w:r>
      <w:r w:rsidRPr="00622E7D">
        <w:rPr>
          <w:spacing w:val="-3"/>
        </w:rPr>
        <w:t xml:space="preserve"> </w:t>
      </w:r>
      <w:r w:rsidRPr="00622E7D">
        <w:t>access</w:t>
      </w:r>
      <w:r w:rsidRPr="00622E7D">
        <w:rPr>
          <w:spacing w:val="-3"/>
        </w:rPr>
        <w:t xml:space="preserve"> </w:t>
      </w:r>
      <w:r w:rsidRPr="00622E7D">
        <w:t>the</w:t>
      </w:r>
      <w:r w:rsidRPr="00622E7D">
        <w:rPr>
          <w:spacing w:val="-4"/>
        </w:rPr>
        <w:t xml:space="preserve"> </w:t>
      </w:r>
      <w:hyperlink r:id="rId247" w:history="1">
        <w:r w:rsidRPr="00CC7CD6">
          <w:rPr>
            <w:rStyle w:val="Hyperlink"/>
          </w:rPr>
          <w:t>MU</w:t>
        </w:r>
        <w:r w:rsidRPr="00CC7CD6">
          <w:rPr>
            <w:rStyle w:val="Hyperlink"/>
            <w:spacing w:val="-3"/>
          </w:rPr>
          <w:t xml:space="preserve"> </w:t>
        </w:r>
        <w:r w:rsidRPr="00CC7CD6">
          <w:rPr>
            <w:rStyle w:val="Hyperlink"/>
          </w:rPr>
          <w:t>SSON</w:t>
        </w:r>
        <w:r w:rsidRPr="00CC7CD6">
          <w:rPr>
            <w:rStyle w:val="Hyperlink"/>
            <w:spacing w:val="-4"/>
          </w:rPr>
          <w:t xml:space="preserve"> </w:t>
        </w:r>
        <w:r w:rsidRPr="00CC7CD6">
          <w:rPr>
            <w:rStyle w:val="Hyperlink"/>
          </w:rPr>
          <w:t>Graduate</w:t>
        </w:r>
        <w:r w:rsidRPr="00CC7CD6">
          <w:rPr>
            <w:rStyle w:val="Hyperlink"/>
            <w:spacing w:val="-3"/>
          </w:rPr>
          <w:t xml:space="preserve"> </w:t>
        </w:r>
        <w:r w:rsidRPr="00CC7CD6">
          <w:rPr>
            <w:rStyle w:val="Hyperlink"/>
          </w:rPr>
          <w:t>Student</w:t>
        </w:r>
        <w:r w:rsidRPr="00CC7CD6">
          <w:rPr>
            <w:rStyle w:val="Hyperlink"/>
            <w:spacing w:val="-3"/>
          </w:rPr>
          <w:t xml:space="preserve"> </w:t>
        </w:r>
        <w:r w:rsidRPr="00CC7CD6">
          <w:rPr>
            <w:rStyle w:val="Hyperlink"/>
          </w:rPr>
          <w:t>Resource</w:t>
        </w:r>
        <w:r w:rsidRPr="00CC7CD6">
          <w:rPr>
            <w:rStyle w:val="Hyperlink"/>
            <w:spacing w:val="-4"/>
          </w:rPr>
          <w:t xml:space="preserve"> </w:t>
        </w:r>
        <w:r w:rsidRPr="00CC7CD6">
          <w:rPr>
            <w:rStyle w:val="Hyperlink"/>
          </w:rPr>
          <w:t>&amp;</w:t>
        </w:r>
        <w:r w:rsidRPr="00CC7CD6">
          <w:rPr>
            <w:rStyle w:val="Hyperlink"/>
            <w:spacing w:val="-3"/>
          </w:rPr>
          <w:t xml:space="preserve"> </w:t>
        </w:r>
        <w:r w:rsidRPr="00CC7CD6">
          <w:rPr>
            <w:rStyle w:val="Hyperlink"/>
          </w:rPr>
          <w:t>Collaboration</w:t>
        </w:r>
        <w:r w:rsidRPr="00CC7CD6">
          <w:rPr>
            <w:rStyle w:val="Hyperlink"/>
            <w:spacing w:val="-3"/>
          </w:rPr>
          <w:t xml:space="preserve"> </w:t>
        </w:r>
        <w:r w:rsidRPr="00CC7CD6">
          <w:rPr>
            <w:rStyle w:val="Hyperlink"/>
          </w:rPr>
          <w:t>Center</w:t>
        </w:r>
      </w:hyperlink>
      <w:r w:rsidRPr="00622E7D">
        <w:t>,</w:t>
      </w:r>
      <w:r w:rsidRPr="00622E7D">
        <w:rPr>
          <w:spacing w:val="-3"/>
        </w:rPr>
        <w:t xml:space="preserve"> </w:t>
      </w:r>
      <w:r w:rsidR="000B225C">
        <w:rPr>
          <w:spacing w:val="-3"/>
        </w:rPr>
        <w:t xml:space="preserve">click here and </w:t>
      </w:r>
      <w:r w:rsidR="000B225C">
        <w:t>l</w:t>
      </w:r>
      <w:r w:rsidRPr="00622E7D">
        <w:t>og on with your PawPrint and password.</w:t>
      </w:r>
    </w:p>
    <w:p w14:paraId="666A3709" w14:textId="77777777" w:rsidR="00375D30" w:rsidRPr="00622E7D" w:rsidRDefault="00375D30" w:rsidP="0053213C">
      <w:pPr>
        <w:pStyle w:val="BodyText"/>
      </w:pPr>
    </w:p>
    <w:p w14:paraId="666A370A" w14:textId="32B96007" w:rsidR="00375D30" w:rsidRPr="00622E7D" w:rsidRDefault="00C23101" w:rsidP="00816BF5">
      <w:pPr>
        <w:pStyle w:val="Heading3"/>
      </w:pPr>
      <w:bookmarkStart w:id="276" w:name="_Toc208410753"/>
      <w:r w:rsidRPr="00FC645A">
        <w:t>MU</w:t>
      </w:r>
      <w:r w:rsidRPr="00FC645A">
        <w:rPr>
          <w:spacing w:val="-1"/>
        </w:rPr>
        <w:t xml:space="preserve"> </w:t>
      </w:r>
      <w:r w:rsidRPr="00FC645A">
        <w:t>SSON Microsoft</w:t>
      </w:r>
      <w:r w:rsidRPr="00FC645A">
        <w:rPr>
          <w:spacing w:val="-1"/>
        </w:rPr>
        <w:t xml:space="preserve"> </w:t>
      </w:r>
      <w:r w:rsidRPr="00FC645A">
        <w:t xml:space="preserve">RISE Up </w:t>
      </w:r>
      <w:r w:rsidRPr="00FC645A">
        <w:rPr>
          <w:spacing w:val="-4"/>
        </w:rPr>
        <w:t>Team</w:t>
      </w:r>
      <w:bookmarkEnd w:id="276"/>
    </w:p>
    <w:p w14:paraId="666A370B" w14:textId="76274222" w:rsidR="00375D30" w:rsidRPr="00622E7D" w:rsidRDefault="00C23101" w:rsidP="0053213C">
      <w:pPr>
        <w:pStyle w:val="BodyText"/>
        <w:ind w:left="160"/>
      </w:pPr>
      <w:r w:rsidRPr="00622E7D">
        <w:t>PhD</w:t>
      </w:r>
      <w:r w:rsidRPr="00622E7D">
        <w:rPr>
          <w:spacing w:val="-4"/>
        </w:rPr>
        <w:t xml:space="preserve"> </w:t>
      </w:r>
      <w:r w:rsidRPr="00622E7D">
        <w:t>students</w:t>
      </w:r>
      <w:r w:rsidRPr="00622E7D">
        <w:rPr>
          <w:spacing w:val="-4"/>
        </w:rPr>
        <w:t xml:space="preserve"> </w:t>
      </w:r>
      <w:r w:rsidRPr="00622E7D">
        <w:t>have</w:t>
      </w:r>
      <w:r w:rsidRPr="00622E7D">
        <w:rPr>
          <w:spacing w:val="-6"/>
        </w:rPr>
        <w:t xml:space="preserve"> </w:t>
      </w:r>
      <w:r w:rsidRPr="00622E7D">
        <w:t>access</w:t>
      </w:r>
      <w:r w:rsidRPr="00622E7D">
        <w:rPr>
          <w:spacing w:val="-4"/>
        </w:rPr>
        <w:t xml:space="preserve"> </w:t>
      </w:r>
      <w:r w:rsidRPr="00622E7D">
        <w:t>to</w:t>
      </w:r>
      <w:r w:rsidRPr="00622E7D">
        <w:rPr>
          <w:spacing w:val="-4"/>
        </w:rPr>
        <w:t xml:space="preserve"> </w:t>
      </w:r>
      <w:r w:rsidRPr="00622E7D">
        <w:t>many</w:t>
      </w:r>
      <w:r w:rsidRPr="00622E7D">
        <w:rPr>
          <w:spacing w:val="-4"/>
        </w:rPr>
        <w:t xml:space="preserve"> </w:t>
      </w:r>
      <w:r w:rsidRPr="00622E7D">
        <w:t>research,</w:t>
      </w:r>
      <w:r w:rsidRPr="00622E7D">
        <w:rPr>
          <w:spacing w:val="-4"/>
        </w:rPr>
        <w:t xml:space="preserve"> </w:t>
      </w:r>
      <w:r w:rsidRPr="00622E7D">
        <w:t>innovation,</w:t>
      </w:r>
      <w:r w:rsidRPr="00622E7D">
        <w:rPr>
          <w:spacing w:val="-4"/>
        </w:rPr>
        <w:t xml:space="preserve"> </w:t>
      </w:r>
      <w:r w:rsidRPr="00622E7D">
        <w:t>and</w:t>
      </w:r>
      <w:r w:rsidRPr="00622E7D">
        <w:rPr>
          <w:spacing w:val="-4"/>
        </w:rPr>
        <w:t xml:space="preserve"> </w:t>
      </w:r>
      <w:r w:rsidRPr="00622E7D">
        <w:t>scholarly</w:t>
      </w:r>
      <w:r w:rsidRPr="00622E7D">
        <w:rPr>
          <w:spacing w:val="-4"/>
        </w:rPr>
        <w:t xml:space="preserve"> </w:t>
      </w:r>
      <w:r w:rsidRPr="00622E7D">
        <w:t>endeavor</w:t>
      </w:r>
      <w:r w:rsidRPr="00622E7D">
        <w:rPr>
          <w:spacing w:val="-4"/>
        </w:rPr>
        <w:t xml:space="preserve"> </w:t>
      </w:r>
      <w:r w:rsidRPr="00622E7D">
        <w:t>resources</w:t>
      </w:r>
      <w:r w:rsidRPr="00622E7D">
        <w:rPr>
          <w:spacing w:val="-4"/>
        </w:rPr>
        <w:t xml:space="preserve"> </w:t>
      </w:r>
      <w:r w:rsidRPr="00622E7D">
        <w:t xml:space="preserve">within the </w:t>
      </w:r>
      <w:hyperlink r:id="rId248" w:history="1">
        <w:r w:rsidRPr="00FC645A">
          <w:rPr>
            <w:rStyle w:val="Hyperlink"/>
          </w:rPr>
          <w:t>MU SSON Microsoft RISE Up Team</w:t>
        </w:r>
      </w:hyperlink>
      <w:r w:rsidRPr="00622E7D">
        <w:t>.</w:t>
      </w:r>
      <w:r w:rsidRPr="00622E7D">
        <w:rPr>
          <w:spacing w:val="40"/>
        </w:rPr>
        <w:t xml:space="preserve"> </w:t>
      </w:r>
      <w:r w:rsidRPr="00622E7D">
        <w:t>Examples of resources include academic writing, Monday Motivation newsletters, postdoctoral fellowship opportunities, preparing research abstracts, posters, and presentations (including MU SSON templates), grant writing tips and other student resources.</w:t>
      </w:r>
    </w:p>
    <w:p w14:paraId="666A370C" w14:textId="77777777" w:rsidR="00375D30" w:rsidRPr="00622E7D" w:rsidRDefault="00375D30" w:rsidP="0053213C">
      <w:pPr>
        <w:pStyle w:val="BodyText"/>
      </w:pPr>
    </w:p>
    <w:p w14:paraId="666A370D" w14:textId="693D2667" w:rsidR="00375D30" w:rsidRPr="00622E7D" w:rsidRDefault="00C23101" w:rsidP="00816BF5">
      <w:pPr>
        <w:pStyle w:val="Heading3"/>
      </w:pPr>
      <w:bookmarkStart w:id="277" w:name="_Toc208410754"/>
      <w:r w:rsidRPr="00622E7D">
        <w:t>MU</w:t>
      </w:r>
      <w:r w:rsidRPr="00622E7D">
        <w:rPr>
          <w:spacing w:val="-6"/>
        </w:rPr>
        <w:t xml:space="preserve"> </w:t>
      </w:r>
      <w:r w:rsidRPr="00622E7D">
        <w:t>S</w:t>
      </w:r>
      <w:r w:rsidR="0078011E">
        <w:t>SON</w:t>
      </w:r>
      <w:r w:rsidRPr="00622E7D">
        <w:t xml:space="preserve"> Committee</w:t>
      </w:r>
      <w:r w:rsidRPr="00622E7D">
        <w:rPr>
          <w:spacing w:val="-3"/>
        </w:rPr>
        <w:t xml:space="preserve"> </w:t>
      </w:r>
      <w:r w:rsidRPr="00622E7D">
        <w:rPr>
          <w:spacing w:val="-2"/>
        </w:rPr>
        <w:t>Memberships</w:t>
      </w:r>
      <w:bookmarkEnd w:id="277"/>
    </w:p>
    <w:p w14:paraId="666A370E" w14:textId="1EFC0754" w:rsidR="00375D30" w:rsidRDefault="00C23101" w:rsidP="0053213C">
      <w:pPr>
        <w:pStyle w:val="BodyText"/>
        <w:ind w:left="160"/>
      </w:pPr>
      <w:r w:rsidRPr="00622E7D">
        <w:t>PhD</w:t>
      </w:r>
      <w:r w:rsidRPr="00622E7D">
        <w:rPr>
          <w:spacing w:val="-5"/>
        </w:rPr>
        <w:t xml:space="preserve"> </w:t>
      </w:r>
      <w:r w:rsidRPr="00622E7D">
        <w:t>students</w:t>
      </w:r>
      <w:r w:rsidRPr="00622E7D">
        <w:rPr>
          <w:spacing w:val="-4"/>
        </w:rPr>
        <w:t xml:space="preserve"> </w:t>
      </w:r>
      <w:r w:rsidRPr="00622E7D">
        <w:t>can</w:t>
      </w:r>
      <w:r w:rsidRPr="00622E7D">
        <w:rPr>
          <w:spacing w:val="-7"/>
        </w:rPr>
        <w:t xml:space="preserve"> </w:t>
      </w:r>
      <w:r w:rsidRPr="00622E7D">
        <w:t>serve</w:t>
      </w:r>
      <w:r w:rsidRPr="00622E7D">
        <w:rPr>
          <w:spacing w:val="-6"/>
        </w:rPr>
        <w:t xml:space="preserve"> </w:t>
      </w:r>
      <w:r w:rsidRPr="00622E7D">
        <w:t>as</w:t>
      </w:r>
      <w:r w:rsidRPr="00622E7D">
        <w:rPr>
          <w:spacing w:val="-4"/>
        </w:rPr>
        <w:t xml:space="preserve"> </w:t>
      </w:r>
      <w:r w:rsidRPr="00622E7D">
        <w:t>representatives</w:t>
      </w:r>
      <w:r w:rsidRPr="00622E7D">
        <w:rPr>
          <w:spacing w:val="-4"/>
        </w:rPr>
        <w:t xml:space="preserve"> </w:t>
      </w:r>
      <w:r w:rsidRPr="00622E7D">
        <w:t>and</w:t>
      </w:r>
      <w:r w:rsidRPr="00622E7D">
        <w:rPr>
          <w:spacing w:val="-4"/>
        </w:rPr>
        <w:t xml:space="preserve"> </w:t>
      </w:r>
      <w:r w:rsidRPr="00622E7D">
        <w:t>active</w:t>
      </w:r>
      <w:r w:rsidRPr="00622E7D">
        <w:rPr>
          <w:spacing w:val="-5"/>
        </w:rPr>
        <w:t xml:space="preserve"> </w:t>
      </w:r>
      <w:r w:rsidRPr="00622E7D">
        <w:t>voting</w:t>
      </w:r>
      <w:r w:rsidRPr="00622E7D">
        <w:rPr>
          <w:spacing w:val="-6"/>
        </w:rPr>
        <w:t xml:space="preserve"> </w:t>
      </w:r>
      <w:r w:rsidRPr="00622E7D">
        <w:t>participants</w:t>
      </w:r>
      <w:r w:rsidRPr="00622E7D">
        <w:rPr>
          <w:spacing w:val="-4"/>
        </w:rPr>
        <w:t xml:space="preserve"> </w:t>
      </w:r>
      <w:r w:rsidRPr="00622E7D">
        <w:t>on</w:t>
      </w:r>
      <w:r w:rsidRPr="00622E7D">
        <w:rPr>
          <w:spacing w:val="-3"/>
        </w:rPr>
        <w:t xml:space="preserve"> </w:t>
      </w:r>
      <w:r w:rsidRPr="00622E7D">
        <w:t>the</w:t>
      </w:r>
      <w:r w:rsidRPr="00622E7D">
        <w:rPr>
          <w:spacing w:val="-5"/>
        </w:rPr>
        <w:t xml:space="preserve"> </w:t>
      </w:r>
      <w:r w:rsidRPr="00622E7D">
        <w:t>MU</w:t>
      </w:r>
      <w:r w:rsidRPr="00622E7D">
        <w:rPr>
          <w:spacing w:val="-4"/>
        </w:rPr>
        <w:t xml:space="preserve"> </w:t>
      </w:r>
      <w:r w:rsidRPr="00622E7D">
        <w:t>SSON</w:t>
      </w:r>
      <w:r w:rsidRPr="00622E7D">
        <w:rPr>
          <w:spacing w:val="-5"/>
        </w:rPr>
        <w:t xml:space="preserve"> </w:t>
      </w:r>
      <w:r w:rsidRPr="00622E7D">
        <w:t>PhD Program and Postdoctoral Affairs</w:t>
      </w:r>
      <w:r w:rsidRPr="00622E7D">
        <w:rPr>
          <w:spacing w:val="40"/>
        </w:rPr>
        <w:t xml:space="preserve"> </w:t>
      </w:r>
      <w:r w:rsidRPr="00622E7D">
        <w:t>Committee, the MU SSON Dean’s Student Advisory Council,</w:t>
      </w:r>
      <w:r w:rsidRPr="00622E7D">
        <w:rPr>
          <w:spacing w:val="-1"/>
        </w:rPr>
        <w:t xml:space="preserve"> </w:t>
      </w:r>
      <w:r w:rsidRPr="00622E7D">
        <w:t>the</w:t>
      </w:r>
      <w:r w:rsidRPr="00622E7D">
        <w:rPr>
          <w:spacing w:val="-1"/>
        </w:rPr>
        <w:t xml:space="preserve"> </w:t>
      </w:r>
      <w:r w:rsidRPr="00622E7D">
        <w:t xml:space="preserve"> </w:t>
      </w:r>
      <w:r w:rsidR="00D94130">
        <w:t>V</w:t>
      </w:r>
      <w:r w:rsidR="001A05BB">
        <w:t xml:space="preserve">ital </w:t>
      </w:r>
      <w:r w:rsidR="00D94130">
        <w:t>O</w:t>
      </w:r>
      <w:r w:rsidR="001A05BB">
        <w:t xml:space="preserve">ngoing </w:t>
      </w:r>
      <w:r w:rsidR="00D94130">
        <w:t>I</w:t>
      </w:r>
      <w:r w:rsidR="001A05BB">
        <w:t xml:space="preserve">mprovements in </w:t>
      </w:r>
      <w:r w:rsidR="00D94130">
        <w:t>C</w:t>
      </w:r>
      <w:r w:rsidR="001A05BB">
        <w:t xml:space="preserve">ommunication and </w:t>
      </w:r>
      <w:r w:rsidR="00D94130">
        <w:t>E</w:t>
      </w:r>
      <w:r w:rsidR="001A05BB">
        <w:t>ngagement (VOICE)</w:t>
      </w:r>
      <w:r>
        <w:t xml:space="preserve"> Committee</w:t>
      </w:r>
      <w:r w:rsidRPr="00622E7D">
        <w:t xml:space="preserve"> and</w:t>
      </w:r>
      <w:r w:rsidRPr="00622E7D">
        <w:rPr>
          <w:spacing w:val="-4"/>
        </w:rPr>
        <w:t xml:space="preserve"> </w:t>
      </w:r>
      <w:r w:rsidRPr="00622E7D">
        <w:t>on</w:t>
      </w:r>
      <w:r w:rsidRPr="00622E7D">
        <w:rPr>
          <w:spacing w:val="-1"/>
        </w:rPr>
        <w:t xml:space="preserve"> </w:t>
      </w:r>
      <w:r w:rsidRPr="00622E7D">
        <w:t>ad</w:t>
      </w:r>
      <w:r w:rsidRPr="00622E7D">
        <w:rPr>
          <w:spacing w:val="-1"/>
        </w:rPr>
        <w:t xml:space="preserve"> </w:t>
      </w:r>
      <w:r w:rsidRPr="00622E7D">
        <w:t>hoc</w:t>
      </w:r>
      <w:r w:rsidRPr="00622E7D">
        <w:rPr>
          <w:spacing w:val="-2"/>
        </w:rPr>
        <w:t xml:space="preserve"> </w:t>
      </w:r>
      <w:r w:rsidRPr="00622E7D">
        <w:t>committees</w:t>
      </w:r>
      <w:r w:rsidRPr="00622E7D">
        <w:rPr>
          <w:spacing w:val="-1"/>
        </w:rPr>
        <w:t xml:space="preserve"> </w:t>
      </w:r>
      <w:r w:rsidRPr="00622E7D">
        <w:t>as</w:t>
      </w:r>
      <w:r w:rsidRPr="00622E7D">
        <w:rPr>
          <w:spacing w:val="-1"/>
        </w:rPr>
        <w:t xml:space="preserve"> </w:t>
      </w:r>
      <w:r w:rsidRPr="00622E7D">
        <w:t>the</w:t>
      </w:r>
      <w:r w:rsidRPr="00622E7D">
        <w:rPr>
          <w:spacing w:val="-2"/>
        </w:rPr>
        <w:t xml:space="preserve"> </w:t>
      </w:r>
      <w:r w:rsidRPr="00622E7D">
        <w:t>occasion</w:t>
      </w:r>
      <w:r w:rsidRPr="00622E7D">
        <w:rPr>
          <w:spacing w:val="-1"/>
        </w:rPr>
        <w:t xml:space="preserve"> </w:t>
      </w:r>
      <w:r w:rsidRPr="00622E7D">
        <w:t xml:space="preserve">arises. If you are interested in serving, please contact the Administrative Assistant for the PhD Program </w:t>
      </w:r>
      <w:r w:rsidR="00AB0184">
        <w:t>(or their representative</w:t>
      </w:r>
      <w:r w:rsidR="00711332">
        <w:t>)</w:t>
      </w:r>
      <w:r w:rsidR="00AB0184">
        <w:t xml:space="preserve">. </w:t>
      </w:r>
    </w:p>
    <w:p w14:paraId="7755FFEC" w14:textId="77777777" w:rsidR="00542527" w:rsidRDefault="00542527" w:rsidP="0053213C">
      <w:pPr>
        <w:pStyle w:val="BodyText"/>
        <w:ind w:left="160"/>
      </w:pPr>
    </w:p>
    <w:p w14:paraId="666A3712" w14:textId="77777777" w:rsidR="00375D30" w:rsidRPr="0055566C" w:rsidRDefault="00C23101" w:rsidP="00816BF5">
      <w:pPr>
        <w:pStyle w:val="Heading3"/>
      </w:pPr>
      <w:hyperlink r:id="rId249">
        <w:bookmarkStart w:id="278" w:name="_Toc208410755"/>
        <w:r w:rsidRPr="0055566C">
          <w:t>Alpha</w:t>
        </w:r>
        <w:r w:rsidRPr="0055566C">
          <w:rPr>
            <w:spacing w:val="-10"/>
          </w:rPr>
          <w:t xml:space="preserve"> </w:t>
        </w:r>
        <w:r w:rsidRPr="0055566C">
          <w:t>Iota</w:t>
        </w:r>
        <w:r w:rsidRPr="0055566C">
          <w:rPr>
            <w:spacing w:val="-9"/>
          </w:rPr>
          <w:t xml:space="preserve"> </w:t>
        </w:r>
        <w:r w:rsidRPr="0055566C">
          <w:t>Chapter,</w:t>
        </w:r>
        <w:r w:rsidRPr="0055566C">
          <w:rPr>
            <w:spacing w:val="-6"/>
          </w:rPr>
          <w:t xml:space="preserve"> </w:t>
        </w:r>
        <w:r w:rsidRPr="0055566C">
          <w:t>Sigma</w:t>
        </w:r>
        <w:r w:rsidRPr="0055566C">
          <w:rPr>
            <w:spacing w:val="-10"/>
          </w:rPr>
          <w:t xml:space="preserve"> </w:t>
        </w:r>
        <w:r w:rsidRPr="0055566C">
          <w:t>Theta</w:t>
        </w:r>
        <w:r w:rsidRPr="0055566C">
          <w:rPr>
            <w:spacing w:val="-7"/>
          </w:rPr>
          <w:t xml:space="preserve"> </w:t>
        </w:r>
        <w:r w:rsidRPr="0055566C">
          <w:rPr>
            <w:spacing w:val="-5"/>
          </w:rPr>
          <w:t>Tau</w:t>
        </w:r>
        <w:bookmarkEnd w:id="278"/>
      </w:hyperlink>
    </w:p>
    <w:p w14:paraId="666A3713" w14:textId="77777777" w:rsidR="00375D30" w:rsidRPr="00622E7D" w:rsidRDefault="00C23101" w:rsidP="0053213C">
      <w:pPr>
        <w:pStyle w:val="BodyText"/>
        <w:ind w:left="160"/>
      </w:pPr>
      <w:r w:rsidRPr="00622E7D">
        <w:t>Graduate students who are members of this national nursing honorary society are welcome to</w:t>
      </w:r>
      <w:r w:rsidRPr="00622E7D">
        <w:rPr>
          <w:spacing w:val="36"/>
        </w:rPr>
        <w:t xml:space="preserve"> </w:t>
      </w:r>
      <w:r w:rsidRPr="00622E7D">
        <w:t>participate</w:t>
      </w:r>
      <w:r w:rsidRPr="00622E7D">
        <w:rPr>
          <w:spacing w:val="-8"/>
        </w:rPr>
        <w:t xml:space="preserve"> </w:t>
      </w:r>
      <w:r w:rsidRPr="00622E7D">
        <w:t>in</w:t>
      </w:r>
      <w:r w:rsidRPr="00622E7D">
        <w:rPr>
          <w:spacing w:val="-7"/>
        </w:rPr>
        <w:t xml:space="preserve"> </w:t>
      </w:r>
      <w:hyperlink r:id="rId250">
        <w:r w:rsidRPr="00622E7D">
          <w:rPr>
            <w:color w:val="0000FF"/>
            <w:u w:val="single" w:color="0000FF"/>
          </w:rPr>
          <w:t>Alpha</w:t>
        </w:r>
        <w:r w:rsidRPr="00622E7D">
          <w:rPr>
            <w:color w:val="0000FF"/>
            <w:spacing w:val="-6"/>
            <w:u w:val="single" w:color="0000FF"/>
          </w:rPr>
          <w:t xml:space="preserve"> </w:t>
        </w:r>
        <w:r w:rsidRPr="00622E7D">
          <w:rPr>
            <w:color w:val="0000FF"/>
            <w:u w:val="single" w:color="0000FF"/>
          </w:rPr>
          <w:t>Iota</w:t>
        </w:r>
        <w:r w:rsidRPr="00622E7D">
          <w:rPr>
            <w:color w:val="0000FF"/>
            <w:spacing w:val="-10"/>
            <w:u w:val="single" w:color="0000FF"/>
          </w:rPr>
          <w:t xml:space="preserve"> </w:t>
        </w:r>
        <w:r w:rsidRPr="00622E7D">
          <w:rPr>
            <w:color w:val="0000FF"/>
            <w:u w:val="single" w:color="0000FF"/>
          </w:rPr>
          <w:t>chapter</w:t>
        </w:r>
        <w:r w:rsidRPr="00622E7D">
          <w:rPr>
            <w:color w:val="0000FF"/>
            <w:spacing w:val="-9"/>
            <w:u w:val="single" w:color="0000FF"/>
          </w:rPr>
          <w:t xml:space="preserve"> </w:t>
        </w:r>
        <w:r w:rsidRPr="00622E7D">
          <w:rPr>
            <w:color w:val="0000FF"/>
            <w:u w:val="single" w:color="0000FF"/>
          </w:rPr>
          <w:t>activities.</w:t>
        </w:r>
      </w:hyperlink>
      <w:r w:rsidRPr="00622E7D">
        <w:rPr>
          <w:color w:val="0000FF"/>
          <w:spacing w:val="-10"/>
        </w:rPr>
        <w:t xml:space="preserve"> </w:t>
      </w:r>
      <w:r w:rsidRPr="00622E7D">
        <w:t>For</w:t>
      </w:r>
      <w:r w:rsidRPr="00622E7D">
        <w:rPr>
          <w:spacing w:val="-11"/>
        </w:rPr>
        <w:t xml:space="preserve"> </w:t>
      </w:r>
      <w:r w:rsidRPr="00622E7D">
        <w:t>additional</w:t>
      </w:r>
      <w:r w:rsidRPr="00622E7D">
        <w:rPr>
          <w:spacing w:val="-9"/>
        </w:rPr>
        <w:t xml:space="preserve"> </w:t>
      </w:r>
      <w:r w:rsidRPr="00622E7D">
        <w:t>details</w:t>
      </w:r>
      <w:r w:rsidRPr="00622E7D">
        <w:rPr>
          <w:spacing w:val="-7"/>
        </w:rPr>
        <w:t xml:space="preserve"> </w:t>
      </w:r>
      <w:r w:rsidRPr="00622E7D">
        <w:t>check</w:t>
      </w:r>
      <w:r w:rsidRPr="00622E7D">
        <w:rPr>
          <w:spacing w:val="-10"/>
        </w:rPr>
        <w:t xml:space="preserve"> </w:t>
      </w:r>
      <w:r w:rsidRPr="00622E7D">
        <w:t>out</w:t>
      </w:r>
      <w:r w:rsidRPr="00622E7D">
        <w:rPr>
          <w:spacing w:val="-9"/>
        </w:rPr>
        <w:t xml:space="preserve"> </w:t>
      </w:r>
      <w:r w:rsidRPr="00622E7D">
        <w:t>the</w:t>
      </w:r>
      <w:r w:rsidRPr="00622E7D">
        <w:rPr>
          <w:spacing w:val="-7"/>
        </w:rPr>
        <w:t xml:space="preserve"> </w:t>
      </w:r>
      <w:hyperlink r:id="rId251">
        <w:r w:rsidRPr="00622E7D">
          <w:rPr>
            <w:color w:val="0000FF"/>
            <w:u w:val="single" w:color="0000FF"/>
          </w:rPr>
          <w:t>Alpha</w:t>
        </w:r>
        <w:r w:rsidRPr="00622E7D">
          <w:rPr>
            <w:color w:val="0000FF"/>
            <w:spacing w:val="-8"/>
            <w:u w:val="single" w:color="0000FF"/>
          </w:rPr>
          <w:t xml:space="preserve"> </w:t>
        </w:r>
        <w:r w:rsidRPr="00622E7D">
          <w:rPr>
            <w:color w:val="0000FF"/>
            <w:u w:val="single" w:color="0000FF"/>
          </w:rPr>
          <w:t>Iota</w:t>
        </w:r>
      </w:hyperlink>
      <w:r w:rsidRPr="00622E7D">
        <w:rPr>
          <w:color w:val="0000FF"/>
        </w:rPr>
        <w:t xml:space="preserve"> </w:t>
      </w:r>
      <w:hyperlink r:id="rId252">
        <w:r w:rsidRPr="00622E7D">
          <w:rPr>
            <w:color w:val="0000FF"/>
            <w:u w:val="single" w:color="0000FF"/>
          </w:rPr>
          <w:t>website on The Circle</w:t>
        </w:r>
      </w:hyperlink>
      <w:r w:rsidRPr="00622E7D">
        <w:rPr>
          <w:color w:val="0000FF"/>
          <w:u w:val="single" w:color="0000FF"/>
        </w:rPr>
        <w:t xml:space="preserve">. </w:t>
      </w:r>
      <w:r w:rsidRPr="00622E7D">
        <w:t>Nursing graduate students become eligible to apply for membership</w:t>
      </w:r>
    </w:p>
    <w:p w14:paraId="666A3714" w14:textId="77777777" w:rsidR="00375D30" w:rsidRDefault="00C23101" w:rsidP="00C94263">
      <w:pPr>
        <w:pStyle w:val="BodyText"/>
        <w:ind w:left="160"/>
      </w:pPr>
      <w:r w:rsidRPr="00622E7D">
        <w:t>under</w:t>
      </w:r>
      <w:r w:rsidRPr="00622E7D">
        <w:rPr>
          <w:spacing w:val="-4"/>
        </w:rPr>
        <w:t xml:space="preserve"> </w:t>
      </w:r>
      <w:r w:rsidRPr="00622E7D">
        <w:t>the</w:t>
      </w:r>
      <w:r w:rsidRPr="00622E7D">
        <w:rPr>
          <w:spacing w:val="-5"/>
        </w:rPr>
        <w:t xml:space="preserve"> </w:t>
      </w:r>
      <w:r w:rsidRPr="00622E7D">
        <w:t>“Nurse</w:t>
      </w:r>
      <w:r w:rsidRPr="00622E7D">
        <w:rPr>
          <w:spacing w:val="-6"/>
        </w:rPr>
        <w:t xml:space="preserve"> </w:t>
      </w:r>
      <w:r w:rsidRPr="00622E7D">
        <w:t>Leaders”</w:t>
      </w:r>
      <w:r w:rsidRPr="00622E7D">
        <w:rPr>
          <w:spacing w:val="-5"/>
        </w:rPr>
        <w:t xml:space="preserve"> </w:t>
      </w:r>
      <w:r w:rsidRPr="00622E7D">
        <w:t>criteria</w:t>
      </w:r>
      <w:r w:rsidRPr="00622E7D">
        <w:rPr>
          <w:spacing w:val="-5"/>
        </w:rPr>
        <w:t xml:space="preserve"> </w:t>
      </w:r>
      <w:r w:rsidRPr="00622E7D">
        <w:t>upon</w:t>
      </w:r>
      <w:r w:rsidRPr="00622E7D">
        <w:rPr>
          <w:spacing w:val="80"/>
        </w:rPr>
        <w:t xml:space="preserve"> </w:t>
      </w:r>
      <w:r w:rsidRPr="00622E7D">
        <w:t>admission</w:t>
      </w:r>
      <w:r w:rsidRPr="00622E7D">
        <w:rPr>
          <w:spacing w:val="-4"/>
        </w:rPr>
        <w:t xml:space="preserve"> </w:t>
      </w:r>
      <w:r w:rsidRPr="00622E7D">
        <w:t>to</w:t>
      </w:r>
      <w:r w:rsidRPr="00622E7D">
        <w:rPr>
          <w:spacing w:val="-4"/>
        </w:rPr>
        <w:t xml:space="preserve"> </w:t>
      </w:r>
      <w:r w:rsidRPr="00622E7D">
        <w:t>one</w:t>
      </w:r>
      <w:r w:rsidRPr="00622E7D">
        <w:rPr>
          <w:spacing w:val="-4"/>
        </w:rPr>
        <w:t xml:space="preserve"> </w:t>
      </w:r>
      <w:r w:rsidRPr="00622E7D">
        <w:t>of</w:t>
      </w:r>
      <w:r w:rsidRPr="00622E7D">
        <w:rPr>
          <w:spacing w:val="-7"/>
        </w:rPr>
        <w:t xml:space="preserve"> </w:t>
      </w:r>
      <w:r w:rsidRPr="00622E7D">
        <w:t>the</w:t>
      </w:r>
      <w:r w:rsidRPr="00622E7D">
        <w:rPr>
          <w:spacing w:val="-5"/>
        </w:rPr>
        <w:t xml:space="preserve"> </w:t>
      </w:r>
      <w:r w:rsidRPr="00622E7D">
        <w:t>graduate</w:t>
      </w:r>
      <w:r w:rsidRPr="00622E7D">
        <w:rPr>
          <w:spacing w:val="-6"/>
        </w:rPr>
        <w:t xml:space="preserve"> </w:t>
      </w:r>
      <w:r w:rsidRPr="00622E7D">
        <w:t>nursing</w:t>
      </w:r>
      <w:r w:rsidRPr="00622E7D">
        <w:rPr>
          <w:spacing w:val="-5"/>
        </w:rPr>
        <w:t xml:space="preserve"> </w:t>
      </w:r>
      <w:r w:rsidRPr="00622E7D">
        <w:t xml:space="preserve">programs. Stay up to date to Alpha Iota chapter’s activities by following them on their </w:t>
      </w:r>
      <w:hyperlink r:id="rId253">
        <w:r w:rsidRPr="00622E7D">
          <w:rPr>
            <w:color w:val="0000FF"/>
            <w:u w:val="single" w:color="0000FF"/>
          </w:rPr>
          <w:t xml:space="preserve">Facebook page </w:t>
        </w:r>
      </w:hyperlink>
      <w:r w:rsidRPr="00622E7D">
        <w:rPr>
          <w:color w:val="0000FF"/>
        </w:rPr>
        <w:t xml:space="preserve"> </w:t>
      </w:r>
      <w:r w:rsidRPr="00622E7D">
        <w:t>or Twitter feed:</w:t>
      </w:r>
      <w:r w:rsidRPr="00622E7D">
        <w:rPr>
          <w:spacing w:val="40"/>
        </w:rPr>
        <w:t xml:space="preserve"> </w:t>
      </w:r>
      <w:r w:rsidRPr="00622E7D">
        <w:t>@Sigma_atMU.</w:t>
      </w:r>
    </w:p>
    <w:p w14:paraId="784C5F1A" w14:textId="77777777" w:rsidR="00815905" w:rsidRDefault="00815905" w:rsidP="00C94263">
      <w:pPr>
        <w:pStyle w:val="BodyText"/>
        <w:ind w:left="160"/>
      </w:pPr>
    </w:p>
    <w:p w14:paraId="666A3716" w14:textId="77777777" w:rsidR="00375D30" w:rsidRPr="0091617F" w:rsidRDefault="00C23101" w:rsidP="00816BF5">
      <w:pPr>
        <w:pStyle w:val="Heading3"/>
      </w:pPr>
      <w:bookmarkStart w:id="279" w:name="_Toc208410756"/>
      <w:r w:rsidRPr="0091617F">
        <w:t>Alternative</w:t>
      </w:r>
      <w:r w:rsidRPr="0091617F">
        <w:rPr>
          <w:spacing w:val="-7"/>
        </w:rPr>
        <w:t xml:space="preserve"> </w:t>
      </w:r>
      <w:r w:rsidRPr="0091617F">
        <w:t>Career</w:t>
      </w:r>
      <w:r w:rsidRPr="0091617F">
        <w:rPr>
          <w:spacing w:val="-5"/>
        </w:rPr>
        <w:t xml:space="preserve"> </w:t>
      </w:r>
      <w:r w:rsidRPr="0091617F">
        <w:t>Exploration</w:t>
      </w:r>
      <w:r w:rsidRPr="0091617F">
        <w:rPr>
          <w:spacing w:val="-5"/>
        </w:rPr>
        <w:t xml:space="preserve"> </w:t>
      </w:r>
      <w:r w:rsidRPr="0091617F">
        <w:t>in</w:t>
      </w:r>
      <w:r w:rsidRPr="0091617F">
        <w:rPr>
          <w:spacing w:val="-8"/>
        </w:rPr>
        <w:t xml:space="preserve"> </w:t>
      </w:r>
      <w:r w:rsidRPr="0091617F">
        <w:t>the</w:t>
      </w:r>
      <w:r w:rsidRPr="0091617F">
        <w:rPr>
          <w:spacing w:val="-5"/>
        </w:rPr>
        <w:t xml:space="preserve"> </w:t>
      </w:r>
      <w:r w:rsidRPr="0091617F">
        <w:t>Sciences</w:t>
      </w:r>
      <w:r w:rsidRPr="0091617F">
        <w:rPr>
          <w:spacing w:val="-4"/>
        </w:rPr>
        <w:t xml:space="preserve"> </w:t>
      </w:r>
      <w:hyperlink r:id="rId254">
        <w:r w:rsidRPr="0091617F">
          <w:rPr>
            <w:spacing w:val="-2"/>
          </w:rPr>
          <w:t>(ACES)</w:t>
        </w:r>
        <w:bookmarkEnd w:id="279"/>
      </w:hyperlink>
    </w:p>
    <w:p w14:paraId="666A3717" w14:textId="77777777" w:rsidR="00375D30" w:rsidRPr="00622E7D" w:rsidRDefault="00C23101" w:rsidP="00C94263">
      <w:pPr>
        <w:pStyle w:val="BodyText"/>
        <w:ind w:left="160"/>
      </w:pPr>
      <w:hyperlink r:id="rId255" w:anchor="%3A~%3Atext%3DStrives%20to%20enhance%20the%20career%2Cin%20science%20outside%20of%20academe">
        <w:r w:rsidRPr="00622E7D">
          <w:rPr>
            <w:color w:val="0000FF"/>
            <w:u w:val="single" w:color="0000FF"/>
          </w:rPr>
          <w:t>Alternative Career Exploration in the Sciences (ACES)</w:t>
        </w:r>
      </w:hyperlink>
      <w:r w:rsidRPr="00622E7D">
        <w:rPr>
          <w:color w:val="0000FF"/>
        </w:rPr>
        <w:t xml:space="preserve"> </w:t>
      </w:r>
      <w:r w:rsidRPr="00622E7D">
        <w:t>is a graduate student organization focused</w:t>
      </w:r>
      <w:r w:rsidRPr="00622E7D">
        <w:rPr>
          <w:spacing w:val="-3"/>
        </w:rPr>
        <w:t xml:space="preserve"> </w:t>
      </w:r>
      <w:r w:rsidRPr="00622E7D">
        <w:t>on</w:t>
      </w:r>
      <w:r w:rsidRPr="00622E7D">
        <w:rPr>
          <w:spacing w:val="-4"/>
        </w:rPr>
        <w:t xml:space="preserve"> </w:t>
      </w:r>
      <w:r w:rsidRPr="00622E7D">
        <w:t>providing</w:t>
      </w:r>
      <w:r w:rsidRPr="00622E7D">
        <w:rPr>
          <w:spacing w:val="-3"/>
        </w:rPr>
        <w:t xml:space="preserve"> </w:t>
      </w:r>
      <w:r w:rsidRPr="00622E7D">
        <w:t>career</w:t>
      </w:r>
      <w:r w:rsidRPr="00622E7D">
        <w:rPr>
          <w:spacing w:val="-3"/>
        </w:rPr>
        <w:t xml:space="preserve"> </w:t>
      </w:r>
      <w:r w:rsidRPr="00622E7D">
        <w:t>development</w:t>
      </w:r>
      <w:r w:rsidRPr="00622E7D">
        <w:rPr>
          <w:spacing w:val="-3"/>
        </w:rPr>
        <w:t xml:space="preserve"> </w:t>
      </w:r>
      <w:r w:rsidRPr="00622E7D">
        <w:t>services</w:t>
      </w:r>
      <w:r w:rsidRPr="00622E7D">
        <w:rPr>
          <w:spacing w:val="-1"/>
        </w:rPr>
        <w:t xml:space="preserve"> </w:t>
      </w:r>
      <w:r w:rsidRPr="00622E7D">
        <w:t>for</w:t>
      </w:r>
      <w:r w:rsidRPr="00622E7D">
        <w:rPr>
          <w:spacing w:val="-5"/>
        </w:rPr>
        <w:t xml:space="preserve"> </w:t>
      </w:r>
      <w:r w:rsidRPr="00622E7D">
        <w:t>graduate</w:t>
      </w:r>
      <w:r w:rsidRPr="00622E7D">
        <w:rPr>
          <w:spacing w:val="-3"/>
        </w:rPr>
        <w:t xml:space="preserve"> </w:t>
      </w:r>
      <w:r w:rsidRPr="00622E7D">
        <w:t>students</w:t>
      </w:r>
      <w:r w:rsidRPr="00622E7D">
        <w:rPr>
          <w:spacing w:val="-3"/>
        </w:rPr>
        <w:t xml:space="preserve"> </w:t>
      </w:r>
      <w:r w:rsidRPr="00622E7D">
        <w:t>and</w:t>
      </w:r>
      <w:r w:rsidRPr="00622E7D">
        <w:rPr>
          <w:spacing w:val="-3"/>
        </w:rPr>
        <w:t xml:space="preserve"> </w:t>
      </w:r>
      <w:r w:rsidRPr="00622E7D">
        <w:t>postdocs</w:t>
      </w:r>
      <w:r w:rsidRPr="00622E7D">
        <w:rPr>
          <w:spacing w:val="-3"/>
        </w:rPr>
        <w:t xml:space="preserve"> </w:t>
      </w:r>
      <w:r w:rsidRPr="00622E7D">
        <w:t>in</w:t>
      </w:r>
      <w:r w:rsidRPr="00622E7D">
        <w:rPr>
          <w:spacing w:val="-3"/>
        </w:rPr>
        <w:t xml:space="preserve"> </w:t>
      </w:r>
      <w:r w:rsidRPr="00622E7D">
        <w:t>the</w:t>
      </w:r>
      <w:r w:rsidRPr="00622E7D">
        <w:rPr>
          <w:spacing w:val="-4"/>
        </w:rPr>
        <w:t xml:space="preserve"> </w:t>
      </w:r>
      <w:r w:rsidRPr="00622E7D">
        <w:t xml:space="preserve">life </w:t>
      </w:r>
      <w:r w:rsidRPr="00622E7D">
        <w:rPr>
          <w:spacing w:val="-2"/>
        </w:rPr>
        <w:t>sciences.</w:t>
      </w:r>
    </w:p>
    <w:p w14:paraId="666A3718" w14:textId="77777777" w:rsidR="00375D30" w:rsidRPr="00622E7D" w:rsidRDefault="00375D30" w:rsidP="00C94263">
      <w:pPr>
        <w:pStyle w:val="BodyText"/>
      </w:pPr>
    </w:p>
    <w:p w14:paraId="666A3719" w14:textId="77777777" w:rsidR="00375D30" w:rsidRPr="0091617F" w:rsidRDefault="00C23101" w:rsidP="00816BF5">
      <w:pPr>
        <w:pStyle w:val="Heading3"/>
      </w:pPr>
      <w:bookmarkStart w:id="280" w:name="_Toc208410757"/>
      <w:r w:rsidRPr="0091617F">
        <w:t>Association</w:t>
      </w:r>
      <w:r w:rsidRPr="0091617F">
        <w:rPr>
          <w:spacing w:val="-10"/>
        </w:rPr>
        <w:t xml:space="preserve"> </w:t>
      </w:r>
      <w:r w:rsidRPr="0091617F">
        <w:t>of</w:t>
      </w:r>
      <w:r w:rsidRPr="0091617F">
        <w:rPr>
          <w:spacing w:val="-4"/>
        </w:rPr>
        <w:t xml:space="preserve"> </w:t>
      </w:r>
      <w:r w:rsidRPr="0091617F">
        <w:t>Black</w:t>
      </w:r>
      <w:r w:rsidRPr="0091617F">
        <w:rPr>
          <w:spacing w:val="-3"/>
        </w:rPr>
        <w:t xml:space="preserve"> </w:t>
      </w:r>
      <w:r w:rsidRPr="0091617F">
        <w:t>Graduate</w:t>
      </w:r>
      <w:r w:rsidRPr="0091617F">
        <w:rPr>
          <w:spacing w:val="-7"/>
        </w:rPr>
        <w:t xml:space="preserve"> </w:t>
      </w:r>
      <w:r w:rsidRPr="0091617F">
        <w:t>and</w:t>
      </w:r>
      <w:r w:rsidRPr="0091617F">
        <w:rPr>
          <w:spacing w:val="-5"/>
        </w:rPr>
        <w:t xml:space="preserve"> </w:t>
      </w:r>
      <w:r w:rsidRPr="0091617F">
        <w:t>Professional</w:t>
      </w:r>
      <w:r w:rsidRPr="0091617F">
        <w:rPr>
          <w:spacing w:val="-9"/>
        </w:rPr>
        <w:t xml:space="preserve"> </w:t>
      </w:r>
      <w:r w:rsidRPr="0091617F">
        <w:t>Students</w:t>
      </w:r>
      <w:r w:rsidRPr="0091617F">
        <w:rPr>
          <w:spacing w:val="-1"/>
        </w:rPr>
        <w:t xml:space="preserve"> </w:t>
      </w:r>
      <w:r w:rsidRPr="0091617F">
        <w:rPr>
          <w:spacing w:val="-2"/>
        </w:rPr>
        <w:t>(ABGPS)</w:t>
      </w:r>
      <w:bookmarkEnd w:id="280"/>
    </w:p>
    <w:p w14:paraId="666A371A" w14:textId="7873A5F9" w:rsidR="00375D30" w:rsidRPr="00622E7D" w:rsidRDefault="00C23101" w:rsidP="0091462C">
      <w:pPr>
        <w:pStyle w:val="BodyText"/>
        <w:ind w:left="160"/>
      </w:pPr>
      <w:r w:rsidRPr="00622E7D">
        <w:t>As</w:t>
      </w:r>
      <w:r w:rsidRPr="00622E7D">
        <w:rPr>
          <w:spacing w:val="-4"/>
        </w:rPr>
        <w:t xml:space="preserve"> </w:t>
      </w:r>
      <w:r w:rsidRPr="00622E7D">
        <w:t>an</w:t>
      </w:r>
      <w:r w:rsidRPr="00622E7D">
        <w:rPr>
          <w:spacing w:val="-4"/>
        </w:rPr>
        <w:t xml:space="preserve"> </w:t>
      </w:r>
      <w:r w:rsidRPr="00622E7D">
        <w:t>organization,</w:t>
      </w:r>
      <w:r w:rsidRPr="00622E7D">
        <w:rPr>
          <w:spacing w:val="-4"/>
        </w:rPr>
        <w:t xml:space="preserve"> </w:t>
      </w:r>
      <w:r w:rsidRPr="00622E7D">
        <w:t>the</w:t>
      </w:r>
      <w:r w:rsidRPr="00622E7D">
        <w:rPr>
          <w:spacing w:val="-2"/>
        </w:rPr>
        <w:t xml:space="preserve"> </w:t>
      </w:r>
      <w:hyperlink r:id="rId256">
        <w:r w:rsidRPr="00622E7D">
          <w:rPr>
            <w:color w:val="0000FF"/>
            <w:u w:val="single" w:color="0000FF"/>
          </w:rPr>
          <w:t>Association</w:t>
        </w:r>
        <w:r w:rsidRPr="00622E7D">
          <w:rPr>
            <w:color w:val="0000FF"/>
            <w:spacing w:val="-4"/>
            <w:u w:val="single" w:color="0000FF"/>
          </w:rPr>
          <w:t xml:space="preserve"> </w:t>
        </w:r>
        <w:r w:rsidRPr="00622E7D">
          <w:rPr>
            <w:color w:val="0000FF"/>
            <w:u w:val="single" w:color="0000FF"/>
          </w:rPr>
          <w:t>of</w:t>
        </w:r>
        <w:r w:rsidRPr="00622E7D">
          <w:rPr>
            <w:color w:val="0000FF"/>
            <w:spacing w:val="-4"/>
            <w:u w:val="single" w:color="0000FF"/>
          </w:rPr>
          <w:t xml:space="preserve"> </w:t>
        </w:r>
        <w:r w:rsidRPr="00622E7D">
          <w:rPr>
            <w:color w:val="0000FF"/>
            <w:u w:val="single" w:color="0000FF"/>
          </w:rPr>
          <w:t>Black</w:t>
        </w:r>
        <w:r w:rsidRPr="00622E7D">
          <w:rPr>
            <w:color w:val="0000FF"/>
            <w:spacing w:val="-4"/>
            <w:u w:val="single" w:color="0000FF"/>
          </w:rPr>
          <w:t xml:space="preserve"> </w:t>
        </w:r>
        <w:r w:rsidRPr="00622E7D">
          <w:rPr>
            <w:color w:val="0000FF"/>
            <w:u w:val="single" w:color="0000FF"/>
          </w:rPr>
          <w:t>Graduate</w:t>
        </w:r>
        <w:r w:rsidRPr="00622E7D">
          <w:rPr>
            <w:color w:val="0000FF"/>
            <w:spacing w:val="-4"/>
            <w:u w:val="single" w:color="0000FF"/>
          </w:rPr>
          <w:t xml:space="preserve"> </w:t>
        </w:r>
        <w:r w:rsidRPr="00622E7D">
          <w:rPr>
            <w:color w:val="0000FF"/>
            <w:u w:val="single" w:color="0000FF"/>
          </w:rPr>
          <w:t>and</w:t>
        </w:r>
        <w:r w:rsidRPr="00622E7D">
          <w:rPr>
            <w:color w:val="0000FF"/>
            <w:spacing w:val="-4"/>
            <w:u w:val="single" w:color="0000FF"/>
          </w:rPr>
          <w:t xml:space="preserve"> </w:t>
        </w:r>
        <w:r w:rsidRPr="00622E7D">
          <w:rPr>
            <w:color w:val="0000FF"/>
            <w:u w:val="single" w:color="0000FF"/>
          </w:rPr>
          <w:t>Professional</w:t>
        </w:r>
        <w:r w:rsidRPr="00622E7D">
          <w:rPr>
            <w:color w:val="0000FF"/>
            <w:spacing w:val="-4"/>
            <w:u w:val="single" w:color="0000FF"/>
          </w:rPr>
          <w:t xml:space="preserve"> </w:t>
        </w:r>
        <w:r w:rsidRPr="00622E7D">
          <w:rPr>
            <w:color w:val="0000FF"/>
            <w:u w:val="single" w:color="0000FF"/>
          </w:rPr>
          <w:t>Students</w:t>
        </w:r>
        <w:r w:rsidRPr="00622E7D">
          <w:rPr>
            <w:color w:val="0000FF"/>
            <w:spacing w:val="-4"/>
            <w:u w:val="single" w:color="0000FF"/>
          </w:rPr>
          <w:t xml:space="preserve"> </w:t>
        </w:r>
        <w:r w:rsidRPr="00622E7D">
          <w:rPr>
            <w:color w:val="0000FF"/>
            <w:u w:val="single" w:color="0000FF"/>
          </w:rPr>
          <w:t>(ABGPS)</w:t>
        </w:r>
      </w:hyperlink>
      <w:r w:rsidRPr="00622E7D">
        <w:rPr>
          <w:color w:val="0000FF"/>
          <w:spacing w:val="-4"/>
        </w:rPr>
        <w:t xml:space="preserve"> </w:t>
      </w:r>
      <w:r w:rsidRPr="00622E7D">
        <w:t>seeks to assist in monitoring the academic progress of Black graduate and professional students, as</w:t>
      </w:r>
      <w:r w:rsidRPr="00622E7D">
        <w:rPr>
          <w:spacing w:val="40"/>
        </w:rPr>
        <w:t xml:space="preserve"> </w:t>
      </w:r>
      <w:r w:rsidRPr="00622E7D">
        <w:t>well as supply them with information to promote a more positive experience at MU.</w:t>
      </w:r>
    </w:p>
    <w:p w14:paraId="5DFF82E8" w14:textId="77777777" w:rsidR="00375D30" w:rsidRDefault="00375D30" w:rsidP="0091462C"/>
    <w:p w14:paraId="666A371C" w14:textId="77777777" w:rsidR="00375D30" w:rsidRPr="0091617F" w:rsidRDefault="00C23101" w:rsidP="00816BF5">
      <w:pPr>
        <w:pStyle w:val="Heading3"/>
        <w:rPr>
          <w:i/>
          <w:iCs/>
        </w:rPr>
      </w:pPr>
      <w:bookmarkStart w:id="281" w:name="_Toc208410758"/>
      <w:r w:rsidRPr="0091617F">
        <w:t>Deaton Scholars</w:t>
      </w:r>
      <w:r w:rsidRPr="0091617F">
        <w:rPr>
          <w:spacing w:val="-1"/>
        </w:rPr>
        <w:t xml:space="preserve"> </w:t>
      </w:r>
      <w:r w:rsidRPr="0091617F">
        <w:rPr>
          <w:spacing w:val="-2"/>
        </w:rPr>
        <w:t>Program</w:t>
      </w:r>
      <w:bookmarkEnd w:id="281"/>
    </w:p>
    <w:p w14:paraId="666A371D" w14:textId="77777777" w:rsidR="00375D30" w:rsidRPr="00622E7D" w:rsidRDefault="00C23101" w:rsidP="00C94263">
      <w:pPr>
        <w:pStyle w:val="BodyText"/>
        <w:ind w:left="160"/>
      </w:pPr>
      <w:r w:rsidRPr="00622E7D">
        <w:rPr>
          <w:color w:val="333333"/>
        </w:rPr>
        <w:t>The</w:t>
      </w:r>
      <w:r w:rsidRPr="00622E7D">
        <w:rPr>
          <w:color w:val="333333"/>
          <w:spacing w:val="-5"/>
        </w:rPr>
        <w:t xml:space="preserve"> </w:t>
      </w:r>
      <w:hyperlink r:id="rId257" w:anchor="%3A~%3Atext%3DThe%20Deaton%20Scholars%20Program%20is%2Cagainst%20global%20poverty%20and%20hunger">
        <w:r w:rsidRPr="00622E7D">
          <w:rPr>
            <w:color w:val="0000FF"/>
            <w:u w:val="single" w:color="0000FF"/>
          </w:rPr>
          <w:t>Deaton</w:t>
        </w:r>
        <w:r w:rsidRPr="00622E7D">
          <w:rPr>
            <w:color w:val="0000FF"/>
            <w:spacing w:val="-3"/>
            <w:u w:val="single" w:color="0000FF"/>
          </w:rPr>
          <w:t xml:space="preserve"> </w:t>
        </w:r>
        <w:r w:rsidRPr="00622E7D">
          <w:rPr>
            <w:color w:val="0000FF"/>
            <w:u w:val="single" w:color="0000FF"/>
          </w:rPr>
          <w:t>Scholars</w:t>
        </w:r>
        <w:r w:rsidRPr="00622E7D">
          <w:rPr>
            <w:color w:val="0000FF"/>
            <w:spacing w:val="-3"/>
            <w:u w:val="single" w:color="0000FF"/>
          </w:rPr>
          <w:t xml:space="preserve"> </w:t>
        </w:r>
        <w:r w:rsidRPr="00622E7D">
          <w:rPr>
            <w:color w:val="0000FF"/>
            <w:u w:val="single" w:color="0000FF"/>
          </w:rPr>
          <w:t>Program</w:t>
        </w:r>
      </w:hyperlink>
      <w:r w:rsidRPr="00622E7D">
        <w:rPr>
          <w:color w:val="0000FF"/>
          <w:spacing w:val="-2"/>
        </w:rPr>
        <w:t xml:space="preserve"> </w:t>
      </w:r>
      <w:r w:rsidRPr="00622E7D">
        <w:rPr>
          <w:color w:val="333333"/>
        </w:rPr>
        <w:t>(DSP)</w:t>
      </w:r>
      <w:r w:rsidRPr="00622E7D">
        <w:rPr>
          <w:color w:val="333333"/>
          <w:spacing w:val="-4"/>
        </w:rPr>
        <w:t xml:space="preserve"> </w:t>
      </w:r>
      <w:r w:rsidRPr="00622E7D">
        <w:rPr>
          <w:color w:val="333333"/>
        </w:rPr>
        <w:t>is</w:t>
      </w:r>
      <w:r w:rsidRPr="00622E7D">
        <w:rPr>
          <w:color w:val="333333"/>
          <w:spacing w:val="-3"/>
        </w:rPr>
        <w:t xml:space="preserve"> </w:t>
      </w:r>
      <w:r w:rsidRPr="00622E7D">
        <w:rPr>
          <w:color w:val="333333"/>
        </w:rPr>
        <w:t>sponsored</w:t>
      </w:r>
      <w:r w:rsidRPr="00622E7D">
        <w:rPr>
          <w:color w:val="333333"/>
          <w:spacing w:val="-1"/>
        </w:rPr>
        <w:t xml:space="preserve"> </w:t>
      </w:r>
      <w:r w:rsidRPr="00622E7D">
        <w:rPr>
          <w:color w:val="333333"/>
        </w:rPr>
        <w:t>by</w:t>
      </w:r>
      <w:r w:rsidRPr="00622E7D">
        <w:rPr>
          <w:color w:val="333333"/>
          <w:spacing w:val="-3"/>
        </w:rPr>
        <w:t xml:space="preserve"> </w:t>
      </w:r>
      <w:r w:rsidRPr="00622E7D">
        <w:rPr>
          <w:color w:val="333333"/>
        </w:rPr>
        <w:t>the</w:t>
      </w:r>
      <w:r w:rsidRPr="00622E7D">
        <w:rPr>
          <w:color w:val="333333"/>
          <w:spacing w:val="-3"/>
        </w:rPr>
        <w:t xml:space="preserve"> </w:t>
      </w:r>
      <w:hyperlink r:id="rId258">
        <w:r w:rsidRPr="00622E7D">
          <w:rPr>
            <w:color w:val="006FC0"/>
            <w:u w:val="single" w:color="006FC0"/>
          </w:rPr>
          <w:t>Brady</w:t>
        </w:r>
        <w:r w:rsidRPr="00622E7D">
          <w:rPr>
            <w:color w:val="006FC0"/>
            <w:spacing w:val="-3"/>
            <w:u w:val="single" w:color="006FC0"/>
          </w:rPr>
          <w:t xml:space="preserve"> </w:t>
        </w:r>
        <w:r w:rsidRPr="00622E7D">
          <w:rPr>
            <w:color w:val="006FC0"/>
            <w:u w:val="single" w:color="006FC0"/>
          </w:rPr>
          <w:t>and</w:t>
        </w:r>
        <w:r w:rsidRPr="00622E7D">
          <w:rPr>
            <w:color w:val="006FC0"/>
            <w:spacing w:val="-3"/>
            <w:u w:val="single" w:color="006FC0"/>
          </w:rPr>
          <w:t xml:space="preserve"> </w:t>
        </w:r>
        <w:r w:rsidRPr="00622E7D">
          <w:rPr>
            <w:color w:val="006FC0"/>
            <w:u w:val="single" w:color="006FC0"/>
          </w:rPr>
          <w:t>Anne</w:t>
        </w:r>
        <w:r w:rsidRPr="00622E7D">
          <w:rPr>
            <w:color w:val="006FC0"/>
            <w:spacing w:val="-2"/>
            <w:u w:val="single" w:color="006FC0"/>
          </w:rPr>
          <w:t xml:space="preserve"> </w:t>
        </w:r>
        <w:r w:rsidRPr="00622E7D">
          <w:rPr>
            <w:color w:val="006FC0"/>
            <w:u w:val="single" w:color="006FC0"/>
          </w:rPr>
          <w:t>Deaton Institute</w:t>
        </w:r>
        <w:r w:rsidRPr="00622E7D">
          <w:rPr>
            <w:color w:val="006FC0"/>
            <w:spacing w:val="-4"/>
            <w:u w:val="single" w:color="006FC0"/>
          </w:rPr>
          <w:t xml:space="preserve"> </w:t>
        </w:r>
        <w:r w:rsidRPr="00622E7D">
          <w:rPr>
            <w:color w:val="006FC0"/>
            <w:u w:val="single" w:color="006FC0"/>
          </w:rPr>
          <w:t>for</w:t>
        </w:r>
        <w:r w:rsidRPr="00622E7D">
          <w:rPr>
            <w:color w:val="006FC0"/>
            <w:spacing w:val="-3"/>
            <w:u w:val="single" w:color="006FC0"/>
          </w:rPr>
          <w:t xml:space="preserve"> </w:t>
        </w:r>
      </w:hyperlink>
      <w:r w:rsidRPr="00622E7D">
        <w:rPr>
          <w:color w:val="006FC0"/>
          <w:spacing w:val="-3"/>
        </w:rPr>
        <w:t xml:space="preserve"> </w:t>
      </w:r>
      <w:hyperlink r:id="rId259">
        <w:r w:rsidRPr="00622E7D">
          <w:rPr>
            <w:color w:val="006FC0"/>
            <w:u w:val="single" w:color="006FC0"/>
          </w:rPr>
          <w:t>University</w:t>
        </w:r>
        <w:r w:rsidRPr="00622E7D">
          <w:rPr>
            <w:color w:val="006FC0"/>
            <w:spacing w:val="-3"/>
            <w:u w:val="single" w:color="006FC0"/>
          </w:rPr>
          <w:t xml:space="preserve"> </w:t>
        </w:r>
        <w:r w:rsidRPr="00622E7D">
          <w:rPr>
            <w:color w:val="006FC0"/>
            <w:u w:val="single" w:color="006FC0"/>
          </w:rPr>
          <w:t>Leadership</w:t>
        </w:r>
        <w:r w:rsidRPr="00622E7D">
          <w:rPr>
            <w:color w:val="006FC0"/>
            <w:spacing w:val="-3"/>
            <w:u w:val="single" w:color="006FC0"/>
          </w:rPr>
          <w:t xml:space="preserve"> </w:t>
        </w:r>
        <w:r w:rsidRPr="00622E7D">
          <w:rPr>
            <w:color w:val="006FC0"/>
            <w:u w:val="single" w:color="006FC0"/>
          </w:rPr>
          <w:t>in</w:t>
        </w:r>
        <w:r w:rsidRPr="00622E7D">
          <w:rPr>
            <w:color w:val="006FC0"/>
            <w:spacing w:val="-3"/>
            <w:u w:val="single" w:color="006FC0"/>
          </w:rPr>
          <w:t xml:space="preserve"> </w:t>
        </w:r>
        <w:r w:rsidRPr="00622E7D">
          <w:rPr>
            <w:color w:val="006FC0"/>
            <w:u w:val="single" w:color="006FC0"/>
          </w:rPr>
          <w:t>International</w:t>
        </w:r>
        <w:r w:rsidRPr="00622E7D">
          <w:rPr>
            <w:color w:val="006FC0"/>
            <w:spacing w:val="-2"/>
            <w:u w:val="single" w:color="006FC0"/>
          </w:rPr>
          <w:t xml:space="preserve"> </w:t>
        </w:r>
        <w:r w:rsidRPr="00622E7D">
          <w:rPr>
            <w:color w:val="006FC0"/>
            <w:u w:val="single" w:color="006FC0"/>
          </w:rPr>
          <w:t>Development</w:t>
        </w:r>
        <w:r w:rsidRPr="00622E7D">
          <w:rPr>
            <w:color w:val="006FC0"/>
          </w:rPr>
          <w:t>.</w:t>
        </w:r>
      </w:hyperlink>
      <w:r w:rsidRPr="00622E7D">
        <w:rPr>
          <w:color w:val="006FC0"/>
          <w:spacing w:val="-3"/>
        </w:rPr>
        <w:t xml:space="preserve"> </w:t>
      </w:r>
      <w:r w:rsidRPr="00622E7D">
        <w:t>A</w:t>
      </w:r>
      <w:r w:rsidRPr="00622E7D">
        <w:rPr>
          <w:spacing w:val="-4"/>
        </w:rPr>
        <w:t xml:space="preserve"> </w:t>
      </w:r>
      <w:r w:rsidRPr="00622E7D">
        <w:rPr>
          <w:color w:val="333333"/>
        </w:rPr>
        <w:t>flagship</w:t>
      </w:r>
      <w:r w:rsidRPr="00622E7D">
        <w:rPr>
          <w:color w:val="333333"/>
          <w:spacing w:val="-3"/>
        </w:rPr>
        <w:t xml:space="preserve"> </w:t>
      </w:r>
      <w:r w:rsidRPr="00622E7D">
        <w:rPr>
          <w:color w:val="333333"/>
        </w:rPr>
        <w:t>peer</w:t>
      </w:r>
      <w:r w:rsidRPr="00622E7D">
        <w:rPr>
          <w:color w:val="333333"/>
          <w:spacing w:val="-3"/>
        </w:rPr>
        <w:t xml:space="preserve"> </w:t>
      </w:r>
      <w:r w:rsidRPr="00622E7D">
        <w:rPr>
          <w:color w:val="333333"/>
        </w:rPr>
        <w:t>mentorship</w:t>
      </w:r>
      <w:r w:rsidRPr="00622E7D">
        <w:rPr>
          <w:color w:val="333333"/>
          <w:spacing w:val="-3"/>
        </w:rPr>
        <w:t xml:space="preserve"> </w:t>
      </w:r>
      <w:r w:rsidRPr="00622E7D">
        <w:rPr>
          <w:color w:val="333333"/>
        </w:rPr>
        <w:t>initiative,</w:t>
      </w:r>
      <w:r w:rsidRPr="00622E7D">
        <w:rPr>
          <w:color w:val="333333"/>
          <w:spacing w:val="-3"/>
        </w:rPr>
        <w:t xml:space="preserve"> </w:t>
      </w:r>
      <w:r w:rsidRPr="00622E7D">
        <w:rPr>
          <w:color w:val="333333"/>
        </w:rPr>
        <w:t>the program’s specific outcomes are to:</w:t>
      </w:r>
      <w:r w:rsidRPr="00622E7D">
        <w:rPr>
          <w:color w:val="333333"/>
          <w:spacing w:val="40"/>
        </w:rPr>
        <w:t xml:space="preserve"> </w:t>
      </w:r>
      <w:r w:rsidRPr="00622E7D">
        <w:rPr>
          <w:color w:val="333333"/>
        </w:rPr>
        <w:t>1) Increase scholar’s aptitude for future public service leadership positions in domains that span international development, global food security, elimination of extreme poverty, health and nutrition, higher education, and non-profit management; and</w:t>
      </w:r>
      <w:r w:rsidRPr="00622E7D">
        <w:rPr>
          <w:color w:val="333333"/>
          <w:spacing w:val="-1"/>
        </w:rPr>
        <w:t xml:space="preserve"> </w:t>
      </w:r>
      <w:r w:rsidRPr="00622E7D">
        <w:rPr>
          <w:color w:val="333333"/>
        </w:rPr>
        <w:t>2) Grow a</w:t>
      </w:r>
      <w:r w:rsidRPr="00622E7D">
        <w:rPr>
          <w:color w:val="333333"/>
          <w:spacing w:val="-1"/>
        </w:rPr>
        <w:t xml:space="preserve"> </w:t>
      </w:r>
      <w:r w:rsidRPr="00622E7D">
        <w:rPr>
          <w:color w:val="333333"/>
        </w:rPr>
        <w:t>distinguished cohort of</w:t>
      </w:r>
      <w:r w:rsidRPr="00622E7D">
        <w:rPr>
          <w:color w:val="333333"/>
          <w:spacing w:val="-1"/>
        </w:rPr>
        <w:t xml:space="preserve"> </w:t>
      </w:r>
      <w:r w:rsidRPr="00622E7D">
        <w:rPr>
          <w:color w:val="333333"/>
        </w:rPr>
        <w:t>Deaton Scholars.</w:t>
      </w:r>
      <w:r w:rsidRPr="00622E7D">
        <w:rPr>
          <w:color w:val="333333"/>
          <w:spacing w:val="40"/>
        </w:rPr>
        <w:t xml:space="preserve"> </w:t>
      </w:r>
      <w:r w:rsidRPr="00622E7D">
        <w:rPr>
          <w:color w:val="333333"/>
        </w:rPr>
        <w:t>Applications are</w:t>
      </w:r>
      <w:r w:rsidRPr="00622E7D">
        <w:rPr>
          <w:color w:val="333333"/>
          <w:spacing w:val="-2"/>
        </w:rPr>
        <w:t xml:space="preserve"> </w:t>
      </w:r>
      <w:r w:rsidRPr="00622E7D">
        <w:rPr>
          <w:color w:val="333333"/>
        </w:rPr>
        <w:t>due</w:t>
      </w:r>
      <w:r w:rsidRPr="00622E7D">
        <w:rPr>
          <w:color w:val="333333"/>
          <w:spacing w:val="-1"/>
        </w:rPr>
        <w:t xml:space="preserve"> </w:t>
      </w:r>
      <w:r w:rsidRPr="00622E7D">
        <w:rPr>
          <w:color w:val="333333"/>
        </w:rPr>
        <w:t>in August each year.</w:t>
      </w:r>
    </w:p>
    <w:p w14:paraId="666A371E" w14:textId="77777777" w:rsidR="00375D30" w:rsidRPr="00622E7D" w:rsidRDefault="00375D30" w:rsidP="00C94263">
      <w:pPr>
        <w:pStyle w:val="BodyText"/>
      </w:pPr>
    </w:p>
    <w:p w14:paraId="666A371F" w14:textId="77777777" w:rsidR="00375D30" w:rsidRPr="0091617F" w:rsidRDefault="00C23101" w:rsidP="00816BF5">
      <w:pPr>
        <w:pStyle w:val="Heading3"/>
      </w:pPr>
      <w:hyperlink r:id="rId260">
        <w:bookmarkStart w:id="282" w:name="_Toc208410759"/>
        <w:r w:rsidRPr="0091617F">
          <w:t>Graduate</w:t>
        </w:r>
        <w:r w:rsidRPr="0091617F">
          <w:rPr>
            <w:spacing w:val="-7"/>
          </w:rPr>
          <w:t xml:space="preserve"> </w:t>
        </w:r>
        <w:r w:rsidRPr="0091617F">
          <w:t>Professional</w:t>
        </w:r>
        <w:r w:rsidRPr="0091617F">
          <w:rPr>
            <w:spacing w:val="-9"/>
          </w:rPr>
          <w:t xml:space="preserve"> </w:t>
        </w:r>
        <w:r w:rsidRPr="0091617F">
          <w:t>Council</w:t>
        </w:r>
        <w:r w:rsidRPr="0091617F">
          <w:rPr>
            <w:spacing w:val="-7"/>
          </w:rPr>
          <w:t xml:space="preserve"> </w:t>
        </w:r>
        <w:r w:rsidRPr="0091617F">
          <w:rPr>
            <w:spacing w:val="-4"/>
          </w:rPr>
          <w:t>(GPC)</w:t>
        </w:r>
        <w:bookmarkEnd w:id="282"/>
      </w:hyperlink>
    </w:p>
    <w:p w14:paraId="666A3720" w14:textId="46E5A938" w:rsidR="00375D30" w:rsidRPr="00622E7D" w:rsidRDefault="00C23101" w:rsidP="00C94263">
      <w:pPr>
        <w:pStyle w:val="BodyText"/>
        <w:ind w:left="160"/>
      </w:pPr>
      <w:r w:rsidRPr="00622E7D">
        <w:t xml:space="preserve">The </w:t>
      </w:r>
      <w:r w:rsidR="0042333F">
        <w:t xml:space="preserve">MU </w:t>
      </w:r>
      <w:r w:rsidRPr="00622E7D">
        <w:t>Graduate Professional Council (GPC) was founded in 1983 by the consensus of graduate</w:t>
      </w:r>
      <w:r w:rsidRPr="00622E7D">
        <w:rPr>
          <w:spacing w:val="40"/>
        </w:rPr>
        <w:t xml:space="preserve"> </w:t>
      </w:r>
      <w:r w:rsidRPr="00622E7D">
        <w:t xml:space="preserve">and professional students and is recognized by University administration and the UM System Board of Curators as the official democratic government for all graduate, professional and post- baccalaureate students at MU. GPC is active in designing programming, providing resources, </w:t>
      </w:r>
      <w:r w:rsidRPr="00622E7D">
        <w:lastRenderedPageBreak/>
        <w:t>advocating for, and serving the various academic, professional, and social needs of all graduate and professional students. In addition to the schools within the MU Graduate School, GPC represents</w:t>
      </w:r>
      <w:r w:rsidRPr="00622E7D">
        <w:rPr>
          <w:spacing w:val="-1"/>
        </w:rPr>
        <w:t xml:space="preserve"> </w:t>
      </w:r>
      <w:r w:rsidRPr="00622E7D">
        <w:t>the</w:t>
      </w:r>
      <w:r w:rsidRPr="00622E7D">
        <w:rPr>
          <w:spacing w:val="-2"/>
        </w:rPr>
        <w:t xml:space="preserve"> </w:t>
      </w:r>
      <w:r w:rsidRPr="00622E7D">
        <w:t>interests</w:t>
      </w:r>
      <w:r w:rsidRPr="00622E7D">
        <w:rPr>
          <w:spacing w:val="-1"/>
        </w:rPr>
        <w:t xml:space="preserve"> </w:t>
      </w:r>
      <w:r w:rsidRPr="00622E7D">
        <w:t>of students</w:t>
      </w:r>
      <w:r w:rsidRPr="00622E7D">
        <w:rPr>
          <w:spacing w:val="-1"/>
        </w:rPr>
        <w:t xml:space="preserve"> </w:t>
      </w:r>
      <w:r w:rsidRPr="00622E7D">
        <w:t>in</w:t>
      </w:r>
      <w:r w:rsidRPr="00622E7D">
        <w:rPr>
          <w:spacing w:val="-1"/>
        </w:rPr>
        <w:t xml:space="preserve"> </w:t>
      </w:r>
      <w:r w:rsidRPr="00622E7D">
        <w:t>the</w:t>
      </w:r>
      <w:r w:rsidRPr="00622E7D">
        <w:rPr>
          <w:spacing w:val="-1"/>
        </w:rPr>
        <w:t xml:space="preserve"> </w:t>
      </w:r>
      <w:r w:rsidRPr="00622E7D">
        <w:t>schools</w:t>
      </w:r>
      <w:r w:rsidRPr="00622E7D">
        <w:rPr>
          <w:spacing w:val="-1"/>
        </w:rPr>
        <w:t xml:space="preserve"> </w:t>
      </w:r>
      <w:r w:rsidRPr="00622E7D">
        <w:t>of</w:t>
      </w:r>
      <w:r w:rsidRPr="00622E7D">
        <w:rPr>
          <w:spacing w:val="-1"/>
        </w:rPr>
        <w:t xml:space="preserve"> </w:t>
      </w:r>
      <w:r w:rsidRPr="00622E7D">
        <w:t>Business,</w:t>
      </w:r>
      <w:r w:rsidRPr="00622E7D">
        <w:rPr>
          <w:spacing w:val="-1"/>
        </w:rPr>
        <w:t xml:space="preserve"> </w:t>
      </w:r>
      <w:r w:rsidRPr="00622E7D">
        <w:t>Law,</w:t>
      </w:r>
      <w:r w:rsidRPr="00622E7D">
        <w:rPr>
          <w:spacing w:val="-1"/>
        </w:rPr>
        <w:t xml:space="preserve"> </w:t>
      </w:r>
      <w:r w:rsidRPr="00622E7D">
        <w:t>Medicine,</w:t>
      </w:r>
      <w:r w:rsidRPr="00622E7D">
        <w:rPr>
          <w:spacing w:val="-1"/>
        </w:rPr>
        <w:t xml:space="preserve"> </w:t>
      </w:r>
      <w:r w:rsidRPr="00622E7D">
        <w:t>Public</w:t>
      </w:r>
      <w:r w:rsidRPr="00622E7D">
        <w:rPr>
          <w:spacing w:val="-2"/>
        </w:rPr>
        <w:t xml:space="preserve"> </w:t>
      </w:r>
      <w:r w:rsidRPr="00622E7D">
        <w:t>Affairs and Veterinary</w:t>
      </w:r>
      <w:r w:rsidRPr="00622E7D">
        <w:rPr>
          <w:spacing w:val="-2"/>
        </w:rPr>
        <w:t xml:space="preserve"> </w:t>
      </w:r>
      <w:r w:rsidRPr="00622E7D">
        <w:t>Medicine.</w:t>
      </w:r>
      <w:r w:rsidRPr="00622E7D">
        <w:rPr>
          <w:spacing w:val="40"/>
        </w:rPr>
        <w:t xml:space="preserve"> </w:t>
      </w:r>
      <w:r w:rsidRPr="00622E7D">
        <w:t>In</w:t>
      </w:r>
      <w:r w:rsidRPr="00622E7D">
        <w:rPr>
          <w:spacing w:val="-1"/>
        </w:rPr>
        <w:t xml:space="preserve"> </w:t>
      </w:r>
      <w:r w:rsidRPr="00622E7D">
        <w:t>order</w:t>
      </w:r>
      <w:r w:rsidRPr="00622E7D">
        <w:rPr>
          <w:spacing w:val="-2"/>
        </w:rPr>
        <w:t xml:space="preserve"> </w:t>
      </w:r>
      <w:r w:rsidRPr="00622E7D">
        <w:t>for</w:t>
      </w:r>
      <w:r w:rsidRPr="00622E7D">
        <w:rPr>
          <w:spacing w:val="-2"/>
        </w:rPr>
        <w:t xml:space="preserve"> </w:t>
      </w:r>
      <w:r w:rsidRPr="00622E7D">
        <w:t>MU</w:t>
      </w:r>
      <w:r w:rsidRPr="00622E7D">
        <w:rPr>
          <w:spacing w:val="-3"/>
        </w:rPr>
        <w:t xml:space="preserve"> </w:t>
      </w:r>
      <w:r w:rsidRPr="00622E7D">
        <w:t>SSON</w:t>
      </w:r>
      <w:r w:rsidRPr="00622E7D">
        <w:rPr>
          <w:spacing w:val="-3"/>
        </w:rPr>
        <w:t xml:space="preserve"> </w:t>
      </w:r>
      <w:r w:rsidRPr="00622E7D">
        <w:t>PhD</w:t>
      </w:r>
      <w:r w:rsidRPr="00622E7D">
        <w:rPr>
          <w:spacing w:val="-2"/>
        </w:rPr>
        <w:t xml:space="preserve"> </w:t>
      </w:r>
      <w:r w:rsidRPr="00622E7D">
        <w:t>students</w:t>
      </w:r>
      <w:r w:rsidRPr="00622E7D">
        <w:rPr>
          <w:spacing w:val="-2"/>
        </w:rPr>
        <w:t xml:space="preserve"> </w:t>
      </w:r>
      <w:r w:rsidRPr="00622E7D">
        <w:t>to</w:t>
      </w:r>
      <w:r w:rsidRPr="00622E7D">
        <w:rPr>
          <w:spacing w:val="-2"/>
        </w:rPr>
        <w:t xml:space="preserve"> </w:t>
      </w:r>
      <w:r w:rsidRPr="00622E7D">
        <w:t>be</w:t>
      </w:r>
      <w:r w:rsidRPr="00622E7D">
        <w:rPr>
          <w:spacing w:val="-3"/>
        </w:rPr>
        <w:t xml:space="preserve"> </w:t>
      </w:r>
      <w:r w:rsidRPr="00622E7D">
        <w:t>eligible</w:t>
      </w:r>
      <w:r w:rsidRPr="00622E7D">
        <w:rPr>
          <w:spacing w:val="-3"/>
        </w:rPr>
        <w:t xml:space="preserve"> </w:t>
      </w:r>
      <w:r w:rsidRPr="00622E7D">
        <w:t>to</w:t>
      </w:r>
      <w:r w:rsidRPr="00622E7D">
        <w:rPr>
          <w:spacing w:val="-2"/>
        </w:rPr>
        <w:t xml:space="preserve"> </w:t>
      </w:r>
      <w:r w:rsidRPr="00622E7D">
        <w:t>receive</w:t>
      </w:r>
      <w:r w:rsidRPr="00622E7D">
        <w:rPr>
          <w:spacing w:val="-3"/>
        </w:rPr>
        <w:t xml:space="preserve"> </w:t>
      </w:r>
      <w:r w:rsidRPr="00622E7D">
        <w:t>research</w:t>
      </w:r>
      <w:r w:rsidRPr="00622E7D">
        <w:rPr>
          <w:spacing w:val="-2"/>
        </w:rPr>
        <w:t xml:space="preserve"> </w:t>
      </w:r>
      <w:r w:rsidRPr="00622E7D">
        <w:t>and travel</w:t>
      </w:r>
      <w:r w:rsidRPr="00622E7D">
        <w:rPr>
          <w:spacing w:val="-3"/>
        </w:rPr>
        <w:t xml:space="preserve"> </w:t>
      </w:r>
      <w:r w:rsidRPr="00622E7D">
        <w:t>funding</w:t>
      </w:r>
      <w:r w:rsidRPr="00622E7D">
        <w:rPr>
          <w:spacing w:val="-3"/>
        </w:rPr>
        <w:t xml:space="preserve"> </w:t>
      </w:r>
      <w:r w:rsidRPr="00622E7D">
        <w:t>from</w:t>
      </w:r>
      <w:r w:rsidRPr="00622E7D">
        <w:rPr>
          <w:spacing w:val="-3"/>
        </w:rPr>
        <w:t xml:space="preserve"> </w:t>
      </w:r>
      <w:r w:rsidRPr="00622E7D">
        <w:t>the</w:t>
      </w:r>
      <w:r w:rsidRPr="00622E7D">
        <w:rPr>
          <w:spacing w:val="-3"/>
        </w:rPr>
        <w:t xml:space="preserve"> </w:t>
      </w:r>
      <w:r w:rsidRPr="00622E7D">
        <w:t>GPC,</w:t>
      </w:r>
      <w:r w:rsidRPr="00622E7D">
        <w:rPr>
          <w:spacing w:val="-3"/>
        </w:rPr>
        <w:t xml:space="preserve"> </w:t>
      </w:r>
      <w:r w:rsidRPr="00622E7D">
        <w:t>we</w:t>
      </w:r>
      <w:r w:rsidRPr="00622E7D">
        <w:rPr>
          <w:spacing w:val="-5"/>
        </w:rPr>
        <w:t xml:space="preserve"> </w:t>
      </w:r>
      <w:r w:rsidRPr="00622E7D">
        <w:t>must</w:t>
      </w:r>
      <w:r w:rsidRPr="00622E7D">
        <w:rPr>
          <w:spacing w:val="-3"/>
        </w:rPr>
        <w:t xml:space="preserve"> </w:t>
      </w:r>
      <w:r w:rsidRPr="00622E7D">
        <w:t>have</w:t>
      </w:r>
      <w:r w:rsidRPr="00622E7D">
        <w:rPr>
          <w:spacing w:val="-4"/>
        </w:rPr>
        <w:t xml:space="preserve"> </w:t>
      </w:r>
      <w:r w:rsidRPr="00622E7D">
        <w:t>PhD</w:t>
      </w:r>
      <w:r w:rsidRPr="00622E7D">
        <w:rPr>
          <w:spacing w:val="-3"/>
        </w:rPr>
        <w:t xml:space="preserve"> </w:t>
      </w:r>
      <w:r w:rsidRPr="00622E7D">
        <w:t>student</w:t>
      </w:r>
      <w:r w:rsidRPr="00622E7D">
        <w:rPr>
          <w:spacing w:val="-3"/>
        </w:rPr>
        <w:t xml:space="preserve"> </w:t>
      </w:r>
      <w:r w:rsidRPr="00622E7D">
        <w:t>representatives!</w:t>
      </w:r>
      <w:r w:rsidRPr="00622E7D">
        <w:rPr>
          <w:spacing w:val="-3"/>
        </w:rPr>
        <w:t xml:space="preserve"> </w:t>
      </w:r>
      <w:r w:rsidRPr="00622E7D">
        <w:t>Any</w:t>
      </w:r>
      <w:r w:rsidRPr="00622E7D">
        <w:rPr>
          <w:spacing w:val="-3"/>
        </w:rPr>
        <w:t xml:space="preserve"> </w:t>
      </w:r>
      <w:r w:rsidRPr="00622E7D">
        <w:t>students</w:t>
      </w:r>
      <w:r w:rsidRPr="00622E7D">
        <w:rPr>
          <w:spacing w:val="-3"/>
        </w:rPr>
        <w:t xml:space="preserve"> </w:t>
      </w:r>
      <w:r w:rsidRPr="00622E7D">
        <w:t xml:space="preserve">interested in serving as a PhD student representative to GPC should contact a member of the </w:t>
      </w:r>
      <w:hyperlink r:id="rId261">
        <w:r w:rsidRPr="00622E7D">
          <w:rPr>
            <w:color w:val="0000FF"/>
            <w:u w:val="single" w:color="0000FF"/>
          </w:rPr>
          <w:t xml:space="preserve">GPC </w:t>
        </w:r>
      </w:hyperlink>
      <w:r w:rsidRPr="00622E7D">
        <w:rPr>
          <w:color w:val="0000FF"/>
        </w:rPr>
        <w:t xml:space="preserve"> </w:t>
      </w:r>
      <w:hyperlink r:id="rId262">
        <w:r w:rsidRPr="00622E7D">
          <w:rPr>
            <w:color w:val="0000FF"/>
            <w:u w:val="single" w:color="0000FF"/>
          </w:rPr>
          <w:t>Executive Board</w:t>
        </w:r>
        <w:r w:rsidRPr="00622E7D">
          <w:t>.</w:t>
        </w:r>
      </w:hyperlink>
    </w:p>
    <w:p w14:paraId="666A3721" w14:textId="77777777" w:rsidR="00375D30" w:rsidRPr="00622E7D" w:rsidRDefault="00375D30" w:rsidP="00C94263">
      <w:pPr>
        <w:pStyle w:val="BodyText"/>
        <w:rPr>
          <w:sz w:val="22"/>
        </w:rPr>
      </w:pPr>
    </w:p>
    <w:p w14:paraId="666A3722" w14:textId="77777777" w:rsidR="00375D30" w:rsidRPr="0091617F" w:rsidRDefault="00C23101" w:rsidP="00816BF5">
      <w:pPr>
        <w:pStyle w:val="Heading3"/>
      </w:pPr>
      <w:bookmarkStart w:id="283" w:name="_Toc208410760"/>
      <w:r w:rsidRPr="0091617F">
        <w:t>Griffiths</w:t>
      </w:r>
      <w:r w:rsidRPr="0091617F">
        <w:rPr>
          <w:spacing w:val="-6"/>
        </w:rPr>
        <w:t xml:space="preserve"> </w:t>
      </w:r>
      <w:r w:rsidRPr="0091617F">
        <w:t>Leadership</w:t>
      </w:r>
      <w:r w:rsidRPr="0091617F">
        <w:rPr>
          <w:spacing w:val="-5"/>
        </w:rPr>
        <w:t xml:space="preserve"> </w:t>
      </w:r>
      <w:r w:rsidRPr="0091617F">
        <w:t>Society</w:t>
      </w:r>
      <w:r w:rsidRPr="0091617F">
        <w:rPr>
          <w:spacing w:val="-8"/>
        </w:rPr>
        <w:t xml:space="preserve"> </w:t>
      </w:r>
      <w:r w:rsidRPr="0091617F">
        <w:t>for</w:t>
      </w:r>
      <w:r w:rsidRPr="0091617F">
        <w:rPr>
          <w:spacing w:val="-7"/>
        </w:rPr>
        <w:t xml:space="preserve"> </w:t>
      </w:r>
      <w:r w:rsidRPr="0091617F">
        <w:rPr>
          <w:spacing w:val="-4"/>
        </w:rPr>
        <w:t>Women</w:t>
      </w:r>
      <w:bookmarkEnd w:id="283"/>
    </w:p>
    <w:p w14:paraId="666A3723" w14:textId="226F9A24" w:rsidR="00375D30" w:rsidRPr="00622E7D" w:rsidRDefault="00C23101" w:rsidP="00C94263">
      <w:pPr>
        <w:pStyle w:val="BodyText"/>
        <w:ind w:left="160"/>
      </w:pPr>
      <w:r w:rsidRPr="00622E7D">
        <w:t xml:space="preserve">Established at Mizzou in 2005, the </w:t>
      </w:r>
      <w:hyperlink r:id="rId263">
        <w:r w:rsidRPr="00622E7D">
          <w:rPr>
            <w:color w:val="0000FF"/>
            <w:u w:val="single" w:color="0000FF"/>
          </w:rPr>
          <w:t>Griffiths Leadership Society</w:t>
        </w:r>
      </w:hyperlink>
      <w:r w:rsidRPr="00622E7D">
        <w:rPr>
          <w:color w:val="0000FF"/>
        </w:rPr>
        <w:t xml:space="preserve"> </w:t>
      </w:r>
      <w:r w:rsidRPr="00622E7D">
        <w:t>is a catalyst for connections among diverse and distinguished Mizzou student leaders and alumnae. Through lifelong learning,</w:t>
      </w:r>
      <w:r w:rsidRPr="00622E7D">
        <w:rPr>
          <w:spacing w:val="-4"/>
        </w:rPr>
        <w:t xml:space="preserve"> </w:t>
      </w:r>
      <w:r w:rsidRPr="00622E7D">
        <w:t>leadership</w:t>
      </w:r>
      <w:r w:rsidRPr="00622E7D">
        <w:rPr>
          <w:spacing w:val="-4"/>
        </w:rPr>
        <w:t xml:space="preserve"> </w:t>
      </w:r>
      <w:r w:rsidRPr="00622E7D">
        <w:t>development</w:t>
      </w:r>
      <w:r w:rsidRPr="00622E7D">
        <w:rPr>
          <w:spacing w:val="-4"/>
        </w:rPr>
        <w:t xml:space="preserve"> </w:t>
      </w:r>
      <w:r w:rsidRPr="00622E7D">
        <w:t>and</w:t>
      </w:r>
      <w:r w:rsidRPr="00622E7D">
        <w:rPr>
          <w:spacing w:val="-4"/>
        </w:rPr>
        <w:t xml:space="preserve"> </w:t>
      </w:r>
      <w:r w:rsidRPr="00622E7D">
        <w:t>mentoring,</w:t>
      </w:r>
      <w:r w:rsidRPr="00622E7D">
        <w:rPr>
          <w:spacing w:val="-4"/>
        </w:rPr>
        <w:t xml:space="preserve"> </w:t>
      </w:r>
      <w:r w:rsidRPr="00622E7D">
        <w:t>members</w:t>
      </w:r>
      <w:r w:rsidRPr="00622E7D">
        <w:rPr>
          <w:spacing w:val="-4"/>
        </w:rPr>
        <w:t xml:space="preserve"> </w:t>
      </w:r>
      <w:r w:rsidRPr="00622E7D">
        <w:t>stimulate</w:t>
      </w:r>
      <w:r w:rsidRPr="00622E7D">
        <w:rPr>
          <w:spacing w:val="-5"/>
        </w:rPr>
        <w:t xml:space="preserve"> </w:t>
      </w:r>
      <w:r w:rsidRPr="00622E7D">
        <w:t>their</w:t>
      </w:r>
      <w:r w:rsidRPr="00622E7D">
        <w:rPr>
          <w:spacing w:val="-5"/>
        </w:rPr>
        <w:t xml:space="preserve"> </w:t>
      </w:r>
      <w:r w:rsidRPr="00622E7D">
        <w:t>potential</w:t>
      </w:r>
      <w:r w:rsidRPr="00622E7D">
        <w:rPr>
          <w:spacing w:val="-4"/>
        </w:rPr>
        <w:t xml:space="preserve"> </w:t>
      </w:r>
      <w:r w:rsidRPr="00622E7D">
        <w:t>and</w:t>
      </w:r>
      <w:r w:rsidRPr="00622E7D">
        <w:rPr>
          <w:spacing w:val="-4"/>
        </w:rPr>
        <w:t xml:space="preserve"> </w:t>
      </w:r>
      <w:r w:rsidRPr="00622E7D">
        <w:t>that</w:t>
      </w:r>
      <w:r w:rsidRPr="00622E7D">
        <w:rPr>
          <w:spacing w:val="-4"/>
        </w:rPr>
        <w:t xml:space="preserve"> </w:t>
      </w:r>
      <w:r w:rsidRPr="00622E7D">
        <w:t>of other MU women, while supporting the best interests and traditions of Missouri’s flagship university.</w:t>
      </w:r>
      <w:r w:rsidRPr="00622E7D">
        <w:rPr>
          <w:spacing w:val="40"/>
        </w:rPr>
        <w:t xml:space="preserve"> </w:t>
      </w:r>
      <w:r w:rsidRPr="00622E7D">
        <w:t>Applications for members are accepted at the beginning of the fall semester.</w:t>
      </w:r>
    </w:p>
    <w:p w14:paraId="666A3724" w14:textId="77777777" w:rsidR="00375D30" w:rsidRPr="00622E7D" w:rsidRDefault="00375D30" w:rsidP="00C94263">
      <w:pPr>
        <w:pStyle w:val="BodyText"/>
      </w:pPr>
    </w:p>
    <w:p w14:paraId="666A3725" w14:textId="77777777" w:rsidR="00375D30" w:rsidRPr="0091617F" w:rsidRDefault="00C23101" w:rsidP="00816BF5">
      <w:pPr>
        <w:pStyle w:val="Heading3"/>
      </w:pPr>
      <w:bookmarkStart w:id="284" w:name="_Toc208410761"/>
      <w:r w:rsidRPr="0091617F">
        <w:t>Latino/a</w:t>
      </w:r>
      <w:r w:rsidRPr="0091617F">
        <w:rPr>
          <w:spacing w:val="-7"/>
        </w:rPr>
        <w:t xml:space="preserve"> </w:t>
      </w:r>
      <w:r w:rsidRPr="0091617F">
        <w:t>Graduate</w:t>
      </w:r>
      <w:r w:rsidRPr="0091617F">
        <w:rPr>
          <w:spacing w:val="-7"/>
        </w:rPr>
        <w:t xml:space="preserve"> </w:t>
      </w:r>
      <w:r w:rsidRPr="0091617F">
        <w:t>&amp;</w:t>
      </w:r>
      <w:r w:rsidRPr="0091617F">
        <w:rPr>
          <w:spacing w:val="-4"/>
        </w:rPr>
        <w:t xml:space="preserve"> </w:t>
      </w:r>
      <w:r w:rsidRPr="0091617F">
        <w:t>Professional</w:t>
      </w:r>
      <w:r w:rsidRPr="0091617F">
        <w:rPr>
          <w:spacing w:val="-6"/>
        </w:rPr>
        <w:t xml:space="preserve"> </w:t>
      </w:r>
      <w:r w:rsidRPr="0091617F">
        <w:rPr>
          <w:spacing w:val="-2"/>
        </w:rPr>
        <w:t>Network</w:t>
      </w:r>
      <w:bookmarkEnd w:id="284"/>
    </w:p>
    <w:p w14:paraId="666A3726" w14:textId="77777777" w:rsidR="00375D30" w:rsidRPr="00622E7D" w:rsidRDefault="00C23101" w:rsidP="00C94263">
      <w:pPr>
        <w:pStyle w:val="BodyText"/>
        <w:ind w:left="160"/>
      </w:pPr>
      <w:r w:rsidRPr="00622E7D">
        <w:t>The</w:t>
      </w:r>
      <w:r w:rsidRPr="00622E7D">
        <w:rPr>
          <w:spacing w:val="-6"/>
        </w:rPr>
        <w:t xml:space="preserve"> </w:t>
      </w:r>
      <w:hyperlink r:id="rId264">
        <w:r w:rsidRPr="00622E7D">
          <w:rPr>
            <w:color w:val="0000FF"/>
            <w:u w:val="single" w:color="0000FF"/>
          </w:rPr>
          <w:t>Latino/a</w:t>
        </w:r>
        <w:r w:rsidRPr="00622E7D">
          <w:rPr>
            <w:color w:val="0000FF"/>
            <w:spacing w:val="-4"/>
            <w:u w:val="single" w:color="0000FF"/>
          </w:rPr>
          <w:t xml:space="preserve"> </w:t>
        </w:r>
        <w:r w:rsidRPr="00622E7D">
          <w:rPr>
            <w:color w:val="0000FF"/>
            <w:u w:val="single" w:color="0000FF"/>
          </w:rPr>
          <w:t>Graduate</w:t>
        </w:r>
        <w:r w:rsidRPr="00622E7D">
          <w:rPr>
            <w:color w:val="0000FF"/>
            <w:spacing w:val="-4"/>
            <w:u w:val="single" w:color="0000FF"/>
          </w:rPr>
          <w:t xml:space="preserve"> </w:t>
        </w:r>
        <w:r w:rsidRPr="00622E7D">
          <w:rPr>
            <w:color w:val="0000FF"/>
            <w:u w:val="single" w:color="0000FF"/>
          </w:rPr>
          <w:t>&amp;</w:t>
        </w:r>
        <w:r w:rsidRPr="00622E7D">
          <w:rPr>
            <w:color w:val="0000FF"/>
            <w:spacing w:val="-2"/>
            <w:u w:val="single" w:color="0000FF"/>
          </w:rPr>
          <w:t xml:space="preserve"> </w:t>
        </w:r>
        <w:r w:rsidRPr="00622E7D">
          <w:rPr>
            <w:color w:val="0000FF"/>
            <w:u w:val="single" w:color="0000FF"/>
          </w:rPr>
          <w:t>Professional</w:t>
        </w:r>
        <w:r w:rsidRPr="00622E7D">
          <w:rPr>
            <w:color w:val="0000FF"/>
            <w:spacing w:val="-4"/>
            <w:u w:val="single" w:color="0000FF"/>
          </w:rPr>
          <w:t xml:space="preserve"> </w:t>
        </w:r>
        <w:r w:rsidRPr="00622E7D">
          <w:rPr>
            <w:color w:val="0000FF"/>
            <w:u w:val="single" w:color="0000FF"/>
          </w:rPr>
          <w:t>Network</w:t>
        </w:r>
        <w:r w:rsidRPr="00622E7D">
          <w:rPr>
            <w:color w:val="0000FF"/>
            <w:spacing w:val="-3"/>
            <w:u w:val="single" w:color="0000FF"/>
          </w:rPr>
          <w:t xml:space="preserve"> </w:t>
        </w:r>
        <w:r w:rsidRPr="00622E7D">
          <w:rPr>
            <w:color w:val="0000FF"/>
            <w:u w:val="single" w:color="0000FF"/>
          </w:rPr>
          <w:t>(LGPN)</w:t>
        </w:r>
      </w:hyperlink>
      <w:r w:rsidRPr="00622E7D">
        <w:rPr>
          <w:color w:val="0000FF"/>
          <w:spacing w:val="-2"/>
        </w:rPr>
        <w:t xml:space="preserve"> </w:t>
      </w:r>
      <w:r w:rsidRPr="00622E7D">
        <w:t>enhances</w:t>
      </w:r>
      <w:r w:rsidRPr="00622E7D">
        <w:rPr>
          <w:spacing w:val="-4"/>
        </w:rPr>
        <w:t xml:space="preserve"> </w:t>
      </w:r>
      <w:r w:rsidRPr="00622E7D">
        <w:t>the</w:t>
      </w:r>
      <w:r w:rsidRPr="00622E7D">
        <w:rPr>
          <w:spacing w:val="-4"/>
        </w:rPr>
        <w:t xml:space="preserve"> </w:t>
      </w:r>
      <w:r w:rsidRPr="00622E7D">
        <w:t>intellectual</w:t>
      </w:r>
      <w:r w:rsidRPr="00622E7D">
        <w:rPr>
          <w:spacing w:val="-4"/>
        </w:rPr>
        <w:t xml:space="preserve"> </w:t>
      </w:r>
      <w:r w:rsidRPr="00622E7D">
        <w:t>and</w:t>
      </w:r>
      <w:r w:rsidRPr="00622E7D">
        <w:rPr>
          <w:spacing w:val="-4"/>
        </w:rPr>
        <w:t xml:space="preserve"> </w:t>
      </w:r>
      <w:r w:rsidRPr="00622E7D">
        <w:t>social community for Latino and Latina graduate students at Mizzou.</w:t>
      </w:r>
    </w:p>
    <w:p w14:paraId="666A3727" w14:textId="77777777" w:rsidR="00375D30" w:rsidRPr="00622E7D" w:rsidRDefault="00375D30" w:rsidP="00C94263">
      <w:pPr>
        <w:pStyle w:val="BodyText"/>
      </w:pPr>
    </w:p>
    <w:p w14:paraId="666A372B" w14:textId="03736342" w:rsidR="00375D30" w:rsidRPr="0091617F" w:rsidRDefault="00C23101" w:rsidP="00816BF5">
      <w:pPr>
        <w:pStyle w:val="Heading3"/>
      </w:pPr>
      <w:bookmarkStart w:id="285" w:name="_Toc208410762"/>
      <w:r w:rsidRPr="0091617F">
        <w:t>MU</w:t>
      </w:r>
      <w:r w:rsidRPr="0091617F">
        <w:rPr>
          <w:spacing w:val="-6"/>
        </w:rPr>
        <w:t xml:space="preserve"> </w:t>
      </w:r>
      <w:r w:rsidRPr="0091617F">
        <w:t>International</w:t>
      </w:r>
      <w:r w:rsidRPr="0091617F">
        <w:rPr>
          <w:spacing w:val="-7"/>
        </w:rPr>
        <w:t xml:space="preserve"> </w:t>
      </w:r>
      <w:r w:rsidRPr="0091617F">
        <w:t>Student</w:t>
      </w:r>
      <w:r w:rsidRPr="0091617F">
        <w:rPr>
          <w:spacing w:val="-4"/>
        </w:rPr>
        <w:t xml:space="preserve"> </w:t>
      </w:r>
      <w:r w:rsidRPr="0091617F">
        <w:t>and</w:t>
      </w:r>
      <w:r w:rsidRPr="0091617F">
        <w:rPr>
          <w:spacing w:val="-6"/>
        </w:rPr>
        <w:t xml:space="preserve"> </w:t>
      </w:r>
      <w:r w:rsidRPr="0091617F">
        <w:t>Cultural</w:t>
      </w:r>
      <w:r w:rsidRPr="0091617F">
        <w:rPr>
          <w:spacing w:val="-5"/>
        </w:rPr>
        <w:t xml:space="preserve"> </w:t>
      </w:r>
      <w:r w:rsidRPr="0091617F">
        <w:rPr>
          <w:spacing w:val="-2"/>
        </w:rPr>
        <w:t>Organizations</w:t>
      </w:r>
      <w:bookmarkEnd w:id="285"/>
    </w:p>
    <w:p w14:paraId="666A372D" w14:textId="01AC2EC8" w:rsidR="00375D30" w:rsidRDefault="00C23101" w:rsidP="00C94263">
      <w:pPr>
        <w:pStyle w:val="BodyText"/>
        <w:ind w:left="160" w:right="508"/>
      </w:pPr>
      <w:r w:rsidRPr="00622E7D">
        <w:rPr>
          <w:color w:val="333333"/>
        </w:rPr>
        <w:t>The</w:t>
      </w:r>
      <w:r w:rsidRPr="00622E7D">
        <w:rPr>
          <w:color w:val="333333"/>
          <w:spacing w:val="-5"/>
        </w:rPr>
        <w:t xml:space="preserve"> </w:t>
      </w:r>
      <w:hyperlink r:id="rId265">
        <w:r w:rsidRPr="00622E7D">
          <w:rPr>
            <w:color w:val="0000FF"/>
            <w:u w:val="single" w:color="0000FF"/>
          </w:rPr>
          <w:t>MU</w:t>
        </w:r>
        <w:r w:rsidRPr="00622E7D">
          <w:rPr>
            <w:color w:val="0000FF"/>
            <w:spacing w:val="-2"/>
            <w:u w:val="single" w:color="0000FF"/>
          </w:rPr>
          <w:t xml:space="preserve"> </w:t>
        </w:r>
        <w:r w:rsidRPr="00622E7D">
          <w:rPr>
            <w:color w:val="0000FF"/>
            <w:u w:val="single" w:color="0000FF"/>
          </w:rPr>
          <w:t>International</w:t>
        </w:r>
        <w:r w:rsidRPr="00622E7D">
          <w:rPr>
            <w:color w:val="0000FF"/>
            <w:spacing w:val="-2"/>
            <w:u w:val="single" w:color="0000FF"/>
          </w:rPr>
          <w:t xml:space="preserve"> </w:t>
        </w:r>
        <w:r w:rsidRPr="00622E7D">
          <w:rPr>
            <w:color w:val="0000FF"/>
            <w:u w:val="single" w:color="0000FF"/>
          </w:rPr>
          <w:t>Programs</w:t>
        </w:r>
      </w:hyperlink>
      <w:r w:rsidRPr="00622E7D">
        <w:rPr>
          <w:color w:val="0000FF"/>
          <w:spacing w:val="-4"/>
        </w:rPr>
        <w:t xml:space="preserve"> </w:t>
      </w:r>
      <w:r w:rsidRPr="00622E7D">
        <w:t>provides</w:t>
      </w:r>
      <w:r w:rsidRPr="00622E7D">
        <w:rPr>
          <w:spacing w:val="-3"/>
        </w:rPr>
        <w:t xml:space="preserve"> </w:t>
      </w:r>
      <w:r w:rsidRPr="00622E7D">
        <w:t>a</w:t>
      </w:r>
      <w:r w:rsidRPr="00622E7D">
        <w:rPr>
          <w:spacing w:val="-4"/>
        </w:rPr>
        <w:t xml:space="preserve"> </w:t>
      </w:r>
      <w:r w:rsidRPr="00622E7D">
        <w:t>list</w:t>
      </w:r>
      <w:r w:rsidRPr="00622E7D">
        <w:rPr>
          <w:spacing w:val="-3"/>
        </w:rPr>
        <w:t xml:space="preserve"> </w:t>
      </w:r>
      <w:r w:rsidRPr="00622E7D">
        <w:t>of</w:t>
      </w:r>
      <w:r w:rsidRPr="00622E7D">
        <w:rPr>
          <w:spacing w:val="-1"/>
        </w:rPr>
        <w:t xml:space="preserve"> </w:t>
      </w:r>
      <w:r w:rsidRPr="00622E7D">
        <w:t>30+</w:t>
      </w:r>
      <w:r w:rsidRPr="00622E7D">
        <w:rPr>
          <w:spacing w:val="-4"/>
        </w:rPr>
        <w:t xml:space="preserve"> </w:t>
      </w:r>
      <w:r w:rsidRPr="00622E7D">
        <w:t>student</w:t>
      </w:r>
      <w:r w:rsidRPr="00622E7D">
        <w:rPr>
          <w:spacing w:val="-3"/>
        </w:rPr>
        <w:t xml:space="preserve"> </w:t>
      </w:r>
      <w:r w:rsidRPr="00622E7D">
        <w:t>and</w:t>
      </w:r>
      <w:r w:rsidRPr="00622E7D">
        <w:rPr>
          <w:spacing w:val="-3"/>
        </w:rPr>
        <w:t xml:space="preserve"> </w:t>
      </w:r>
      <w:r w:rsidRPr="00622E7D">
        <w:t>cultural</w:t>
      </w:r>
      <w:r w:rsidRPr="00622E7D">
        <w:rPr>
          <w:spacing w:val="-1"/>
        </w:rPr>
        <w:t xml:space="preserve"> </w:t>
      </w:r>
      <w:r w:rsidRPr="00622E7D">
        <w:t>groups</w:t>
      </w:r>
      <w:r w:rsidRPr="00622E7D">
        <w:rPr>
          <w:spacing w:val="-3"/>
        </w:rPr>
        <w:t xml:space="preserve"> </w:t>
      </w:r>
      <w:r w:rsidRPr="00622E7D">
        <w:t>of</w:t>
      </w:r>
      <w:r w:rsidRPr="00622E7D">
        <w:rPr>
          <w:spacing w:val="-3"/>
        </w:rPr>
        <w:t xml:space="preserve"> </w:t>
      </w:r>
      <w:r w:rsidRPr="00622E7D">
        <w:t>interest</w:t>
      </w:r>
      <w:r w:rsidRPr="00622E7D">
        <w:rPr>
          <w:spacing w:val="-3"/>
        </w:rPr>
        <w:t xml:space="preserve"> </w:t>
      </w:r>
      <w:r w:rsidRPr="00622E7D">
        <w:t>to international students.</w:t>
      </w:r>
    </w:p>
    <w:p w14:paraId="5B3AF8F6" w14:textId="77777777" w:rsidR="00816BF5" w:rsidRPr="00622E7D" w:rsidRDefault="00816BF5" w:rsidP="00C94263">
      <w:pPr>
        <w:pStyle w:val="BodyText"/>
        <w:ind w:left="160" w:right="508"/>
      </w:pPr>
    </w:p>
    <w:p w14:paraId="666A3732" w14:textId="77777777" w:rsidR="00375D30" w:rsidRPr="0091617F" w:rsidRDefault="00C23101" w:rsidP="00816BF5">
      <w:pPr>
        <w:pStyle w:val="Heading3"/>
      </w:pPr>
      <w:hyperlink r:id="rId266">
        <w:bookmarkStart w:id="286" w:name="_Toc208410763"/>
        <w:r w:rsidRPr="0091617F">
          <w:rPr>
            <w:spacing w:val="-2"/>
          </w:rPr>
          <w:t>Organization</w:t>
        </w:r>
        <w:r w:rsidRPr="0091617F">
          <w:rPr>
            <w:spacing w:val="1"/>
          </w:rPr>
          <w:t xml:space="preserve"> </w:t>
        </w:r>
        <w:r w:rsidRPr="0091617F">
          <w:rPr>
            <w:spacing w:val="-2"/>
          </w:rPr>
          <w:t>Resource</w:t>
        </w:r>
        <w:r w:rsidRPr="0091617F">
          <w:rPr>
            <w:spacing w:val="1"/>
          </w:rPr>
          <w:t xml:space="preserve"> </w:t>
        </w:r>
        <w:r w:rsidRPr="0091617F">
          <w:rPr>
            <w:spacing w:val="-2"/>
          </w:rPr>
          <w:t>Group</w:t>
        </w:r>
        <w:bookmarkEnd w:id="286"/>
      </w:hyperlink>
    </w:p>
    <w:p w14:paraId="666A3733" w14:textId="77777777" w:rsidR="00375D30" w:rsidRPr="00622E7D" w:rsidRDefault="00C23101">
      <w:pPr>
        <w:pStyle w:val="BodyText"/>
        <w:ind w:left="160" w:right="629"/>
      </w:pPr>
      <w:r w:rsidRPr="00622E7D">
        <w:t>Mizzou</w:t>
      </w:r>
      <w:r w:rsidRPr="00622E7D">
        <w:rPr>
          <w:spacing w:val="-4"/>
        </w:rPr>
        <w:t xml:space="preserve"> </w:t>
      </w:r>
      <w:r w:rsidRPr="00622E7D">
        <w:t>offers</w:t>
      </w:r>
      <w:r w:rsidRPr="00622E7D">
        <w:rPr>
          <w:spacing w:val="-4"/>
        </w:rPr>
        <w:t xml:space="preserve"> </w:t>
      </w:r>
      <w:r w:rsidRPr="00622E7D">
        <w:t>more</w:t>
      </w:r>
      <w:r w:rsidRPr="00622E7D">
        <w:rPr>
          <w:spacing w:val="-5"/>
        </w:rPr>
        <w:t xml:space="preserve"> </w:t>
      </w:r>
      <w:r w:rsidRPr="00622E7D">
        <w:t>than</w:t>
      </w:r>
      <w:r w:rsidRPr="00622E7D">
        <w:rPr>
          <w:spacing w:val="-3"/>
        </w:rPr>
        <w:t xml:space="preserve"> </w:t>
      </w:r>
      <w:r w:rsidRPr="00622E7D">
        <w:t>700</w:t>
      </w:r>
      <w:r w:rsidRPr="00622E7D">
        <w:rPr>
          <w:spacing w:val="-4"/>
        </w:rPr>
        <w:t xml:space="preserve"> </w:t>
      </w:r>
      <w:r w:rsidRPr="00622E7D">
        <w:t>student</w:t>
      </w:r>
      <w:r w:rsidRPr="00622E7D">
        <w:rPr>
          <w:spacing w:val="-4"/>
        </w:rPr>
        <w:t xml:space="preserve"> </w:t>
      </w:r>
      <w:r w:rsidRPr="00622E7D">
        <w:t>organizations,</w:t>
      </w:r>
      <w:r w:rsidRPr="00622E7D">
        <w:rPr>
          <w:spacing w:val="-4"/>
        </w:rPr>
        <w:t xml:space="preserve"> </w:t>
      </w:r>
      <w:r w:rsidRPr="00622E7D">
        <w:t>serving</w:t>
      </w:r>
      <w:r w:rsidRPr="00622E7D">
        <w:rPr>
          <w:spacing w:val="-4"/>
        </w:rPr>
        <w:t xml:space="preserve"> </w:t>
      </w:r>
      <w:r w:rsidRPr="00622E7D">
        <w:t>virtually</w:t>
      </w:r>
      <w:r w:rsidRPr="00622E7D">
        <w:rPr>
          <w:spacing w:val="-4"/>
        </w:rPr>
        <w:t xml:space="preserve"> </w:t>
      </w:r>
      <w:r w:rsidRPr="00622E7D">
        <w:t>every</w:t>
      </w:r>
      <w:r w:rsidRPr="00622E7D">
        <w:rPr>
          <w:spacing w:val="-3"/>
        </w:rPr>
        <w:t xml:space="preserve"> </w:t>
      </w:r>
      <w:r w:rsidRPr="00622E7D">
        <w:t>interest</w:t>
      </w:r>
      <w:r w:rsidRPr="00622E7D">
        <w:rPr>
          <w:spacing w:val="-4"/>
        </w:rPr>
        <w:t xml:space="preserve"> </w:t>
      </w:r>
      <w:r w:rsidRPr="00622E7D">
        <w:t>and</w:t>
      </w:r>
      <w:r w:rsidRPr="00622E7D">
        <w:rPr>
          <w:spacing w:val="-4"/>
        </w:rPr>
        <w:t xml:space="preserve"> </w:t>
      </w:r>
      <w:r w:rsidRPr="00622E7D">
        <w:t xml:space="preserve">niche. See the </w:t>
      </w:r>
      <w:hyperlink r:id="rId267">
        <w:r w:rsidRPr="00622E7D">
          <w:rPr>
            <w:color w:val="0000FF"/>
            <w:u w:val="single" w:color="0000FF"/>
          </w:rPr>
          <w:t>Get</w:t>
        </w:r>
      </w:hyperlink>
      <w:r w:rsidRPr="00622E7D">
        <w:rPr>
          <w:color w:val="0000FF"/>
          <w:u w:val="single" w:color="0000FF"/>
        </w:rPr>
        <w:t xml:space="preserve"> </w:t>
      </w:r>
      <w:hyperlink r:id="rId268">
        <w:r w:rsidRPr="00622E7D">
          <w:rPr>
            <w:color w:val="0000FF"/>
            <w:u w:val="single" w:color="0000FF"/>
          </w:rPr>
          <w:t>Involved</w:t>
        </w:r>
      </w:hyperlink>
      <w:r w:rsidRPr="00622E7D">
        <w:rPr>
          <w:color w:val="0000FF"/>
        </w:rPr>
        <w:t xml:space="preserve"> </w:t>
      </w:r>
      <w:r w:rsidRPr="00622E7D">
        <w:t>page to find an organization—or resources for starting your own.</w:t>
      </w:r>
    </w:p>
    <w:p w14:paraId="3961D08F" w14:textId="77777777" w:rsidR="007F2741" w:rsidRDefault="007F2741" w:rsidP="00485F63">
      <w:pPr>
        <w:pStyle w:val="BodyText"/>
      </w:pPr>
    </w:p>
    <w:p w14:paraId="666A3734" w14:textId="55567AAA" w:rsidR="00375D30" w:rsidRPr="003247C1" w:rsidRDefault="004F555C" w:rsidP="00843B3D">
      <w:pPr>
        <w:pStyle w:val="Heading2"/>
        <w:pBdr>
          <w:bottom w:val="single" w:sz="4" w:space="1" w:color="auto"/>
        </w:pBdr>
      </w:pPr>
      <w:bookmarkStart w:id="287" w:name="_Toc208410764"/>
      <w:r>
        <w:t xml:space="preserve">National </w:t>
      </w:r>
      <w:r w:rsidR="00C23101" w:rsidRPr="003247C1">
        <w:t>Graduate</w:t>
      </w:r>
      <w:r w:rsidR="00C23101" w:rsidRPr="003247C1">
        <w:rPr>
          <w:spacing w:val="-8"/>
        </w:rPr>
        <w:t xml:space="preserve"> </w:t>
      </w:r>
      <w:r w:rsidR="00C23101" w:rsidRPr="003247C1">
        <w:t>Student</w:t>
      </w:r>
      <w:r w:rsidR="00C23101" w:rsidRPr="003247C1">
        <w:rPr>
          <w:spacing w:val="-6"/>
        </w:rPr>
        <w:t xml:space="preserve"> </w:t>
      </w:r>
      <w:r w:rsidR="00C23101" w:rsidRPr="003247C1">
        <w:t xml:space="preserve">Networks </w:t>
      </w:r>
      <w:r w:rsidR="00485F63">
        <w:t xml:space="preserve">and </w:t>
      </w:r>
      <w:r w:rsidR="00485F63" w:rsidRPr="003247C1">
        <w:t>Nursing</w:t>
      </w:r>
      <w:r w:rsidR="00485F63" w:rsidRPr="003247C1">
        <w:rPr>
          <w:spacing w:val="-7"/>
        </w:rPr>
        <w:t xml:space="preserve"> </w:t>
      </w:r>
      <w:r w:rsidR="00485F63" w:rsidRPr="003247C1">
        <w:t>Organizations</w:t>
      </w:r>
      <w:bookmarkEnd w:id="287"/>
    </w:p>
    <w:p w14:paraId="0A9E2AA0" w14:textId="77777777" w:rsidR="004F555C" w:rsidRDefault="004F555C" w:rsidP="00815EFC">
      <w:pPr>
        <w:pStyle w:val="BodyText"/>
        <w:ind w:left="160" w:right="629"/>
      </w:pPr>
    </w:p>
    <w:p w14:paraId="666A3735" w14:textId="71ACBB66" w:rsidR="00375D30" w:rsidRPr="00622E7D" w:rsidRDefault="00C23101" w:rsidP="00815EFC">
      <w:pPr>
        <w:pStyle w:val="BodyText"/>
        <w:ind w:left="160" w:right="629"/>
      </w:pPr>
      <w:r w:rsidRPr="00622E7D">
        <w:t>Membership</w:t>
      </w:r>
      <w:r w:rsidRPr="00622E7D">
        <w:rPr>
          <w:spacing w:val="-7"/>
        </w:rPr>
        <w:t xml:space="preserve"> </w:t>
      </w:r>
      <w:r w:rsidRPr="00622E7D">
        <w:t>in</w:t>
      </w:r>
      <w:r w:rsidRPr="00622E7D">
        <w:rPr>
          <w:spacing w:val="-7"/>
        </w:rPr>
        <w:t xml:space="preserve"> </w:t>
      </w:r>
      <w:r w:rsidRPr="00622E7D">
        <w:t>national</w:t>
      </w:r>
      <w:r w:rsidRPr="00622E7D">
        <w:rPr>
          <w:spacing w:val="-7"/>
        </w:rPr>
        <w:t xml:space="preserve"> </w:t>
      </w:r>
      <w:r w:rsidRPr="00622E7D">
        <w:t>nursing</w:t>
      </w:r>
      <w:r w:rsidRPr="00622E7D">
        <w:rPr>
          <w:spacing w:val="-9"/>
        </w:rPr>
        <w:t xml:space="preserve"> </w:t>
      </w:r>
      <w:r w:rsidRPr="00622E7D">
        <w:t>organizations</w:t>
      </w:r>
      <w:r w:rsidRPr="00622E7D">
        <w:rPr>
          <w:spacing w:val="-7"/>
        </w:rPr>
        <w:t xml:space="preserve"> </w:t>
      </w:r>
      <w:r w:rsidRPr="00622E7D">
        <w:t>such</w:t>
      </w:r>
      <w:r w:rsidRPr="00622E7D">
        <w:rPr>
          <w:spacing w:val="-7"/>
        </w:rPr>
        <w:t xml:space="preserve"> </w:t>
      </w:r>
      <w:r w:rsidRPr="00622E7D">
        <w:t>as</w:t>
      </w:r>
      <w:r w:rsidRPr="00622E7D">
        <w:rPr>
          <w:spacing w:val="-7"/>
        </w:rPr>
        <w:t xml:space="preserve"> </w:t>
      </w:r>
      <w:r w:rsidRPr="00622E7D">
        <w:t>ANA,</w:t>
      </w:r>
      <w:r w:rsidRPr="00622E7D">
        <w:rPr>
          <w:spacing w:val="-8"/>
        </w:rPr>
        <w:t xml:space="preserve"> </w:t>
      </w:r>
      <w:r w:rsidRPr="00622E7D">
        <w:t>NLN,</w:t>
      </w:r>
      <w:r w:rsidRPr="00622E7D">
        <w:rPr>
          <w:spacing w:val="-8"/>
        </w:rPr>
        <w:t xml:space="preserve"> </w:t>
      </w:r>
      <w:r w:rsidRPr="00622E7D">
        <w:t>NAACOG,</w:t>
      </w:r>
      <w:r w:rsidRPr="00622E7D">
        <w:rPr>
          <w:spacing w:val="-8"/>
        </w:rPr>
        <w:t xml:space="preserve"> </w:t>
      </w:r>
      <w:r w:rsidRPr="00622E7D">
        <w:t>NAPNAP, AANP, or ACCN is encouraged.</w:t>
      </w:r>
    </w:p>
    <w:p w14:paraId="666A3736" w14:textId="77777777" w:rsidR="00375D30" w:rsidRPr="00622E7D" w:rsidRDefault="00375D30" w:rsidP="00815EFC">
      <w:pPr>
        <w:pStyle w:val="BodyText"/>
      </w:pPr>
    </w:p>
    <w:p w14:paraId="666A3737" w14:textId="06F04478" w:rsidR="00375D30" w:rsidRPr="0091617F" w:rsidRDefault="00C23101" w:rsidP="00816BF5">
      <w:pPr>
        <w:pStyle w:val="Heading3"/>
      </w:pPr>
      <w:bookmarkStart w:id="288" w:name="_Toc208410765"/>
      <w:r w:rsidRPr="0091617F">
        <w:t>American</w:t>
      </w:r>
      <w:r w:rsidRPr="0091617F">
        <w:rPr>
          <w:spacing w:val="-8"/>
        </w:rPr>
        <w:t xml:space="preserve"> </w:t>
      </w:r>
      <w:r w:rsidRPr="0091617F">
        <w:t>Association</w:t>
      </w:r>
      <w:r w:rsidRPr="0091617F">
        <w:rPr>
          <w:spacing w:val="-5"/>
        </w:rPr>
        <w:t xml:space="preserve"> </w:t>
      </w:r>
      <w:r w:rsidRPr="0091617F">
        <w:t>of</w:t>
      </w:r>
      <w:r w:rsidRPr="0091617F">
        <w:rPr>
          <w:spacing w:val="-7"/>
        </w:rPr>
        <w:t xml:space="preserve"> </w:t>
      </w:r>
      <w:r w:rsidRPr="0091617F">
        <w:t>Colleges</w:t>
      </w:r>
      <w:r w:rsidRPr="0091617F">
        <w:rPr>
          <w:spacing w:val="-5"/>
        </w:rPr>
        <w:t xml:space="preserve"> </w:t>
      </w:r>
      <w:r w:rsidRPr="0091617F">
        <w:t>of</w:t>
      </w:r>
      <w:r w:rsidRPr="0091617F">
        <w:rPr>
          <w:spacing w:val="-4"/>
        </w:rPr>
        <w:t xml:space="preserve"> </w:t>
      </w:r>
      <w:r w:rsidRPr="0091617F">
        <w:t>Nursing</w:t>
      </w:r>
      <w:r w:rsidRPr="0091617F">
        <w:rPr>
          <w:spacing w:val="-5"/>
        </w:rPr>
        <w:t xml:space="preserve"> </w:t>
      </w:r>
      <w:r w:rsidRPr="0091617F">
        <w:t>Graduate</w:t>
      </w:r>
      <w:r w:rsidRPr="0091617F">
        <w:rPr>
          <w:spacing w:val="-5"/>
        </w:rPr>
        <w:t xml:space="preserve"> </w:t>
      </w:r>
      <w:r w:rsidRPr="0091617F">
        <w:t>Nursing</w:t>
      </w:r>
      <w:r w:rsidRPr="0091617F">
        <w:rPr>
          <w:spacing w:val="-5"/>
        </w:rPr>
        <w:t xml:space="preserve"> </w:t>
      </w:r>
      <w:r w:rsidRPr="0091617F">
        <w:t>Student</w:t>
      </w:r>
      <w:r w:rsidRPr="0091617F">
        <w:rPr>
          <w:spacing w:val="-6"/>
        </w:rPr>
        <w:t xml:space="preserve"> </w:t>
      </w:r>
      <w:r w:rsidRPr="0091617F">
        <w:rPr>
          <w:spacing w:val="-2"/>
        </w:rPr>
        <w:t>Academy</w:t>
      </w:r>
      <w:r w:rsidR="00A33A6A">
        <w:rPr>
          <w:spacing w:val="-2"/>
        </w:rPr>
        <w:t xml:space="preserve"> (GNSA)</w:t>
      </w:r>
      <w:bookmarkEnd w:id="288"/>
    </w:p>
    <w:p w14:paraId="666A3738" w14:textId="77777777" w:rsidR="00375D30" w:rsidRPr="00622E7D" w:rsidRDefault="00C23101">
      <w:pPr>
        <w:pStyle w:val="BodyText"/>
        <w:ind w:left="160"/>
      </w:pPr>
      <w:r w:rsidRPr="00622E7D">
        <w:t xml:space="preserve">The </w:t>
      </w:r>
      <w:hyperlink r:id="rId269">
        <w:r w:rsidRPr="00622E7D">
          <w:rPr>
            <w:color w:val="0000FF"/>
            <w:u w:val="single" w:color="0000FF"/>
          </w:rPr>
          <w:t>Graduate Student Nursing Academy (GNSA)</w:t>
        </w:r>
      </w:hyperlink>
      <w:r w:rsidRPr="00622E7D">
        <w:rPr>
          <w:color w:val="0000FF"/>
        </w:rPr>
        <w:t xml:space="preserve"> </w:t>
      </w:r>
      <w:r w:rsidRPr="00622E7D">
        <w:t>was created to provide high value programs, services,</w:t>
      </w:r>
      <w:r w:rsidRPr="00622E7D">
        <w:rPr>
          <w:spacing w:val="40"/>
        </w:rPr>
        <w:t xml:space="preserve"> </w:t>
      </w:r>
      <w:r w:rsidRPr="00622E7D">
        <w:t>and</w:t>
      </w:r>
      <w:r w:rsidRPr="00622E7D">
        <w:rPr>
          <w:spacing w:val="40"/>
        </w:rPr>
        <w:t xml:space="preserve"> </w:t>
      </w:r>
      <w:r w:rsidRPr="00622E7D">
        <w:t>resources</w:t>
      </w:r>
      <w:r w:rsidRPr="00622E7D">
        <w:rPr>
          <w:spacing w:val="40"/>
        </w:rPr>
        <w:t xml:space="preserve"> </w:t>
      </w:r>
      <w:r w:rsidRPr="00622E7D">
        <w:t>to</w:t>
      </w:r>
      <w:r w:rsidRPr="00622E7D">
        <w:rPr>
          <w:spacing w:val="40"/>
        </w:rPr>
        <w:t xml:space="preserve"> </w:t>
      </w:r>
      <w:r w:rsidRPr="00622E7D">
        <w:t>nursing</w:t>
      </w:r>
      <w:r w:rsidRPr="00622E7D">
        <w:rPr>
          <w:spacing w:val="40"/>
        </w:rPr>
        <w:t xml:space="preserve"> </w:t>
      </w:r>
      <w:r w:rsidRPr="00622E7D">
        <w:t>students</w:t>
      </w:r>
      <w:r w:rsidRPr="00622E7D">
        <w:rPr>
          <w:spacing w:val="40"/>
        </w:rPr>
        <w:t xml:space="preserve"> </w:t>
      </w:r>
      <w:r w:rsidRPr="00622E7D">
        <w:t>enrolled</w:t>
      </w:r>
      <w:r w:rsidRPr="00622E7D">
        <w:rPr>
          <w:spacing w:val="40"/>
        </w:rPr>
        <w:t xml:space="preserve"> </w:t>
      </w:r>
      <w:r w:rsidRPr="00622E7D">
        <w:t>in</w:t>
      </w:r>
      <w:r w:rsidRPr="00622E7D">
        <w:rPr>
          <w:spacing w:val="40"/>
        </w:rPr>
        <w:t xml:space="preserve"> </w:t>
      </w:r>
      <w:r w:rsidRPr="00622E7D">
        <w:t>master’s</w:t>
      </w:r>
      <w:r w:rsidRPr="00622E7D">
        <w:rPr>
          <w:spacing w:val="40"/>
        </w:rPr>
        <w:t xml:space="preserve"> </w:t>
      </w:r>
      <w:r w:rsidRPr="00622E7D">
        <w:t>and</w:t>
      </w:r>
      <w:r w:rsidRPr="00622E7D">
        <w:rPr>
          <w:spacing w:val="40"/>
        </w:rPr>
        <w:t xml:space="preserve"> </w:t>
      </w:r>
      <w:r w:rsidRPr="00622E7D">
        <w:t>doctoral</w:t>
      </w:r>
      <w:r w:rsidRPr="00622E7D">
        <w:rPr>
          <w:spacing w:val="40"/>
        </w:rPr>
        <w:t xml:space="preserve"> </w:t>
      </w:r>
      <w:r w:rsidRPr="00622E7D">
        <w:t>programs.</w:t>
      </w:r>
    </w:p>
    <w:p w14:paraId="666A3739" w14:textId="77777777" w:rsidR="00375D30" w:rsidRPr="00622E7D" w:rsidRDefault="00C23101">
      <w:pPr>
        <w:pStyle w:val="BodyText"/>
        <w:ind w:left="160" w:right="508"/>
      </w:pPr>
      <w:r w:rsidRPr="00622E7D">
        <w:t>Through</w:t>
      </w:r>
      <w:r w:rsidRPr="00622E7D">
        <w:rPr>
          <w:spacing w:val="40"/>
        </w:rPr>
        <w:t xml:space="preserve"> </w:t>
      </w:r>
      <w:r w:rsidRPr="00622E7D">
        <w:t>the</w:t>
      </w:r>
      <w:r w:rsidRPr="00622E7D">
        <w:rPr>
          <w:spacing w:val="40"/>
        </w:rPr>
        <w:t xml:space="preserve"> </w:t>
      </w:r>
      <w:r w:rsidRPr="00622E7D">
        <w:t>GNSA,</w:t>
      </w:r>
      <w:r w:rsidRPr="00622E7D">
        <w:rPr>
          <w:spacing w:val="40"/>
        </w:rPr>
        <w:t xml:space="preserve"> </w:t>
      </w:r>
      <w:r w:rsidRPr="00622E7D">
        <w:t>AACN</w:t>
      </w:r>
      <w:r w:rsidRPr="00622E7D">
        <w:rPr>
          <w:spacing w:val="40"/>
        </w:rPr>
        <w:t xml:space="preserve"> </w:t>
      </w:r>
      <w:r w:rsidRPr="00622E7D">
        <w:t>focuses</w:t>
      </w:r>
      <w:r w:rsidRPr="00622E7D">
        <w:rPr>
          <w:spacing w:val="40"/>
        </w:rPr>
        <w:t xml:space="preserve"> </w:t>
      </w:r>
      <w:r w:rsidRPr="00622E7D">
        <w:t>on</w:t>
      </w:r>
      <w:r w:rsidRPr="00622E7D">
        <w:rPr>
          <w:spacing w:val="40"/>
        </w:rPr>
        <w:t xml:space="preserve"> </w:t>
      </w:r>
      <w:r w:rsidRPr="00622E7D">
        <w:t>meeting</w:t>
      </w:r>
      <w:r w:rsidRPr="00622E7D">
        <w:rPr>
          <w:spacing w:val="40"/>
        </w:rPr>
        <w:t xml:space="preserve"> </w:t>
      </w:r>
      <w:r w:rsidRPr="00622E7D">
        <w:t>the</w:t>
      </w:r>
      <w:r w:rsidRPr="00622E7D">
        <w:rPr>
          <w:spacing w:val="40"/>
        </w:rPr>
        <w:t xml:space="preserve"> </w:t>
      </w:r>
      <w:r w:rsidRPr="00622E7D">
        <w:t>professional</w:t>
      </w:r>
      <w:r w:rsidRPr="00622E7D">
        <w:rPr>
          <w:spacing w:val="40"/>
        </w:rPr>
        <w:t xml:space="preserve"> </w:t>
      </w:r>
      <w:r w:rsidRPr="00622E7D">
        <w:t>development</w:t>
      </w:r>
      <w:r w:rsidRPr="00622E7D">
        <w:rPr>
          <w:spacing w:val="40"/>
        </w:rPr>
        <w:t xml:space="preserve"> </w:t>
      </w:r>
      <w:r w:rsidRPr="00622E7D">
        <w:t>needs</w:t>
      </w:r>
      <w:r w:rsidRPr="00622E7D">
        <w:rPr>
          <w:spacing w:val="40"/>
        </w:rPr>
        <w:t xml:space="preserve"> </w:t>
      </w:r>
      <w:r w:rsidRPr="00622E7D">
        <w:t>of graduate</w:t>
      </w:r>
      <w:r w:rsidRPr="00622E7D">
        <w:rPr>
          <w:spacing w:val="40"/>
        </w:rPr>
        <w:t xml:space="preserve"> </w:t>
      </w:r>
      <w:r w:rsidRPr="00622E7D">
        <w:t>nursing</w:t>
      </w:r>
      <w:r w:rsidRPr="00622E7D">
        <w:rPr>
          <w:spacing w:val="40"/>
        </w:rPr>
        <w:t xml:space="preserve"> </w:t>
      </w:r>
      <w:r w:rsidRPr="00622E7D">
        <w:t>students</w:t>
      </w:r>
      <w:r w:rsidRPr="00622E7D">
        <w:rPr>
          <w:spacing w:val="40"/>
        </w:rPr>
        <w:t xml:space="preserve"> </w:t>
      </w:r>
      <w:r w:rsidRPr="00622E7D">
        <w:t>who</w:t>
      </w:r>
      <w:r w:rsidRPr="00622E7D">
        <w:rPr>
          <w:spacing w:val="40"/>
        </w:rPr>
        <w:t xml:space="preserve"> </w:t>
      </w:r>
      <w:r w:rsidRPr="00622E7D">
        <w:t>are</w:t>
      </w:r>
      <w:r w:rsidRPr="00622E7D">
        <w:rPr>
          <w:spacing w:val="39"/>
        </w:rPr>
        <w:t xml:space="preserve"> </w:t>
      </w:r>
      <w:r w:rsidRPr="00622E7D">
        <w:t>poised</w:t>
      </w:r>
      <w:r w:rsidRPr="00622E7D">
        <w:rPr>
          <w:spacing w:val="37"/>
        </w:rPr>
        <w:t xml:space="preserve"> </w:t>
      </w:r>
      <w:r w:rsidRPr="00622E7D">
        <w:t>to</w:t>
      </w:r>
      <w:r w:rsidRPr="00622E7D">
        <w:rPr>
          <w:spacing w:val="40"/>
        </w:rPr>
        <w:t xml:space="preserve"> </w:t>
      </w:r>
      <w:r w:rsidRPr="00622E7D">
        <w:t>assume</w:t>
      </w:r>
      <w:r w:rsidRPr="00622E7D">
        <w:rPr>
          <w:spacing w:val="36"/>
        </w:rPr>
        <w:t xml:space="preserve"> </w:t>
      </w:r>
      <w:r w:rsidRPr="00622E7D">
        <w:t>leadership</w:t>
      </w:r>
      <w:r w:rsidRPr="00622E7D">
        <w:rPr>
          <w:spacing w:val="40"/>
        </w:rPr>
        <w:t xml:space="preserve"> </w:t>
      </w:r>
      <w:r w:rsidRPr="00622E7D">
        <w:t>roles</w:t>
      </w:r>
      <w:r w:rsidRPr="00622E7D">
        <w:rPr>
          <w:spacing w:val="40"/>
        </w:rPr>
        <w:t xml:space="preserve"> </w:t>
      </w:r>
      <w:r w:rsidRPr="00622E7D">
        <w:t>within</w:t>
      </w:r>
      <w:r w:rsidRPr="00622E7D">
        <w:rPr>
          <w:spacing w:val="37"/>
        </w:rPr>
        <w:t xml:space="preserve"> </w:t>
      </w:r>
      <w:r w:rsidRPr="00622E7D">
        <w:t>the</w:t>
      </w:r>
      <w:r w:rsidRPr="00622E7D">
        <w:rPr>
          <w:spacing w:val="39"/>
        </w:rPr>
        <w:t xml:space="preserve"> </w:t>
      </w:r>
      <w:r w:rsidRPr="00622E7D">
        <w:t>profession, including</w:t>
      </w:r>
      <w:r w:rsidRPr="00622E7D">
        <w:rPr>
          <w:spacing w:val="40"/>
        </w:rPr>
        <w:t xml:space="preserve"> </w:t>
      </w:r>
      <w:r w:rsidRPr="00622E7D">
        <w:t>service</w:t>
      </w:r>
      <w:r w:rsidRPr="00622E7D">
        <w:rPr>
          <w:spacing w:val="40"/>
        </w:rPr>
        <w:t xml:space="preserve"> </w:t>
      </w:r>
      <w:r w:rsidRPr="00622E7D">
        <w:t>as</w:t>
      </w:r>
      <w:r w:rsidRPr="00622E7D">
        <w:rPr>
          <w:spacing w:val="40"/>
        </w:rPr>
        <w:t xml:space="preserve"> </w:t>
      </w:r>
      <w:r w:rsidRPr="00622E7D">
        <w:t>future</w:t>
      </w:r>
      <w:r w:rsidRPr="00622E7D">
        <w:rPr>
          <w:spacing w:val="40"/>
        </w:rPr>
        <w:t xml:space="preserve"> </w:t>
      </w:r>
      <w:r w:rsidRPr="00622E7D">
        <w:t>faculty</w:t>
      </w:r>
      <w:r w:rsidRPr="00622E7D">
        <w:rPr>
          <w:spacing w:val="40"/>
        </w:rPr>
        <w:t xml:space="preserve"> </w:t>
      </w:r>
      <w:r w:rsidRPr="00622E7D">
        <w:t>members</w:t>
      </w:r>
      <w:r w:rsidRPr="00622E7D">
        <w:rPr>
          <w:spacing w:val="40"/>
        </w:rPr>
        <w:t xml:space="preserve"> </w:t>
      </w:r>
      <w:r w:rsidRPr="00622E7D">
        <w:t>and</w:t>
      </w:r>
      <w:r w:rsidRPr="00622E7D">
        <w:rPr>
          <w:spacing w:val="40"/>
        </w:rPr>
        <w:t xml:space="preserve"> </w:t>
      </w:r>
      <w:r w:rsidRPr="00622E7D">
        <w:t>researchers.</w:t>
      </w:r>
    </w:p>
    <w:p w14:paraId="666A373A" w14:textId="77777777" w:rsidR="00375D30" w:rsidRPr="00622E7D" w:rsidRDefault="00375D30" w:rsidP="00815EFC">
      <w:pPr>
        <w:pStyle w:val="BodyText"/>
      </w:pPr>
    </w:p>
    <w:p w14:paraId="666A373B" w14:textId="77777777" w:rsidR="00375D30" w:rsidRPr="00773347" w:rsidRDefault="00C23101" w:rsidP="00816BF5">
      <w:pPr>
        <w:pStyle w:val="Heading3"/>
      </w:pPr>
      <w:hyperlink r:id="rId270">
        <w:bookmarkStart w:id="289" w:name="_Toc208410766"/>
        <w:r w:rsidRPr="00773347">
          <w:t>Association</w:t>
        </w:r>
        <w:r w:rsidRPr="00773347">
          <w:rPr>
            <w:spacing w:val="-10"/>
          </w:rPr>
          <w:t xml:space="preserve"> </w:t>
        </w:r>
        <w:r w:rsidRPr="00773347">
          <w:t>for</w:t>
        </w:r>
        <w:r w:rsidRPr="00773347">
          <w:rPr>
            <w:spacing w:val="-12"/>
          </w:rPr>
          <w:t xml:space="preserve"> </w:t>
        </w:r>
        <w:r w:rsidRPr="00773347">
          <w:t>the</w:t>
        </w:r>
        <w:r w:rsidRPr="00773347">
          <w:rPr>
            <w:spacing w:val="-12"/>
          </w:rPr>
          <w:t xml:space="preserve"> </w:t>
        </w:r>
        <w:r w:rsidRPr="00773347">
          <w:t>Support</w:t>
        </w:r>
        <w:r w:rsidRPr="00773347">
          <w:rPr>
            <w:spacing w:val="-8"/>
          </w:rPr>
          <w:t xml:space="preserve"> </w:t>
        </w:r>
        <w:r w:rsidRPr="00773347">
          <w:t>of</w:t>
        </w:r>
        <w:r w:rsidRPr="00773347">
          <w:rPr>
            <w:spacing w:val="-10"/>
          </w:rPr>
          <w:t xml:space="preserve"> </w:t>
        </w:r>
        <w:r w:rsidRPr="00773347">
          <w:t>Graduate</w:t>
        </w:r>
        <w:r w:rsidRPr="00773347">
          <w:rPr>
            <w:spacing w:val="-12"/>
          </w:rPr>
          <w:t xml:space="preserve"> </w:t>
        </w:r>
        <w:r w:rsidRPr="00773347">
          <w:t>Students</w:t>
        </w:r>
      </w:hyperlink>
      <w:r w:rsidRPr="00773347">
        <w:rPr>
          <w:spacing w:val="-11"/>
        </w:rPr>
        <w:t xml:space="preserve"> </w:t>
      </w:r>
      <w:r w:rsidRPr="00773347">
        <w:rPr>
          <w:spacing w:val="-2"/>
        </w:rPr>
        <w:t>(ASGS)</w:t>
      </w:r>
      <w:bookmarkEnd w:id="289"/>
    </w:p>
    <w:p w14:paraId="666A373C" w14:textId="77777777" w:rsidR="00375D30" w:rsidRPr="00622E7D" w:rsidRDefault="00C23101">
      <w:pPr>
        <w:pStyle w:val="BodyText"/>
        <w:ind w:left="160" w:right="629"/>
      </w:pPr>
      <w:hyperlink r:id="rId271">
        <w:r w:rsidRPr="00622E7D">
          <w:rPr>
            <w:color w:val="0000FF"/>
            <w:u w:val="single" w:color="0000FF"/>
          </w:rPr>
          <w:t>ASGS</w:t>
        </w:r>
      </w:hyperlink>
      <w:r w:rsidRPr="00622E7D">
        <w:rPr>
          <w:color w:val="0000FF"/>
          <w:spacing w:val="-3"/>
        </w:rPr>
        <w:t xml:space="preserve"> </w:t>
      </w:r>
      <w:r w:rsidRPr="00622E7D">
        <w:t>helps</w:t>
      </w:r>
      <w:r w:rsidRPr="00622E7D">
        <w:rPr>
          <w:spacing w:val="-3"/>
        </w:rPr>
        <w:t xml:space="preserve"> </w:t>
      </w:r>
      <w:r w:rsidRPr="00622E7D">
        <w:t>graduate</w:t>
      </w:r>
      <w:r w:rsidRPr="00622E7D">
        <w:rPr>
          <w:spacing w:val="-3"/>
        </w:rPr>
        <w:t xml:space="preserve"> </w:t>
      </w:r>
      <w:r w:rsidRPr="00622E7D">
        <w:t>students</w:t>
      </w:r>
      <w:r w:rsidRPr="00622E7D">
        <w:rPr>
          <w:spacing w:val="-3"/>
        </w:rPr>
        <w:t xml:space="preserve"> </w:t>
      </w:r>
      <w:r w:rsidRPr="00622E7D">
        <w:t>improve</w:t>
      </w:r>
      <w:r w:rsidRPr="00622E7D">
        <w:rPr>
          <w:spacing w:val="-5"/>
        </w:rPr>
        <w:t xml:space="preserve"> </w:t>
      </w:r>
      <w:r w:rsidRPr="00622E7D">
        <w:t>their</w:t>
      </w:r>
      <w:r w:rsidRPr="00622E7D">
        <w:rPr>
          <w:spacing w:val="-4"/>
        </w:rPr>
        <w:t xml:space="preserve"> </w:t>
      </w:r>
      <w:r w:rsidRPr="00622E7D">
        <w:t>lives</w:t>
      </w:r>
      <w:r w:rsidRPr="00622E7D">
        <w:rPr>
          <w:spacing w:val="-1"/>
        </w:rPr>
        <w:t xml:space="preserve"> </w:t>
      </w:r>
      <w:r w:rsidRPr="00622E7D">
        <w:t>as</w:t>
      </w:r>
      <w:r w:rsidRPr="00622E7D">
        <w:rPr>
          <w:spacing w:val="-3"/>
        </w:rPr>
        <w:t xml:space="preserve"> </w:t>
      </w:r>
      <w:r w:rsidRPr="00622E7D">
        <w:t>they</w:t>
      </w:r>
      <w:r w:rsidRPr="00622E7D">
        <w:rPr>
          <w:spacing w:val="-3"/>
        </w:rPr>
        <w:t xml:space="preserve"> </w:t>
      </w:r>
      <w:r w:rsidRPr="00622E7D">
        <w:t>complete</w:t>
      </w:r>
      <w:r w:rsidRPr="00622E7D">
        <w:rPr>
          <w:spacing w:val="-3"/>
        </w:rPr>
        <w:t xml:space="preserve"> </w:t>
      </w:r>
      <w:r w:rsidRPr="00622E7D">
        <w:t>a</w:t>
      </w:r>
      <w:r w:rsidRPr="00622E7D">
        <w:rPr>
          <w:spacing w:val="-5"/>
        </w:rPr>
        <w:t xml:space="preserve"> </w:t>
      </w:r>
      <w:r w:rsidRPr="00622E7D">
        <w:t>thesis</w:t>
      </w:r>
      <w:r w:rsidRPr="00622E7D">
        <w:rPr>
          <w:spacing w:val="-3"/>
        </w:rPr>
        <w:t xml:space="preserve"> </w:t>
      </w:r>
      <w:r w:rsidRPr="00622E7D">
        <w:t>or</w:t>
      </w:r>
      <w:r w:rsidRPr="00622E7D">
        <w:rPr>
          <w:spacing w:val="-3"/>
        </w:rPr>
        <w:t xml:space="preserve"> </w:t>
      </w:r>
      <w:r w:rsidRPr="00622E7D">
        <w:t>dissertation</w:t>
      </w:r>
      <w:r w:rsidRPr="00622E7D">
        <w:rPr>
          <w:spacing w:val="-3"/>
        </w:rPr>
        <w:t xml:space="preserve"> </w:t>
      </w:r>
      <w:r w:rsidRPr="00622E7D">
        <w:t>by providing timely advice and thesis or dissertation support.</w:t>
      </w:r>
    </w:p>
    <w:p w14:paraId="666A373D" w14:textId="77777777" w:rsidR="00375D30" w:rsidRPr="00773347" w:rsidRDefault="00375D30" w:rsidP="00815EFC">
      <w:pPr>
        <w:pStyle w:val="BodyText"/>
      </w:pPr>
    </w:p>
    <w:p w14:paraId="666A373E" w14:textId="77777777" w:rsidR="00375D30" w:rsidRPr="003247C1" w:rsidRDefault="00C23101" w:rsidP="00816BF5">
      <w:pPr>
        <w:pStyle w:val="Heading3"/>
      </w:pPr>
      <w:hyperlink r:id="rId272">
        <w:bookmarkStart w:id="290" w:name="_Toc208410767"/>
        <w:r w:rsidRPr="003247C1">
          <w:t>The</w:t>
        </w:r>
        <w:r w:rsidRPr="003247C1">
          <w:rPr>
            <w:spacing w:val="3"/>
          </w:rPr>
          <w:t xml:space="preserve"> </w:t>
        </w:r>
        <w:r w:rsidRPr="003247C1">
          <w:t>National</w:t>
        </w:r>
        <w:r w:rsidRPr="003247C1">
          <w:rPr>
            <w:spacing w:val="-1"/>
          </w:rPr>
          <w:t xml:space="preserve"> </w:t>
        </w:r>
        <w:r w:rsidRPr="003247C1">
          <w:t>Association</w:t>
        </w:r>
        <w:r w:rsidRPr="003247C1">
          <w:rPr>
            <w:spacing w:val="1"/>
          </w:rPr>
          <w:t xml:space="preserve"> </w:t>
        </w:r>
        <w:r w:rsidRPr="003247C1">
          <w:t>of</w:t>
        </w:r>
        <w:r w:rsidRPr="003247C1">
          <w:rPr>
            <w:spacing w:val="5"/>
          </w:rPr>
          <w:t xml:space="preserve"> </w:t>
        </w:r>
        <w:r w:rsidRPr="003247C1">
          <w:t>Graduate-Professional</w:t>
        </w:r>
        <w:r w:rsidRPr="003247C1">
          <w:rPr>
            <w:spacing w:val="3"/>
          </w:rPr>
          <w:t xml:space="preserve"> </w:t>
        </w:r>
        <w:r w:rsidRPr="003247C1">
          <w:t>Students</w:t>
        </w:r>
        <w:bookmarkEnd w:id="290"/>
      </w:hyperlink>
    </w:p>
    <w:p w14:paraId="666A373F" w14:textId="77777777" w:rsidR="00375D30" w:rsidRPr="00622E7D" w:rsidRDefault="00C23101">
      <w:pPr>
        <w:pStyle w:val="BodyText"/>
        <w:ind w:left="160" w:right="629"/>
      </w:pPr>
      <w:r w:rsidRPr="00622E7D">
        <w:t>The</w:t>
      </w:r>
      <w:r w:rsidRPr="00622E7D">
        <w:rPr>
          <w:spacing w:val="-6"/>
        </w:rPr>
        <w:t xml:space="preserve"> </w:t>
      </w:r>
      <w:hyperlink r:id="rId273">
        <w:r w:rsidRPr="00622E7D">
          <w:rPr>
            <w:color w:val="0000FF"/>
            <w:u w:val="single" w:color="0000FF"/>
          </w:rPr>
          <w:t>NAGPS</w:t>
        </w:r>
      </w:hyperlink>
      <w:r w:rsidRPr="00622E7D">
        <w:rPr>
          <w:color w:val="0000FF"/>
          <w:spacing w:val="-3"/>
        </w:rPr>
        <w:t xml:space="preserve"> </w:t>
      </w:r>
      <w:r w:rsidRPr="00622E7D">
        <w:t>is</w:t>
      </w:r>
      <w:r w:rsidRPr="00622E7D">
        <w:rPr>
          <w:spacing w:val="-4"/>
        </w:rPr>
        <w:t xml:space="preserve"> </w:t>
      </w:r>
      <w:r w:rsidRPr="00622E7D">
        <w:t>a</w:t>
      </w:r>
      <w:r w:rsidRPr="00622E7D">
        <w:rPr>
          <w:spacing w:val="-4"/>
        </w:rPr>
        <w:t xml:space="preserve"> </w:t>
      </w:r>
      <w:r w:rsidRPr="00622E7D">
        <w:t>networking</w:t>
      </w:r>
      <w:r w:rsidRPr="00622E7D">
        <w:rPr>
          <w:spacing w:val="-4"/>
        </w:rPr>
        <w:t xml:space="preserve"> </w:t>
      </w:r>
      <w:r w:rsidRPr="00622E7D">
        <w:t>organization</w:t>
      </w:r>
      <w:r w:rsidRPr="00622E7D">
        <w:rPr>
          <w:spacing w:val="-4"/>
        </w:rPr>
        <w:t xml:space="preserve"> </w:t>
      </w:r>
      <w:r w:rsidRPr="00622E7D">
        <w:t>for</w:t>
      </w:r>
      <w:r w:rsidRPr="00622E7D">
        <w:rPr>
          <w:spacing w:val="-4"/>
        </w:rPr>
        <w:t xml:space="preserve"> </w:t>
      </w:r>
      <w:r w:rsidRPr="00622E7D">
        <w:t>students</w:t>
      </w:r>
      <w:r w:rsidRPr="00622E7D">
        <w:rPr>
          <w:spacing w:val="-4"/>
        </w:rPr>
        <w:t xml:space="preserve"> </w:t>
      </w:r>
      <w:r w:rsidRPr="00622E7D">
        <w:t>and</w:t>
      </w:r>
      <w:r w:rsidRPr="00622E7D">
        <w:rPr>
          <w:spacing w:val="-4"/>
        </w:rPr>
        <w:t xml:space="preserve"> </w:t>
      </w:r>
      <w:r w:rsidRPr="00622E7D">
        <w:t>their</w:t>
      </w:r>
      <w:r w:rsidRPr="00622E7D">
        <w:rPr>
          <w:spacing w:val="-4"/>
        </w:rPr>
        <w:t xml:space="preserve"> </w:t>
      </w:r>
      <w:r w:rsidRPr="00622E7D">
        <w:t>organizations.</w:t>
      </w:r>
      <w:r w:rsidRPr="00622E7D">
        <w:rPr>
          <w:spacing w:val="-4"/>
        </w:rPr>
        <w:t xml:space="preserve"> </w:t>
      </w:r>
      <w:r w:rsidRPr="00622E7D">
        <w:t>NAGPS</w:t>
      </w:r>
      <w:r w:rsidRPr="00622E7D">
        <w:rPr>
          <w:spacing w:val="-3"/>
        </w:rPr>
        <w:t xml:space="preserve"> </w:t>
      </w:r>
      <w:r w:rsidRPr="00622E7D">
        <w:t>also serves as an advocate at the local and national levels.</w:t>
      </w:r>
    </w:p>
    <w:p w14:paraId="666A3740" w14:textId="77777777" w:rsidR="00375D30" w:rsidRPr="00622E7D" w:rsidRDefault="00375D30" w:rsidP="00815EFC">
      <w:pPr>
        <w:pStyle w:val="BodyText"/>
      </w:pPr>
    </w:p>
    <w:p w14:paraId="666A3741" w14:textId="251ED080" w:rsidR="00375D30" w:rsidRPr="003247C1" w:rsidRDefault="00C23101" w:rsidP="00816BF5">
      <w:pPr>
        <w:pStyle w:val="Heading3"/>
      </w:pPr>
      <w:hyperlink r:id="rId274">
        <w:bookmarkStart w:id="291" w:name="_Toc208410768"/>
        <w:r w:rsidRPr="003247C1">
          <w:t>Council</w:t>
        </w:r>
        <w:r w:rsidRPr="003247C1">
          <w:rPr>
            <w:spacing w:val="-7"/>
          </w:rPr>
          <w:t xml:space="preserve"> </w:t>
        </w:r>
        <w:r w:rsidRPr="003247C1">
          <w:t>of</w:t>
        </w:r>
        <w:r w:rsidRPr="003247C1">
          <w:rPr>
            <w:spacing w:val="-4"/>
          </w:rPr>
          <w:t xml:space="preserve"> </w:t>
        </w:r>
        <w:r w:rsidRPr="003247C1">
          <w:t>Graduate</w:t>
        </w:r>
        <w:r w:rsidRPr="003247C1">
          <w:rPr>
            <w:spacing w:val="-8"/>
          </w:rPr>
          <w:t xml:space="preserve"> </w:t>
        </w:r>
        <w:r w:rsidRPr="003247C1">
          <w:rPr>
            <w:spacing w:val="-2"/>
          </w:rPr>
          <w:t>Schools</w:t>
        </w:r>
      </w:hyperlink>
      <w:r w:rsidR="00A33A6A">
        <w:rPr>
          <w:spacing w:val="-2"/>
        </w:rPr>
        <w:t xml:space="preserve"> (CGS)</w:t>
      </w:r>
      <w:bookmarkEnd w:id="291"/>
    </w:p>
    <w:p w14:paraId="666A3742" w14:textId="77777777" w:rsidR="00375D30" w:rsidRPr="00622E7D" w:rsidRDefault="00C23101">
      <w:pPr>
        <w:pStyle w:val="BodyText"/>
        <w:ind w:left="160" w:right="385"/>
      </w:pPr>
      <w:r w:rsidRPr="00622E7D">
        <w:t xml:space="preserve">The </w:t>
      </w:r>
      <w:hyperlink r:id="rId275">
        <w:r w:rsidRPr="00622E7D">
          <w:rPr>
            <w:color w:val="0000FF"/>
            <w:u w:val="single" w:color="0000FF"/>
          </w:rPr>
          <w:t>CGS</w:t>
        </w:r>
      </w:hyperlink>
      <w:r w:rsidRPr="00622E7D">
        <w:rPr>
          <w:color w:val="0000FF"/>
        </w:rPr>
        <w:t xml:space="preserve"> </w:t>
      </w:r>
      <w:r w:rsidRPr="00622E7D">
        <w:t xml:space="preserve">is an organization of institutions of higher education across the globe engaged in </w:t>
      </w:r>
      <w:r w:rsidRPr="00622E7D">
        <w:lastRenderedPageBreak/>
        <w:t>research</w:t>
      </w:r>
      <w:r w:rsidRPr="00622E7D">
        <w:rPr>
          <w:spacing w:val="-7"/>
        </w:rPr>
        <w:t xml:space="preserve"> </w:t>
      </w:r>
      <w:r w:rsidRPr="00622E7D">
        <w:t>and</w:t>
      </w:r>
      <w:r w:rsidRPr="00622E7D">
        <w:rPr>
          <w:spacing w:val="-7"/>
        </w:rPr>
        <w:t xml:space="preserve"> </w:t>
      </w:r>
      <w:r w:rsidRPr="00622E7D">
        <w:t>graduate</w:t>
      </w:r>
      <w:r w:rsidRPr="00622E7D">
        <w:rPr>
          <w:spacing w:val="-8"/>
        </w:rPr>
        <w:t xml:space="preserve"> </w:t>
      </w:r>
      <w:r w:rsidRPr="00622E7D">
        <w:t>education.</w:t>
      </w:r>
      <w:r w:rsidRPr="00622E7D">
        <w:rPr>
          <w:spacing w:val="-7"/>
        </w:rPr>
        <w:t xml:space="preserve"> </w:t>
      </w:r>
      <w:r w:rsidRPr="00622E7D">
        <w:t>The</w:t>
      </w:r>
      <w:r w:rsidRPr="00622E7D">
        <w:rPr>
          <w:spacing w:val="-11"/>
        </w:rPr>
        <w:t xml:space="preserve"> </w:t>
      </w:r>
      <w:r w:rsidRPr="00622E7D">
        <w:t>purpose</w:t>
      </w:r>
      <w:r w:rsidRPr="00622E7D">
        <w:rPr>
          <w:spacing w:val="-8"/>
        </w:rPr>
        <w:t xml:space="preserve"> </w:t>
      </w:r>
      <w:r w:rsidRPr="00622E7D">
        <w:t>of</w:t>
      </w:r>
      <w:r w:rsidRPr="00622E7D">
        <w:rPr>
          <w:spacing w:val="-8"/>
        </w:rPr>
        <w:t xml:space="preserve"> </w:t>
      </w:r>
      <w:r w:rsidRPr="00622E7D">
        <w:t>the</w:t>
      </w:r>
      <w:r w:rsidRPr="00622E7D">
        <w:rPr>
          <w:spacing w:val="-8"/>
        </w:rPr>
        <w:t xml:space="preserve"> </w:t>
      </w:r>
      <w:r w:rsidRPr="00622E7D">
        <w:t>Council</w:t>
      </w:r>
      <w:r w:rsidRPr="00622E7D">
        <w:rPr>
          <w:spacing w:val="-6"/>
        </w:rPr>
        <w:t xml:space="preserve"> </w:t>
      </w:r>
      <w:r w:rsidRPr="00622E7D">
        <w:t>is</w:t>
      </w:r>
      <w:r w:rsidRPr="00622E7D">
        <w:rPr>
          <w:spacing w:val="-7"/>
        </w:rPr>
        <w:t xml:space="preserve"> </w:t>
      </w:r>
      <w:r w:rsidRPr="00622E7D">
        <w:t>to</w:t>
      </w:r>
      <w:r w:rsidRPr="00622E7D">
        <w:rPr>
          <w:spacing w:val="-7"/>
        </w:rPr>
        <w:t xml:space="preserve"> </w:t>
      </w:r>
      <w:r w:rsidRPr="00622E7D">
        <w:t>help</w:t>
      </w:r>
      <w:r w:rsidRPr="00622E7D">
        <w:rPr>
          <w:spacing w:val="-9"/>
        </w:rPr>
        <w:t xml:space="preserve"> </w:t>
      </w:r>
      <w:r w:rsidRPr="00622E7D">
        <w:t>prepare</w:t>
      </w:r>
      <w:r w:rsidRPr="00622E7D">
        <w:rPr>
          <w:spacing w:val="-9"/>
        </w:rPr>
        <w:t xml:space="preserve"> </w:t>
      </w:r>
      <w:r w:rsidRPr="00622E7D">
        <w:t>graduate</w:t>
      </w:r>
      <w:r w:rsidRPr="00622E7D">
        <w:rPr>
          <w:spacing w:val="-7"/>
        </w:rPr>
        <w:t xml:space="preserve"> </w:t>
      </w:r>
      <w:r w:rsidRPr="00622E7D">
        <w:t>students for advanced degrees and the job market by advocating in the federal policy arena, aiding students in their research, and developing the best research practices. The site contains information about preparing future faculty and research published by the CGS.</w:t>
      </w:r>
    </w:p>
    <w:p w14:paraId="666A3743" w14:textId="77777777" w:rsidR="00375D30" w:rsidRPr="00622E7D" w:rsidRDefault="00375D30" w:rsidP="00815EFC">
      <w:pPr>
        <w:pStyle w:val="BodyText"/>
      </w:pPr>
    </w:p>
    <w:p w14:paraId="666A3744" w14:textId="5565CAA9" w:rsidR="00375D30" w:rsidRPr="003247C1" w:rsidRDefault="00C23101" w:rsidP="00816BF5">
      <w:pPr>
        <w:pStyle w:val="Heading3"/>
      </w:pPr>
      <w:hyperlink r:id="rId276">
        <w:bookmarkStart w:id="292" w:name="_Toc208410769"/>
        <w:r w:rsidRPr="003247C1">
          <w:t>Midwest</w:t>
        </w:r>
      </w:hyperlink>
      <w:r w:rsidRPr="003247C1">
        <w:rPr>
          <w:spacing w:val="1"/>
        </w:rPr>
        <w:t xml:space="preserve"> </w:t>
      </w:r>
      <w:r w:rsidRPr="003247C1">
        <w:t>Nursing</w:t>
      </w:r>
      <w:r w:rsidRPr="003247C1">
        <w:rPr>
          <w:spacing w:val="1"/>
        </w:rPr>
        <w:t xml:space="preserve"> </w:t>
      </w:r>
      <w:r w:rsidRPr="003247C1">
        <w:t>Research</w:t>
      </w:r>
      <w:r w:rsidRPr="003247C1">
        <w:rPr>
          <w:spacing w:val="-1"/>
        </w:rPr>
        <w:t xml:space="preserve"> </w:t>
      </w:r>
      <w:r w:rsidRPr="003247C1">
        <w:t>Society</w:t>
      </w:r>
      <w:r w:rsidRPr="003247C1">
        <w:rPr>
          <w:spacing w:val="1"/>
        </w:rPr>
        <w:t xml:space="preserve"> </w:t>
      </w:r>
      <w:r w:rsidRPr="003247C1">
        <w:t>(MNRS)</w:t>
      </w:r>
      <w:r w:rsidRPr="003247C1">
        <w:rPr>
          <w:spacing w:val="-1"/>
        </w:rPr>
        <w:t xml:space="preserve"> </w:t>
      </w:r>
      <w:r w:rsidRPr="003247C1">
        <w:t>Emerging</w:t>
      </w:r>
      <w:r w:rsidRPr="003247C1">
        <w:rPr>
          <w:spacing w:val="1"/>
        </w:rPr>
        <w:t xml:space="preserve"> </w:t>
      </w:r>
      <w:r w:rsidRPr="003247C1">
        <w:t>Scholars</w:t>
      </w:r>
      <w:r w:rsidRPr="003247C1">
        <w:rPr>
          <w:spacing w:val="1"/>
        </w:rPr>
        <w:t xml:space="preserve"> </w:t>
      </w:r>
      <w:r w:rsidRPr="003247C1">
        <w:t>Network</w:t>
      </w:r>
      <w:r w:rsidR="00A33A6A">
        <w:t xml:space="preserve"> (ENS)</w:t>
      </w:r>
      <w:bookmarkEnd w:id="292"/>
    </w:p>
    <w:p w14:paraId="666A3745" w14:textId="77777777" w:rsidR="00375D30" w:rsidRPr="00622E7D" w:rsidRDefault="00C23101">
      <w:pPr>
        <w:pStyle w:val="BodyText"/>
        <w:ind w:left="160" w:right="411"/>
      </w:pPr>
      <w:r w:rsidRPr="00622E7D">
        <w:t xml:space="preserve">The </w:t>
      </w:r>
      <w:hyperlink r:id="rId277">
        <w:r w:rsidRPr="00622E7D">
          <w:rPr>
            <w:color w:val="0000FF"/>
            <w:u w:val="single" w:color="0000FF"/>
          </w:rPr>
          <w:t>MNRS Emerging Scholars Network</w:t>
        </w:r>
      </w:hyperlink>
      <w:r w:rsidRPr="00622E7D">
        <w:rPr>
          <w:color w:val="0000FF"/>
        </w:rPr>
        <w:t xml:space="preserve"> </w:t>
      </w:r>
      <w:r w:rsidRPr="00622E7D">
        <w:t>is a collaborative network of aspiring nursing scholars and leaders. The Emerging Scholars Network is an essential networking infrastructure that connects</w:t>
      </w:r>
      <w:r w:rsidRPr="00622E7D">
        <w:rPr>
          <w:spacing w:val="-2"/>
        </w:rPr>
        <w:t xml:space="preserve"> </w:t>
      </w:r>
      <w:r w:rsidRPr="00622E7D">
        <w:t>scholars</w:t>
      </w:r>
      <w:r w:rsidRPr="00622E7D">
        <w:rPr>
          <w:spacing w:val="-2"/>
        </w:rPr>
        <w:t xml:space="preserve"> </w:t>
      </w:r>
      <w:r w:rsidRPr="00622E7D">
        <w:t>at</w:t>
      </w:r>
      <w:r w:rsidRPr="00622E7D">
        <w:rPr>
          <w:spacing w:val="-2"/>
        </w:rPr>
        <w:t xml:space="preserve"> </w:t>
      </w:r>
      <w:r w:rsidRPr="00622E7D">
        <w:t>different</w:t>
      </w:r>
      <w:r w:rsidRPr="00622E7D">
        <w:rPr>
          <w:spacing w:val="-2"/>
        </w:rPr>
        <w:t xml:space="preserve"> </w:t>
      </w:r>
      <w:r w:rsidRPr="00622E7D">
        <w:t>levels</w:t>
      </w:r>
      <w:r w:rsidRPr="00622E7D">
        <w:rPr>
          <w:spacing w:val="-2"/>
        </w:rPr>
        <w:t xml:space="preserve"> </w:t>
      </w:r>
      <w:r w:rsidRPr="00622E7D">
        <w:t>of</w:t>
      </w:r>
      <w:r w:rsidRPr="00622E7D">
        <w:rPr>
          <w:spacing w:val="-2"/>
        </w:rPr>
        <w:t xml:space="preserve"> </w:t>
      </w:r>
      <w:r w:rsidRPr="00622E7D">
        <w:t>study</w:t>
      </w:r>
      <w:r w:rsidRPr="00622E7D">
        <w:rPr>
          <w:spacing w:val="-2"/>
        </w:rPr>
        <w:t xml:space="preserve"> </w:t>
      </w:r>
      <w:r w:rsidRPr="00622E7D">
        <w:t>and</w:t>
      </w:r>
      <w:r w:rsidRPr="00622E7D">
        <w:rPr>
          <w:spacing w:val="-2"/>
        </w:rPr>
        <w:t xml:space="preserve"> </w:t>
      </w:r>
      <w:r w:rsidRPr="00622E7D">
        <w:t>provides</w:t>
      </w:r>
      <w:r w:rsidRPr="00622E7D">
        <w:rPr>
          <w:spacing w:val="-2"/>
        </w:rPr>
        <w:t xml:space="preserve"> </w:t>
      </w:r>
      <w:r w:rsidRPr="00622E7D">
        <w:t>expanded</w:t>
      </w:r>
      <w:r w:rsidRPr="00622E7D">
        <w:rPr>
          <w:spacing w:val="-2"/>
        </w:rPr>
        <w:t xml:space="preserve"> </w:t>
      </w:r>
      <w:r w:rsidRPr="00622E7D">
        <w:t>opportunity</w:t>
      </w:r>
      <w:r w:rsidRPr="00622E7D">
        <w:rPr>
          <w:spacing w:val="-2"/>
        </w:rPr>
        <w:t xml:space="preserve"> </w:t>
      </w:r>
      <w:r w:rsidRPr="00622E7D">
        <w:t>for</w:t>
      </w:r>
      <w:r w:rsidRPr="00622E7D">
        <w:rPr>
          <w:spacing w:val="-4"/>
        </w:rPr>
        <w:t xml:space="preserve"> </w:t>
      </w:r>
      <w:r w:rsidRPr="00622E7D">
        <w:t>engagement and</w:t>
      </w:r>
      <w:r w:rsidRPr="00622E7D">
        <w:rPr>
          <w:spacing w:val="-4"/>
        </w:rPr>
        <w:t xml:space="preserve"> </w:t>
      </w:r>
      <w:r w:rsidRPr="00622E7D">
        <w:t>leadership</w:t>
      </w:r>
      <w:r w:rsidRPr="00622E7D">
        <w:rPr>
          <w:spacing w:val="-4"/>
        </w:rPr>
        <w:t xml:space="preserve"> </w:t>
      </w:r>
      <w:r w:rsidRPr="00622E7D">
        <w:t>within</w:t>
      </w:r>
      <w:r w:rsidRPr="00622E7D">
        <w:rPr>
          <w:spacing w:val="-4"/>
        </w:rPr>
        <w:t xml:space="preserve"> </w:t>
      </w:r>
      <w:r w:rsidRPr="00622E7D">
        <w:t>MNRS.</w:t>
      </w:r>
      <w:r w:rsidRPr="00622E7D">
        <w:rPr>
          <w:spacing w:val="-4"/>
        </w:rPr>
        <w:t xml:space="preserve"> </w:t>
      </w:r>
      <w:r w:rsidRPr="00622E7D">
        <w:t>Emerging</w:t>
      </w:r>
      <w:r w:rsidRPr="00622E7D">
        <w:rPr>
          <w:spacing w:val="-4"/>
        </w:rPr>
        <w:t xml:space="preserve"> </w:t>
      </w:r>
      <w:r w:rsidRPr="00622E7D">
        <w:t>Scholars</w:t>
      </w:r>
      <w:r w:rsidRPr="00622E7D">
        <w:rPr>
          <w:spacing w:val="-4"/>
        </w:rPr>
        <w:t xml:space="preserve"> </w:t>
      </w:r>
      <w:r w:rsidRPr="00622E7D">
        <w:t>are</w:t>
      </w:r>
      <w:r w:rsidRPr="00622E7D">
        <w:rPr>
          <w:spacing w:val="-6"/>
        </w:rPr>
        <w:t xml:space="preserve"> </w:t>
      </w:r>
      <w:r w:rsidRPr="00622E7D">
        <w:t>encouraged</w:t>
      </w:r>
      <w:r w:rsidRPr="00622E7D">
        <w:rPr>
          <w:spacing w:val="-4"/>
        </w:rPr>
        <w:t xml:space="preserve"> </w:t>
      </w:r>
      <w:r w:rsidRPr="00622E7D">
        <w:t>to</w:t>
      </w:r>
      <w:r w:rsidRPr="00622E7D">
        <w:rPr>
          <w:spacing w:val="-4"/>
        </w:rPr>
        <w:t xml:space="preserve"> </w:t>
      </w:r>
      <w:r w:rsidRPr="00622E7D">
        <w:t>become</w:t>
      </w:r>
      <w:r w:rsidRPr="00622E7D">
        <w:rPr>
          <w:spacing w:val="-4"/>
        </w:rPr>
        <w:t xml:space="preserve"> </w:t>
      </w:r>
      <w:r w:rsidRPr="00622E7D">
        <w:t>actively</w:t>
      </w:r>
      <w:r w:rsidRPr="00622E7D">
        <w:rPr>
          <w:spacing w:val="-4"/>
        </w:rPr>
        <w:t xml:space="preserve"> </w:t>
      </w:r>
      <w:r w:rsidRPr="00622E7D">
        <w:t>involved</w:t>
      </w:r>
      <w:r w:rsidRPr="00622E7D">
        <w:rPr>
          <w:spacing w:val="-4"/>
        </w:rPr>
        <w:t xml:space="preserve"> </w:t>
      </w:r>
      <w:r w:rsidRPr="00622E7D">
        <w:t>in leadership positions within MNRS and in promoting opportunities in the nursing field on their campus.</w:t>
      </w:r>
      <w:r w:rsidRPr="00622E7D">
        <w:rPr>
          <w:spacing w:val="80"/>
        </w:rPr>
        <w:t xml:space="preserve"> </w:t>
      </w:r>
      <w:r w:rsidRPr="00622E7D">
        <w:t xml:space="preserve">If you are interested in getting involved, please send your resume or CV and a statement of intent to </w:t>
      </w:r>
      <w:hyperlink r:id="rId278">
        <w:r w:rsidRPr="00622E7D">
          <w:rPr>
            <w:color w:val="0000FF"/>
            <w:u w:val="single" w:color="0000FF"/>
          </w:rPr>
          <w:t>esn@mnrs.org</w:t>
        </w:r>
        <w:r w:rsidRPr="00622E7D">
          <w:t>.</w:t>
        </w:r>
      </w:hyperlink>
    </w:p>
    <w:p w14:paraId="666A3746" w14:textId="77777777" w:rsidR="00375D30" w:rsidRPr="00622E7D" w:rsidRDefault="00375D30" w:rsidP="00815EFC">
      <w:pPr>
        <w:pStyle w:val="BodyText"/>
        <w:rPr>
          <w:sz w:val="22"/>
        </w:rPr>
      </w:pPr>
    </w:p>
    <w:p w14:paraId="666A3747" w14:textId="77777777" w:rsidR="00375D30" w:rsidRPr="003247C1" w:rsidRDefault="00C23101" w:rsidP="00816BF5">
      <w:pPr>
        <w:pStyle w:val="Heading3"/>
      </w:pPr>
      <w:hyperlink r:id="rId279">
        <w:bookmarkStart w:id="293" w:name="_Toc208410770"/>
        <w:r w:rsidRPr="003247C1">
          <w:t>Society</w:t>
        </w:r>
        <w:r w:rsidRPr="003247C1">
          <w:rPr>
            <w:spacing w:val="-9"/>
          </w:rPr>
          <w:t xml:space="preserve"> </w:t>
        </w:r>
        <w:r w:rsidRPr="003247C1">
          <w:t>for</w:t>
        </w:r>
        <w:r w:rsidRPr="003247C1">
          <w:rPr>
            <w:spacing w:val="-6"/>
          </w:rPr>
          <w:t xml:space="preserve"> </w:t>
        </w:r>
        <w:r w:rsidRPr="003247C1">
          <w:t>Advancement</w:t>
        </w:r>
        <w:r w:rsidRPr="003247C1">
          <w:rPr>
            <w:spacing w:val="-7"/>
          </w:rPr>
          <w:t xml:space="preserve"> </w:t>
        </w:r>
        <w:r w:rsidRPr="003247C1">
          <w:t>of</w:t>
        </w:r>
        <w:r w:rsidRPr="003247C1">
          <w:rPr>
            <w:spacing w:val="-5"/>
          </w:rPr>
          <w:t xml:space="preserve"> </w:t>
        </w:r>
        <w:r w:rsidRPr="003247C1">
          <w:t>Chicanos/Hispanics</w:t>
        </w:r>
        <w:r w:rsidRPr="003247C1">
          <w:rPr>
            <w:spacing w:val="-6"/>
          </w:rPr>
          <w:t xml:space="preserve"> </w:t>
        </w:r>
        <w:r w:rsidRPr="003247C1">
          <w:t>and</w:t>
        </w:r>
        <w:r w:rsidRPr="003247C1">
          <w:rPr>
            <w:spacing w:val="-6"/>
          </w:rPr>
          <w:t xml:space="preserve"> </w:t>
        </w:r>
        <w:r w:rsidRPr="003247C1">
          <w:t>Native</w:t>
        </w:r>
        <w:r w:rsidRPr="003247C1">
          <w:rPr>
            <w:spacing w:val="-9"/>
          </w:rPr>
          <w:t xml:space="preserve"> </w:t>
        </w:r>
        <w:r w:rsidRPr="003247C1">
          <w:t>Americans</w:t>
        </w:r>
        <w:r w:rsidRPr="003247C1">
          <w:rPr>
            <w:spacing w:val="-5"/>
          </w:rPr>
          <w:t xml:space="preserve"> </w:t>
        </w:r>
        <w:r w:rsidRPr="003247C1">
          <w:t>in</w:t>
        </w:r>
        <w:r w:rsidRPr="003247C1">
          <w:rPr>
            <w:spacing w:val="-6"/>
          </w:rPr>
          <w:t xml:space="preserve"> </w:t>
        </w:r>
        <w:r w:rsidRPr="003247C1">
          <w:rPr>
            <w:spacing w:val="-2"/>
          </w:rPr>
          <w:t>Science</w:t>
        </w:r>
        <w:bookmarkEnd w:id="293"/>
      </w:hyperlink>
    </w:p>
    <w:p w14:paraId="6A7DEBD2" w14:textId="040270C6" w:rsidR="00375D30" w:rsidRDefault="00C23101" w:rsidP="001249AB">
      <w:pPr>
        <w:pStyle w:val="BodyText"/>
        <w:ind w:left="158"/>
      </w:pPr>
      <w:hyperlink r:id="rId280">
        <w:r w:rsidRPr="00622E7D">
          <w:rPr>
            <w:color w:val="0000FF"/>
            <w:u w:val="single" w:color="0000FF"/>
          </w:rPr>
          <w:t>SACNAS</w:t>
        </w:r>
      </w:hyperlink>
      <w:r w:rsidRPr="00622E7D">
        <w:rPr>
          <w:color w:val="0000FF"/>
        </w:rPr>
        <w:t xml:space="preserve"> </w:t>
      </w:r>
      <w:r w:rsidRPr="00622E7D">
        <w:t>is a society of scientists dedicated to fostering the success of Chicano/Hispanic and Native</w:t>
      </w:r>
      <w:r w:rsidRPr="00622E7D">
        <w:rPr>
          <w:spacing w:val="-5"/>
        </w:rPr>
        <w:t xml:space="preserve"> </w:t>
      </w:r>
      <w:r w:rsidRPr="00622E7D">
        <w:t>American</w:t>
      </w:r>
      <w:r w:rsidRPr="00622E7D">
        <w:rPr>
          <w:spacing w:val="-5"/>
        </w:rPr>
        <w:t xml:space="preserve"> </w:t>
      </w:r>
      <w:r w:rsidRPr="00622E7D">
        <w:t>scientists—from</w:t>
      </w:r>
      <w:r w:rsidRPr="00622E7D">
        <w:rPr>
          <w:spacing w:val="-5"/>
        </w:rPr>
        <w:t xml:space="preserve"> </w:t>
      </w:r>
      <w:r w:rsidRPr="00622E7D">
        <w:t>college</w:t>
      </w:r>
      <w:r w:rsidRPr="00622E7D">
        <w:rPr>
          <w:spacing w:val="-6"/>
        </w:rPr>
        <w:t xml:space="preserve"> </w:t>
      </w:r>
      <w:r w:rsidRPr="00622E7D">
        <w:t>students</w:t>
      </w:r>
      <w:r w:rsidRPr="00622E7D">
        <w:rPr>
          <w:spacing w:val="-5"/>
        </w:rPr>
        <w:t xml:space="preserve"> </w:t>
      </w:r>
      <w:r w:rsidRPr="00622E7D">
        <w:t>to</w:t>
      </w:r>
      <w:r w:rsidRPr="00622E7D">
        <w:rPr>
          <w:spacing w:val="-5"/>
        </w:rPr>
        <w:t xml:space="preserve"> </w:t>
      </w:r>
      <w:r w:rsidRPr="00622E7D">
        <w:t>professionals—to</w:t>
      </w:r>
      <w:r w:rsidRPr="00622E7D">
        <w:rPr>
          <w:spacing w:val="-5"/>
        </w:rPr>
        <w:t xml:space="preserve"> </w:t>
      </w:r>
      <w:r w:rsidRPr="00622E7D">
        <w:t>attain</w:t>
      </w:r>
      <w:r w:rsidRPr="00622E7D">
        <w:rPr>
          <w:spacing w:val="-5"/>
        </w:rPr>
        <w:t xml:space="preserve"> </w:t>
      </w:r>
      <w:r w:rsidRPr="00622E7D">
        <w:t>advanced</w:t>
      </w:r>
      <w:r w:rsidRPr="00622E7D">
        <w:rPr>
          <w:spacing w:val="-5"/>
        </w:rPr>
        <w:t xml:space="preserve"> </w:t>
      </w:r>
      <w:r w:rsidRPr="00622E7D">
        <w:t>degrees,</w:t>
      </w:r>
      <w:r w:rsidR="00081FBA">
        <w:t xml:space="preserve"> </w:t>
      </w:r>
    </w:p>
    <w:p w14:paraId="666A374A" w14:textId="77777777" w:rsidR="00375D30" w:rsidRPr="00622E7D" w:rsidRDefault="00C23101" w:rsidP="001249AB">
      <w:pPr>
        <w:pStyle w:val="BodyText"/>
        <w:ind w:left="158"/>
      </w:pPr>
      <w:r w:rsidRPr="00622E7D">
        <w:t>careers,</w:t>
      </w:r>
      <w:r w:rsidRPr="00622E7D">
        <w:rPr>
          <w:spacing w:val="-2"/>
        </w:rPr>
        <w:t xml:space="preserve"> </w:t>
      </w:r>
      <w:r w:rsidRPr="00622E7D">
        <w:t>and</w:t>
      </w:r>
      <w:r w:rsidRPr="00622E7D">
        <w:rPr>
          <w:spacing w:val="-1"/>
        </w:rPr>
        <w:t xml:space="preserve"> </w:t>
      </w:r>
      <w:r w:rsidRPr="00622E7D">
        <w:t>positions</w:t>
      </w:r>
      <w:r w:rsidRPr="00622E7D">
        <w:rPr>
          <w:spacing w:val="-1"/>
        </w:rPr>
        <w:t xml:space="preserve"> </w:t>
      </w:r>
      <w:r w:rsidRPr="00622E7D">
        <w:t>of</w:t>
      </w:r>
      <w:r w:rsidRPr="00622E7D">
        <w:rPr>
          <w:spacing w:val="-1"/>
        </w:rPr>
        <w:t xml:space="preserve"> </w:t>
      </w:r>
      <w:r w:rsidRPr="00622E7D">
        <w:t>leadership</w:t>
      </w:r>
      <w:r w:rsidRPr="00622E7D">
        <w:rPr>
          <w:spacing w:val="-1"/>
        </w:rPr>
        <w:t xml:space="preserve"> </w:t>
      </w:r>
      <w:r w:rsidRPr="00622E7D">
        <w:t>in</w:t>
      </w:r>
      <w:r w:rsidRPr="00622E7D">
        <w:rPr>
          <w:spacing w:val="-1"/>
        </w:rPr>
        <w:t xml:space="preserve"> </w:t>
      </w:r>
      <w:r w:rsidRPr="00622E7D">
        <w:rPr>
          <w:spacing w:val="-2"/>
        </w:rPr>
        <w:t>science.</w:t>
      </w:r>
    </w:p>
    <w:p w14:paraId="666A374B" w14:textId="77777777" w:rsidR="00375D30" w:rsidRPr="00622E7D" w:rsidRDefault="00375D30">
      <w:pPr>
        <w:sectPr w:rsidR="00375D30" w:rsidRPr="00622E7D" w:rsidSect="00D61799">
          <w:pgSz w:w="12240" w:h="15840"/>
          <w:pgMar w:top="1340" w:right="1060" w:bottom="920" w:left="1280" w:header="730" w:footer="731" w:gutter="0"/>
          <w:cols w:space="720"/>
        </w:sectPr>
      </w:pPr>
    </w:p>
    <w:p w14:paraId="666A374C" w14:textId="77777777" w:rsidR="00375D30" w:rsidRPr="00843B3D" w:rsidRDefault="00C23101" w:rsidP="00843B3D">
      <w:pPr>
        <w:pStyle w:val="Heading1"/>
      </w:pPr>
      <w:bookmarkStart w:id="294" w:name="_bookmark104"/>
      <w:bookmarkStart w:id="295" w:name="_Toc208410771"/>
      <w:bookmarkEnd w:id="294"/>
      <w:r w:rsidRPr="008F105A">
        <w:rPr>
          <w:highlight w:val="lightGray"/>
        </w:rPr>
        <w:lastRenderedPageBreak/>
        <w:t>Section VII: ON-CAMPUS FACILITIES FOR GRADUATE STUDENTS</w:t>
      </w:r>
      <w:bookmarkEnd w:id="295"/>
      <w:r w:rsidRPr="00843B3D">
        <w:tab/>
      </w:r>
    </w:p>
    <w:p w14:paraId="666A374D" w14:textId="77777777" w:rsidR="00375D30" w:rsidRPr="00F514B0" w:rsidRDefault="00375D30" w:rsidP="00B9752A">
      <w:pPr>
        <w:pStyle w:val="BodyText"/>
        <w:rPr>
          <w:b/>
        </w:rPr>
      </w:pPr>
    </w:p>
    <w:p w14:paraId="666A374E" w14:textId="3A76928E" w:rsidR="00375D30" w:rsidRPr="00E169C3" w:rsidRDefault="00C23101" w:rsidP="00E169C3">
      <w:pPr>
        <w:pStyle w:val="Heading2"/>
        <w:pBdr>
          <w:bottom w:val="single" w:sz="4" w:space="1" w:color="auto"/>
        </w:pBdr>
      </w:pPr>
      <w:bookmarkStart w:id="296" w:name="_bookmark105"/>
      <w:bookmarkStart w:id="297" w:name="_Toc208410772"/>
      <w:bookmarkEnd w:id="296"/>
      <w:r w:rsidRPr="00E169C3">
        <w:t>English</w:t>
      </w:r>
      <w:r>
        <w:t xml:space="preserve"> </w:t>
      </w:r>
      <w:r w:rsidRPr="00E169C3">
        <w:t>Language</w:t>
      </w:r>
      <w:r>
        <w:t xml:space="preserve"> </w:t>
      </w:r>
      <w:r w:rsidR="00FF2F77">
        <w:t>Support Program</w:t>
      </w:r>
      <w:bookmarkEnd w:id="297"/>
    </w:p>
    <w:p w14:paraId="666A374F" w14:textId="74806B37" w:rsidR="00375D30" w:rsidRDefault="00C23101" w:rsidP="00243580">
      <w:pPr>
        <w:pStyle w:val="BodyText"/>
        <w:ind w:left="160"/>
        <w:rPr>
          <w:color w:val="333333"/>
        </w:rPr>
      </w:pPr>
      <w:r w:rsidRPr="00622E7D">
        <w:rPr>
          <w:color w:val="333333"/>
        </w:rPr>
        <w:t xml:space="preserve">If English is not your first language, the </w:t>
      </w:r>
      <w:hyperlink r:id="rId281" w:history="1">
        <w:r w:rsidR="00FF2F77" w:rsidRPr="005F5FDD">
          <w:rPr>
            <w:rStyle w:val="Hyperlink"/>
          </w:rPr>
          <w:t>English Language Support Program</w:t>
        </w:r>
      </w:hyperlink>
      <w:r>
        <w:t xml:space="preserve"> </w:t>
      </w:r>
      <w:r w:rsidRPr="00622E7D">
        <w:rPr>
          <w:color w:val="333333"/>
        </w:rPr>
        <w:t>can help</w:t>
      </w:r>
      <w:r w:rsidRPr="00622E7D">
        <w:rPr>
          <w:color w:val="333333"/>
          <w:spacing w:val="-4"/>
        </w:rPr>
        <w:t xml:space="preserve"> </w:t>
      </w:r>
      <w:r w:rsidRPr="00622E7D">
        <w:rPr>
          <w:color w:val="333333"/>
        </w:rPr>
        <w:t>you</w:t>
      </w:r>
      <w:r w:rsidRPr="00622E7D">
        <w:rPr>
          <w:color w:val="333333"/>
          <w:spacing w:val="-4"/>
        </w:rPr>
        <w:t xml:space="preserve"> </w:t>
      </w:r>
      <w:r w:rsidRPr="00622E7D">
        <w:rPr>
          <w:color w:val="333333"/>
        </w:rPr>
        <w:t>develop</w:t>
      </w:r>
      <w:r w:rsidRPr="00622E7D">
        <w:rPr>
          <w:color w:val="333333"/>
          <w:spacing w:val="-4"/>
        </w:rPr>
        <w:t xml:space="preserve"> </w:t>
      </w:r>
      <w:r w:rsidRPr="00622E7D">
        <w:rPr>
          <w:color w:val="333333"/>
        </w:rPr>
        <w:t>your</w:t>
      </w:r>
      <w:r w:rsidRPr="00622E7D">
        <w:rPr>
          <w:color w:val="333333"/>
          <w:spacing w:val="-4"/>
        </w:rPr>
        <w:t xml:space="preserve"> </w:t>
      </w:r>
      <w:r w:rsidRPr="00622E7D">
        <w:rPr>
          <w:color w:val="333333"/>
        </w:rPr>
        <w:t>English</w:t>
      </w:r>
      <w:r w:rsidRPr="00622E7D">
        <w:rPr>
          <w:color w:val="333333"/>
          <w:spacing w:val="-4"/>
        </w:rPr>
        <w:t xml:space="preserve"> </w:t>
      </w:r>
      <w:r w:rsidRPr="00622E7D">
        <w:rPr>
          <w:color w:val="333333"/>
        </w:rPr>
        <w:t>language</w:t>
      </w:r>
      <w:r w:rsidRPr="00622E7D">
        <w:rPr>
          <w:color w:val="333333"/>
          <w:spacing w:val="-5"/>
        </w:rPr>
        <w:t xml:space="preserve"> </w:t>
      </w:r>
      <w:r w:rsidRPr="00622E7D">
        <w:rPr>
          <w:color w:val="333333"/>
        </w:rPr>
        <w:t>skills</w:t>
      </w:r>
      <w:r w:rsidRPr="00622E7D">
        <w:rPr>
          <w:color w:val="333333"/>
          <w:spacing w:val="-4"/>
        </w:rPr>
        <w:t xml:space="preserve"> </w:t>
      </w:r>
      <w:r w:rsidRPr="00622E7D">
        <w:rPr>
          <w:color w:val="333333"/>
        </w:rPr>
        <w:t>and</w:t>
      </w:r>
      <w:r w:rsidRPr="00622E7D">
        <w:rPr>
          <w:color w:val="333333"/>
          <w:spacing w:val="-4"/>
        </w:rPr>
        <w:t xml:space="preserve"> </w:t>
      </w:r>
      <w:r w:rsidRPr="00622E7D">
        <w:rPr>
          <w:color w:val="333333"/>
        </w:rPr>
        <w:t>broaden</w:t>
      </w:r>
      <w:r w:rsidRPr="00622E7D">
        <w:rPr>
          <w:color w:val="333333"/>
          <w:spacing w:val="-4"/>
        </w:rPr>
        <w:t xml:space="preserve"> </w:t>
      </w:r>
      <w:r w:rsidRPr="00622E7D">
        <w:rPr>
          <w:color w:val="333333"/>
        </w:rPr>
        <w:t>your</w:t>
      </w:r>
      <w:r w:rsidRPr="00622E7D">
        <w:rPr>
          <w:color w:val="333333"/>
          <w:spacing w:val="-5"/>
        </w:rPr>
        <w:t xml:space="preserve"> </w:t>
      </w:r>
      <w:r w:rsidRPr="00622E7D">
        <w:rPr>
          <w:color w:val="333333"/>
        </w:rPr>
        <w:t>understanding</w:t>
      </w:r>
      <w:r w:rsidRPr="00622E7D">
        <w:rPr>
          <w:color w:val="333333"/>
          <w:spacing w:val="-4"/>
        </w:rPr>
        <w:t xml:space="preserve"> </w:t>
      </w:r>
      <w:r w:rsidRPr="00622E7D">
        <w:rPr>
          <w:color w:val="333333"/>
        </w:rPr>
        <w:t>of</w:t>
      </w:r>
      <w:r w:rsidRPr="00622E7D">
        <w:rPr>
          <w:color w:val="333333"/>
          <w:spacing w:val="-4"/>
        </w:rPr>
        <w:t xml:space="preserve"> </w:t>
      </w:r>
      <w:r w:rsidRPr="00622E7D">
        <w:rPr>
          <w:color w:val="333333"/>
        </w:rPr>
        <w:t>academic</w:t>
      </w:r>
      <w:r w:rsidRPr="00622E7D">
        <w:rPr>
          <w:color w:val="333333"/>
          <w:spacing w:val="-5"/>
        </w:rPr>
        <w:t xml:space="preserve"> </w:t>
      </w:r>
      <w:r w:rsidRPr="00622E7D">
        <w:rPr>
          <w:color w:val="333333"/>
        </w:rPr>
        <w:t>and American culture in a casual and fun way.</w:t>
      </w:r>
    </w:p>
    <w:p w14:paraId="5C1FCD56" w14:textId="77777777" w:rsidR="00081FBA" w:rsidRPr="00622E7D" w:rsidRDefault="00081FBA" w:rsidP="00243580">
      <w:pPr>
        <w:pStyle w:val="BodyText"/>
        <w:ind w:left="160"/>
      </w:pPr>
    </w:p>
    <w:p w14:paraId="666A3750" w14:textId="1FD99248" w:rsidR="00375D30" w:rsidRPr="00E169C3" w:rsidRDefault="00C23101" w:rsidP="00E169C3">
      <w:pPr>
        <w:pStyle w:val="Heading2"/>
        <w:pBdr>
          <w:bottom w:val="single" w:sz="4" w:space="1" w:color="auto"/>
        </w:pBdr>
      </w:pPr>
      <w:bookmarkStart w:id="298" w:name="_bookmark106"/>
      <w:bookmarkStart w:id="299" w:name="_Toc208410773"/>
      <w:bookmarkEnd w:id="298"/>
      <w:r w:rsidRPr="00E169C3">
        <w:t>MU</w:t>
      </w:r>
      <w:r w:rsidRPr="00E169C3">
        <w:rPr>
          <w:spacing w:val="-3"/>
        </w:rPr>
        <w:t xml:space="preserve"> </w:t>
      </w:r>
      <w:r w:rsidRPr="00E169C3">
        <w:t>Counseling</w:t>
      </w:r>
      <w:r w:rsidRPr="00E169C3">
        <w:rPr>
          <w:spacing w:val="-3"/>
        </w:rPr>
        <w:t xml:space="preserve"> </w:t>
      </w:r>
      <w:r w:rsidRPr="00E169C3">
        <w:rPr>
          <w:spacing w:val="-2"/>
        </w:rPr>
        <w:t>Center</w:t>
      </w:r>
      <w:bookmarkEnd w:id="299"/>
      <w:r w:rsidRPr="00E169C3">
        <w:rPr>
          <w:spacing w:val="40"/>
        </w:rPr>
        <w:t xml:space="preserve"> </w:t>
      </w:r>
    </w:p>
    <w:p w14:paraId="666A3752" w14:textId="46EF351B" w:rsidR="00375D30" w:rsidRPr="00622E7D" w:rsidRDefault="00C23101" w:rsidP="00243580">
      <w:pPr>
        <w:pStyle w:val="BodyText"/>
        <w:ind w:left="160"/>
      </w:pPr>
      <w:r w:rsidRPr="00622E7D">
        <w:rPr>
          <w:color w:val="212121"/>
        </w:rPr>
        <w:t xml:space="preserve">The </w:t>
      </w:r>
      <w:hyperlink r:id="rId282" w:history="1">
        <w:r w:rsidRPr="00E169C3">
          <w:rPr>
            <w:rStyle w:val="Hyperlink"/>
          </w:rPr>
          <w:t>MU Counseling Center</w:t>
        </w:r>
      </w:hyperlink>
      <w:r w:rsidRPr="00622E7D">
        <w:rPr>
          <w:color w:val="212121"/>
        </w:rPr>
        <w:t xml:space="preserve"> is part of Mizzou’s efforts to support </w:t>
      </w:r>
      <w:hyperlink r:id="rId283">
        <w:r w:rsidRPr="00622E7D">
          <w:rPr>
            <w:color w:val="0000FF"/>
            <w:u w:val="single" w:color="0000FF"/>
          </w:rPr>
          <w:t>MU Student Health &amp; Well-</w:t>
        </w:r>
      </w:hyperlink>
      <w:r w:rsidRPr="00622E7D">
        <w:rPr>
          <w:color w:val="0000FF"/>
        </w:rPr>
        <w:t xml:space="preserve"> </w:t>
      </w:r>
      <w:hyperlink r:id="rId284">
        <w:r w:rsidRPr="00622E7D">
          <w:rPr>
            <w:color w:val="0000FF"/>
            <w:u w:val="single" w:color="0000FF"/>
          </w:rPr>
          <w:t>Being</w:t>
        </w:r>
      </w:hyperlink>
      <w:r w:rsidRPr="00622E7D">
        <w:rPr>
          <w:color w:val="212121"/>
        </w:rPr>
        <w:t>. provides high quality mental health services in a safe, collaborative, and confidential environment where students can explore concerns and find ways to improve their academic, social,</w:t>
      </w:r>
      <w:r w:rsidRPr="00622E7D">
        <w:rPr>
          <w:color w:val="212121"/>
          <w:spacing w:val="-3"/>
        </w:rPr>
        <w:t xml:space="preserve"> </w:t>
      </w:r>
      <w:r w:rsidRPr="00622E7D">
        <w:rPr>
          <w:color w:val="212121"/>
        </w:rPr>
        <w:t>and</w:t>
      </w:r>
      <w:r w:rsidRPr="00622E7D">
        <w:rPr>
          <w:color w:val="212121"/>
          <w:spacing w:val="-3"/>
        </w:rPr>
        <w:t xml:space="preserve"> </w:t>
      </w:r>
      <w:r w:rsidRPr="00622E7D">
        <w:rPr>
          <w:color w:val="212121"/>
        </w:rPr>
        <w:t>personal</w:t>
      </w:r>
      <w:r w:rsidRPr="00622E7D">
        <w:rPr>
          <w:color w:val="212121"/>
          <w:spacing w:val="-3"/>
        </w:rPr>
        <w:t xml:space="preserve"> </w:t>
      </w:r>
      <w:r w:rsidRPr="00622E7D">
        <w:rPr>
          <w:color w:val="212121"/>
        </w:rPr>
        <w:t>success.</w:t>
      </w:r>
      <w:r w:rsidRPr="00622E7D">
        <w:rPr>
          <w:color w:val="212121"/>
          <w:spacing w:val="-2"/>
        </w:rPr>
        <w:t xml:space="preserve"> </w:t>
      </w:r>
      <w:r w:rsidRPr="00622E7D">
        <w:rPr>
          <w:color w:val="212121"/>
        </w:rPr>
        <w:t>Therapists</w:t>
      </w:r>
      <w:r w:rsidRPr="00622E7D">
        <w:rPr>
          <w:color w:val="212121"/>
          <w:spacing w:val="-3"/>
        </w:rPr>
        <w:t xml:space="preserve"> </w:t>
      </w:r>
      <w:r w:rsidRPr="00622E7D">
        <w:rPr>
          <w:color w:val="212121"/>
        </w:rPr>
        <w:t>are</w:t>
      </w:r>
      <w:r w:rsidRPr="00622E7D">
        <w:rPr>
          <w:color w:val="212121"/>
          <w:spacing w:val="-5"/>
        </w:rPr>
        <w:t xml:space="preserve"> </w:t>
      </w:r>
      <w:r w:rsidRPr="00622E7D">
        <w:rPr>
          <w:color w:val="212121"/>
        </w:rPr>
        <w:t>on</w:t>
      </w:r>
      <w:r w:rsidRPr="00622E7D">
        <w:rPr>
          <w:color w:val="212121"/>
          <w:spacing w:val="-3"/>
        </w:rPr>
        <w:t xml:space="preserve"> </w:t>
      </w:r>
      <w:r w:rsidRPr="00622E7D">
        <w:rPr>
          <w:color w:val="212121"/>
        </w:rPr>
        <w:t>call</w:t>
      </w:r>
      <w:r w:rsidRPr="00622E7D">
        <w:rPr>
          <w:color w:val="212121"/>
          <w:spacing w:val="-3"/>
        </w:rPr>
        <w:t xml:space="preserve"> </w:t>
      </w:r>
      <w:r w:rsidRPr="00622E7D">
        <w:rPr>
          <w:color w:val="212121"/>
        </w:rPr>
        <w:t>during</w:t>
      </w:r>
      <w:r w:rsidRPr="00622E7D">
        <w:rPr>
          <w:color w:val="212121"/>
          <w:spacing w:val="-3"/>
        </w:rPr>
        <w:t xml:space="preserve"> </w:t>
      </w:r>
      <w:r w:rsidRPr="00622E7D">
        <w:rPr>
          <w:color w:val="212121"/>
        </w:rPr>
        <w:t>business</w:t>
      </w:r>
      <w:r w:rsidRPr="00622E7D">
        <w:rPr>
          <w:color w:val="212121"/>
          <w:spacing w:val="-3"/>
        </w:rPr>
        <w:t xml:space="preserve"> </w:t>
      </w:r>
      <w:r w:rsidRPr="00622E7D">
        <w:rPr>
          <w:color w:val="212121"/>
        </w:rPr>
        <w:t>hours</w:t>
      </w:r>
      <w:r w:rsidRPr="00622E7D">
        <w:rPr>
          <w:color w:val="212121"/>
          <w:spacing w:val="-3"/>
        </w:rPr>
        <w:t xml:space="preserve"> </w:t>
      </w:r>
      <w:r w:rsidRPr="00622E7D">
        <w:rPr>
          <w:color w:val="212121"/>
        </w:rPr>
        <w:t>to</w:t>
      </w:r>
      <w:r w:rsidRPr="00622E7D">
        <w:rPr>
          <w:color w:val="212121"/>
          <w:spacing w:val="-3"/>
        </w:rPr>
        <w:t xml:space="preserve"> </w:t>
      </w:r>
      <w:r w:rsidRPr="00622E7D">
        <w:rPr>
          <w:color w:val="212121"/>
        </w:rPr>
        <w:t>offer</w:t>
      </w:r>
      <w:r w:rsidRPr="00622E7D">
        <w:rPr>
          <w:color w:val="212121"/>
          <w:spacing w:val="-3"/>
        </w:rPr>
        <w:t xml:space="preserve"> </w:t>
      </w:r>
      <w:r w:rsidRPr="00622E7D">
        <w:rPr>
          <w:color w:val="212121"/>
        </w:rPr>
        <w:t>help</w:t>
      </w:r>
      <w:r w:rsidRPr="00622E7D">
        <w:rPr>
          <w:color w:val="212121"/>
          <w:spacing w:val="-3"/>
        </w:rPr>
        <w:t xml:space="preserve"> </w:t>
      </w:r>
      <w:r w:rsidRPr="00622E7D">
        <w:rPr>
          <w:color w:val="212121"/>
        </w:rPr>
        <w:t>when</w:t>
      </w:r>
      <w:r w:rsidRPr="00622E7D">
        <w:rPr>
          <w:color w:val="212121"/>
          <w:spacing w:val="-3"/>
        </w:rPr>
        <w:t xml:space="preserve"> </w:t>
      </w:r>
      <w:r w:rsidRPr="00622E7D">
        <w:rPr>
          <w:color w:val="212121"/>
        </w:rPr>
        <w:t>you are in crisis. Please call (</w:t>
      </w:r>
      <w:r w:rsidRPr="00622E7D">
        <w:rPr>
          <w:color w:val="0000FF"/>
          <w:u w:val="single" w:color="0000FF"/>
        </w:rPr>
        <w:t>573)-882-6601</w:t>
      </w:r>
      <w:r w:rsidRPr="00622E7D">
        <w:rPr>
          <w:color w:val="0000FF"/>
        </w:rPr>
        <w:t xml:space="preserve"> </w:t>
      </w:r>
      <w:r w:rsidRPr="00622E7D">
        <w:rPr>
          <w:color w:val="212121"/>
        </w:rPr>
        <w:t>or come in to 119 Parker Hall to speak with one of the clinicians on call. After business hours, including weekends and holidays, telephone crisis assessment,</w:t>
      </w:r>
      <w:r w:rsidRPr="00622E7D">
        <w:rPr>
          <w:color w:val="212121"/>
          <w:spacing w:val="-4"/>
        </w:rPr>
        <w:t xml:space="preserve"> </w:t>
      </w:r>
      <w:r w:rsidRPr="00622E7D">
        <w:rPr>
          <w:color w:val="212121"/>
        </w:rPr>
        <w:t>consultation</w:t>
      </w:r>
      <w:r w:rsidRPr="00622E7D">
        <w:rPr>
          <w:color w:val="212121"/>
          <w:spacing w:val="-4"/>
        </w:rPr>
        <w:t xml:space="preserve"> </w:t>
      </w:r>
      <w:r w:rsidRPr="00622E7D">
        <w:rPr>
          <w:color w:val="212121"/>
        </w:rPr>
        <w:t>and</w:t>
      </w:r>
      <w:r w:rsidRPr="00622E7D">
        <w:rPr>
          <w:color w:val="212121"/>
          <w:spacing w:val="-4"/>
        </w:rPr>
        <w:t xml:space="preserve"> </w:t>
      </w:r>
      <w:r w:rsidRPr="00622E7D">
        <w:rPr>
          <w:color w:val="212121"/>
        </w:rPr>
        <w:t>support</w:t>
      </w:r>
      <w:r w:rsidRPr="00622E7D">
        <w:rPr>
          <w:color w:val="212121"/>
          <w:spacing w:val="-4"/>
        </w:rPr>
        <w:t xml:space="preserve"> </w:t>
      </w:r>
      <w:r w:rsidRPr="00622E7D">
        <w:rPr>
          <w:color w:val="212121"/>
        </w:rPr>
        <w:t>is</w:t>
      </w:r>
      <w:r w:rsidRPr="00622E7D">
        <w:rPr>
          <w:color w:val="212121"/>
          <w:spacing w:val="-4"/>
        </w:rPr>
        <w:t xml:space="preserve"> </w:t>
      </w:r>
      <w:r w:rsidRPr="00622E7D">
        <w:rPr>
          <w:color w:val="212121"/>
        </w:rPr>
        <w:t>available</w:t>
      </w:r>
      <w:r w:rsidRPr="00622E7D">
        <w:rPr>
          <w:color w:val="212121"/>
          <w:spacing w:val="-4"/>
        </w:rPr>
        <w:t xml:space="preserve"> </w:t>
      </w:r>
      <w:r w:rsidRPr="00622E7D">
        <w:rPr>
          <w:color w:val="212121"/>
        </w:rPr>
        <w:t>by</w:t>
      </w:r>
      <w:r w:rsidRPr="00622E7D">
        <w:rPr>
          <w:color w:val="212121"/>
          <w:spacing w:val="-4"/>
        </w:rPr>
        <w:t xml:space="preserve"> </w:t>
      </w:r>
      <w:r w:rsidRPr="00622E7D">
        <w:rPr>
          <w:color w:val="212121"/>
        </w:rPr>
        <w:t>contacting</w:t>
      </w:r>
      <w:r w:rsidRPr="00622E7D">
        <w:rPr>
          <w:color w:val="212121"/>
          <w:spacing w:val="-2"/>
        </w:rPr>
        <w:t xml:space="preserve"> </w:t>
      </w:r>
      <w:r w:rsidRPr="00622E7D">
        <w:rPr>
          <w:color w:val="212121"/>
        </w:rPr>
        <w:t>(</w:t>
      </w:r>
      <w:r w:rsidRPr="00622E7D">
        <w:rPr>
          <w:color w:val="0000FF"/>
          <w:u w:val="single" w:color="0000FF"/>
        </w:rPr>
        <w:t>573)-882-6601</w:t>
      </w:r>
      <w:r w:rsidRPr="00622E7D">
        <w:rPr>
          <w:color w:val="212121"/>
        </w:rPr>
        <w:t>.</w:t>
      </w:r>
      <w:r w:rsidRPr="00622E7D">
        <w:rPr>
          <w:color w:val="212121"/>
          <w:spacing w:val="40"/>
        </w:rPr>
        <w:t xml:space="preserve"> </w:t>
      </w:r>
      <w:hyperlink r:id="rId285" w:history="1">
        <w:r w:rsidR="00021822" w:rsidRPr="00021822">
          <w:rPr>
            <w:rStyle w:val="Hyperlink"/>
          </w:rPr>
          <w:t>Mental</w:t>
        </w:r>
        <w:r w:rsidR="00021822" w:rsidRPr="00021822">
          <w:rPr>
            <w:rStyle w:val="Hyperlink"/>
            <w:spacing w:val="-4"/>
          </w:rPr>
          <w:t xml:space="preserve"> </w:t>
        </w:r>
        <w:r w:rsidR="00021822" w:rsidRPr="00021822">
          <w:rPr>
            <w:rStyle w:val="Hyperlink"/>
          </w:rPr>
          <w:t>Health</w:t>
        </w:r>
        <w:r w:rsidR="00021822" w:rsidRPr="00021822">
          <w:rPr>
            <w:rStyle w:val="Hyperlink"/>
            <w:spacing w:val="-2"/>
          </w:rPr>
          <w:t xml:space="preserve"> </w:t>
        </w:r>
        <w:r w:rsidR="00021822" w:rsidRPr="00021822">
          <w:rPr>
            <w:rStyle w:val="Hyperlink"/>
          </w:rPr>
          <w:t>Assessment Online Screening</w:t>
        </w:r>
      </w:hyperlink>
      <w:r w:rsidRPr="00622E7D">
        <w:rPr>
          <w:color w:val="0000FF"/>
        </w:rPr>
        <w:t xml:space="preserve"> </w:t>
      </w:r>
      <w:r w:rsidRPr="00622E7D">
        <w:rPr>
          <w:color w:val="212121"/>
        </w:rPr>
        <w:t>is available.</w:t>
      </w:r>
    </w:p>
    <w:p w14:paraId="666A3753" w14:textId="77777777" w:rsidR="00375D30" w:rsidRPr="00622E7D" w:rsidRDefault="00375D30" w:rsidP="00243580">
      <w:pPr>
        <w:pStyle w:val="BodyText"/>
      </w:pPr>
    </w:p>
    <w:p w14:paraId="666A3754" w14:textId="47425398" w:rsidR="00375D30" w:rsidRPr="00622E7D" w:rsidRDefault="00C23101" w:rsidP="00E169C3">
      <w:pPr>
        <w:pStyle w:val="Heading2"/>
        <w:pBdr>
          <w:bottom w:val="single" w:sz="4" w:space="1" w:color="auto"/>
        </w:pBdr>
      </w:pPr>
      <w:bookmarkStart w:id="300" w:name="_bookmark107"/>
      <w:bookmarkEnd w:id="300"/>
      <w:r w:rsidRPr="00622E7D">
        <w:rPr>
          <w:spacing w:val="-25"/>
        </w:rPr>
        <w:t xml:space="preserve"> </w:t>
      </w:r>
      <w:bookmarkStart w:id="301" w:name="_Toc208410774"/>
      <w:r w:rsidRPr="00622E7D">
        <w:t>MU</w:t>
      </w:r>
      <w:r w:rsidRPr="00622E7D">
        <w:rPr>
          <w:spacing w:val="-5"/>
        </w:rPr>
        <w:t xml:space="preserve"> </w:t>
      </w:r>
      <w:r w:rsidRPr="00622E7D">
        <w:t>Library</w:t>
      </w:r>
      <w:r w:rsidRPr="00622E7D">
        <w:rPr>
          <w:spacing w:val="-3"/>
        </w:rPr>
        <w:t xml:space="preserve"> </w:t>
      </w:r>
      <w:r w:rsidRPr="00622E7D">
        <w:t>and</w:t>
      </w:r>
      <w:r w:rsidRPr="00622E7D">
        <w:rPr>
          <w:spacing w:val="-3"/>
        </w:rPr>
        <w:t xml:space="preserve"> </w:t>
      </w:r>
      <w:r w:rsidRPr="00622E7D">
        <w:t>Computing</w:t>
      </w:r>
      <w:r w:rsidRPr="00622E7D">
        <w:rPr>
          <w:spacing w:val="-4"/>
        </w:rPr>
        <w:t xml:space="preserve"> </w:t>
      </w:r>
      <w:r w:rsidRPr="00622E7D">
        <w:rPr>
          <w:spacing w:val="-2"/>
        </w:rPr>
        <w:t>Resources</w:t>
      </w:r>
      <w:bookmarkEnd w:id="301"/>
      <w:r w:rsidRPr="00622E7D">
        <w:tab/>
      </w:r>
    </w:p>
    <w:p w14:paraId="666A3755" w14:textId="77777777" w:rsidR="00375D30" w:rsidRPr="00622E7D" w:rsidRDefault="00375D30" w:rsidP="00243580">
      <w:pPr>
        <w:pStyle w:val="BodyText"/>
        <w:rPr>
          <w:b/>
        </w:rPr>
      </w:pPr>
    </w:p>
    <w:p w14:paraId="666A3756" w14:textId="0DA7B92A" w:rsidR="00375D30" w:rsidRPr="00622E7D" w:rsidRDefault="00C23101" w:rsidP="00816BF5">
      <w:pPr>
        <w:pStyle w:val="Heading3"/>
      </w:pPr>
      <w:hyperlink r:id="rId286" w:history="1">
        <w:bookmarkStart w:id="302" w:name="_Toc208410775"/>
        <w:r w:rsidRPr="00A342B7">
          <w:rPr>
            <w:rStyle w:val="Hyperlink"/>
          </w:rPr>
          <w:t>Ellis</w:t>
        </w:r>
        <w:r w:rsidRPr="00A342B7">
          <w:rPr>
            <w:rStyle w:val="Hyperlink"/>
            <w:spacing w:val="-4"/>
          </w:rPr>
          <w:t xml:space="preserve"> </w:t>
        </w:r>
        <w:r w:rsidRPr="00A342B7">
          <w:rPr>
            <w:rStyle w:val="Hyperlink"/>
          </w:rPr>
          <w:t>Library</w:t>
        </w:r>
      </w:hyperlink>
      <w:r w:rsidRPr="00622E7D">
        <w:rPr>
          <w:spacing w:val="-2"/>
        </w:rPr>
        <w:t xml:space="preserve"> </w:t>
      </w:r>
      <w:r w:rsidRPr="00622E7D">
        <w:t>and</w:t>
      </w:r>
      <w:r w:rsidRPr="00622E7D">
        <w:rPr>
          <w:spacing w:val="-2"/>
        </w:rPr>
        <w:t xml:space="preserve"> </w:t>
      </w:r>
      <w:hyperlink r:id="rId287" w:history="1">
        <w:r w:rsidRPr="00542D0C">
          <w:rPr>
            <w:rStyle w:val="Hyperlink"/>
          </w:rPr>
          <w:t>J.</w:t>
        </w:r>
        <w:r w:rsidRPr="00542D0C">
          <w:rPr>
            <w:rStyle w:val="Hyperlink"/>
            <w:spacing w:val="-4"/>
          </w:rPr>
          <w:t xml:space="preserve"> </w:t>
        </w:r>
        <w:r w:rsidRPr="00542D0C">
          <w:rPr>
            <w:rStyle w:val="Hyperlink"/>
          </w:rPr>
          <w:t>Otto</w:t>
        </w:r>
        <w:r w:rsidRPr="00542D0C">
          <w:rPr>
            <w:rStyle w:val="Hyperlink"/>
            <w:spacing w:val="-3"/>
          </w:rPr>
          <w:t xml:space="preserve"> </w:t>
        </w:r>
        <w:r w:rsidRPr="00542D0C">
          <w:rPr>
            <w:rStyle w:val="Hyperlink"/>
          </w:rPr>
          <w:t>Lottes</w:t>
        </w:r>
        <w:r w:rsidRPr="00542D0C">
          <w:rPr>
            <w:rStyle w:val="Hyperlink"/>
            <w:spacing w:val="-3"/>
          </w:rPr>
          <w:t xml:space="preserve"> </w:t>
        </w:r>
        <w:r w:rsidRPr="00542D0C">
          <w:rPr>
            <w:rStyle w:val="Hyperlink"/>
          </w:rPr>
          <w:t>Health</w:t>
        </w:r>
        <w:r w:rsidRPr="00542D0C">
          <w:rPr>
            <w:rStyle w:val="Hyperlink"/>
            <w:spacing w:val="-2"/>
          </w:rPr>
          <w:t xml:space="preserve"> </w:t>
        </w:r>
        <w:r w:rsidRPr="00542D0C">
          <w:rPr>
            <w:rStyle w:val="Hyperlink"/>
          </w:rPr>
          <w:t>Sciences</w:t>
        </w:r>
        <w:r w:rsidRPr="00542D0C">
          <w:rPr>
            <w:rStyle w:val="Hyperlink"/>
            <w:spacing w:val="-3"/>
          </w:rPr>
          <w:t xml:space="preserve"> </w:t>
        </w:r>
        <w:r w:rsidRPr="00542D0C">
          <w:rPr>
            <w:rStyle w:val="Hyperlink"/>
            <w:spacing w:val="-2"/>
          </w:rPr>
          <w:t>Library</w:t>
        </w:r>
        <w:bookmarkEnd w:id="302"/>
      </w:hyperlink>
    </w:p>
    <w:p w14:paraId="666A3757" w14:textId="439A31DE" w:rsidR="00375D30" w:rsidRPr="00622E7D" w:rsidRDefault="00C23101" w:rsidP="00243580">
      <w:pPr>
        <w:pStyle w:val="BodyText"/>
        <w:ind w:left="160"/>
      </w:pPr>
      <w:hyperlink r:id="rId288" w:history="1">
        <w:r w:rsidRPr="001E6A79">
          <w:rPr>
            <w:rStyle w:val="Hyperlink"/>
          </w:rPr>
          <w:t>MU</w:t>
        </w:r>
        <w:r w:rsidRPr="001E6A79">
          <w:rPr>
            <w:rStyle w:val="Hyperlink"/>
            <w:spacing w:val="-3"/>
          </w:rPr>
          <w:t xml:space="preserve"> </w:t>
        </w:r>
        <w:r w:rsidRPr="001E6A79">
          <w:rPr>
            <w:rStyle w:val="Hyperlink"/>
          </w:rPr>
          <w:t>Libraries</w:t>
        </w:r>
      </w:hyperlink>
      <w:r w:rsidRPr="00622E7D">
        <w:rPr>
          <w:spacing w:val="-3"/>
        </w:rPr>
        <w:t xml:space="preserve"> </w:t>
      </w:r>
      <w:r w:rsidRPr="00622E7D">
        <w:t>offer</w:t>
      </w:r>
      <w:r w:rsidRPr="00622E7D">
        <w:rPr>
          <w:spacing w:val="-2"/>
        </w:rPr>
        <w:t xml:space="preserve"> </w:t>
      </w:r>
      <w:r w:rsidRPr="00622E7D">
        <w:rPr>
          <w:color w:val="181818"/>
        </w:rPr>
        <w:t>a</w:t>
      </w:r>
      <w:r w:rsidRPr="00622E7D">
        <w:rPr>
          <w:color w:val="181818"/>
          <w:spacing w:val="-4"/>
        </w:rPr>
        <w:t xml:space="preserve"> </w:t>
      </w:r>
      <w:r w:rsidRPr="00622E7D">
        <w:rPr>
          <w:color w:val="181818"/>
        </w:rPr>
        <w:t>collection</w:t>
      </w:r>
      <w:r w:rsidRPr="00622E7D">
        <w:rPr>
          <w:color w:val="181818"/>
          <w:spacing w:val="-3"/>
        </w:rPr>
        <w:t xml:space="preserve"> </w:t>
      </w:r>
      <w:r w:rsidRPr="00622E7D">
        <w:rPr>
          <w:color w:val="181818"/>
        </w:rPr>
        <w:t>of</w:t>
      </w:r>
      <w:r w:rsidRPr="00622E7D">
        <w:rPr>
          <w:color w:val="181818"/>
          <w:spacing w:val="-4"/>
        </w:rPr>
        <w:t xml:space="preserve"> </w:t>
      </w:r>
      <w:r w:rsidRPr="00622E7D">
        <w:rPr>
          <w:color w:val="181818"/>
        </w:rPr>
        <w:t>more</w:t>
      </w:r>
      <w:r w:rsidRPr="00622E7D">
        <w:rPr>
          <w:color w:val="181818"/>
          <w:spacing w:val="-5"/>
        </w:rPr>
        <w:t xml:space="preserve"> </w:t>
      </w:r>
      <w:r w:rsidRPr="00622E7D">
        <w:rPr>
          <w:color w:val="181818"/>
        </w:rPr>
        <w:t>than</w:t>
      </w:r>
      <w:r w:rsidRPr="00622E7D">
        <w:rPr>
          <w:color w:val="181818"/>
          <w:spacing w:val="-3"/>
        </w:rPr>
        <w:t xml:space="preserve"> </w:t>
      </w:r>
      <w:r w:rsidRPr="00622E7D">
        <w:rPr>
          <w:color w:val="181818"/>
        </w:rPr>
        <w:t>3.9</w:t>
      </w:r>
      <w:r w:rsidRPr="00622E7D">
        <w:rPr>
          <w:color w:val="181818"/>
          <w:spacing w:val="-2"/>
        </w:rPr>
        <w:t xml:space="preserve"> </w:t>
      </w:r>
      <w:r w:rsidRPr="00622E7D">
        <w:rPr>
          <w:color w:val="181818"/>
        </w:rPr>
        <w:t>million</w:t>
      </w:r>
      <w:r w:rsidRPr="00622E7D">
        <w:rPr>
          <w:color w:val="181818"/>
          <w:spacing w:val="-3"/>
        </w:rPr>
        <w:t xml:space="preserve"> </w:t>
      </w:r>
      <w:r w:rsidRPr="00622E7D">
        <w:rPr>
          <w:color w:val="181818"/>
        </w:rPr>
        <w:t>print</w:t>
      </w:r>
      <w:r w:rsidRPr="00622E7D">
        <w:rPr>
          <w:color w:val="181818"/>
          <w:spacing w:val="-3"/>
        </w:rPr>
        <w:t xml:space="preserve"> </w:t>
      </w:r>
      <w:r w:rsidRPr="00622E7D">
        <w:rPr>
          <w:color w:val="181818"/>
        </w:rPr>
        <w:t>volumes,</w:t>
      </w:r>
      <w:r w:rsidRPr="00622E7D">
        <w:rPr>
          <w:color w:val="181818"/>
          <w:spacing w:val="-3"/>
        </w:rPr>
        <w:t xml:space="preserve"> </w:t>
      </w:r>
      <w:r w:rsidRPr="00622E7D">
        <w:rPr>
          <w:color w:val="181818"/>
        </w:rPr>
        <w:t>over</w:t>
      </w:r>
      <w:r w:rsidRPr="00622E7D">
        <w:rPr>
          <w:color w:val="181818"/>
          <w:spacing w:val="-3"/>
        </w:rPr>
        <w:t xml:space="preserve"> </w:t>
      </w:r>
      <w:r w:rsidRPr="00622E7D">
        <w:rPr>
          <w:color w:val="181818"/>
        </w:rPr>
        <w:t>1</w:t>
      </w:r>
      <w:r w:rsidRPr="00622E7D">
        <w:rPr>
          <w:color w:val="181818"/>
          <w:spacing w:val="-3"/>
        </w:rPr>
        <w:t xml:space="preserve"> </w:t>
      </w:r>
      <w:r w:rsidRPr="00622E7D">
        <w:rPr>
          <w:color w:val="181818"/>
        </w:rPr>
        <w:t>million eBooks, 53,400 journal titles (in print or online), and over 7.5 million microforms.</w:t>
      </w:r>
    </w:p>
    <w:p w14:paraId="666A3758" w14:textId="77777777" w:rsidR="00375D30" w:rsidRPr="00622E7D" w:rsidRDefault="00375D30" w:rsidP="00243580">
      <w:pPr>
        <w:pStyle w:val="BodyText"/>
      </w:pPr>
    </w:p>
    <w:p w14:paraId="666A3759" w14:textId="59AA44CE" w:rsidR="00375D30" w:rsidRPr="00622E7D" w:rsidRDefault="00C23101" w:rsidP="00243580">
      <w:pPr>
        <w:pStyle w:val="BodyText"/>
        <w:ind w:left="160"/>
      </w:pPr>
      <w:r w:rsidRPr="00622E7D">
        <w:rPr>
          <w:color w:val="181818"/>
        </w:rPr>
        <w:t xml:space="preserve">Ellis Library, the flagship branch of MU Libraries, provides quiet zones and study rooms, </w:t>
      </w:r>
      <w:hyperlink r:id="rId289">
        <w:r w:rsidRPr="00622E7D">
          <w:rPr>
            <w:color w:val="0000FF"/>
            <w:u w:val="single" w:color="0000FF"/>
          </w:rPr>
          <w:t>computer and video equipment</w:t>
        </w:r>
      </w:hyperlink>
      <w:r w:rsidRPr="00622E7D">
        <w:rPr>
          <w:color w:val="0000FF"/>
        </w:rPr>
        <w:t xml:space="preserve"> </w:t>
      </w:r>
      <w:r w:rsidRPr="00622E7D">
        <w:rPr>
          <w:color w:val="181818"/>
        </w:rPr>
        <w:t>that can be checked out, and the Bookmark Café, which sells coffee</w:t>
      </w:r>
      <w:r w:rsidRPr="00622E7D">
        <w:rPr>
          <w:color w:val="181818"/>
          <w:spacing w:val="-4"/>
        </w:rPr>
        <w:t xml:space="preserve"> </w:t>
      </w:r>
      <w:r w:rsidRPr="00622E7D">
        <w:rPr>
          <w:color w:val="181818"/>
        </w:rPr>
        <w:t>and</w:t>
      </w:r>
      <w:r w:rsidRPr="00622E7D">
        <w:rPr>
          <w:color w:val="181818"/>
          <w:spacing w:val="-3"/>
        </w:rPr>
        <w:t xml:space="preserve"> </w:t>
      </w:r>
      <w:r w:rsidRPr="00622E7D">
        <w:rPr>
          <w:color w:val="181818"/>
        </w:rPr>
        <w:t>snacks.</w:t>
      </w:r>
      <w:r w:rsidRPr="00622E7D">
        <w:rPr>
          <w:color w:val="181818"/>
          <w:spacing w:val="-3"/>
        </w:rPr>
        <w:t xml:space="preserve"> </w:t>
      </w:r>
      <w:r w:rsidRPr="00622E7D">
        <w:rPr>
          <w:color w:val="181818"/>
        </w:rPr>
        <w:t>The</w:t>
      </w:r>
      <w:r w:rsidRPr="00622E7D">
        <w:rPr>
          <w:color w:val="181818"/>
          <w:spacing w:val="-2"/>
        </w:rPr>
        <w:t xml:space="preserve"> </w:t>
      </w:r>
      <w:r w:rsidRPr="00622E7D">
        <w:rPr>
          <w:color w:val="181818"/>
        </w:rPr>
        <w:t>Fridays</w:t>
      </w:r>
      <w:r w:rsidRPr="00622E7D">
        <w:rPr>
          <w:color w:val="181818"/>
          <w:spacing w:val="-3"/>
        </w:rPr>
        <w:t xml:space="preserve"> </w:t>
      </w:r>
      <w:r w:rsidRPr="00622E7D">
        <w:rPr>
          <w:color w:val="181818"/>
        </w:rPr>
        <w:t>@</w:t>
      </w:r>
      <w:r w:rsidRPr="00622E7D">
        <w:rPr>
          <w:color w:val="181818"/>
          <w:spacing w:val="-3"/>
        </w:rPr>
        <w:t xml:space="preserve"> </w:t>
      </w:r>
      <w:r w:rsidRPr="00622E7D">
        <w:rPr>
          <w:color w:val="181818"/>
        </w:rPr>
        <w:t>the</w:t>
      </w:r>
      <w:r w:rsidRPr="00622E7D">
        <w:rPr>
          <w:color w:val="181818"/>
          <w:spacing w:val="-3"/>
        </w:rPr>
        <w:t xml:space="preserve"> </w:t>
      </w:r>
      <w:r w:rsidRPr="00622E7D">
        <w:rPr>
          <w:color w:val="181818"/>
        </w:rPr>
        <w:t>Library</w:t>
      </w:r>
      <w:r w:rsidRPr="00622E7D">
        <w:rPr>
          <w:color w:val="181818"/>
          <w:spacing w:val="-3"/>
        </w:rPr>
        <w:t xml:space="preserve"> </w:t>
      </w:r>
      <w:r w:rsidRPr="00622E7D">
        <w:rPr>
          <w:color w:val="181818"/>
        </w:rPr>
        <w:t>workshop</w:t>
      </w:r>
      <w:r w:rsidRPr="00622E7D">
        <w:rPr>
          <w:color w:val="181818"/>
          <w:spacing w:val="-3"/>
        </w:rPr>
        <w:t xml:space="preserve"> </w:t>
      </w:r>
      <w:r w:rsidRPr="00622E7D">
        <w:rPr>
          <w:color w:val="181818"/>
        </w:rPr>
        <w:t>series</w:t>
      </w:r>
      <w:r w:rsidRPr="00622E7D">
        <w:rPr>
          <w:color w:val="181818"/>
          <w:spacing w:val="-3"/>
        </w:rPr>
        <w:t xml:space="preserve"> </w:t>
      </w:r>
      <w:r w:rsidRPr="00622E7D">
        <w:rPr>
          <w:color w:val="181818"/>
        </w:rPr>
        <w:t>covers</w:t>
      </w:r>
      <w:r w:rsidRPr="00622E7D">
        <w:rPr>
          <w:color w:val="181818"/>
          <w:spacing w:val="-3"/>
        </w:rPr>
        <w:t xml:space="preserve"> </w:t>
      </w:r>
      <w:r w:rsidRPr="00622E7D">
        <w:rPr>
          <w:color w:val="181818"/>
        </w:rPr>
        <w:t>topics</w:t>
      </w:r>
      <w:r w:rsidRPr="00622E7D">
        <w:rPr>
          <w:color w:val="181818"/>
          <w:spacing w:val="-3"/>
        </w:rPr>
        <w:t xml:space="preserve"> </w:t>
      </w:r>
      <w:r w:rsidRPr="00622E7D">
        <w:rPr>
          <w:color w:val="181818"/>
        </w:rPr>
        <w:t>related</w:t>
      </w:r>
      <w:r w:rsidRPr="00622E7D">
        <w:rPr>
          <w:color w:val="181818"/>
          <w:spacing w:val="-3"/>
        </w:rPr>
        <w:t xml:space="preserve"> </w:t>
      </w:r>
      <w:r w:rsidRPr="00622E7D">
        <w:rPr>
          <w:color w:val="181818"/>
        </w:rPr>
        <w:t>to</w:t>
      </w:r>
      <w:r w:rsidRPr="00622E7D">
        <w:rPr>
          <w:color w:val="181818"/>
          <w:spacing w:val="-3"/>
        </w:rPr>
        <w:t xml:space="preserve"> </w:t>
      </w:r>
      <w:r w:rsidRPr="00622E7D">
        <w:rPr>
          <w:color w:val="181818"/>
        </w:rPr>
        <w:t>research and dissertation writing. Some sessions, but not all, are streamed online as well.</w:t>
      </w:r>
    </w:p>
    <w:p w14:paraId="666A375A" w14:textId="77777777" w:rsidR="00375D30" w:rsidRPr="00622E7D" w:rsidRDefault="00375D30" w:rsidP="00243580">
      <w:pPr>
        <w:pStyle w:val="BodyText"/>
      </w:pPr>
    </w:p>
    <w:p w14:paraId="666A375B" w14:textId="0B63B640" w:rsidR="00375D30" w:rsidRDefault="00C23101" w:rsidP="00243580">
      <w:pPr>
        <w:pStyle w:val="BodyText"/>
        <w:ind w:left="160"/>
        <w:rPr>
          <w:color w:val="181818"/>
        </w:rPr>
      </w:pPr>
      <w:r w:rsidRPr="00622E7D">
        <w:rPr>
          <w:color w:val="181818"/>
        </w:rPr>
        <w:t>See</w:t>
      </w:r>
      <w:r w:rsidRPr="00622E7D">
        <w:rPr>
          <w:color w:val="181818"/>
          <w:spacing w:val="-4"/>
        </w:rPr>
        <w:t xml:space="preserve"> </w:t>
      </w:r>
      <w:r w:rsidRPr="00622E7D">
        <w:rPr>
          <w:color w:val="181818"/>
        </w:rPr>
        <w:t>the</w:t>
      </w:r>
      <w:r w:rsidRPr="00622E7D">
        <w:rPr>
          <w:color w:val="181818"/>
          <w:spacing w:val="-4"/>
        </w:rPr>
        <w:t xml:space="preserve"> </w:t>
      </w:r>
      <w:hyperlink r:id="rId290">
        <w:r w:rsidRPr="00622E7D">
          <w:rPr>
            <w:color w:val="0000FF"/>
            <w:u w:val="single" w:color="0000FF"/>
          </w:rPr>
          <w:t>Graduate</w:t>
        </w:r>
        <w:r w:rsidRPr="00622E7D">
          <w:rPr>
            <w:color w:val="0000FF"/>
            <w:spacing w:val="-3"/>
            <w:u w:val="single" w:color="0000FF"/>
          </w:rPr>
          <w:t xml:space="preserve"> </w:t>
        </w:r>
        <w:r w:rsidRPr="00622E7D">
          <w:rPr>
            <w:color w:val="0000FF"/>
            <w:u w:val="single" w:color="0000FF"/>
          </w:rPr>
          <w:t>Student</w:t>
        </w:r>
        <w:r w:rsidRPr="00622E7D">
          <w:rPr>
            <w:color w:val="0000FF"/>
            <w:spacing w:val="-2"/>
            <w:u w:val="single" w:color="0000FF"/>
          </w:rPr>
          <w:t xml:space="preserve"> </w:t>
        </w:r>
        <w:r w:rsidRPr="00622E7D">
          <w:rPr>
            <w:color w:val="0000FF"/>
            <w:u w:val="single" w:color="0000FF"/>
          </w:rPr>
          <w:t>Resources</w:t>
        </w:r>
      </w:hyperlink>
      <w:r w:rsidRPr="00622E7D">
        <w:rPr>
          <w:color w:val="0000FF"/>
          <w:spacing w:val="-2"/>
        </w:rPr>
        <w:t xml:space="preserve"> </w:t>
      </w:r>
      <w:r w:rsidRPr="00622E7D">
        <w:rPr>
          <w:color w:val="181818"/>
        </w:rPr>
        <w:t>page</w:t>
      </w:r>
      <w:r w:rsidRPr="00622E7D">
        <w:rPr>
          <w:color w:val="181818"/>
          <w:spacing w:val="-4"/>
        </w:rPr>
        <w:t xml:space="preserve"> </w:t>
      </w:r>
      <w:r w:rsidRPr="00622E7D">
        <w:rPr>
          <w:color w:val="181818"/>
        </w:rPr>
        <w:t>to</w:t>
      </w:r>
      <w:r w:rsidRPr="00622E7D">
        <w:rPr>
          <w:color w:val="181818"/>
          <w:spacing w:val="-3"/>
        </w:rPr>
        <w:t xml:space="preserve"> </w:t>
      </w:r>
      <w:r w:rsidRPr="00622E7D">
        <w:rPr>
          <w:color w:val="181818"/>
        </w:rPr>
        <w:t>learn</w:t>
      </w:r>
      <w:r w:rsidRPr="00622E7D">
        <w:rPr>
          <w:color w:val="181818"/>
          <w:spacing w:val="-2"/>
        </w:rPr>
        <w:t xml:space="preserve"> </w:t>
      </w:r>
      <w:r w:rsidRPr="00622E7D">
        <w:rPr>
          <w:color w:val="181818"/>
        </w:rPr>
        <w:t>more</w:t>
      </w:r>
      <w:r w:rsidRPr="00622E7D">
        <w:rPr>
          <w:color w:val="181818"/>
          <w:spacing w:val="-5"/>
        </w:rPr>
        <w:t xml:space="preserve"> </w:t>
      </w:r>
      <w:r w:rsidRPr="00622E7D">
        <w:rPr>
          <w:color w:val="181818"/>
        </w:rPr>
        <w:t>about</w:t>
      </w:r>
      <w:r w:rsidRPr="00622E7D">
        <w:rPr>
          <w:color w:val="181818"/>
          <w:spacing w:val="-3"/>
        </w:rPr>
        <w:t xml:space="preserve"> </w:t>
      </w:r>
      <w:r w:rsidRPr="00622E7D">
        <w:rPr>
          <w:color w:val="181818"/>
        </w:rPr>
        <w:t>the</w:t>
      </w:r>
      <w:r w:rsidRPr="00622E7D">
        <w:rPr>
          <w:color w:val="181818"/>
          <w:spacing w:val="-4"/>
        </w:rPr>
        <w:t xml:space="preserve"> </w:t>
      </w:r>
      <w:r w:rsidRPr="00622E7D">
        <w:rPr>
          <w:color w:val="181818"/>
        </w:rPr>
        <w:t>library</w:t>
      </w:r>
      <w:r w:rsidRPr="00622E7D">
        <w:rPr>
          <w:color w:val="181818"/>
          <w:spacing w:val="-2"/>
        </w:rPr>
        <w:t xml:space="preserve"> </w:t>
      </w:r>
      <w:r w:rsidRPr="00622E7D">
        <w:rPr>
          <w:color w:val="181818"/>
        </w:rPr>
        <w:t>resources</w:t>
      </w:r>
      <w:r w:rsidRPr="00622E7D">
        <w:rPr>
          <w:color w:val="181818"/>
          <w:spacing w:val="-3"/>
        </w:rPr>
        <w:t xml:space="preserve"> </w:t>
      </w:r>
      <w:r w:rsidRPr="00622E7D">
        <w:rPr>
          <w:color w:val="181818"/>
        </w:rPr>
        <w:t>available</w:t>
      </w:r>
      <w:r w:rsidRPr="00622E7D">
        <w:rPr>
          <w:color w:val="181818"/>
          <w:spacing w:val="-3"/>
        </w:rPr>
        <w:t xml:space="preserve"> </w:t>
      </w:r>
      <w:r w:rsidRPr="00622E7D">
        <w:rPr>
          <w:color w:val="181818"/>
        </w:rPr>
        <w:t>to all MU graduate students, including distance students.</w:t>
      </w:r>
    </w:p>
    <w:p w14:paraId="67E2684A" w14:textId="77777777" w:rsidR="00992C88" w:rsidRDefault="00992C88" w:rsidP="00243580">
      <w:pPr>
        <w:pStyle w:val="BodyText"/>
        <w:ind w:left="160"/>
        <w:rPr>
          <w:color w:val="181818"/>
        </w:rPr>
      </w:pPr>
    </w:p>
    <w:p w14:paraId="061ACEBB" w14:textId="052B4C52" w:rsidR="00992C88" w:rsidRPr="00622E7D" w:rsidRDefault="00992C88" w:rsidP="00243580">
      <w:pPr>
        <w:pStyle w:val="BodyText"/>
        <w:ind w:left="160"/>
      </w:pPr>
      <w:r w:rsidRPr="00622E7D">
        <w:t>The</w:t>
      </w:r>
      <w:r w:rsidRPr="00622E7D">
        <w:rPr>
          <w:spacing w:val="-5"/>
        </w:rPr>
        <w:t xml:space="preserve"> </w:t>
      </w:r>
      <w:hyperlink r:id="rId291">
        <w:r w:rsidRPr="00622E7D">
          <w:rPr>
            <w:color w:val="0000FF"/>
            <w:u w:val="single" w:color="0000FF"/>
          </w:rPr>
          <w:t>J.</w:t>
        </w:r>
        <w:r w:rsidRPr="00622E7D">
          <w:rPr>
            <w:color w:val="0000FF"/>
            <w:spacing w:val="-3"/>
            <w:u w:val="single" w:color="0000FF"/>
          </w:rPr>
          <w:t xml:space="preserve"> </w:t>
        </w:r>
        <w:r w:rsidRPr="00622E7D">
          <w:rPr>
            <w:color w:val="0000FF"/>
            <w:u w:val="single" w:color="0000FF"/>
          </w:rPr>
          <w:t>Otto</w:t>
        </w:r>
        <w:r w:rsidRPr="00622E7D">
          <w:rPr>
            <w:color w:val="0000FF"/>
            <w:spacing w:val="-3"/>
            <w:u w:val="single" w:color="0000FF"/>
          </w:rPr>
          <w:t xml:space="preserve"> </w:t>
        </w:r>
        <w:r w:rsidRPr="00622E7D">
          <w:rPr>
            <w:color w:val="0000FF"/>
            <w:u w:val="single" w:color="0000FF"/>
          </w:rPr>
          <w:t>Lottes</w:t>
        </w:r>
        <w:r w:rsidRPr="00622E7D">
          <w:rPr>
            <w:color w:val="0000FF"/>
            <w:spacing w:val="-3"/>
            <w:u w:val="single" w:color="0000FF"/>
          </w:rPr>
          <w:t xml:space="preserve"> </w:t>
        </w:r>
        <w:r w:rsidRPr="00622E7D">
          <w:rPr>
            <w:color w:val="0000FF"/>
            <w:u w:val="single" w:color="0000FF"/>
          </w:rPr>
          <w:t>Health</w:t>
        </w:r>
        <w:r w:rsidRPr="00622E7D">
          <w:rPr>
            <w:color w:val="0000FF"/>
            <w:spacing w:val="-1"/>
            <w:u w:val="single" w:color="0000FF"/>
          </w:rPr>
          <w:t xml:space="preserve"> </w:t>
        </w:r>
        <w:r w:rsidRPr="00622E7D">
          <w:rPr>
            <w:color w:val="0000FF"/>
            <w:u w:val="single" w:color="0000FF"/>
          </w:rPr>
          <w:t>Sciences</w:t>
        </w:r>
        <w:r w:rsidRPr="00622E7D">
          <w:rPr>
            <w:color w:val="0000FF"/>
            <w:spacing w:val="-3"/>
            <w:u w:val="single" w:color="0000FF"/>
          </w:rPr>
          <w:t xml:space="preserve"> </w:t>
        </w:r>
        <w:r w:rsidRPr="00622E7D">
          <w:rPr>
            <w:color w:val="0000FF"/>
            <w:u w:val="single" w:color="0000FF"/>
          </w:rPr>
          <w:t>Library</w:t>
        </w:r>
      </w:hyperlink>
      <w:r w:rsidRPr="00622E7D">
        <w:t>,</w:t>
      </w:r>
      <w:r w:rsidRPr="00622E7D">
        <w:rPr>
          <w:spacing w:val="-3"/>
        </w:rPr>
        <w:t xml:space="preserve"> </w:t>
      </w:r>
      <w:r w:rsidRPr="00622E7D">
        <w:t>located</w:t>
      </w:r>
      <w:r w:rsidRPr="00622E7D">
        <w:rPr>
          <w:spacing w:val="-3"/>
        </w:rPr>
        <w:t xml:space="preserve"> </w:t>
      </w:r>
      <w:r w:rsidRPr="00622E7D">
        <w:t>in</w:t>
      </w:r>
      <w:r w:rsidRPr="00622E7D">
        <w:rPr>
          <w:spacing w:val="-3"/>
        </w:rPr>
        <w:t xml:space="preserve"> </w:t>
      </w:r>
      <w:r w:rsidRPr="00622E7D">
        <w:t>the</w:t>
      </w:r>
      <w:r w:rsidRPr="00622E7D">
        <w:rPr>
          <w:spacing w:val="-4"/>
        </w:rPr>
        <w:t xml:space="preserve"> </w:t>
      </w:r>
      <w:r w:rsidRPr="00622E7D">
        <w:t>School</w:t>
      </w:r>
      <w:r w:rsidRPr="00622E7D">
        <w:rPr>
          <w:spacing w:val="-3"/>
        </w:rPr>
        <w:t xml:space="preserve"> </w:t>
      </w:r>
      <w:r w:rsidRPr="00622E7D">
        <w:t>of</w:t>
      </w:r>
      <w:r w:rsidRPr="00622E7D">
        <w:rPr>
          <w:spacing w:val="-3"/>
        </w:rPr>
        <w:t xml:space="preserve"> </w:t>
      </w:r>
      <w:r w:rsidRPr="00622E7D">
        <w:t>Medicine</w:t>
      </w:r>
      <w:r w:rsidRPr="00622E7D">
        <w:rPr>
          <w:spacing w:val="-4"/>
        </w:rPr>
        <w:t xml:space="preserve"> </w:t>
      </w:r>
      <w:r w:rsidRPr="00622E7D">
        <w:t xml:space="preserve">(immediately adjacent to the MU SSON) offers the </w:t>
      </w:r>
      <w:r>
        <w:t xml:space="preserve"> </w:t>
      </w:r>
      <w:hyperlink r:id="rId292" w:history="1">
        <w:r w:rsidRPr="00C71C29">
          <w:rPr>
            <w:rStyle w:val="Hyperlink"/>
          </w:rPr>
          <w:t>numerous services</w:t>
        </w:r>
      </w:hyperlink>
      <w:r>
        <w:t xml:space="preserve">.  </w:t>
      </w:r>
    </w:p>
    <w:p w14:paraId="666A375C" w14:textId="77777777" w:rsidR="00375D30" w:rsidRPr="00622E7D" w:rsidRDefault="00375D30" w:rsidP="00243580">
      <w:pPr>
        <w:pStyle w:val="BodyText"/>
      </w:pPr>
    </w:p>
    <w:p w14:paraId="666A375D" w14:textId="77777777" w:rsidR="00375D30" w:rsidRPr="00622E7D" w:rsidRDefault="00C23101" w:rsidP="00DF1831">
      <w:pPr>
        <w:pStyle w:val="Heading2"/>
      </w:pPr>
      <w:bookmarkStart w:id="303" w:name="_Toc208410776"/>
      <w:r w:rsidRPr="00622E7D">
        <w:t>Computer</w:t>
      </w:r>
      <w:r w:rsidRPr="00622E7D">
        <w:rPr>
          <w:spacing w:val="-7"/>
        </w:rPr>
        <w:t xml:space="preserve"> </w:t>
      </w:r>
      <w:r w:rsidRPr="00622E7D">
        <w:rPr>
          <w:spacing w:val="-4"/>
        </w:rPr>
        <w:t>Labs</w:t>
      </w:r>
      <w:bookmarkEnd w:id="303"/>
    </w:p>
    <w:p w14:paraId="666A375E" w14:textId="7AFAB736" w:rsidR="00375D30" w:rsidRPr="00622E7D" w:rsidRDefault="00375D30" w:rsidP="00243580">
      <w:pPr>
        <w:pStyle w:val="BodyText"/>
        <w:ind w:left="160"/>
      </w:pPr>
    </w:p>
    <w:p w14:paraId="666A3764" w14:textId="510CD196" w:rsidR="00375D30" w:rsidRPr="00622E7D" w:rsidRDefault="00C23101" w:rsidP="00243580">
      <w:pPr>
        <w:pStyle w:val="BodyText"/>
        <w:ind w:left="160"/>
      </w:pPr>
      <w:r w:rsidRPr="00622E7D">
        <w:t>See the Division of Information Technology (DoIT)</w:t>
      </w:r>
      <w:r w:rsidRPr="00622E7D">
        <w:rPr>
          <w:spacing w:val="-4"/>
        </w:rPr>
        <w:t xml:space="preserve"> </w:t>
      </w:r>
      <w:hyperlink r:id="rId293">
        <w:r w:rsidRPr="00622E7D">
          <w:rPr>
            <w:color w:val="0000FF"/>
            <w:u w:val="single" w:color="0000FF"/>
          </w:rPr>
          <w:t>Computer</w:t>
        </w:r>
        <w:r w:rsidRPr="00622E7D">
          <w:rPr>
            <w:color w:val="0000FF"/>
            <w:spacing w:val="-3"/>
            <w:u w:val="single" w:color="0000FF"/>
          </w:rPr>
          <w:t xml:space="preserve"> </w:t>
        </w:r>
        <w:r w:rsidRPr="00622E7D">
          <w:rPr>
            <w:color w:val="0000FF"/>
            <w:u w:val="single" w:color="0000FF"/>
          </w:rPr>
          <w:t>Lab</w:t>
        </w:r>
      </w:hyperlink>
      <w:r w:rsidRPr="00622E7D">
        <w:rPr>
          <w:color w:val="0000FF"/>
          <w:spacing w:val="-3"/>
        </w:rPr>
        <w:t xml:space="preserve"> </w:t>
      </w:r>
      <w:r w:rsidRPr="00622E7D">
        <w:t>page</w:t>
      </w:r>
      <w:r w:rsidRPr="00622E7D">
        <w:rPr>
          <w:spacing w:val="-4"/>
        </w:rPr>
        <w:t xml:space="preserve"> </w:t>
      </w:r>
      <w:r w:rsidRPr="00622E7D">
        <w:t>for</w:t>
      </w:r>
      <w:r w:rsidRPr="00622E7D">
        <w:rPr>
          <w:spacing w:val="-5"/>
        </w:rPr>
        <w:t xml:space="preserve"> </w:t>
      </w:r>
      <w:r w:rsidRPr="00622E7D">
        <w:t>a</w:t>
      </w:r>
      <w:r w:rsidRPr="00622E7D">
        <w:rPr>
          <w:spacing w:val="-4"/>
        </w:rPr>
        <w:t xml:space="preserve"> </w:t>
      </w:r>
      <w:r w:rsidRPr="00622E7D">
        <w:t>list</w:t>
      </w:r>
      <w:r w:rsidRPr="00622E7D">
        <w:rPr>
          <w:spacing w:val="-3"/>
        </w:rPr>
        <w:t xml:space="preserve"> </w:t>
      </w:r>
      <w:r w:rsidRPr="00622E7D">
        <w:t>of</w:t>
      </w:r>
      <w:r w:rsidRPr="00622E7D">
        <w:rPr>
          <w:spacing w:val="-3"/>
        </w:rPr>
        <w:t xml:space="preserve"> </w:t>
      </w:r>
      <w:r w:rsidRPr="00622E7D">
        <w:t>sites</w:t>
      </w:r>
      <w:r w:rsidRPr="00622E7D">
        <w:rPr>
          <w:spacing w:val="-3"/>
        </w:rPr>
        <w:t xml:space="preserve"> </w:t>
      </w:r>
      <w:r w:rsidRPr="00622E7D">
        <w:t>and</w:t>
      </w:r>
      <w:r w:rsidRPr="00622E7D">
        <w:rPr>
          <w:spacing w:val="-1"/>
        </w:rPr>
        <w:t xml:space="preserve"> </w:t>
      </w:r>
      <w:r w:rsidRPr="00622E7D">
        <w:t>available</w:t>
      </w:r>
      <w:r w:rsidRPr="00622E7D">
        <w:rPr>
          <w:spacing w:val="-3"/>
        </w:rPr>
        <w:t xml:space="preserve"> </w:t>
      </w:r>
      <w:r w:rsidRPr="00622E7D">
        <w:t>hardware</w:t>
      </w:r>
      <w:r w:rsidRPr="00622E7D">
        <w:rPr>
          <w:spacing w:val="-4"/>
        </w:rPr>
        <w:t xml:space="preserve"> </w:t>
      </w:r>
      <w:r w:rsidRPr="00622E7D">
        <w:t>and</w:t>
      </w:r>
      <w:r w:rsidRPr="00622E7D">
        <w:rPr>
          <w:spacing w:val="-3"/>
        </w:rPr>
        <w:t xml:space="preserve"> </w:t>
      </w:r>
      <w:r w:rsidRPr="00622E7D">
        <w:t>software</w:t>
      </w:r>
      <w:r w:rsidRPr="00622E7D">
        <w:rPr>
          <w:spacing w:val="-3"/>
        </w:rPr>
        <w:t xml:space="preserve"> </w:t>
      </w:r>
      <w:r w:rsidRPr="00622E7D">
        <w:t>at</w:t>
      </w:r>
      <w:r w:rsidRPr="00622E7D">
        <w:rPr>
          <w:spacing w:val="-3"/>
        </w:rPr>
        <w:t xml:space="preserve"> </w:t>
      </w:r>
      <w:r w:rsidRPr="00622E7D">
        <w:t>each</w:t>
      </w:r>
      <w:r w:rsidRPr="00622E7D">
        <w:rPr>
          <w:spacing w:val="-3"/>
        </w:rPr>
        <w:t xml:space="preserve"> </w:t>
      </w:r>
      <w:r w:rsidRPr="00622E7D">
        <w:t>site</w:t>
      </w:r>
      <w:r w:rsidRPr="00622E7D">
        <w:rPr>
          <w:spacing w:val="-3"/>
        </w:rPr>
        <w:t xml:space="preserve"> </w:t>
      </w:r>
      <w:r w:rsidRPr="00622E7D">
        <w:t>as</w:t>
      </w:r>
    </w:p>
    <w:p w14:paraId="666A3766" w14:textId="77777777" w:rsidR="00375D30" w:rsidRDefault="00C23101" w:rsidP="001B3465">
      <w:pPr>
        <w:pStyle w:val="BodyText"/>
        <w:ind w:left="158"/>
        <w:rPr>
          <w:spacing w:val="-2"/>
        </w:rPr>
      </w:pPr>
      <w:r w:rsidRPr="00622E7D">
        <w:t>well</w:t>
      </w:r>
      <w:r w:rsidRPr="00622E7D">
        <w:rPr>
          <w:spacing w:val="-1"/>
        </w:rPr>
        <w:t xml:space="preserve"> </w:t>
      </w:r>
      <w:r w:rsidRPr="00622E7D">
        <w:t>as</w:t>
      </w:r>
      <w:r w:rsidRPr="00622E7D">
        <w:rPr>
          <w:spacing w:val="-1"/>
        </w:rPr>
        <w:t xml:space="preserve"> </w:t>
      </w:r>
      <w:r w:rsidRPr="00622E7D">
        <w:t>hours</w:t>
      </w:r>
      <w:r w:rsidRPr="00622E7D">
        <w:rPr>
          <w:spacing w:val="-1"/>
        </w:rPr>
        <w:t xml:space="preserve"> </w:t>
      </w:r>
      <w:r w:rsidRPr="00622E7D">
        <w:t>of</w:t>
      </w:r>
      <w:r w:rsidRPr="00622E7D">
        <w:rPr>
          <w:spacing w:val="-1"/>
        </w:rPr>
        <w:t xml:space="preserve"> </w:t>
      </w:r>
      <w:r w:rsidRPr="00622E7D">
        <w:rPr>
          <w:spacing w:val="-2"/>
        </w:rPr>
        <w:t>operation.</w:t>
      </w:r>
    </w:p>
    <w:p w14:paraId="21C800FE" w14:textId="71E80B9D" w:rsidR="00DF1831" w:rsidRDefault="00DF1831">
      <w:pPr>
        <w:rPr>
          <w:sz w:val="24"/>
          <w:szCs w:val="24"/>
        </w:rPr>
      </w:pPr>
      <w:r>
        <w:br w:type="page"/>
      </w:r>
    </w:p>
    <w:p w14:paraId="666A3767" w14:textId="77777777" w:rsidR="00375D30" w:rsidRPr="00622E7D" w:rsidRDefault="00C23101" w:rsidP="00816BF5">
      <w:pPr>
        <w:pStyle w:val="Heading3"/>
      </w:pPr>
      <w:bookmarkStart w:id="304" w:name="_Toc208410777"/>
      <w:r w:rsidRPr="00622E7D">
        <w:lastRenderedPageBreak/>
        <w:t>Software</w:t>
      </w:r>
      <w:r w:rsidRPr="00622E7D">
        <w:rPr>
          <w:spacing w:val="-2"/>
        </w:rPr>
        <w:t xml:space="preserve"> Sales</w:t>
      </w:r>
      <w:bookmarkEnd w:id="304"/>
    </w:p>
    <w:p w14:paraId="666A3768" w14:textId="5C44B7E2" w:rsidR="00375D30" w:rsidRDefault="00C23101" w:rsidP="00243580">
      <w:pPr>
        <w:pStyle w:val="BodyText"/>
        <w:ind w:left="160"/>
      </w:pPr>
      <w:r w:rsidRPr="00622E7D">
        <w:t>MU</w:t>
      </w:r>
      <w:r w:rsidRPr="00622E7D">
        <w:rPr>
          <w:spacing w:val="-4"/>
        </w:rPr>
        <w:t xml:space="preserve"> </w:t>
      </w:r>
      <w:r w:rsidRPr="00622E7D">
        <w:t>students</w:t>
      </w:r>
      <w:r w:rsidRPr="00622E7D">
        <w:rPr>
          <w:spacing w:val="-4"/>
        </w:rPr>
        <w:t xml:space="preserve"> </w:t>
      </w:r>
      <w:r w:rsidRPr="00622E7D">
        <w:t>can</w:t>
      </w:r>
      <w:r w:rsidRPr="00622E7D">
        <w:rPr>
          <w:spacing w:val="-4"/>
        </w:rPr>
        <w:t xml:space="preserve"> </w:t>
      </w:r>
      <w:r w:rsidRPr="00622E7D">
        <w:t>purchase</w:t>
      </w:r>
      <w:r w:rsidRPr="00622E7D">
        <w:rPr>
          <w:spacing w:val="-5"/>
        </w:rPr>
        <w:t xml:space="preserve"> </w:t>
      </w:r>
      <w:r w:rsidRPr="00622E7D">
        <w:t>software</w:t>
      </w:r>
      <w:r w:rsidRPr="00622E7D">
        <w:rPr>
          <w:spacing w:val="-5"/>
        </w:rPr>
        <w:t xml:space="preserve"> </w:t>
      </w:r>
      <w:r w:rsidRPr="00622E7D">
        <w:t>through</w:t>
      </w:r>
      <w:r w:rsidRPr="00622E7D">
        <w:rPr>
          <w:spacing w:val="-4"/>
        </w:rPr>
        <w:t xml:space="preserve"> </w:t>
      </w:r>
      <w:r w:rsidRPr="00622E7D">
        <w:t>DoIT</w:t>
      </w:r>
      <w:r w:rsidRPr="00622E7D">
        <w:rPr>
          <w:spacing w:val="-3"/>
        </w:rPr>
        <w:t xml:space="preserve"> </w:t>
      </w:r>
      <w:r w:rsidRPr="00622E7D">
        <w:t>at</w:t>
      </w:r>
      <w:r w:rsidRPr="00622E7D">
        <w:rPr>
          <w:spacing w:val="-4"/>
        </w:rPr>
        <w:t xml:space="preserve"> </w:t>
      </w:r>
      <w:r w:rsidRPr="00622E7D">
        <w:t>a</w:t>
      </w:r>
      <w:r w:rsidRPr="00622E7D">
        <w:rPr>
          <w:spacing w:val="-4"/>
        </w:rPr>
        <w:t xml:space="preserve"> </w:t>
      </w:r>
      <w:r w:rsidRPr="00622E7D">
        <w:t>substantial</w:t>
      </w:r>
      <w:r w:rsidRPr="00622E7D">
        <w:rPr>
          <w:spacing w:val="-4"/>
        </w:rPr>
        <w:t xml:space="preserve"> </w:t>
      </w:r>
      <w:r w:rsidRPr="00622E7D">
        <w:t>discount.</w:t>
      </w:r>
      <w:r w:rsidRPr="00622E7D">
        <w:rPr>
          <w:spacing w:val="-4"/>
        </w:rPr>
        <w:t xml:space="preserve"> </w:t>
      </w:r>
      <w:r w:rsidRPr="00622E7D">
        <w:t>See</w:t>
      </w:r>
      <w:r w:rsidRPr="00622E7D">
        <w:rPr>
          <w:spacing w:val="-5"/>
        </w:rPr>
        <w:t xml:space="preserve"> </w:t>
      </w:r>
      <w:r w:rsidRPr="00622E7D">
        <w:t>the</w:t>
      </w:r>
      <w:r w:rsidRPr="00622E7D">
        <w:rPr>
          <w:spacing w:val="-4"/>
        </w:rPr>
        <w:t xml:space="preserve"> </w:t>
      </w:r>
      <w:r w:rsidRPr="00622E7D">
        <w:t xml:space="preserve">DoIT </w:t>
      </w:r>
      <w:hyperlink r:id="rId294">
        <w:r w:rsidRPr="00622E7D">
          <w:rPr>
            <w:color w:val="0000FF"/>
            <w:u w:val="single" w:color="0000FF"/>
          </w:rPr>
          <w:t>Software Sales</w:t>
        </w:r>
      </w:hyperlink>
      <w:r w:rsidRPr="00622E7D">
        <w:rPr>
          <w:color w:val="0000FF"/>
        </w:rPr>
        <w:t xml:space="preserve"> </w:t>
      </w:r>
      <w:r w:rsidRPr="00622E7D">
        <w:t>page for details.</w:t>
      </w:r>
    </w:p>
    <w:p w14:paraId="3D111349" w14:textId="77777777" w:rsidR="00132B2B" w:rsidRDefault="00132B2B" w:rsidP="00243580">
      <w:pPr>
        <w:pStyle w:val="BodyText"/>
        <w:ind w:left="160"/>
      </w:pPr>
    </w:p>
    <w:p w14:paraId="666A376A" w14:textId="432534B8" w:rsidR="00375D30" w:rsidRPr="00E169C3" w:rsidRDefault="00C23101" w:rsidP="00816BF5">
      <w:pPr>
        <w:pStyle w:val="Heading3"/>
      </w:pPr>
      <w:bookmarkStart w:id="305" w:name="_Toc208410778"/>
      <w:r w:rsidRPr="00622E7D">
        <w:t>Software Training</w:t>
      </w:r>
      <w:bookmarkEnd w:id="305"/>
    </w:p>
    <w:p w14:paraId="666A376B" w14:textId="77777777" w:rsidR="00375D30" w:rsidRPr="00622E7D" w:rsidRDefault="00C23101" w:rsidP="00243580">
      <w:pPr>
        <w:pStyle w:val="BodyText"/>
        <w:ind w:left="160"/>
      </w:pPr>
      <w:r w:rsidRPr="00622E7D">
        <w:t>DoIT offers hands-on training and webinars on topics such as the Microsoft Office suite of products</w:t>
      </w:r>
      <w:r w:rsidRPr="00622E7D">
        <w:rPr>
          <w:spacing w:val="-3"/>
        </w:rPr>
        <w:t xml:space="preserve"> </w:t>
      </w:r>
      <w:r w:rsidRPr="00622E7D">
        <w:t>and</w:t>
      </w:r>
      <w:r w:rsidRPr="00622E7D">
        <w:rPr>
          <w:spacing w:val="-3"/>
        </w:rPr>
        <w:t xml:space="preserve"> </w:t>
      </w:r>
      <w:r w:rsidRPr="00622E7D">
        <w:t>the</w:t>
      </w:r>
      <w:r w:rsidRPr="00622E7D">
        <w:rPr>
          <w:spacing w:val="-4"/>
        </w:rPr>
        <w:t xml:space="preserve"> </w:t>
      </w:r>
      <w:r w:rsidRPr="00622E7D">
        <w:t>Qualtrics</w:t>
      </w:r>
      <w:r w:rsidRPr="00622E7D">
        <w:rPr>
          <w:spacing w:val="-3"/>
        </w:rPr>
        <w:t xml:space="preserve"> </w:t>
      </w:r>
      <w:r w:rsidRPr="00622E7D">
        <w:t>web-based</w:t>
      </w:r>
      <w:r w:rsidRPr="00622E7D">
        <w:rPr>
          <w:spacing w:val="-3"/>
        </w:rPr>
        <w:t xml:space="preserve"> </w:t>
      </w:r>
      <w:r w:rsidRPr="00622E7D">
        <w:t>survey</w:t>
      </w:r>
      <w:r w:rsidRPr="00622E7D">
        <w:rPr>
          <w:spacing w:val="-1"/>
        </w:rPr>
        <w:t xml:space="preserve"> </w:t>
      </w:r>
      <w:r w:rsidRPr="00622E7D">
        <w:t>creation</w:t>
      </w:r>
      <w:r w:rsidRPr="00622E7D">
        <w:rPr>
          <w:spacing w:val="-3"/>
        </w:rPr>
        <w:t xml:space="preserve"> </w:t>
      </w:r>
      <w:r w:rsidRPr="00622E7D">
        <w:t>and</w:t>
      </w:r>
      <w:r w:rsidRPr="00622E7D">
        <w:rPr>
          <w:spacing w:val="-3"/>
        </w:rPr>
        <w:t xml:space="preserve"> </w:t>
      </w:r>
      <w:r w:rsidRPr="00622E7D">
        <w:t>distribution</w:t>
      </w:r>
      <w:r w:rsidRPr="00622E7D">
        <w:rPr>
          <w:spacing w:val="-3"/>
        </w:rPr>
        <w:t xml:space="preserve"> </w:t>
      </w:r>
      <w:r w:rsidRPr="00622E7D">
        <w:t>tool.</w:t>
      </w:r>
      <w:r w:rsidRPr="00622E7D">
        <w:rPr>
          <w:spacing w:val="-5"/>
        </w:rPr>
        <w:t xml:space="preserve"> </w:t>
      </w:r>
      <w:r w:rsidRPr="00622E7D">
        <w:t>Sessions</w:t>
      </w:r>
      <w:r w:rsidRPr="00622E7D">
        <w:rPr>
          <w:spacing w:val="-3"/>
        </w:rPr>
        <w:t xml:space="preserve"> </w:t>
      </w:r>
      <w:r w:rsidRPr="00622E7D">
        <w:t>are</w:t>
      </w:r>
      <w:r w:rsidRPr="00622E7D">
        <w:rPr>
          <w:spacing w:val="-5"/>
        </w:rPr>
        <w:t xml:space="preserve"> </w:t>
      </w:r>
      <w:r w:rsidRPr="00622E7D">
        <w:t>free</w:t>
      </w:r>
      <w:r w:rsidRPr="00622E7D">
        <w:rPr>
          <w:spacing w:val="-4"/>
        </w:rPr>
        <w:t xml:space="preserve"> </w:t>
      </w:r>
      <w:r w:rsidRPr="00622E7D">
        <w:t xml:space="preserve">for those who attend (those who register but do not attend are assessed a fee). See </w:t>
      </w:r>
      <w:hyperlink r:id="rId295">
        <w:r w:rsidRPr="00622E7D">
          <w:rPr>
            <w:color w:val="0000FF"/>
            <w:u w:val="single" w:color="0000FF"/>
          </w:rPr>
          <w:t>DoIT Training</w:t>
        </w:r>
      </w:hyperlink>
      <w:r w:rsidRPr="00622E7D">
        <w:rPr>
          <w:color w:val="0000FF"/>
        </w:rPr>
        <w:t xml:space="preserve"> </w:t>
      </w:r>
      <w:r w:rsidRPr="00622E7D">
        <w:t>for course catalog and schedule.</w:t>
      </w:r>
    </w:p>
    <w:p w14:paraId="666A376C" w14:textId="77777777" w:rsidR="00375D30" w:rsidRPr="00622E7D" w:rsidRDefault="00375D30" w:rsidP="00243580">
      <w:pPr>
        <w:pStyle w:val="BodyText"/>
      </w:pPr>
    </w:p>
    <w:p w14:paraId="666A376D" w14:textId="43F4453C" w:rsidR="00375D30" w:rsidRPr="00622E7D" w:rsidRDefault="00C23101" w:rsidP="00E169C3">
      <w:pPr>
        <w:pStyle w:val="Heading2"/>
        <w:pBdr>
          <w:bottom w:val="single" w:sz="4" w:space="1" w:color="auto"/>
        </w:pBdr>
      </w:pPr>
      <w:bookmarkStart w:id="306" w:name="_bookmark108"/>
      <w:bookmarkStart w:id="307" w:name="_Toc208410779"/>
      <w:bookmarkEnd w:id="306"/>
      <w:r w:rsidRPr="00622E7D">
        <w:t>MU</w:t>
      </w:r>
      <w:r w:rsidRPr="00622E7D">
        <w:rPr>
          <w:spacing w:val="-3"/>
        </w:rPr>
        <w:t xml:space="preserve"> </w:t>
      </w:r>
      <w:r w:rsidRPr="00622E7D">
        <w:t>Student</w:t>
      </w:r>
      <w:r w:rsidRPr="00622E7D">
        <w:rPr>
          <w:spacing w:val="-3"/>
        </w:rPr>
        <w:t xml:space="preserve"> </w:t>
      </w:r>
      <w:r w:rsidRPr="00622E7D">
        <w:t>Health</w:t>
      </w:r>
      <w:r w:rsidRPr="00622E7D">
        <w:rPr>
          <w:spacing w:val="-3"/>
        </w:rPr>
        <w:t xml:space="preserve"> </w:t>
      </w:r>
      <w:r w:rsidRPr="00622E7D">
        <w:rPr>
          <w:spacing w:val="-2"/>
        </w:rPr>
        <w:t>Center</w:t>
      </w:r>
      <w:bookmarkEnd w:id="307"/>
    </w:p>
    <w:p w14:paraId="7230957F" w14:textId="77777777" w:rsidR="00132B2B" w:rsidRDefault="00132B2B" w:rsidP="00243580">
      <w:pPr>
        <w:pStyle w:val="BodyText"/>
        <w:ind w:left="160"/>
      </w:pPr>
    </w:p>
    <w:p w14:paraId="666A3770" w14:textId="4B27550E" w:rsidR="00375D30" w:rsidRPr="00622E7D" w:rsidRDefault="00C23101" w:rsidP="00243580">
      <w:pPr>
        <w:pStyle w:val="BodyText"/>
        <w:ind w:left="160"/>
      </w:pPr>
      <w:r w:rsidRPr="00622E7D">
        <w:t>The</w:t>
      </w:r>
      <w:r w:rsidRPr="00622E7D">
        <w:rPr>
          <w:spacing w:val="-5"/>
        </w:rPr>
        <w:t xml:space="preserve"> </w:t>
      </w:r>
      <w:hyperlink r:id="rId296">
        <w:r w:rsidRPr="00622E7D">
          <w:rPr>
            <w:color w:val="0000FF"/>
            <w:u w:val="single" w:color="0000FF"/>
          </w:rPr>
          <w:t>MU</w:t>
        </w:r>
        <w:r w:rsidRPr="00622E7D">
          <w:rPr>
            <w:color w:val="0000FF"/>
            <w:spacing w:val="-3"/>
            <w:u w:val="single" w:color="0000FF"/>
          </w:rPr>
          <w:t xml:space="preserve"> </w:t>
        </w:r>
        <w:r w:rsidRPr="00622E7D">
          <w:rPr>
            <w:color w:val="0000FF"/>
            <w:u w:val="single" w:color="0000FF"/>
          </w:rPr>
          <w:t>Student</w:t>
        </w:r>
        <w:r w:rsidRPr="00622E7D">
          <w:rPr>
            <w:color w:val="0000FF"/>
            <w:spacing w:val="-3"/>
            <w:u w:val="single" w:color="0000FF"/>
          </w:rPr>
          <w:t xml:space="preserve"> </w:t>
        </w:r>
        <w:r w:rsidRPr="00622E7D">
          <w:rPr>
            <w:color w:val="0000FF"/>
            <w:u w:val="single" w:color="0000FF"/>
          </w:rPr>
          <w:t>Health</w:t>
        </w:r>
        <w:r w:rsidRPr="00622E7D">
          <w:rPr>
            <w:color w:val="0000FF"/>
            <w:spacing w:val="-1"/>
            <w:u w:val="single" w:color="0000FF"/>
          </w:rPr>
          <w:t xml:space="preserve"> </w:t>
        </w:r>
        <w:r w:rsidRPr="00622E7D">
          <w:rPr>
            <w:color w:val="0000FF"/>
            <w:u w:val="single" w:color="0000FF"/>
          </w:rPr>
          <w:t>Center</w:t>
        </w:r>
      </w:hyperlink>
      <w:r w:rsidRPr="00622E7D">
        <w:rPr>
          <w:color w:val="0000FF"/>
          <w:u w:val="single" w:color="0000FF"/>
        </w:rPr>
        <w:t>,</w:t>
      </w:r>
      <w:r w:rsidRPr="00622E7D">
        <w:rPr>
          <w:color w:val="0000FF"/>
          <w:spacing w:val="-3"/>
        </w:rPr>
        <w:t xml:space="preserve"> </w:t>
      </w:r>
      <w:r w:rsidRPr="00622E7D">
        <w:t>part</w:t>
      </w:r>
      <w:r w:rsidRPr="00622E7D">
        <w:rPr>
          <w:spacing w:val="-3"/>
        </w:rPr>
        <w:t xml:space="preserve"> </w:t>
      </w:r>
      <w:r w:rsidRPr="00622E7D">
        <w:t>of</w:t>
      </w:r>
      <w:r w:rsidRPr="00622E7D">
        <w:rPr>
          <w:spacing w:val="-4"/>
        </w:rPr>
        <w:t xml:space="preserve"> </w:t>
      </w:r>
      <w:r w:rsidRPr="00622E7D">
        <w:t>Mizzou’s</w:t>
      </w:r>
      <w:r w:rsidRPr="00622E7D">
        <w:rPr>
          <w:spacing w:val="-2"/>
        </w:rPr>
        <w:t xml:space="preserve"> </w:t>
      </w:r>
      <w:r w:rsidRPr="00622E7D">
        <w:t>efforts</w:t>
      </w:r>
      <w:r w:rsidRPr="00622E7D">
        <w:rPr>
          <w:spacing w:val="-4"/>
        </w:rPr>
        <w:t xml:space="preserve"> </w:t>
      </w:r>
      <w:r w:rsidRPr="00622E7D">
        <w:t>to</w:t>
      </w:r>
      <w:r w:rsidRPr="00622E7D">
        <w:rPr>
          <w:spacing w:val="-3"/>
        </w:rPr>
        <w:t xml:space="preserve"> </w:t>
      </w:r>
      <w:r w:rsidRPr="00622E7D">
        <w:t>support</w:t>
      </w:r>
      <w:r w:rsidRPr="00622E7D">
        <w:rPr>
          <w:spacing w:val="-2"/>
        </w:rPr>
        <w:t xml:space="preserve"> </w:t>
      </w:r>
      <w:hyperlink r:id="rId297">
        <w:r w:rsidRPr="00622E7D">
          <w:rPr>
            <w:color w:val="0000FF"/>
            <w:u w:val="single" w:color="0000FF"/>
          </w:rPr>
          <w:t>Student</w:t>
        </w:r>
        <w:r w:rsidRPr="00622E7D">
          <w:rPr>
            <w:color w:val="0000FF"/>
            <w:spacing w:val="-3"/>
            <w:u w:val="single" w:color="0000FF"/>
          </w:rPr>
          <w:t xml:space="preserve"> </w:t>
        </w:r>
        <w:r w:rsidRPr="00622E7D">
          <w:rPr>
            <w:color w:val="0000FF"/>
            <w:u w:val="single" w:color="0000FF"/>
          </w:rPr>
          <w:t>Health</w:t>
        </w:r>
        <w:r w:rsidRPr="00622E7D">
          <w:rPr>
            <w:color w:val="0000FF"/>
            <w:spacing w:val="-3"/>
            <w:u w:val="single" w:color="0000FF"/>
          </w:rPr>
          <w:t xml:space="preserve"> </w:t>
        </w:r>
        <w:r w:rsidRPr="00622E7D">
          <w:rPr>
            <w:color w:val="0000FF"/>
            <w:u w:val="single" w:color="0000FF"/>
          </w:rPr>
          <w:t>and</w:t>
        </w:r>
        <w:r w:rsidRPr="00622E7D">
          <w:rPr>
            <w:color w:val="0000FF"/>
            <w:spacing w:val="-3"/>
            <w:u w:val="single" w:color="0000FF"/>
          </w:rPr>
          <w:t xml:space="preserve"> </w:t>
        </w:r>
        <w:r w:rsidRPr="00622E7D">
          <w:rPr>
            <w:color w:val="0000FF"/>
            <w:u w:val="single" w:color="0000FF"/>
          </w:rPr>
          <w:t>Well-</w:t>
        </w:r>
      </w:hyperlink>
      <w:hyperlink r:id="rId298">
        <w:r w:rsidRPr="00622E7D">
          <w:rPr>
            <w:color w:val="0000FF"/>
            <w:u w:val="single" w:color="0000FF"/>
          </w:rPr>
          <w:t>Being</w:t>
        </w:r>
      </w:hyperlink>
      <w:r w:rsidRPr="00622E7D">
        <w:t>, provides easy access medical care to students on an outpatient basis and emphasizes health education through special programs.</w:t>
      </w:r>
      <w:r w:rsidRPr="00622E7D">
        <w:rPr>
          <w:spacing w:val="40"/>
        </w:rPr>
        <w:t xml:space="preserve"> </w:t>
      </w:r>
      <w:r w:rsidRPr="00622E7D">
        <w:t>Gynecology; dermatology; orthopedic; allergy; ear, nose, and throat; immunizations; and other clinics operate on an appointment basis.</w:t>
      </w:r>
      <w:r w:rsidR="008D778B">
        <w:t xml:space="preserve"> </w:t>
      </w:r>
      <w:r w:rsidRPr="00622E7D">
        <w:t>Psychiatric</w:t>
      </w:r>
      <w:r w:rsidRPr="00622E7D">
        <w:rPr>
          <w:spacing w:val="-5"/>
        </w:rPr>
        <w:t xml:space="preserve"> </w:t>
      </w:r>
      <w:r w:rsidRPr="00622E7D">
        <w:t>referrals,</w:t>
      </w:r>
      <w:r w:rsidRPr="00622E7D">
        <w:rPr>
          <w:spacing w:val="-5"/>
        </w:rPr>
        <w:t xml:space="preserve"> </w:t>
      </w:r>
      <w:r w:rsidRPr="00622E7D">
        <w:t>internal</w:t>
      </w:r>
      <w:r w:rsidRPr="00622E7D">
        <w:rPr>
          <w:spacing w:val="-5"/>
        </w:rPr>
        <w:t xml:space="preserve"> </w:t>
      </w:r>
      <w:r w:rsidRPr="00622E7D">
        <w:t>medicine</w:t>
      </w:r>
      <w:r w:rsidRPr="00622E7D">
        <w:rPr>
          <w:spacing w:val="-6"/>
        </w:rPr>
        <w:t xml:space="preserve"> </w:t>
      </w:r>
      <w:r w:rsidRPr="00622E7D">
        <w:t>consultations,</w:t>
      </w:r>
      <w:r w:rsidRPr="00622E7D">
        <w:rPr>
          <w:spacing w:val="-5"/>
        </w:rPr>
        <w:t xml:space="preserve"> </w:t>
      </w:r>
      <w:r w:rsidRPr="00622E7D">
        <w:t>and</w:t>
      </w:r>
      <w:r w:rsidRPr="00622E7D">
        <w:rPr>
          <w:spacing w:val="-5"/>
        </w:rPr>
        <w:t xml:space="preserve"> </w:t>
      </w:r>
      <w:r w:rsidRPr="00622E7D">
        <w:t>ancillary</w:t>
      </w:r>
      <w:r w:rsidRPr="00622E7D">
        <w:rPr>
          <w:spacing w:val="-5"/>
        </w:rPr>
        <w:t xml:space="preserve"> </w:t>
      </w:r>
      <w:r w:rsidRPr="00622E7D">
        <w:t>services</w:t>
      </w:r>
      <w:r w:rsidRPr="00622E7D">
        <w:rPr>
          <w:spacing w:val="-3"/>
        </w:rPr>
        <w:t xml:space="preserve"> </w:t>
      </w:r>
      <w:r w:rsidRPr="00622E7D">
        <w:t>are</w:t>
      </w:r>
      <w:r w:rsidRPr="00622E7D">
        <w:rPr>
          <w:spacing w:val="-6"/>
        </w:rPr>
        <w:t xml:space="preserve"> </w:t>
      </w:r>
      <w:r w:rsidRPr="00622E7D">
        <w:t>also</w:t>
      </w:r>
      <w:r w:rsidRPr="00622E7D">
        <w:rPr>
          <w:spacing w:val="-5"/>
        </w:rPr>
        <w:t xml:space="preserve"> </w:t>
      </w:r>
      <w:r w:rsidRPr="00622E7D">
        <w:t>provided. Arrangements are in effect to provide hospitalization, when necessary, at the University Hospital and Clinics at the student's expense.</w:t>
      </w:r>
      <w:r w:rsidR="00996A51">
        <w:t xml:space="preserve"> </w:t>
      </w:r>
      <w:r w:rsidRPr="00622E7D">
        <w:t>A voluntary medical insurance policy is available to students for hospitalization and specific emergency</w:t>
      </w:r>
      <w:r w:rsidRPr="00622E7D">
        <w:rPr>
          <w:spacing w:val="-3"/>
        </w:rPr>
        <w:t xml:space="preserve"> </w:t>
      </w:r>
      <w:r w:rsidRPr="00622E7D">
        <w:t>care.</w:t>
      </w:r>
      <w:r w:rsidRPr="00622E7D">
        <w:rPr>
          <w:spacing w:val="40"/>
        </w:rPr>
        <w:t xml:space="preserve"> </w:t>
      </w:r>
      <w:r w:rsidRPr="00622E7D">
        <w:t>Student</w:t>
      </w:r>
      <w:r w:rsidRPr="00622E7D">
        <w:rPr>
          <w:spacing w:val="-1"/>
        </w:rPr>
        <w:t xml:space="preserve"> </w:t>
      </w:r>
      <w:r w:rsidRPr="00622E7D">
        <w:t>Health</w:t>
      </w:r>
      <w:r w:rsidRPr="00622E7D">
        <w:rPr>
          <w:spacing w:val="-3"/>
        </w:rPr>
        <w:t xml:space="preserve"> </w:t>
      </w:r>
      <w:r w:rsidRPr="00622E7D">
        <w:t>Services</w:t>
      </w:r>
      <w:r w:rsidRPr="00622E7D">
        <w:rPr>
          <w:spacing w:val="-3"/>
        </w:rPr>
        <w:t xml:space="preserve"> </w:t>
      </w:r>
      <w:r w:rsidRPr="00622E7D">
        <w:t>offer</w:t>
      </w:r>
      <w:r w:rsidRPr="00622E7D">
        <w:rPr>
          <w:spacing w:val="-3"/>
        </w:rPr>
        <w:t xml:space="preserve"> </w:t>
      </w:r>
      <w:r w:rsidRPr="00622E7D">
        <w:t>a</w:t>
      </w:r>
      <w:r w:rsidRPr="00622E7D">
        <w:rPr>
          <w:spacing w:val="-5"/>
        </w:rPr>
        <w:t xml:space="preserve"> </w:t>
      </w:r>
      <w:r w:rsidRPr="00622E7D">
        <w:t>voluntary</w:t>
      </w:r>
      <w:r w:rsidRPr="00622E7D">
        <w:rPr>
          <w:spacing w:val="-3"/>
        </w:rPr>
        <w:t xml:space="preserve"> </w:t>
      </w:r>
      <w:r w:rsidRPr="00622E7D">
        <w:t>outpatient</w:t>
      </w:r>
      <w:r w:rsidRPr="00622E7D">
        <w:rPr>
          <w:spacing w:val="-3"/>
        </w:rPr>
        <w:t xml:space="preserve"> </w:t>
      </w:r>
      <w:r w:rsidRPr="00622E7D">
        <w:t>health</w:t>
      </w:r>
      <w:r w:rsidRPr="00622E7D">
        <w:rPr>
          <w:spacing w:val="-3"/>
        </w:rPr>
        <w:t xml:space="preserve"> </w:t>
      </w:r>
      <w:r w:rsidRPr="00622E7D">
        <w:t>plan</w:t>
      </w:r>
      <w:r w:rsidRPr="00622E7D">
        <w:rPr>
          <w:spacing w:val="-3"/>
        </w:rPr>
        <w:t xml:space="preserve"> </w:t>
      </w:r>
      <w:r w:rsidRPr="00622E7D">
        <w:t>for</w:t>
      </w:r>
      <w:r w:rsidRPr="00622E7D">
        <w:rPr>
          <w:spacing w:val="-3"/>
        </w:rPr>
        <w:t xml:space="preserve"> </w:t>
      </w:r>
      <w:r w:rsidRPr="00622E7D">
        <w:t>a</w:t>
      </w:r>
      <w:r w:rsidRPr="00622E7D">
        <w:rPr>
          <w:spacing w:val="-5"/>
        </w:rPr>
        <w:t xml:space="preserve"> </w:t>
      </w:r>
      <w:r w:rsidRPr="00622E7D">
        <w:t>variety of services.</w:t>
      </w:r>
      <w:r w:rsidRPr="00622E7D">
        <w:rPr>
          <w:spacing w:val="40"/>
        </w:rPr>
        <w:t xml:space="preserve"> </w:t>
      </w:r>
      <w:r w:rsidRPr="00622E7D">
        <w:t xml:space="preserve">Additional information is available through Student Health Services (573) 882- </w:t>
      </w:r>
      <w:r w:rsidRPr="00622E7D">
        <w:rPr>
          <w:spacing w:val="-2"/>
        </w:rPr>
        <w:t>7481.</w:t>
      </w:r>
      <w:r w:rsidR="00A54F4D">
        <w:rPr>
          <w:spacing w:val="-2"/>
        </w:rPr>
        <w:t xml:space="preserve"> </w:t>
      </w:r>
      <w:r w:rsidR="00A54F4D" w:rsidRPr="003973EC">
        <w:rPr>
          <w:w w:val="105"/>
        </w:rPr>
        <w:t>Free</w:t>
      </w:r>
      <w:r w:rsidR="00A54F4D" w:rsidRPr="003973EC">
        <w:rPr>
          <w:spacing w:val="-2"/>
          <w:w w:val="105"/>
        </w:rPr>
        <w:t xml:space="preserve"> </w:t>
      </w:r>
      <w:r w:rsidR="00A54F4D" w:rsidRPr="003973EC">
        <w:rPr>
          <w:w w:val="105"/>
        </w:rPr>
        <w:t>counseling</w:t>
      </w:r>
      <w:r w:rsidR="00A54F4D" w:rsidRPr="003973EC">
        <w:rPr>
          <w:spacing w:val="-1"/>
          <w:w w:val="105"/>
        </w:rPr>
        <w:t xml:space="preserve"> </w:t>
      </w:r>
      <w:r w:rsidR="00A54F4D" w:rsidRPr="003973EC">
        <w:rPr>
          <w:w w:val="105"/>
        </w:rPr>
        <w:t>for</w:t>
      </w:r>
      <w:r w:rsidR="00A54F4D" w:rsidRPr="003973EC">
        <w:rPr>
          <w:spacing w:val="-5"/>
          <w:w w:val="105"/>
        </w:rPr>
        <w:t xml:space="preserve"> </w:t>
      </w:r>
      <w:r w:rsidR="00A54F4D" w:rsidRPr="003973EC">
        <w:rPr>
          <w:w w:val="105"/>
        </w:rPr>
        <w:t>personal</w:t>
      </w:r>
      <w:r w:rsidR="00A54F4D" w:rsidRPr="003973EC">
        <w:rPr>
          <w:spacing w:val="-2"/>
          <w:w w:val="105"/>
        </w:rPr>
        <w:t xml:space="preserve"> </w:t>
      </w:r>
      <w:r w:rsidR="00A54F4D" w:rsidRPr="003973EC">
        <w:rPr>
          <w:w w:val="105"/>
        </w:rPr>
        <w:t>or academic</w:t>
      </w:r>
      <w:r w:rsidR="00A54F4D">
        <w:rPr>
          <w:w w:val="105"/>
        </w:rPr>
        <w:t>-</w:t>
      </w:r>
      <w:r w:rsidR="00A54F4D" w:rsidRPr="003973EC">
        <w:rPr>
          <w:w w:val="105"/>
        </w:rPr>
        <w:t>related concerns</w:t>
      </w:r>
      <w:r w:rsidR="00A54F4D" w:rsidRPr="003973EC">
        <w:rPr>
          <w:spacing w:val="-2"/>
          <w:w w:val="105"/>
        </w:rPr>
        <w:t xml:space="preserve"> </w:t>
      </w:r>
      <w:r w:rsidR="00A54F4D" w:rsidRPr="003973EC">
        <w:rPr>
          <w:w w:val="105"/>
        </w:rPr>
        <w:t>is</w:t>
      </w:r>
      <w:r w:rsidR="00A54F4D" w:rsidRPr="003973EC">
        <w:rPr>
          <w:spacing w:val="-2"/>
          <w:w w:val="105"/>
        </w:rPr>
        <w:t xml:space="preserve"> </w:t>
      </w:r>
      <w:r w:rsidR="00A54F4D" w:rsidRPr="003973EC">
        <w:rPr>
          <w:w w:val="105"/>
        </w:rPr>
        <w:t>available</w:t>
      </w:r>
      <w:r w:rsidR="00A54F4D" w:rsidRPr="003973EC">
        <w:rPr>
          <w:spacing w:val="-2"/>
          <w:w w:val="105"/>
        </w:rPr>
        <w:t xml:space="preserve"> </w:t>
      </w:r>
      <w:r w:rsidR="00A54F4D" w:rsidRPr="003973EC">
        <w:rPr>
          <w:w w:val="105"/>
        </w:rPr>
        <w:t xml:space="preserve">at the </w:t>
      </w:r>
      <w:hyperlink r:id="rId299">
        <w:r w:rsidR="00A54F4D" w:rsidRPr="003973EC">
          <w:rPr>
            <w:color w:val="0462C1"/>
            <w:w w:val="105"/>
            <w:u w:val="single" w:color="0462C1"/>
          </w:rPr>
          <w:t>MU Counseling Center</w:t>
        </w:r>
      </w:hyperlink>
      <w:r w:rsidR="00A54F4D" w:rsidRPr="003973EC">
        <w:rPr>
          <w:w w:val="105"/>
        </w:rPr>
        <w:t>, Strickland Hall.</w:t>
      </w:r>
    </w:p>
    <w:p w14:paraId="666A3771" w14:textId="77777777" w:rsidR="00375D30" w:rsidRPr="00622E7D" w:rsidRDefault="00375D30" w:rsidP="00243580">
      <w:pPr>
        <w:pStyle w:val="BodyText"/>
      </w:pPr>
    </w:p>
    <w:p w14:paraId="666A3772" w14:textId="7452F4E9" w:rsidR="00375D30" w:rsidRDefault="00C23101" w:rsidP="00243580">
      <w:pPr>
        <w:pStyle w:val="BodyText"/>
        <w:ind w:left="160"/>
      </w:pPr>
      <w:r w:rsidRPr="00622E7D">
        <w:t>Students</w:t>
      </w:r>
      <w:r w:rsidRPr="00622E7D">
        <w:rPr>
          <w:spacing w:val="-5"/>
        </w:rPr>
        <w:t xml:space="preserve"> </w:t>
      </w:r>
      <w:r w:rsidRPr="00622E7D">
        <w:t>who</w:t>
      </w:r>
      <w:r w:rsidRPr="00622E7D">
        <w:rPr>
          <w:spacing w:val="-6"/>
        </w:rPr>
        <w:t xml:space="preserve"> </w:t>
      </w:r>
      <w:r w:rsidRPr="00622E7D">
        <w:t>are</w:t>
      </w:r>
      <w:r w:rsidRPr="00622E7D">
        <w:rPr>
          <w:spacing w:val="-8"/>
        </w:rPr>
        <w:t xml:space="preserve"> </w:t>
      </w:r>
      <w:r w:rsidRPr="00622E7D">
        <w:t>injured</w:t>
      </w:r>
      <w:r w:rsidRPr="00622E7D">
        <w:rPr>
          <w:spacing w:val="-5"/>
        </w:rPr>
        <w:t xml:space="preserve"> </w:t>
      </w:r>
      <w:r w:rsidRPr="00622E7D">
        <w:t>while</w:t>
      </w:r>
      <w:r w:rsidRPr="00622E7D">
        <w:rPr>
          <w:spacing w:val="-5"/>
        </w:rPr>
        <w:t xml:space="preserve"> </w:t>
      </w:r>
      <w:r w:rsidRPr="00622E7D">
        <w:t>performing</w:t>
      </w:r>
      <w:r w:rsidRPr="00622E7D">
        <w:rPr>
          <w:spacing w:val="-7"/>
        </w:rPr>
        <w:t xml:space="preserve"> </w:t>
      </w:r>
      <w:r w:rsidRPr="00622E7D">
        <w:t>any</w:t>
      </w:r>
      <w:r w:rsidRPr="00622E7D">
        <w:rPr>
          <w:spacing w:val="-7"/>
        </w:rPr>
        <w:t xml:space="preserve"> </w:t>
      </w:r>
      <w:r w:rsidRPr="00622E7D">
        <w:t>activity</w:t>
      </w:r>
      <w:r w:rsidRPr="00622E7D">
        <w:rPr>
          <w:spacing w:val="-10"/>
        </w:rPr>
        <w:t xml:space="preserve"> </w:t>
      </w:r>
      <w:r w:rsidRPr="00622E7D">
        <w:rPr>
          <w:spacing w:val="-7"/>
        </w:rPr>
        <w:t xml:space="preserve"> </w:t>
      </w:r>
      <w:r w:rsidRPr="00622E7D">
        <w:t>for</w:t>
      </w:r>
      <w:r w:rsidRPr="00622E7D">
        <w:rPr>
          <w:spacing w:val="-7"/>
        </w:rPr>
        <w:t xml:space="preserve"> </w:t>
      </w:r>
      <w:r w:rsidRPr="00622E7D">
        <w:t>which</w:t>
      </w:r>
      <w:r w:rsidRPr="00622E7D">
        <w:rPr>
          <w:spacing w:val="-5"/>
        </w:rPr>
        <w:t xml:space="preserve"> </w:t>
      </w:r>
      <w:r w:rsidRPr="00622E7D">
        <w:t xml:space="preserve">academic credit is received are </w:t>
      </w:r>
      <w:r w:rsidRPr="00622E7D">
        <w:rPr>
          <w:b/>
        </w:rPr>
        <w:t xml:space="preserve">not </w:t>
      </w:r>
      <w:r w:rsidRPr="00622E7D">
        <w:t>eligible for Worker’s compensation benefits.</w:t>
      </w:r>
    </w:p>
    <w:p w14:paraId="2FC3FED8" w14:textId="77777777" w:rsidR="009B6DFB" w:rsidRDefault="009B6DFB" w:rsidP="00243580">
      <w:pPr>
        <w:pStyle w:val="BodyText"/>
        <w:ind w:left="160"/>
      </w:pPr>
    </w:p>
    <w:p w14:paraId="66A309D8" w14:textId="0F83DF05" w:rsidR="009B6DFB" w:rsidRPr="00736FF0" w:rsidRDefault="00736FF0" w:rsidP="00736FF0">
      <w:pPr>
        <w:pStyle w:val="Heading2"/>
        <w:rPr>
          <w:u w:val="single"/>
        </w:rPr>
      </w:pPr>
      <w:bookmarkStart w:id="308" w:name="_Toc208410780"/>
      <w:r w:rsidRPr="00736FF0">
        <w:rPr>
          <w:u w:val="single"/>
        </w:rPr>
        <w:t>MU International Programs</w:t>
      </w:r>
      <w:bookmarkEnd w:id="308"/>
      <w:r w:rsidRPr="00736FF0">
        <w:rPr>
          <w:u w:val="single"/>
        </w:rPr>
        <w:t xml:space="preserve">                                                                                                                </w:t>
      </w:r>
    </w:p>
    <w:p w14:paraId="666A3773" w14:textId="77777777" w:rsidR="00375D30" w:rsidRDefault="00375D30" w:rsidP="00736FF0">
      <w:pPr>
        <w:pStyle w:val="BodyText"/>
        <w:ind w:left="180"/>
      </w:pPr>
    </w:p>
    <w:p w14:paraId="44AF4E40" w14:textId="2884218C" w:rsidR="00736FF0" w:rsidRPr="00974DBE" w:rsidRDefault="0085226B" w:rsidP="00736FF0">
      <w:pPr>
        <w:pStyle w:val="BodyText"/>
        <w:ind w:left="180"/>
      </w:pPr>
      <w:r>
        <w:rPr>
          <w:color w:val="111111"/>
          <w:shd w:val="clear" w:color="auto" w:fill="FFFFFF"/>
        </w:rPr>
        <w:t xml:space="preserve">The </w:t>
      </w:r>
      <w:hyperlink r:id="rId300" w:history="1">
        <w:r w:rsidRPr="00060469">
          <w:rPr>
            <w:rStyle w:val="Hyperlink"/>
            <w:shd w:val="clear" w:color="auto" w:fill="FFFFFF"/>
          </w:rPr>
          <w:t xml:space="preserve">MU International </w:t>
        </w:r>
        <w:r w:rsidR="00DE0A36">
          <w:rPr>
            <w:rStyle w:val="Hyperlink"/>
            <w:shd w:val="clear" w:color="auto" w:fill="FFFFFF"/>
          </w:rPr>
          <w:t>Programs</w:t>
        </w:r>
      </w:hyperlink>
      <w:r>
        <w:rPr>
          <w:color w:val="111111"/>
          <w:shd w:val="clear" w:color="auto" w:fill="FFFFFF"/>
        </w:rPr>
        <w:t xml:space="preserve"> </w:t>
      </w:r>
      <w:r w:rsidR="00811F68">
        <w:rPr>
          <w:color w:val="111111"/>
          <w:shd w:val="clear" w:color="auto" w:fill="FFFFFF"/>
        </w:rPr>
        <w:t xml:space="preserve">provides a variety of services for international students and scholars </w:t>
      </w:r>
      <w:r w:rsidR="00210065">
        <w:rPr>
          <w:color w:val="111111"/>
          <w:shd w:val="clear" w:color="auto" w:fill="FFFFFF"/>
        </w:rPr>
        <w:t xml:space="preserve">as well as for US students desiring to study abroad. </w:t>
      </w:r>
      <w:hyperlink r:id="rId301" w:history="1">
        <w:r w:rsidR="00974DBE" w:rsidRPr="00193543">
          <w:rPr>
            <w:rStyle w:val="Hyperlink"/>
            <w:shd w:val="clear" w:color="auto" w:fill="FFFFFF"/>
          </w:rPr>
          <w:t>Advising services for international students</w:t>
        </w:r>
      </w:hyperlink>
      <w:r w:rsidR="00974DBE" w:rsidRPr="00974DBE">
        <w:rPr>
          <w:color w:val="111111"/>
          <w:shd w:val="clear" w:color="auto" w:fill="FFFFFF"/>
        </w:rPr>
        <w:t xml:space="preserve"> and scholars are available during in-person walk-ins or online appointments.</w:t>
      </w:r>
      <w:r w:rsidR="00A15B2E">
        <w:rPr>
          <w:color w:val="111111"/>
          <w:shd w:val="clear" w:color="auto" w:fill="FFFFFF"/>
        </w:rPr>
        <w:t xml:space="preserve"> The MU </w:t>
      </w:r>
      <w:r w:rsidR="002C3A5F">
        <w:rPr>
          <w:color w:val="111111"/>
          <w:shd w:val="clear" w:color="auto" w:fill="FFFFFF"/>
        </w:rPr>
        <w:t>International Program</w:t>
      </w:r>
      <w:r w:rsidR="0075390E">
        <w:rPr>
          <w:color w:val="111111"/>
          <w:shd w:val="clear" w:color="auto" w:fill="FFFFFF"/>
        </w:rPr>
        <w:t xml:space="preserve"> </w:t>
      </w:r>
      <w:r w:rsidR="00A15B2E">
        <w:rPr>
          <w:color w:val="111111"/>
          <w:shd w:val="clear" w:color="auto" w:fill="FFFFFF"/>
        </w:rPr>
        <w:t>is located at N52 Memorial Union</w:t>
      </w:r>
      <w:r w:rsidR="001A5063">
        <w:rPr>
          <w:color w:val="111111"/>
          <w:shd w:val="clear" w:color="auto" w:fill="FFFFFF"/>
        </w:rPr>
        <w:t xml:space="preserve">; </w:t>
      </w:r>
      <w:r w:rsidR="00D82CDD">
        <w:rPr>
          <w:color w:val="111111"/>
          <w:shd w:val="clear" w:color="auto" w:fill="FFFFFF"/>
        </w:rPr>
        <w:t>their hours are 8:00</w:t>
      </w:r>
      <w:r w:rsidR="001B24FF">
        <w:rPr>
          <w:color w:val="111111"/>
          <w:shd w:val="clear" w:color="auto" w:fill="FFFFFF"/>
        </w:rPr>
        <w:t xml:space="preserve"> am</w:t>
      </w:r>
      <w:r w:rsidR="00D82CDD">
        <w:rPr>
          <w:color w:val="111111"/>
          <w:shd w:val="clear" w:color="auto" w:fill="FFFFFF"/>
        </w:rPr>
        <w:t xml:space="preserve"> – 4:30 pm Monday through Friday</w:t>
      </w:r>
      <w:r w:rsidR="00CB5BED">
        <w:rPr>
          <w:color w:val="111111"/>
          <w:shd w:val="clear" w:color="auto" w:fill="FFFFFF"/>
        </w:rPr>
        <w:t>; and their phone number is (573) 882-6007</w:t>
      </w:r>
      <w:r w:rsidR="00D82CDD">
        <w:rPr>
          <w:color w:val="111111"/>
          <w:shd w:val="clear" w:color="auto" w:fill="FFFFFF"/>
        </w:rPr>
        <w:t>.</w:t>
      </w:r>
      <w:r w:rsidR="001A5063">
        <w:rPr>
          <w:color w:val="111111"/>
          <w:shd w:val="clear" w:color="auto" w:fill="FFFFFF"/>
        </w:rPr>
        <w:t xml:space="preserve"> </w:t>
      </w:r>
    </w:p>
    <w:p w14:paraId="6987A750" w14:textId="77777777" w:rsidR="00736FF0" w:rsidRPr="00622E7D" w:rsidRDefault="00736FF0" w:rsidP="00736FF0">
      <w:pPr>
        <w:pStyle w:val="BodyText"/>
        <w:ind w:left="180"/>
      </w:pPr>
    </w:p>
    <w:bookmarkStart w:id="309" w:name="_bookmark109"/>
    <w:bookmarkEnd w:id="309"/>
    <w:p w14:paraId="666A3774" w14:textId="1EA430FC" w:rsidR="00375D30" w:rsidRPr="00E169C3" w:rsidRDefault="00C23101" w:rsidP="00E578C9">
      <w:pPr>
        <w:pStyle w:val="Heading2"/>
        <w:pBdr>
          <w:bottom w:val="single" w:sz="4" w:space="1" w:color="auto"/>
        </w:pBdr>
      </w:pPr>
      <w:r w:rsidRPr="00E169C3">
        <w:fldChar w:fldCharType="begin"/>
      </w:r>
      <w:r w:rsidRPr="00E169C3">
        <w:instrText>HYPERLINK "https://writingcenter.missouri.edu/" \h</w:instrText>
      </w:r>
      <w:r w:rsidRPr="00E169C3">
        <w:fldChar w:fldCharType="separate"/>
      </w:r>
      <w:bookmarkStart w:id="310" w:name="_Toc208410781"/>
      <w:r w:rsidRPr="00E169C3">
        <w:t>MU</w:t>
      </w:r>
      <w:r w:rsidRPr="00E169C3">
        <w:rPr>
          <w:spacing w:val="-4"/>
        </w:rPr>
        <w:t xml:space="preserve"> </w:t>
      </w:r>
      <w:r w:rsidRPr="00E169C3">
        <w:t>Writing</w:t>
      </w:r>
      <w:r w:rsidRPr="00E169C3">
        <w:rPr>
          <w:spacing w:val="-4"/>
        </w:rPr>
        <w:t xml:space="preserve"> </w:t>
      </w:r>
      <w:r w:rsidRPr="00E169C3">
        <w:t>Center</w:t>
      </w:r>
      <w:r w:rsidRPr="00E169C3">
        <w:rPr>
          <w:spacing w:val="-4"/>
        </w:rPr>
        <w:t xml:space="preserve"> </w:t>
      </w:r>
      <w:r w:rsidRPr="00E169C3">
        <w:t>&amp;</w:t>
      </w:r>
      <w:r w:rsidRPr="00E169C3">
        <w:rPr>
          <w:spacing w:val="-3"/>
        </w:rPr>
        <w:t xml:space="preserve"> </w:t>
      </w:r>
      <w:r w:rsidRPr="00E169C3">
        <w:t>Nursing</w:t>
      </w:r>
      <w:r w:rsidRPr="00E169C3">
        <w:rPr>
          <w:spacing w:val="-4"/>
        </w:rPr>
        <w:t xml:space="preserve"> </w:t>
      </w:r>
      <w:r w:rsidRPr="00E169C3">
        <w:t>Online</w:t>
      </w:r>
      <w:r w:rsidRPr="00E169C3">
        <w:rPr>
          <w:spacing w:val="-3"/>
        </w:rPr>
        <w:t xml:space="preserve"> </w:t>
      </w:r>
      <w:r w:rsidRPr="00E169C3">
        <w:rPr>
          <w:spacing w:val="-2"/>
        </w:rPr>
        <w:t>Writery</w:t>
      </w:r>
      <w:bookmarkEnd w:id="310"/>
      <w:r w:rsidRPr="00E169C3">
        <w:rPr>
          <w:spacing w:val="-2"/>
        </w:rPr>
        <w:fldChar w:fldCharType="end"/>
      </w:r>
    </w:p>
    <w:p w14:paraId="453E778C" w14:textId="77777777" w:rsidR="004F0246" w:rsidRDefault="004F0246" w:rsidP="00243580">
      <w:pPr>
        <w:pStyle w:val="BodyText"/>
        <w:ind w:left="160"/>
        <w:rPr>
          <w:color w:val="333333"/>
        </w:rPr>
      </w:pPr>
    </w:p>
    <w:p w14:paraId="666A3776" w14:textId="55816351" w:rsidR="00375D30" w:rsidRPr="00622E7D" w:rsidRDefault="00C23101" w:rsidP="00243580">
      <w:pPr>
        <w:pStyle w:val="BodyText"/>
        <w:ind w:left="160"/>
      </w:pPr>
      <w:r w:rsidRPr="00622E7D">
        <w:rPr>
          <w:color w:val="333333"/>
        </w:rPr>
        <w:t>Whether</w:t>
      </w:r>
      <w:r w:rsidRPr="00622E7D">
        <w:rPr>
          <w:color w:val="333333"/>
          <w:spacing w:val="-5"/>
        </w:rPr>
        <w:t xml:space="preserve"> </w:t>
      </w:r>
      <w:r w:rsidRPr="00622E7D">
        <w:rPr>
          <w:color w:val="333333"/>
        </w:rPr>
        <w:t>online</w:t>
      </w:r>
      <w:r w:rsidRPr="00622E7D">
        <w:rPr>
          <w:color w:val="333333"/>
          <w:spacing w:val="-4"/>
        </w:rPr>
        <w:t xml:space="preserve"> </w:t>
      </w:r>
      <w:r w:rsidRPr="00622E7D">
        <w:rPr>
          <w:color w:val="333333"/>
        </w:rPr>
        <w:t>or</w:t>
      </w:r>
      <w:r w:rsidRPr="00622E7D">
        <w:rPr>
          <w:color w:val="333333"/>
          <w:spacing w:val="-3"/>
        </w:rPr>
        <w:t xml:space="preserve"> </w:t>
      </w:r>
      <w:r w:rsidRPr="00622E7D">
        <w:rPr>
          <w:color w:val="333333"/>
        </w:rPr>
        <w:t>on-campus,</w:t>
      </w:r>
      <w:r w:rsidRPr="00622E7D">
        <w:rPr>
          <w:color w:val="333333"/>
          <w:spacing w:val="-3"/>
        </w:rPr>
        <w:t xml:space="preserve"> </w:t>
      </w:r>
      <w:r w:rsidRPr="00622E7D">
        <w:rPr>
          <w:color w:val="333333"/>
        </w:rPr>
        <w:t>the</w:t>
      </w:r>
      <w:r w:rsidRPr="00622E7D">
        <w:rPr>
          <w:color w:val="333333"/>
          <w:spacing w:val="-3"/>
        </w:rPr>
        <w:t xml:space="preserve"> </w:t>
      </w:r>
      <w:hyperlink r:id="rId302" w:history="1">
        <w:r w:rsidRPr="00E169C3">
          <w:rPr>
            <w:rStyle w:val="Hyperlink"/>
          </w:rPr>
          <w:t>Writing</w:t>
        </w:r>
        <w:r w:rsidRPr="00E169C3">
          <w:rPr>
            <w:rStyle w:val="Hyperlink"/>
            <w:spacing w:val="-3"/>
          </w:rPr>
          <w:t xml:space="preserve"> </w:t>
        </w:r>
        <w:r w:rsidRPr="00E169C3">
          <w:rPr>
            <w:rStyle w:val="Hyperlink"/>
          </w:rPr>
          <w:t>Center</w:t>
        </w:r>
      </w:hyperlink>
      <w:r w:rsidRPr="00622E7D">
        <w:rPr>
          <w:color w:val="333333"/>
          <w:spacing w:val="-3"/>
        </w:rPr>
        <w:t xml:space="preserve"> </w:t>
      </w:r>
      <w:r w:rsidRPr="00622E7D">
        <w:rPr>
          <w:color w:val="333333"/>
        </w:rPr>
        <w:t>can</w:t>
      </w:r>
      <w:r w:rsidRPr="00622E7D">
        <w:rPr>
          <w:color w:val="333333"/>
          <w:spacing w:val="-3"/>
        </w:rPr>
        <w:t xml:space="preserve"> </w:t>
      </w:r>
      <w:r w:rsidRPr="00622E7D">
        <w:rPr>
          <w:color w:val="333333"/>
        </w:rPr>
        <w:t>help</w:t>
      </w:r>
      <w:r w:rsidRPr="00622E7D">
        <w:rPr>
          <w:color w:val="333333"/>
          <w:spacing w:val="-3"/>
        </w:rPr>
        <w:t xml:space="preserve"> </w:t>
      </w:r>
      <w:r w:rsidRPr="00622E7D">
        <w:rPr>
          <w:color w:val="333333"/>
        </w:rPr>
        <w:t>you</w:t>
      </w:r>
      <w:r w:rsidRPr="00622E7D">
        <w:rPr>
          <w:color w:val="333333"/>
          <w:spacing w:val="-3"/>
        </w:rPr>
        <w:t xml:space="preserve"> </w:t>
      </w:r>
      <w:r w:rsidRPr="00622E7D">
        <w:rPr>
          <w:color w:val="333333"/>
        </w:rPr>
        <w:t>improve</w:t>
      </w:r>
      <w:r w:rsidRPr="00622E7D">
        <w:rPr>
          <w:color w:val="333333"/>
          <w:spacing w:val="-5"/>
        </w:rPr>
        <w:t xml:space="preserve"> </w:t>
      </w:r>
      <w:r w:rsidRPr="00622E7D">
        <w:rPr>
          <w:color w:val="333333"/>
        </w:rPr>
        <w:t>your</w:t>
      </w:r>
      <w:r w:rsidRPr="00622E7D">
        <w:rPr>
          <w:color w:val="333333"/>
          <w:spacing w:val="-3"/>
        </w:rPr>
        <w:t xml:space="preserve"> </w:t>
      </w:r>
      <w:r w:rsidRPr="00622E7D">
        <w:rPr>
          <w:color w:val="333333"/>
        </w:rPr>
        <w:t>writing</w:t>
      </w:r>
      <w:r w:rsidRPr="00622E7D">
        <w:rPr>
          <w:color w:val="333333"/>
          <w:spacing w:val="-3"/>
        </w:rPr>
        <w:t xml:space="preserve"> </w:t>
      </w:r>
      <w:r w:rsidRPr="00622E7D">
        <w:rPr>
          <w:color w:val="333333"/>
        </w:rPr>
        <w:t>skills. Virtual assistance is available. All services are free and kept confidential.</w:t>
      </w:r>
      <w:r w:rsidR="00E169C3">
        <w:rPr>
          <w:color w:val="333333"/>
        </w:rPr>
        <w:t xml:space="preserve"> This is the best kept secret of the MU campus. </w:t>
      </w:r>
    </w:p>
    <w:p w14:paraId="666A3777" w14:textId="77777777" w:rsidR="00375D30" w:rsidRPr="00622E7D" w:rsidRDefault="00375D30" w:rsidP="00243580">
      <w:pPr>
        <w:pStyle w:val="BodyText"/>
      </w:pPr>
    </w:p>
    <w:p w14:paraId="666A3778" w14:textId="55FEE268" w:rsidR="00375D30" w:rsidRPr="00622E7D" w:rsidRDefault="00C23101" w:rsidP="00E169C3">
      <w:pPr>
        <w:pStyle w:val="Heading2"/>
        <w:pBdr>
          <w:bottom w:val="single" w:sz="4" w:space="1" w:color="auto"/>
        </w:pBdr>
      </w:pPr>
      <w:bookmarkStart w:id="311" w:name="_bookmark110"/>
      <w:bookmarkStart w:id="312" w:name="_Toc208410782"/>
      <w:bookmarkEnd w:id="311"/>
      <w:r w:rsidRPr="00622E7D">
        <w:t>SSON</w:t>
      </w:r>
      <w:r w:rsidRPr="00622E7D">
        <w:rPr>
          <w:spacing w:val="-3"/>
        </w:rPr>
        <w:t xml:space="preserve"> </w:t>
      </w:r>
      <w:r w:rsidRPr="00622E7D">
        <w:t>PhD</w:t>
      </w:r>
      <w:r w:rsidRPr="00622E7D">
        <w:rPr>
          <w:spacing w:val="-4"/>
        </w:rPr>
        <w:t xml:space="preserve"> </w:t>
      </w:r>
      <w:r w:rsidRPr="00622E7D">
        <w:t xml:space="preserve">Student </w:t>
      </w:r>
      <w:r w:rsidRPr="00622E7D">
        <w:rPr>
          <w:spacing w:val="-2"/>
        </w:rPr>
        <w:t>Workspace</w:t>
      </w:r>
      <w:bookmarkEnd w:id="312"/>
    </w:p>
    <w:p w14:paraId="26EC65DF" w14:textId="77777777" w:rsidR="004F0246" w:rsidRDefault="004F0246" w:rsidP="00B3128A">
      <w:pPr>
        <w:pStyle w:val="BodyText"/>
        <w:ind w:left="160"/>
      </w:pPr>
    </w:p>
    <w:p w14:paraId="666A377A" w14:textId="6B2FE18A" w:rsidR="00375D30" w:rsidRPr="00622E7D" w:rsidRDefault="00C23101" w:rsidP="00B3128A">
      <w:pPr>
        <w:pStyle w:val="BodyText"/>
        <w:ind w:left="160"/>
        <w:sectPr w:rsidR="00375D30" w:rsidRPr="00622E7D" w:rsidSect="00D61799">
          <w:pgSz w:w="12240" w:h="15840"/>
          <w:pgMar w:top="1340" w:right="1060" w:bottom="920" w:left="1280" w:header="730" w:footer="731" w:gutter="0"/>
          <w:cols w:space="720"/>
        </w:sectPr>
      </w:pPr>
      <w:r w:rsidRPr="00622E7D">
        <w:t>Space</w:t>
      </w:r>
      <w:r w:rsidRPr="00622E7D">
        <w:rPr>
          <w:spacing w:val="-3"/>
        </w:rPr>
        <w:t xml:space="preserve"> </w:t>
      </w:r>
      <w:r w:rsidRPr="00622E7D">
        <w:t>for</w:t>
      </w:r>
      <w:r w:rsidRPr="00622E7D">
        <w:rPr>
          <w:spacing w:val="-4"/>
        </w:rPr>
        <w:t xml:space="preserve"> </w:t>
      </w:r>
      <w:r w:rsidRPr="00622E7D">
        <w:t>PhD</w:t>
      </w:r>
      <w:r w:rsidRPr="00622E7D">
        <w:rPr>
          <w:spacing w:val="-2"/>
        </w:rPr>
        <w:t xml:space="preserve"> </w:t>
      </w:r>
      <w:r w:rsidRPr="00622E7D">
        <w:t>students</w:t>
      </w:r>
      <w:r w:rsidRPr="00622E7D">
        <w:rPr>
          <w:spacing w:val="-2"/>
        </w:rPr>
        <w:t xml:space="preserve"> </w:t>
      </w:r>
      <w:r w:rsidRPr="00622E7D">
        <w:t>to</w:t>
      </w:r>
      <w:r w:rsidRPr="00622E7D">
        <w:rPr>
          <w:spacing w:val="-2"/>
        </w:rPr>
        <w:t xml:space="preserve"> </w:t>
      </w:r>
      <w:r w:rsidRPr="00622E7D">
        <w:t>work</w:t>
      </w:r>
      <w:r w:rsidRPr="00622E7D">
        <w:rPr>
          <w:spacing w:val="-2"/>
        </w:rPr>
        <w:t xml:space="preserve"> </w:t>
      </w:r>
      <w:r w:rsidRPr="00622E7D">
        <w:t>while</w:t>
      </w:r>
      <w:r w:rsidRPr="00622E7D">
        <w:rPr>
          <w:spacing w:val="-2"/>
        </w:rPr>
        <w:t xml:space="preserve"> </w:t>
      </w:r>
      <w:r w:rsidRPr="00622E7D">
        <w:t>in</w:t>
      </w:r>
      <w:r w:rsidRPr="00622E7D">
        <w:rPr>
          <w:spacing w:val="-2"/>
        </w:rPr>
        <w:t xml:space="preserve"> </w:t>
      </w:r>
      <w:r w:rsidRPr="00622E7D">
        <w:t>Columbia</w:t>
      </w:r>
      <w:r w:rsidRPr="00622E7D">
        <w:rPr>
          <w:spacing w:val="-2"/>
        </w:rPr>
        <w:t xml:space="preserve"> </w:t>
      </w:r>
      <w:r w:rsidRPr="00622E7D">
        <w:t>can</w:t>
      </w:r>
      <w:r w:rsidRPr="00622E7D">
        <w:rPr>
          <w:spacing w:val="-2"/>
        </w:rPr>
        <w:t xml:space="preserve"> </w:t>
      </w:r>
      <w:r w:rsidRPr="00622E7D">
        <w:t>be</w:t>
      </w:r>
      <w:r w:rsidRPr="00622E7D">
        <w:rPr>
          <w:spacing w:val="-3"/>
        </w:rPr>
        <w:t xml:space="preserve"> </w:t>
      </w:r>
      <w:r w:rsidRPr="00622E7D">
        <w:t>found</w:t>
      </w:r>
      <w:r w:rsidRPr="00622E7D">
        <w:rPr>
          <w:spacing w:val="-2"/>
        </w:rPr>
        <w:t xml:space="preserve"> </w:t>
      </w:r>
      <w:r w:rsidRPr="00622E7D">
        <w:t>on</w:t>
      </w:r>
      <w:r w:rsidRPr="00622E7D">
        <w:rPr>
          <w:spacing w:val="-2"/>
        </w:rPr>
        <w:t xml:space="preserve"> </w:t>
      </w:r>
      <w:r w:rsidRPr="00622E7D">
        <w:t>the</w:t>
      </w:r>
      <w:r w:rsidRPr="00622E7D">
        <w:rPr>
          <w:spacing w:val="-2"/>
        </w:rPr>
        <w:t xml:space="preserve"> </w:t>
      </w:r>
      <w:r w:rsidRPr="00622E7D">
        <w:t>4</w:t>
      </w:r>
      <w:r w:rsidRPr="00622E7D">
        <w:rPr>
          <w:vertAlign w:val="superscript"/>
        </w:rPr>
        <w:t>th</w:t>
      </w:r>
      <w:r w:rsidRPr="00622E7D">
        <w:rPr>
          <w:spacing w:val="-1"/>
        </w:rPr>
        <w:t xml:space="preserve"> </w:t>
      </w:r>
      <w:r w:rsidRPr="00622E7D">
        <w:t>floor</w:t>
      </w:r>
      <w:r w:rsidRPr="00622E7D">
        <w:rPr>
          <w:spacing w:val="-3"/>
        </w:rPr>
        <w:t xml:space="preserve"> </w:t>
      </w:r>
      <w:r w:rsidRPr="00622E7D">
        <w:t>(S401)</w:t>
      </w:r>
      <w:r w:rsidRPr="00622E7D">
        <w:rPr>
          <w:spacing w:val="-2"/>
        </w:rPr>
        <w:t xml:space="preserve"> </w:t>
      </w:r>
      <w:r w:rsidRPr="00622E7D">
        <w:t>of</w:t>
      </w:r>
      <w:r w:rsidRPr="00622E7D">
        <w:rPr>
          <w:spacing w:val="-2"/>
        </w:rPr>
        <w:t xml:space="preserve"> </w:t>
      </w:r>
      <w:r w:rsidRPr="00622E7D">
        <w:t>the new Sinclair School of Nursing Building.</w:t>
      </w:r>
      <w:r w:rsidR="00B3128A">
        <w:t xml:space="preserve"> Cubicles with file cabinets (keyed) are available for your use.</w:t>
      </w:r>
    </w:p>
    <w:p w14:paraId="666A377B" w14:textId="2300A9DB" w:rsidR="00375D30" w:rsidRPr="00E169C3" w:rsidRDefault="00C23101" w:rsidP="00E169C3">
      <w:pPr>
        <w:pStyle w:val="Heading1"/>
      </w:pPr>
      <w:bookmarkStart w:id="313" w:name="_bookmark111"/>
      <w:bookmarkStart w:id="314" w:name="_Toc208410783"/>
      <w:bookmarkEnd w:id="313"/>
      <w:r w:rsidRPr="008F105A">
        <w:rPr>
          <w:highlight w:val="lightGray"/>
        </w:rPr>
        <w:lastRenderedPageBreak/>
        <w:t>Section VIII: EMPLOYMENT</w:t>
      </w:r>
      <w:r w:rsidR="00502F0A" w:rsidRPr="008F105A">
        <w:rPr>
          <w:highlight w:val="lightGray"/>
        </w:rPr>
        <w:t xml:space="preserve">, </w:t>
      </w:r>
      <w:r w:rsidRPr="008F105A">
        <w:rPr>
          <w:highlight w:val="lightGray"/>
        </w:rPr>
        <w:t>FINANCIAL ASSISTANCE</w:t>
      </w:r>
      <w:r w:rsidR="00502F0A" w:rsidRPr="008F105A">
        <w:rPr>
          <w:highlight w:val="lightGray"/>
        </w:rPr>
        <w:t>, &amp; TRAVEL</w:t>
      </w:r>
      <w:bookmarkEnd w:id="314"/>
      <w:r w:rsidRPr="00E169C3">
        <w:tab/>
      </w:r>
    </w:p>
    <w:p w14:paraId="666A377C" w14:textId="77777777" w:rsidR="00375D30" w:rsidRPr="00622E7D" w:rsidRDefault="00375D30" w:rsidP="00502F0A">
      <w:pPr>
        <w:pStyle w:val="BodyText"/>
        <w:rPr>
          <w:b/>
          <w:sz w:val="28"/>
        </w:rPr>
      </w:pPr>
    </w:p>
    <w:p w14:paraId="666A377D" w14:textId="67848F03" w:rsidR="00375D30" w:rsidRPr="00622E7D" w:rsidRDefault="00C23101" w:rsidP="00E169C3">
      <w:pPr>
        <w:pStyle w:val="Heading2"/>
        <w:pBdr>
          <w:bottom w:val="single" w:sz="4" w:space="1" w:color="auto"/>
        </w:pBdr>
      </w:pPr>
      <w:bookmarkStart w:id="315" w:name="_bookmark112"/>
      <w:bookmarkStart w:id="316" w:name="_Toc208410784"/>
      <w:bookmarkEnd w:id="315"/>
      <w:r w:rsidRPr="00622E7D">
        <w:t>Graduate</w:t>
      </w:r>
      <w:r w:rsidRPr="00622E7D">
        <w:rPr>
          <w:spacing w:val="-3"/>
        </w:rPr>
        <w:t xml:space="preserve"> </w:t>
      </w:r>
      <w:r w:rsidRPr="00622E7D">
        <w:t>Assistantships</w:t>
      </w:r>
      <w:bookmarkEnd w:id="316"/>
    </w:p>
    <w:p w14:paraId="666A377E" w14:textId="01F979E9" w:rsidR="00375D30" w:rsidRPr="00C01A62" w:rsidRDefault="00C01A62" w:rsidP="006E39FC">
      <w:pPr>
        <w:pStyle w:val="BodyText"/>
        <w:ind w:left="160"/>
      </w:pPr>
      <w:r w:rsidRPr="000B2D88">
        <w:rPr>
          <w:color w:val="000000"/>
          <w:shd w:val="clear" w:color="auto" w:fill="FFFFFF"/>
        </w:rPr>
        <w:t>Graduate assistantships give students opportunities for </w:t>
      </w:r>
      <w:r w:rsidRPr="000B2D88">
        <w:rPr>
          <w:rStyle w:val="Strong"/>
          <w:b w:val="0"/>
          <w:bCs w:val="0"/>
          <w:color w:val="000000"/>
          <w:shd w:val="clear" w:color="auto" w:fill="FFFFFF"/>
        </w:rPr>
        <w:t>professional experience</w:t>
      </w:r>
      <w:r w:rsidRPr="000B2D88">
        <w:rPr>
          <w:color w:val="000000"/>
          <w:shd w:val="clear" w:color="auto" w:fill="FFFFFF"/>
        </w:rPr>
        <w:t>, </w:t>
      </w:r>
      <w:r w:rsidRPr="000B2D88">
        <w:rPr>
          <w:rStyle w:val="Strong"/>
          <w:b w:val="0"/>
          <w:bCs w:val="0"/>
          <w:color w:val="000000"/>
          <w:shd w:val="clear" w:color="auto" w:fill="FFFFFF"/>
        </w:rPr>
        <w:t>academic training</w:t>
      </w:r>
      <w:r w:rsidRPr="000B2D88">
        <w:rPr>
          <w:color w:val="000000"/>
          <w:shd w:val="clear" w:color="auto" w:fill="FFFFFF"/>
        </w:rPr>
        <w:t>, and </w:t>
      </w:r>
      <w:r w:rsidRPr="000B2D88">
        <w:rPr>
          <w:rStyle w:val="Strong"/>
          <w:b w:val="0"/>
          <w:bCs w:val="0"/>
          <w:color w:val="000000"/>
          <w:shd w:val="clear" w:color="auto" w:fill="FFFFFF"/>
        </w:rPr>
        <w:t>financial support</w:t>
      </w:r>
      <w:r w:rsidRPr="00C01A62">
        <w:rPr>
          <w:color w:val="000000"/>
          <w:shd w:val="clear" w:color="auto" w:fill="FFFFFF"/>
        </w:rPr>
        <w:t> while pursuing advanced degrees. Prospective students are encouraged to ask about assistantship opportunities in their academic program. Those in graduate assistantships are considered nonregular academic appointees; more information about such appointments is available from the UM System’s </w:t>
      </w:r>
      <w:hyperlink r:id="rId303" w:tgtFrame="_blank" w:history="1">
        <w:r w:rsidRPr="00C01A62">
          <w:rPr>
            <w:rStyle w:val="Hyperlink"/>
            <w:shd w:val="clear" w:color="auto" w:fill="FFFFFF"/>
          </w:rPr>
          <w:t>Collected Rules and Regulations</w:t>
        </w:r>
      </w:hyperlink>
      <w:r w:rsidRPr="00C01A62">
        <w:rPr>
          <w:color w:val="000000"/>
          <w:shd w:val="clear" w:color="auto" w:fill="FFFFFF"/>
        </w:rPr>
        <w:t xml:space="preserve">. </w:t>
      </w:r>
      <w:r w:rsidR="00287DD4">
        <w:rPr>
          <w:color w:val="000000"/>
          <w:shd w:val="clear" w:color="auto" w:fill="FFFFFF"/>
        </w:rPr>
        <w:t xml:space="preserve">Most students with assistantships obtain them through their academic program. </w:t>
      </w:r>
      <w:r w:rsidR="004F44D6">
        <w:rPr>
          <w:color w:val="000000"/>
          <w:shd w:val="clear" w:color="auto" w:fill="FFFFFF"/>
        </w:rPr>
        <w:t xml:space="preserve">Within the MU SSON, the two </w:t>
      </w:r>
      <w:r w:rsidRPr="00C01A62">
        <w:rPr>
          <w:color w:val="000000"/>
          <w:shd w:val="clear" w:color="auto" w:fill="FFFFFF"/>
        </w:rPr>
        <w:t xml:space="preserve">assistantships </w:t>
      </w:r>
      <w:r w:rsidR="00035B3B">
        <w:rPr>
          <w:color w:val="000000"/>
          <w:shd w:val="clear" w:color="auto" w:fill="FFFFFF"/>
        </w:rPr>
        <w:t xml:space="preserve">that </w:t>
      </w:r>
      <w:r w:rsidR="001E31E6">
        <w:rPr>
          <w:color w:val="000000"/>
          <w:shd w:val="clear" w:color="auto" w:fill="FFFFFF"/>
        </w:rPr>
        <w:t xml:space="preserve">PhD </w:t>
      </w:r>
      <w:r w:rsidR="00035B3B">
        <w:rPr>
          <w:color w:val="000000"/>
          <w:shd w:val="clear" w:color="auto" w:fill="FFFFFF"/>
        </w:rPr>
        <w:t xml:space="preserve">students </w:t>
      </w:r>
      <w:r w:rsidRPr="00C01A62">
        <w:rPr>
          <w:color w:val="000000"/>
          <w:shd w:val="clear" w:color="auto" w:fill="FFFFFF"/>
        </w:rPr>
        <w:t xml:space="preserve">are hired into </w:t>
      </w:r>
      <w:r w:rsidR="00035B3B">
        <w:rPr>
          <w:color w:val="000000"/>
          <w:shd w:val="clear" w:color="auto" w:fill="FFFFFF"/>
        </w:rPr>
        <w:t>are Graduate Research Assistant</w:t>
      </w:r>
      <w:r w:rsidR="00A1702D">
        <w:rPr>
          <w:color w:val="000000"/>
          <w:shd w:val="clear" w:color="auto" w:fill="FFFFFF"/>
        </w:rPr>
        <w:t xml:space="preserve"> (GRA, 4715) and Graduate Teaching Assistant (GTA, 4717).</w:t>
      </w:r>
      <w:r w:rsidR="0038747C">
        <w:rPr>
          <w:color w:val="000000"/>
          <w:shd w:val="clear" w:color="auto" w:fill="FFFFFF"/>
        </w:rPr>
        <w:t xml:space="preserve"> </w:t>
      </w:r>
      <w:r w:rsidR="00C87071">
        <w:rPr>
          <w:color w:val="000000"/>
          <w:shd w:val="clear" w:color="auto" w:fill="FFFFFF"/>
        </w:rPr>
        <w:t xml:space="preserve"> </w:t>
      </w:r>
      <w:r w:rsidR="0038747C">
        <w:rPr>
          <w:color w:val="000000"/>
          <w:shd w:val="clear" w:color="auto" w:fill="FFFFFF"/>
        </w:rPr>
        <w:t>A small number of assistantships that do not require program-specific</w:t>
      </w:r>
      <w:r w:rsidR="001C4020">
        <w:rPr>
          <w:color w:val="000000"/>
          <w:shd w:val="clear" w:color="auto" w:fill="FFFFFF"/>
        </w:rPr>
        <w:t xml:space="preserve"> expertise may be posted at </w:t>
      </w:r>
      <w:hyperlink r:id="rId304" w:history="1">
        <w:r w:rsidR="001C4020" w:rsidRPr="0009612E">
          <w:rPr>
            <w:rStyle w:val="Hyperlink"/>
            <w:shd w:val="clear" w:color="auto" w:fill="FFFFFF"/>
          </w:rPr>
          <w:t>Hire</w:t>
        </w:r>
        <w:r w:rsidR="0009612E" w:rsidRPr="0009612E">
          <w:rPr>
            <w:rStyle w:val="Hyperlink"/>
            <w:shd w:val="clear" w:color="auto" w:fill="FFFFFF"/>
          </w:rPr>
          <w:t xml:space="preserve"> </w:t>
        </w:r>
        <w:r w:rsidR="001C4020" w:rsidRPr="0009612E">
          <w:rPr>
            <w:rStyle w:val="Hyperlink"/>
            <w:shd w:val="clear" w:color="auto" w:fill="FFFFFF"/>
          </w:rPr>
          <w:t>Mizzou</w:t>
        </w:r>
        <w:r w:rsidR="0009612E" w:rsidRPr="0009612E">
          <w:rPr>
            <w:rStyle w:val="Hyperlink"/>
            <w:shd w:val="clear" w:color="auto" w:fill="FFFFFF"/>
          </w:rPr>
          <w:t xml:space="preserve"> </w:t>
        </w:r>
        <w:r w:rsidR="001C4020" w:rsidRPr="0009612E">
          <w:rPr>
            <w:rStyle w:val="Hyperlink"/>
            <w:shd w:val="clear" w:color="auto" w:fill="FFFFFF"/>
          </w:rPr>
          <w:t>Tigers</w:t>
        </w:r>
      </w:hyperlink>
      <w:r w:rsidR="001C4020">
        <w:rPr>
          <w:color w:val="000000"/>
          <w:shd w:val="clear" w:color="auto" w:fill="FFFFFF"/>
        </w:rPr>
        <w:t>.</w:t>
      </w:r>
      <w:r w:rsidR="00A1702D">
        <w:rPr>
          <w:color w:val="000000"/>
          <w:shd w:val="clear" w:color="auto" w:fill="FFFFFF"/>
        </w:rPr>
        <w:t xml:space="preserve"> </w:t>
      </w:r>
    </w:p>
    <w:p w14:paraId="666A377F" w14:textId="77777777" w:rsidR="00375D30" w:rsidRPr="00622E7D" w:rsidRDefault="00375D30" w:rsidP="00F87D48">
      <w:pPr>
        <w:pStyle w:val="BodyText"/>
      </w:pPr>
    </w:p>
    <w:p w14:paraId="666A378E" w14:textId="2A2B122A" w:rsidR="00375D30" w:rsidRPr="006F204A" w:rsidRDefault="00BE18F3" w:rsidP="00E169C3">
      <w:pPr>
        <w:pStyle w:val="Heading3"/>
      </w:pPr>
      <w:bookmarkStart w:id="317" w:name="_bookmark113"/>
      <w:bookmarkStart w:id="318" w:name="_bookmark114"/>
      <w:bookmarkStart w:id="319" w:name="_Toc208410785"/>
      <w:bookmarkEnd w:id="317"/>
      <w:bookmarkEnd w:id="318"/>
      <w:r w:rsidRPr="006F204A">
        <w:t>Eligibility</w:t>
      </w:r>
      <w:r w:rsidR="00D35022">
        <w:t xml:space="preserve"> and Requirements</w:t>
      </w:r>
      <w:bookmarkEnd w:id="319"/>
    </w:p>
    <w:p w14:paraId="263DC2A4" w14:textId="77777777" w:rsidR="006B3649" w:rsidRPr="000A1DFA" w:rsidRDefault="00E56822" w:rsidP="0011417D">
      <w:pPr>
        <w:pStyle w:val="BodyText"/>
        <w:numPr>
          <w:ilvl w:val="0"/>
          <w:numId w:val="70"/>
        </w:numPr>
        <w:spacing w:before="120"/>
        <w:ind w:left="720"/>
        <w:rPr>
          <w:color w:val="333333"/>
        </w:rPr>
      </w:pPr>
      <w:r w:rsidRPr="00D37C18">
        <w:rPr>
          <w:color w:val="333333"/>
        </w:rPr>
        <w:t>All graduate students hired as a GTA or GRA</w:t>
      </w:r>
      <w:r w:rsidR="00C20328" w:rsidRPr="00D37C18">
        <w:rPr>
          <w:color w:val="333333"/>
        </w:rPr>
        <w:t xml:space="preserve"> for the first time in </w:t>
      </w:r>
      <w:r w:rsidR="002E4077" w:rsidRPr="000A1DFA">
        <w:rPr>
          <w:color w:val="000000"/>
          <w:shd w:val="clear" w:color="auto" w:fill="FFFFFF"/>
        </w:rPr>
        <w:t>Summer 2022 or later</w:t>
      </w:r>
      <w:r w:rsidR="009027F8" w:rsidRPr="000A1DFA">
        <w:rPr>
          <w:color w:val="000000"/>
          <w:shd w:val="clear" w:color="auto" w:fill="FFFFFF"/>
        </w:rPr>
        <w:t>, must</w:t>
      </w:r>
      <w:r w:rsidR="00D346B8" w:rsidRPr="000A1DFA">
        <w:rPr>
          <w:color w:val="000000"/>
          <w:shd w:val="clear" w:color="auto" w:fill="FFFFFF"/>
        </w:rPr>
        <w:t xml:space="preserve"> be hired at a .5 FTE (20 hours/week)</w:t>
      </w:r>
      <w:r w:rsidR="00BC3F7D" w:rsidRPr="000A1DFA">
        <w:rPr>
          <w:color w:val="000000"/>
          <w:shd w:val="clear" w:color="auto" w:fill="FFFFFF"/>
        </w:rPr>
        <w:t xml:space="preserve">. </w:t>
      </w:r>
    </w:p>
    <w:p w14:paraId="0D35851D" w14:textId="2C71D67A" w:rsidR="00972F0B" w:rsidRPr="000A1DFA" w:rsidRDefault="00BC3F7D" w:rsidP="0011417D">
      <w:pPr>
        <w:pStyle w:val="BodyText"/>
        <w:numPr>
          <w:ilvl w:val="0"/>
          <w:numId w:val="70"/>
        </w:numPr>
        <w:spacing w:before="120"/>
        <w:ind w:left="720"/>
        <w:rPr>
          <w:color w:val="333333"/>
        </w:rPr>
      </w:pPr>
      <w:r w:rsidRPr="000A1DFA">
        <w:rPr>
          <w:color w:val="000000"/>
          <w:shd w:val="clear" w:color="auto" w:fill="FFFFFF"/>
        </w:rPr>
        <w:t>A student</w:t>
      </w:r>
      <w:r w:rsidR="002E4077" w:rsidRPr="000A1DFA">
        <w:rPr>
          <w:color w:val="000000"/>
          <w:shd w:val="clear" w:color="auto" w:fill="FFFFFF"/>
        </w:rPr>
        <w:t xml:space="preserve"> can be in a .25 assistantship ONLY </w:t>
      </w:r>
      <w:r w:rsidR="00D37C18">
        <w:rPr>
          <w:color w:val="000000"/>
          <w:shd w:val="clear" w:color="auto" w:fill="FFFFFF"/>
        </w:rPr>
        <w:t>IF</w:t>
      </w:r>
      <w:r w:rsidR="002E4077" w:rsidRPr="000A1DFA">
        <w:rPr>
          <w:color w:val="000000"/>
          <w:shd w:val="clear" w:color="auto" w:fill="FFFFFF"/>
        </w:rPr>
        <w:t xml:space="preserve"> they have a second .25 assistantship or fellowship</w:t>
      </w:r>
      <w:r w:rsidR="00DA327C" w:rsidRPr="000A1DFA">
        <w:rPr>
          <w:color w:val="000000"/>
          <w:shd w:val="clear" w:color="auto" w:fill="FFFFFF"/>
        </w:rPr>
        <w:t xml:space="preserve"> with a stipend equivalent to a .25 assistantship</w:t>
      </w:r>
      <w:r w:rsidR="002E4077" w:rsidRPr="000A1DFA">
        <w:rPr>
          <w:color w:val="000000"/>
          <w:shd w:val="clear" w:color="auto" w:fill="FFFFFF"/>
        </w:rPr>
        <w:t>.</w:t>
      </w:r>
    </w:p>
    <w:p w14:paraId="2B8013A8" w14:textId="5928CB2C" w:rsidR="00A55F20" w:rsidRPr="000A1DFA" w:rsidRDefault="00A55F20" w:rsidP="0011417D">
      <w:pPr>
        <w:widowControl/>
        <w:numPr>
          <w:ilvl w:val="0"/>
          <w:numId w:val="70"/>
        </w:numPr>
        <w:shd w:val="clear" w:color="auto" w:fill="FFFFFF"/>
        <w:autoSpaceDE/>
        <w:autoSpaceDN/>
        <w:spacing w:before="120"/>
        <w:ind w:left="720"/>
        <w:rPr>
          <w:color w:val="000000"/>
          <w:sz w:val="24"/>
          <w:szCs w:val="24"/>
        </w:rPr>
      </w:pPr>
      <w:r w:rsidRPr="000A1DFA">
        <w:rPr>
          <w:color w:val="000000"/>
          <w:sz w:val="24"/>
          <w:szCs w:val="24"/>
        </w:rPr>
        <w:t>Must have a </w:t>
      </w:r>
      <w:r w:rsidR="00227065" w:rsidRPr="0051616E">
        <w:rPr>
          <w:color w:val="000000"/>
          <w:sz w:val="24"/>
          <w:szCs w:val="24"/>
        </w:rPr>
        <w:t>qualifying job title</w:t>
      </w:r>
      <w:r w:rsidRPr="000A1DFA">
        <w:rPr>
          <w:color w:val="000000"/>
          <w:sz w:val="24"/>
          <w:szCs w:val="24"/>
        </w:rPr>
        <w:t>.</w:t>
      </w:r>
    </w:p>
    <w:p w14:paraId="6B7EE507" w14:textId="77777777" w:rsidR="00A55F20" w:rsidRDefault="00A55F20" w:rsidP="0011417D">
      <w:pPr>
        <w:widowControl/>
        <w:numPr>
          <w:ilvl w:val="0"/>
          <w:numId w:val="70"/>
        </w:numPr>
        <w:shd w:val="clear" w:color="auto" w:fill="FFFFFF"/>
        <w:autoSpaceDE/>
        <w:autoSpaceDN/>
        <w:spacing w:before="120"/>
        <w:ind w:left="720"/>
        <w:rPr>
          <w:color w:val="000000"/>
          <w:sz w:val="24"/>
          <w:szCs w:val="24"/>
        </w:rPr>
      </w:pPr>
      <w:r w:rsidRPr="000A1DFA">
        <w:rPr>
          <w:color w:val="000000"/>
          <w:sz w:val="24"/>
          <w:szCs w:val="24"/>
        </w:rPr>
        <w:t>Must maintain good academic standing, as determined by the student’s academic home.</w:t>
      </w:r>
    </w:p>
    <w:p w14:paraId="4F9542C5" w14:textId="0FC87EBE" w:rsidR="00742C90" w:rsidRPr="000D0731" w:rsidRDefault="00742C90" w:rsidP="0011417D">
      <w:pPr>
        <w:widowControl/>
        <w:numPr>
          <w:ilvl w:val="0"/>
          <w:numId w:val="70"/>
        </w:numPr>
        <w:shd w:val="clear" w:color="auto" w:fill="FFFFFF"/>
        <w:autoSpaceDE/>
        <w:autoSpaceDN/>
        <w:spacing w:before="120"/>
        <w:ind w:left="720"/>
        <w:rPr>
          <w:color w:val="000000"/>
          <w:sz w:val="24"/>
          <w:szCs w:val="24"/>
        </w:rPr>
      </w:pPr>
      <w:r>
        <w:rPr>
          <w:color w:val="000000"/>
          <w:sz w:val="24"/>
          <w:szCs w:val="24"/>
        </w:rPr>
        <w:t>M</w:t>
      </w:r>
      <w:r w:rsidRPr="000D0731">
        <w:rPr>
          <w:color w:val="000000"/>
          <w:sz w:val="24"/>
          <w:szCs w:val="24"/>
        </w:rPr>
        <w:t>ust comply with the University’s </w:t>
      </w:r>
      <w:hyperlink r:id="rId305" w:tgtFrame="_blank" w:history="1">
        <w:r w:rsidRPr="000D0731">
          <w:rPr>
            <w:rStyle w:val="Hyperlink"/>
            <w:sz w:val="24"/>
            <w:szCs w:val="24"/>
          </w:rPr>
          <w:t>Conflict of Interest </w:t>
        </w:r>
      </w:hyperlink>
      <w:r w:rsidRPr="000D0731">
        <w:rPr>
          <w:color w:val="000000"/>
          <w:sz w:val="24"/>
          <w:szCs w:val="24"/>
        </w:rPr>
        <w:t>policy</w:t>
      </w:r>
    </w:p>
    <w:p w14:paraId="7E2524F1" w14:textId="77777777" w:rsidR="00A55F20" w:rsidRPr="000A1DFA" w:rsidRDefault="00A55F20" w:rsidP="0011417D">
      <w:pPr>
        <w:widowControl/>
        <w:numPr>
          <w:ilvl w:val="0"/>
          <w:numId w:val="70"/>
        </w:numPr>
        <w:shd w:val="clear" w:color="auto" w:fill="FFFFFF"/>
        <w:autoSpaceDE/>
        <w:autoSpaceDN/>
        <w:spacing w:before="120"/>
        <w:ind w:left="720"/>
        <w:rPr>
          <w:color w:val="000000"/>
          <w:sz w:val="24"/>
          <w:szCs w:val="24"/>
        </w:rPr>
      </w:pPr>
      <w:r w:rsidRPr="000A1DFA">
        <w:rPr>
          <w:color w:val="000000"/>
          <w:sz w:val="24"/>
          <w:szCs w:val="24"/>
        </w:rPr>
        <w:t>New students must have been:</w:t>
      </w:r>
    </w:p>
    <w:p w14:paraId="720724DD" w14:textId="77777777" w:rsidR="00A55F20" w:rsidRPr="000A1DFA" w:rsidRDefault="00A55F20" w:rsidP="0011417D">
      <w:pPr>
        <w:widowControl/>
        <w:numPr>
          <w:ilvl w:val="1"/>
          <w:numId w:val="70"/>
        </w:numPr>
        <w:shd w:val="clear" w:color="auto" w:fill="FFFFFF"/>
        <w:autoSpaceDE/>
        <w:autoSpaceDN/>
        <w:spacing w:before="120"/>
        <w:ind w:left="1080"/>
        <w:rPr>
          <w:color w:val="000000"/>
          <w:sz w:val="24"/>
          <w:szCs w:val="24"/>
        </w:rPr>
      </w:pPr>
      <w:r w:rsidRPr="000A1DFA">
        <w:rPr>
          <w:color w:val="000000"/>
          <w:sz w:val="24"/>
          <w:szCs w:val="24"/>
        </w:rPr>
        <w:t>Admitted based on admission criteria developed by the academic degree-granting home of the student.</w:t>
      </w:r>
    </w:p>
    <w:p w14:paraId="328EF2A1" w14:textId="33706BE5" w:rsidR="00606AD1" w:rsidRDefault="00A55F20" w:rsidP="0011417D">
      <w:pPr>
        <w:widowControl/>
        <w:numPr>
          <w:ilvl w:val="1"/>
          <w:numId w:val="70"/>
        </w:numPr>
        <w:shd w:val="clear" w:color="auto" w:fill="FFFFFF"/>
        <w:autoSpaceDE/>
        <w:autoSpaceDN/>
        <w:spacing w:before="120"/>
        <w:ind w:left="1080"/>
        <w:rPr>
          <w:color w:val="000000"/>
          <w:sz w:val="24"/>
          <w:szCs w:val="24"/>
        </w:rPr>
      </w:pPr>
      <w:r w:rsidRPr="000A1DFA">
        <w:rPr>
          <w:color w:val="000000"/>
          <w:sz w:val="24"/>
          <w:szCs w:val="24"/>
        </w:rPr>
        <w:t>Approved by the Graduate School on behalf of the Graduate Faculty Senate.</w:t>
      </w:r>
    </w:p>
    <w:p w14:paraId="1F30CF40" w14:textId="164A516F" w:rsidR="00DE6B29" w:rsidRPr="00742C90" w:rsidRDefault="00DE6B29" w:rsidP="0011417D">
      <w:pPr>
        <w:widowControl/>
        <w:numPr>
          <w:ilvl w:val="0"/>
          <w:numId w:val="70"/>
        </w:numPr>
        <w:shd w:val="clear" w:color="auto" w:fill="FFFFFF"/>
        <w:autoSpaceDE/>
        <w:autoSpaceDN/>
        <w:spacing w:before="120"/>
        <w:ind w:left="720"/>
        <w:rPr>
          <w:rStyle w:val="Emphasis"/>
          <w:i w:val="0"/>
          <w:iCs w:val="0"/>
          <w:color w:val="000000"/>
          <w:sz w:val="24"/>
          <w:szCs w:val="24"/>
        </w:rPr>
      </w:pPr>
      <w:r w:rsidRPr="00DE6B29">
        <w:rPr>
          <w:rStyle w:val="Strong"/>
          <w:color w:val="000000"/>
          <w:sz w:val="24"/>
          <w:szCs w:val="24"/>
          <w:shd w:val="clear" w:color="auto" w:fill="FFFFFF"/>
        </w:rPr>
        <w:t>Note:</w:t>
      </w:r>
      <w:r w:rsidRPr="00DE6B29">
        <w:rPr>
          <w:rStyle w:val="Emphasis"/>
          <w:i w:val="0"/>
          <w:iCs w:val="0"/>
          <w:color w:val="000000"/>
          <w:sz w:val="24"/>
          <w:szCs w:val="24"/>
          <w:shd w:val="clear" w:color="auto" w:fill="FFFFFF"/>
        </w:rPr>
        <w:t> </w:t>
      </w:r>
      <w:r>
        <w:rPr>
          <w:rStyle w:val="Emphasis"/>
          <w:i w:val="0"/>
          <w:iCs w:val="0"/>
          <w:color w:val="000000"/>
          <w:sz w:val="24"/>
          <w:szCs w:val="24"/>
          <w:shd w:val="clear" w:color="auto" w:fill="FFFFFF"/>
        </w:rPr>
        <w:t>Graduate c</w:t>
      </w:r>
      <w:r w:rsidRPr="00DE6B29">
        <w:rPr>
          <w:rStyle w:val="Emphasis"/>
          <w:i w:val="0"/>
          <w:iCs w:val="0"/>
          <w:color w:val="000000"/>
          <w:sz w:val="24"/>
          <w:szCs w:val="24"/>
          <w:shd w:val="clear" w:color="auto" w:fill="FFFFFF"/>
        </w:rPr>
        <w:t>ertificate students who are not also enrolled in a graduate degree program are not eligible for a graduate assistantship.</w:t>
      </w:r>
    </w:p>
    <w:p w14:paraId="187BB800" w14:textId="77777777" w:rsidR="00C432DF" w:rsidRPr="00DE6B29" w:rsidRDefault="00C432DF" w:rsidP="00742C90">
      <w:pPr>
        <w:widowControl/>
        <w:shd w:val="clear" w:color="auto" w:fill="FFFFFF"/>
        <w:autoSpaceDE/>
        <w:autoSpaceDN/>
        <w:ind w:left="880"/>
        <w:rPr>
          <w:color w:val="000000"/>
          <w:sz w:val="24"/>
          <w:szCs w:val="24"/>
        </w:rPr>
      </w:pPr>
    </w:p>
    <w:p w14:paraId="7DFB6F5D" w14:textId="1D4F8D33" w:rsidR="00E15D97" w:rsidRDefault="00E15D97" w:rsidP="00F87D48">
      <w:pPr>
        <w:pStyle w:val="NormalWeb"/>
        <w:spacing w:before="0" w:beforeAutospacing="0" w:after="0" w:afterAutospacing="0"/>
        <w:ind w:left="160"/>
        <w:textAlignment w:val="baseline"/>
        <w:rPr>
          <w:color w:val="000000"/>
        </w:rPr>
      </w:pPr>
      <w:r w:rsidRPr="000A1DFA">
        <w:rPr>
          <w:color w:val="000000"/>
        </w:rPr>
        <w:t>Per Collected Rules and Regulations (CRR), Section 320.050: Employee Status (Amended Bd. Min 10-01-19)</w:t>
      </w:r>
      <w:r w:rsidR="009D4E81">
        <w:rPr>
          <w:color w:val="000000"/>
        </w:rPr>
        <w:t xml:space="preserve"> </w:t>
      </w:r>
      <w:r w:rsidRPr="000A1DFA">
        <w:rPr>
          <w:color w:val="000000"/>
        </w:rPr>
        <w:t>CRR paragraph D:</w:t>
      </w:r>
    </w:p>
    <w:p w14:paraId="75709863" w14:textId="77777777" w:rsidR="00473389" w:rsidRDefault="00473389" w:rsidP="00F87D48">
      <w:pPr>
        <w:pStyle w:val="NormalWeb"/>
        <w:spacing w:before="0" w:beforeAutospacing="0" w:after="0" w:afterAutospacing="0"/>
        <w:ind w:left="160"/>
        <w:textAlignment w:val="baseline"/>
        <w:rPr>
          <w:color w:val="000000"/>
        </w:rPr>
      </w:pPr>
    </w:p>
    <w:p w14:paraId="27A96EB6" w14:textId="253A1C31" w:rsidR="00473389" w:rsidRPr="00E169C3" w:rsidRDefault="00473389" w:rsidP="00E169C3">
      <w:pPr>
        <w:pStyle w:val="Heading3"/>
      </w:pPr>
      <w:bookmarkStart w:id="320" w:name="_Toc208410786"/>
      <w:r w:rsidRPr="00E169C3">
        <w:t>Funding</w:t>
      </w:r>
      <w:bookmarkEnd w:id="320"/>
    </w:p>
    <w:p w14:paraId="778B41CC" w14:textId="04A2524E" w:rsidR="005A45A1" w:rsidRDefault="00473389" w:rsidP="00CB5EAC">
      <w:pPr>
        <w:pStyle w:val="NormalWeb"/>
        <w:shd w:val="clear" w:color="auto" w:fill="FFFFFF"/>
        <w:spacing w:before="0" w:beforeAutospacing="0" w:after="0" w:afterAutospacing="0"/>
        <w:ind w:left="187"/>
        <w:rPr>
          <w:rFonts w:ascii="Arial" w:hAnsi="Arial" w:cs="Arial"/>
          <w:color w:val="000000"/>
          <w:sz w:val="30"/>
          <w:szCs w:val="30"/>
        </w:rPr>
      </w:pPr>
      <w:r w:rsidRPr="00622E7D">
        <w:rPr>
          <w:color w:val="333333"/>
        </w:rPr>
        <w:t>Any assignment of responsibilities must be associated with a fair and reasonable stipend. This precludes a graduate student from “volunteering” for extensive service commitments to the academic programs without an appropriate stipend. The University sets the minimum stipend amount.</w:t>
      </w:r>
      <w:r w:rsidRPr="00622E7D">
        <w:rPr>
          <w:color w:val="333333"/>
          <w:spacing w:val="-3"/>
        </w:rPr>
        <w:t xml:space="preserve"> </w:t>
      </w:r>
      <w:r>
        <w:rPr>
          <w:color w:val="333333"/>
          <w:spacing w:val="-3"/>
        </w:rPr>
        <w:t xml:space="preserve">For current </w:t>
      </w:r>
      <w:r w:rsidR="009916A2">
        <w:rPr>
          <w:color w:val="333333"/>
          <w:spacing w:val="-3"/>
        </w:rPr>
        <w:t xml:space="preserve">minimum </w:t>
      </w:r>
      <w:r>
        <w:rPr>
          <w:color w:val="333333"/>
          <w:spacing w:val="-3"/>
        </w:rPr>
        <w:t xml:space="preserve">stipend rates, please see the </w:t>
      </w:r>
      <w:hyperlink r:id="rId306" w:anchor="obtaining" w:history="1">
        <w:r w:rsidRPr="00940415">
          <w:rPr>
            <w:rStyle w:val="Hyperlink"/>
            <w:color w:val="548DD4" w:themeColor="text2" w:themeTint="99"/>
            <w:spacing w:val="-3"/>
          </w:rPr>
          <w:t>Obtaining a Graduate Assistantship</w:t>
        </w:r>
      </w:hyperlink>
      <w:r w:rsidRPr="00940415">
        <w:rPr>
          <w:color w:val="548DD4" w:themeColor="text2" w:themeTint="99"/>
          <w:spacing w:val="-3"/>
        </w:rPr>
        <w:t xml:space="preserve"> </w:t>
      </w:r>
      <w:r>
        <w:rPr>
          <w:color w:val="333333"/>
          <w:spacing w:val="-3"/>
        </w:rPr>
        <w:t xml:space="preserve">webpage on the MU Graduate School website. </w:t>
      </w:r>
      <w:r>
        <w:rPr>
          <w:color w:val="333333"/>
        </w:rPr>
        <w:t xml:space="preserve"> </w:t>
      </w:r>
      <w:r w:rsidR="005A45A1" w:rsidRPr="009916A2">
        <w:rPr>
          <w:color w:val="000000"/>
        </w:rPr>
        <w:t>The minimum stipend levels are adjusted based upon percentage salary increases for faculty and staff from the previous year set by the University.</w:t>
      </w:r>
      <w:r w:rsidR="009916A2">
        <w:rPr>
          <w:color w:val="000000"/>
        </w:rPr>
        <w:t xml:space="preserve"> </w:t>
      </w:r>
      <w:r w:rsidR="005A45A1" w:rsidRPr="009916A2">
        <w:rPr>
          <w:color w:val="000000"/>
        </w:rPr>
        <w:t>Academic programs may differentiate graduate assistantship stipends by graduate student status (e.g., </w:t>
      </w:r>
      <w:hyperlink r:id="rId307" w:tgtFrame="_blank" w:history="1">
        <w:r w:rsidR="005A45A1" w:rsidRPr="009916A2">
          <w:rPr>
            <w:rStyle w:val="Hyperlink"/>
          </w:rPr>
          <w:t>master’s</w:t>
        </w:r>
      </w:hyperlink>
      <w:r w:rsidR="005A45A1" w:rsidRPr="009916A2">
        <w:rPr>
          <w:color w:val="000000"/>
        </w:rPr>
        <w:t> or </w:t>
      </w:r>
      <w:hyperlink r:id="rId308" w:tgtFrame="_blank" w:history="1">
        <w:r w:rsidR="005A45A1" w:rsidRPr="009916A2">
          <w:rPr>
            <w:rStyle w:val="Hyperlink"/>
          </w:rPr>
          <w:t>doctoral</w:t>
        </w:r>
      </w:hyperlink>
      <w:r w:rsidR="005A45A1" w:rsidRPr="009916A2">
        <w:rPr>
          <w:color w:val="000000"/>
        </w:rPr>
        <w:t>, first-year or experienced).</w:t>
      </w:r>
      <w:r w:rsidR="005A45A1">
        <w:rPr>
          <w:rFonts w:ascii="Arial" w:hAnsi="Arial" w:cs="Arial"/>
          <w:color w:val="000000"/>
          <w:sz w:val="30"/>
          <w:szCs w:val="30"/>
        </w:rPr>
        <w:t> </w:t>
      </w:r>
    </w:p>
    <w:p w14:paraId="29AD0371" w14:textId="77777777" w:rsidR="00CB5EAC" w:rsidRDefault="00CB5EAC" w:rsidP="00CB5EAC">
      <w:pPr>
        <w:pStyle w:val="NormalWeb"/>
        <w:shd w:val="clear" w:color="auto" w:fill="FFFFFF"/>
        <w:spacing w:before="0" w:beforeAutospacing="0" w:after="0" w:afterAutospacing="0"/>
        <w:ind w:left="187"/>
        <w:rPr>
          <w:rFonts w:ascii="Arial" w:hAnsi="Arial" w:cs="Arial"/>
          <w:color w:val="000000"/>
          <w:sz w:val="30"/>
          <w:szCs w:val="30"/>
        </w:rPr>
      </w:pPr>
    </w:p>
    <w:p w14:paraId="2A0913A3" w14:textId="7B361188" w:rsidR="00473389" w:rsidRPr="00622E7D" w:rsidRDefault="00473389" w:rsidP="00473389">
      <w:pPr>
        <w:pStyle w:val="BodyText"/>
        <w:ind w:left="160"/>
      </w:pPr>
      <w:r w:rsidRPr="00622E7D">
        <w:rPr>
          <w:color w:val="333333"/>
        </w:rPr>
        <w:t>In</w:t>
      </w:r>
      <w:r w:rsidRPr="00622E7D">
        <w:rPr>
          <w:color w:val="333333"/>
          <w:spacing w:val="-2"/>
        </w:rPr>
        <w:t xml:space="preserve"> </w:t>
      </w:r>
      <w:r w:rsidRPr="00622E7D">
        <w:rPr>
          <w:color w:val="333333"/>
        </w:rPr>
        <w:t>addition,</w:t>
      </w:r>
      <w:r w:rsidRPr="00622E7D">
        <w:rPr>
          <w:color w:val="333333"/>
          <w:spacing w:val="-1"/>
        </w:rPr>
        <w:t xml:space="preserve"> </w:t>
      </w:r>
      <w:r w:rsidRPr="00622E7D">
        <w:rPr>
          <w:color w:val="333333"/>
        </w:rPr>
        <w:t>students</w:t>
      </w:r>
      <w:r w:rsidRPr="00622E7D">
        <w:rPr>
          <w:color w:val="333333"/>
          <w:spacing w:val="-2"/>
        </w:rPr>
        <w:t xml:space="preserve"> </w:t>
      </w:r>
      <w:r w:rsidRPr="00622E7D">
        <w:rPr>
          <w:color w:val="333333"/>
        </w:rPr>
        <w:t>who</w:t>
      </w:r>
      <w:r w:rsidRPr="00622E7D">
        <w:rPr>
          <w:color w:val="333333"/>
          <w:spacing w:val="-2"/>
        </w:rPr>
        <w:t xml:space="preserve"> </w:t>
      </w:r>
      <w:r w:rsidRPr="00622E7D">
        <w:rPr>
          <w:color w:val="333333"/>
        </w:rPr>
        <w:t>meet</w:t>
      </w:r>
      <w:r w:rsidRPr="00622E7D">
        <w:rPr>
          <w:color w:val="333333"/>
          <w:spacing w:val="-1"/>
        </w:rPr>
        <w:t xml:space="preserve"> </w:t>
      </w:r>
      <w:r w:rsidRPr="00622E7D">
        <w:rPr>
          <w:color w:val="333333"/>
        </w:rPr>
        <w:t>eligibility</w:t>
      </w:r>
      <w:r w:rsidRPr="00622E7D">
        <w:rPr>
          <w:color w:val="333333"/>
          <w:spacing w:val="-2"/>
        </w:rPr>
        <w:t xml:space="preserve"> </w:t>
      </w:r>
      <w:r w:rsidRPr="00622E7D">
        <w:rPr>
          <w:color w:val="333333"/>
        </w:rPr>
        <w:t>requirements</w:t>
      </w:r>
      <w:r w:rsidRPr="00622E7D">
        <w:rPr>
          <w:color w:val="333333"/>
          <w:spacing w:val="-1"/>
        </w:rPr>
        <w:t xml:space="preserve"> </w:t>
      </w:r>
      <w:r w:rsidRPr="00622E7D">
        <w:rPr>
          <w:color w:val="333333"/>
          <w:spacing w:val="-4"/>
        </w:rPr>
        <w:t>also</w:t>
      </w:r>
      <w:r>
        <w:rPr>
          <w:color w:val="333333"/>
          <w:spacing w:val="-4"/>
        </w:rPr>
        <w:t xml:space="preserve"> </w:t>
      </w:r>
      <w:r w:rsidRPr="00622E7D">
        <w:rPr>
          <w:color w:val="333333"/>
        </w:rPr>
        <w:t xml:space="preserve">qualify for a </w:t>
      </w:r>
      <w:hyperlink r:id="rId309">
        <w:r w:rsidRPr="00622E7D">
          <w:rPr>
            <w:color w:val="0000FF"/>
            <w:u w:val="single" w:color="0000FF"/>
          </w:rPr>
          <w:t>tuition scholarship/waiver</w:t>
        </w:r>
      </w:hyperlink>
      <w:r w:rsidRPr="00622E7D">
        <w:rPr>
          <w:color w:val="0000FF"/>
        </w:rPr>
        <w:t xml:space="preserve"> </w:t>
      </w:r>
      <w:r w:rsidRPr="00622E7D">
        <w:rPr>
          <w:color w:val="333333"/>
        </w:rPr>
        <w:t xml:space="preserve">and </w:t>
      </w:r>
      <w:hyperlink r:id="rId310" w:history="1">
        <w:r w:rsidR="00777310" w:rsidRPr="00ED607A">
          <w:rPr>
            <w:rStyle w:val="Hyperlink"/>
          </w:rPr>
          <w:t xml:space="preserve">medical </w:t>
        </w:r>
        <w:r w:rsidR="00ED607A" w:rsidRPr="00ED607A">
          <w:rPr>
            <w:rStyle w:val="Hyperlink"/>
          </w:rPr>
          <w:t>insurance subsidy</w:t>
        </w:r>
      </w:hyperlink>
      <w:r w:rsidRPr="00622E7D">
        <w:rPr>
          <w:color w:val="333333"/>
        </w:rPr>
        <w:t xml:space="preserve">. </w:t>
      </w:r>
      <w:r w:rsidR="009855E4">
        <w:rPr>
          <w:color w:val="333333"/>
        </w:rPr>
        <w:t xml:space="preserve">For information about eligibility, </w:t>
      </w:r>
      <w:r w:rsidR="00255F7E">
        <w:rPr>
          <w:color w:val="333333"/>
        </w:rPr>
        <w:t xml:space="preserve">costs, coverage, </w:t>
      </w:r>
      <w:r w:rsidR="00CD28B1">
        <w:rPr>
          <w:color w:val="333333"/>
        </w:rPr>
        <w:t xml:space="preserve">and enrollment </w:t>
      </w:r>
      <w:r w:rsidR="00CD28B1">
        <w:rPr>
          <w:color w:val="333333"/>
        </w:rPr>
        <w:lastRenderedPageBreak/>
        <w:t xml:space="preserve">procedures refer to the </w:t>
      </w:r>
      <w:hyperlink r:id="rId311" w:history="1">
        <w:r w:rsidR="00CD28B1" w:rsidRPr="00CD28B1">
          <w:rPr>
            <w:rStyle w:val="Hyperlink"/>
          </w:rPr>
          <w:t>Student Medical Insurance</w:t>
        </w:r>
      </w:hyperlink>
      <w:r w:rsidR="00CD28B1">
        <w:rPr>
          <w:color w:val="333333"/>
        </w:rPr>
        <w:t xml:space="preserve"> webpage on the MU Graduate School website. </w:t>
      </w:r>
      <w:r w:rsidRPr="00622E7D">
        <w:rPr>
          <w:color w:val="333333"/>
        </w:rPr>
        <w:t>Recipients of graduate assistantships</w:t>
      </w:r>
      <w:r w:rsidRPr="00622E7D">
        <w:rPr>
          <w:color w:val="333333"/>
          <w:spacing w:val="-5"/>
        </w:rPr>
        <w:t xml:space="preserve"> </w:t>
      </w:r>
      <w:r w:rsidRPr="00622E7D">
        <w:rPr>
          <w:color w:val="333333"/>
        </w:rPr>
        <w:t>may</w:t>
      </w:r>
      <w:r w:rsidRPr="00622E7D">
        <w:rPr>
          <w:color w:val="333333"/>
          <w:spacing w:val="-5"/>
        </w:rPr>
        <w:t xml:space="preserve"> </w:t>
      </w:r>
      <w:r w:rsidRPr="00622E7D">
        <w:rPr>
          <w:color w:val="333333"/>
        </w:rPr>
        <w:t>qualify</w:t>
      </w:r>
      <w:r w:rsidRPr="00622E7D">
        <w:rPr>
          <w:color w:val="333333"/>
          <w:spacing w:val="-5"/>
        </w:rPr>
        <w:t xml:space="preserve"> </w:t>
      </w:r>
      <w:r w:rsidRPr="00622E7D">
        <w:rPr>
          <w:color w:val="333333"/>
        </w:rPr>
        <w:t>for</w:t>
      </w:r>
      <w:r w:rsidRPr="00622E7D">
        <w:rPr>
          <w:color w:val="333333"/>
          <w:spacing w:val="-5"/>
        </w:rPr>
        <w:t xml:space="preserve"> </w:t>
      </w:r>
      <w:r w:rsidRPr="00622E7D">
        <w:rPr>
          <w:color w:val="333333"/>
        </w:rPr>
        <w:t>additional</w:t>
      </w:r>
      <w:r w:rsidRPr="00622E7D">
        <w:rPr>
          <w:color w:val="333333"/>
          <w:spacing w:val="-5"/>
        </w:rPr>
        <w:t xml:space="preserve"> </w:t>
      </w:r>
      <w:r w:rsidRPr="00622E7D">
        <w:rPr>
          <w:color w:val="333333"/>
        </w:rPr>
        <w:t>funding</w:t>
      </w:r>
      <w:r w:rsidRPr="00622E7D">
        <w:rPr>
          <w:color w:val="333333"/>
          <w:spacing w:val="-5"/>
        </w:rPr>
        <w:t xml:space="preserve"> </w:t>
      </w:r>
      <w:r w:rsidRPr="00622E7D">
        <w:rPr>
          <w:color w:val="333333"/>
        </w:rPr>
        <w:t>through</w:t>
      </w:r>
      <w:r w:rsidRPr="00622E7D">
        <w:rPr>
          <w:color w:val="333333"/>
          <w:spacing w:val="-5"/>
        </w:rPr>
        <w:t xml:space="preserve"> </w:t>
      </w:r>
      <w:r w:rsidRPr="00622E7D">
        <w:rPr>
          <w:color w:val="333333"/>
        </w:rPr>
        <w:t>competitive</w:t>
      </w:r>
      <w:r w:rsidRPr="00622E7D">
        <w:rPr>
          <w:color w:val="333333"/>
          <w:spacing w:val="-3"/>
        </w:rPr>
        <w:t xml:space="preserve"> </w:t>
      </w:r>
      <w:hyperlink r:id="rId312">
        <w:r w:rsidRPr="00622E7D">
          <w:rPr>
            <w:color w:val="2592FF"/>
            <w:u w:val="single" w:color="2592FF"/>
          </w:rPr>
          <w:t>fellowship</w:t>
        </w:r>
        <w:r w:rsidRPr="00622E7D">
          <w:rPr>
            <w:color w:val="2592FF"/>
            <w:spacing w:val="-5"/>
            <w:u w:val="single" w:color="2592FF"/>
          </w:rPr>
          <w:t xml:space="preserve"> </w:t>
        </w:r>
        <w:r w:rsidRPr="00622E7D">
          <w:rPr>
            <w:color w:val="2592FF"/>
            <w:u w:val="single" w:color="2592FF"/>
          </w:rPr>
          <w:t>awards</w:t>
        </w:r>
        <w:r w:rsidRPr="00622E7D">
          <w:rPr>
            <w:color w:val="333333"/>
          </w:rPr>
          <w:t>.</w:t>
        </w:r>
      </w:hyperlink>
    </w:p>
    <w:p w14:paraId="39430DB0" w14:textId="77777777" w:rsidR="00473389" w:rsidRPr="00622E7D" w:rsidRDefault="00473389" w:rsidP="00473389">
      <w:pPr>
        <w:pStyle w:val="BodyText"/>
      </w:pPr>
    </w:p>
    <w:p w14:paraId="5C70D8A0" w14:textId="77777777" w:rsidR="00473389" w:rsidRDefault="00473389" w:rsidP="00473389">
      <w:pPr>
        <w:pStyle w:val="BodyText"/>
        <w:ind w:left="160"/>
        <w:rPr>
          <w:color w:val="333333"/>
        </w:rPr>
      </w:pPr>
      <w:r w:rsidRPr="00622E7D">
        <w:rPr>
          <w:color w:val="333333"/>
        </w:rPr>
        <w:t>Nine-month assistantships are to be paid over 10 months, from August 1 – May 31, unless prohibited</w:t>
      </w:r>
      <w:r w:rsidRPr="00622E7D">
        <w:rPr>
          <w:color w:val="333333"/>
          <w:spacing w:val="-3"/>
        </w:rPr>
        <w:t xml:space="preserve"> </w:t>
      </w:r>
      <w:r w:rsidRPr="00622E7D">
        <w:rPr>
          <w:color w:val="333333"/>
        </w:rPr>
        <w:t>by</w:t>
      </w:r>
      <w:r w:rsidRPr="00622E7D">
        <w:rPr>
          <w:color w:val="333333"/>
          <w:spacing w:val="-3"/>
        </w:rPr>
        <w:t xml:space="preserve"> </w:t>
      </w:r>
      <w:r w:rsidRPr="00622E7D">
        <w:rPr>
          <w:color w:val="333333"/>
        </w:rPr>
        <w:t>a</w:t>
      </w:r>
      <w:r w:rsidRPr="00622E7D">
        <w:rPr>
          <w:color w:val="333333"/>
          <w:spacing w:val="-4"/>
        </w:rPr>
        <w:t xml:space="preserve"> </w:t>
      </w:r>
      <w:r w:rsidRPr="00622E7D">
        <w:rPr>
          <w:color w:val="333333"/>
        </w:rPr>
        <w:t>funding</w:t>
      </w:r>
      <w:r w:rsidRPr="00622E7D">
        <w:rPr>
          <w:color w:val="333333"/>
          <w:spacing w:val="-3"/>
        </w:rPr>
        <w:t xml:space="preserve"> </w:t>
      </w:r>
      <w:r w:rsidRPr="00622E7D">
        <w:rPr>
          <w:color w:val="333333"/>
        </w:rPr>
        <w:t>source</w:t>
      </w:r>
      <w:r w:rsidRPr="00622E7D">
        <w:rPr>
          <w:color w:val="333333"/>
          <w:spacing w:val="-4"/>
        </w:rPr>
        <w:t xml:space="preserve"> </w:t>
      </w:r>
      <w:r w:rsidRPr="00622E7D">
        <w:rPr>
          <w:color w:val="333333"/>
        </w:rPr>
        <w:t>(i.e.,</w:t>
      </w:r>
      <w:r w:rsidRPr="00622E7D">
        <w:rPr>
          <w:color w:val="333333"/>
          <w:spacing w:val="-3"/>
        </w:rPr>
        <w:t xml:space="preserve"> </w:t>
      </w:r>
      <w:r w:rsidRPr="00622E7D">
        <w:rPr>
          <w:color w:val="333333"/>
        </w:rPr>
        <w:t>granting</w:t>
      </w:r>
      <w:r w:rsidRPr="00622E7D">
        <w:rPr>
          <w:color w:val="333333"/>
          <w:spacing w:val="-3"/>
        </w:rPr>
        <w:t xml:space="preserve"> </w:t>
      </w:r>
      <w:r w:rsidRPr="00622E7D">
        <w:rPr>
          <w:color w:val="333333"/>
        </w:rPr>
        <w:t>agency</w:t>
      </w:r>
      <w:r w:rsidRPr="00622E7D">
        <w:rPr>
          <w:color w:val="333333"/>
          <w:spacing w:val="-3"/>
        </w:rPr>
        <w:t xml:space="preserve"> </w:t>
      </w:r>
      <w:r w:rsidRPr="00622E7D">
        <w:rPr>
          <w:color w:val="333333"/>
        </w:rPr>
        <w:t>does</w:t>
      </w:r>
      <w:r w:rsidRPr="00622E7D">
        <w:rPr>
          <w:color w:val="333333"/>
          <w:spacing w:val="-3"/>
        </w:rPr>
        <w:t xml:space="preserve"> </w:t>
      </w:r>
      <w:r w:rsidRPr="00622E7D">
        <w:rPr>
          <w:color w:val="333333"/>
        </w:rPr>
        <w:t>not</w:t>
      </w:r>
      <w:r w:rsidRPr="00622E7D">
        <w:rPr>
          <w:color w:val="333333"/>
          <w:spacing w:val="-3"/>
        </w:rPr>
        <w:t xml:space="preserve"> </w:t>
      </w:r>
      <w:r w:rsidRPr="00622E7D">
        <w:rPr>
          <w:color w:val="333333"/>
        </w:rPr>
        <w:t>allow</w:t>
      </w:r>
      <w:r w:rsidRPr="00622E7D">
        <w:rPr>
          <w:color w:val="333333"/>
          <w:spacing w:val="-3"/>
        </w:rPr>
        <w:t xml:space="preserve"> </w:t>
      </w:r>
      <w:r w:rsidRPr="00622E7D">
        <w:rPr>
          <w:color w:val="333333"/>
        </w:rPr>
        <w:t>it).</w:t>
      </w:r>
      <w:r w:rsidRPr="00622E7D">
        <w:rPr>
          <w:color w:val="333333"/>
          <w:spacing w:val="-3"/>
        </w:rPr>
        <w:t xml:space="preserve"> </w:t>
      </w:r>
      <w:r w:rsidRPr="00622E7D">
        <w:rPr>
          <w:color w:val="333333"/>
        </w:rPr>
        <w:t>Students</w:t>
      </w:r>
      <w:r w:rsidRPr="00622E7D">
        <w:rPr>
          <w:color w:val="333333"/>
          <w:spacing w:val="-3"/>
        </w:rPr>
        <w:t xml:space="preserve"> </w:t>
      </w:r>
      <w:r w:rsidRPr="00622E7D">
        <w:rPr>
          <w:color w:val="333333"/>
        </w:rPr>
        <w:t>are</w:t>
      </w:r>
      <w:r w:rsidRPr="00622E7D">
        <w:rPr>
          <w:color w:val="333333"/>
          <w:spacing w:val="-3"/>
        </w:rPr>
        <w:t xml:space="preserve"> </w:t>
      </w:r>
      <w:r w:rsidRPr="00622E7D">
        <w:rPr>
          <w:color w:val="333333"/>
        </w:rPr>
        <w:t>expected</w:t>
      </w:r>
      <w:r w:rsidRPr="00622E7D">
        <w:rPr>
          <w:color w:val="333333"/>
          <w:spacing w:val="-3"/>
        </w:rPr>
        <w:t xml:space="preserve"> </w:t>
      </w:r>
      <w:r w:rsidRPr="00622E7D">
        <w:rPr>
          <w:color w:val="333333"/>
        </w:rPr>
        <w:t xml:space="preserve">to perform their assistantship responsibilities over 9 months, even if their pay is deferred to 10 or 12 months. If a student is in a position for only one semester, they should receive equal stipend amounts per month for 5 months (either August 1 through December 31 or January 1 through May 31). These positions may also be eligible for </w:t>
      </w:r>
      <w:hyperlink r:id="rId313">
        <w:r w:rsidRPr="00622E7D">
          <w:rPr>
            <w:color w:val="2592FF"/>
            <w:u w:val="single" w:color="2592FF"/>
          </w:rPr>
          <w:t>deferred pay</w:t>
        </w:r>
      </w:hyperlink>
      <w:r w:rsidRPr="00622E7D">
        <w:rPr>
          <w:color w:val="2592FF"/>
        </w:rPr>
        <w:t xml:space="preserve"> </w:t>
      </w:r>
      <w:r w:rsidRPr="00622E7D">
        <w:rPr>
          <w:color w:val="333333"/>
        </w:rPr>
        <w:t>over 12 months.</w:t>
      </w:r>
    </w:p>
    <w:p w14:paraId="1E8705CA" w14:textId="77777777" w:rsidR="007529FC" w:rsidRDefault="007529FC" w:rsidP="00473389">
      <w:pPr>
        <w:pStyle w:val="BodyText"/>
        <w:ind w:left="160"/>
        <w:rPr>
          <w:color w:val="333333"/>
        </w:rPr>
      </w:pPr>
    </w:p>
    <w:p w14:paraId="26B0C4A6" w14:textId="17D0E768" w:rsidR="007529FC" w:rsidRPr="00622E7D" w:rsidRDefault="007529FC" w:rsidP="00B458D4">
      <w:pPr>
        <w:pStyle w:val="Heading4"/>
      </w:pPr>
      <w:r w:rsidRPr="00622E7D">
        <w:t>Deferred</w:t>
      </w:r>
      <w:r w:rsidRPr="00622E7D">
        <w:rPr>
          <w:spacing w:val="-3"/>
        </w:rPr>
        <w:t xml:space="preserve"> </w:t>
      </w:r>
      <w:r w:rsidRPr="00622E7D">
        <w:t>Pay</w:t>
      </w:r>
    </w:p>
    <w:p w14:paraId="6674CDB3" w14:textId="77777777" w:rsidR="007529FC" w:rsidRPr="00622E7D" w:rsidRDefault="007529FC" w:rsidP="00B458D4">
      <w:pPr>
        <w:pStyle w:val="BodyText"/>
        <w:ind w:left="160"/>
      </w:pPr>
      <w:r w:rsidRPr="00622E7D">
        <w:rPr>
          <w:color w:val="333333"/>
        </w:rPr>
        <w:t>Graduate</w:t>
      </w:r>
      <w:r w:rsidRPr="00622E7D">
        <w:rPr>
          <w:color w:val="333333"/>
          <w:spacing w:val="-1"/>
        </w:rPr>
        <w:t xml:space="preserve"> </w:t>
      </w:r>
      <w:r w:rsidRPr="00622E7D">
        <w:rPr>
          <w:color w:val="333333"/>
        </w:rPr>
        <w:t>students</w:t>
      </w:r>
      <w:r w:rsidRPr="00622E7D">
        <w:rPr>
          <w:color w:val="333333"/>
          <w:spacing w:val="-1"/>
        </w:rPr>
        <w:t xml:space="preserve"> </w:t>
      </w:r>
      <w:r w:rsidRPr="00622E7D">
        <w:rPr>
          <w:color w:val="333333"/>
        </w:rPr>
        <w:t>with</w:t>
      </w:r>
      <w:r w:rsidRPr="00622E7D">
        <w:rPr>
          <w:color w:val="333333"/>
          <w:spacing w:val="-1"/>
        </w:rPr>
        <w:t xml:space="preserve"> </w:t>
      </w:r>
      <w:r w:rsidRPr="00622E7D">
        <w:rPr>
          <w:color w:val="333333"/>
        </w:rPr>
        <w:t>assistantships</w:t>
      </w:r>
      <w:r w:rsidRPr="00622E7D">
        <w:rPr>
          <w:color w:val="333333"/>
          <w:spacing w:val="-1"/>
        </w:rPr>
        <w:t xml:space="preserve"> </w:t>
      </w:r>
      <w:r w:rsidRPr="00622E7D">
        <w:rPr>
          <w:color w:val="333333"/>
        </w:rPr>
        <w:t>on</w:t>
      </w:r>
      <w:r w:rsidRPr="00622E7D">
        <w:rPr>
          <w:color w:val="333333"/>
          <w:spacing w:val="-1"/>
        </w:rPr>
        <w:t xml:space="preserve"> </w:t>
      </w:r>
      <w:r w:rsidRPr="00622E7D">
        <w:rPr>
          <w:color w:val="333333"/>
        </w:rPr>
        <w:t>a</w:t>
      </w:r>
      <w:r w:rsidRPr="00622E7D">
        <w:rPr>
          <w:color w:val="333333"/>
          <w:spacing w:val="-2"/>
        </w:rPr>
        <w:t xml:space="preserve"> </w:t>
      </w:r>
      <w:r w:rsidRPr="00622E7D">
        <w:rPr>
          <w:color w:val="333333"/>
        </w:rPr>
        <w:t>9-month,</w:t>
      </w:r>
      <w:r w:rsidRPr="00622E7D">
        <w:rPr>
          <w:color w:val="333333"/>
          <w:spacing w:val="-1"/>
        </w:rPr>
        <w:t xml:space="preserve"> </w:t>
      </w:r>
      <w:r w:rsidRPr="00622E7D">
        <w:rPr>
          <w:color w:val="333333"/>
        </w:rPr>
        <w:t>monthly</w:t>
      </w:r>
      <w:r w:rsidRPr="00622E7D">
        <w:rPr>
          <w:color w:val="333333"/>
          <w:spacing w:val="-1"/>
        </w:rPr>
        <w:t xml:space="preserve"> </w:t>
      </w:r>
      <w:r w:rsidRPr="00622E7D">
        <w:rPr>
          <w:color w:val="333333"/>
        </w:rPr>
        <w:t>paid</w:t>
      </w:r>
      <w:r w:rsidRPr="00622E7D">
        <w:rPr>
          <w:color w:val="333333"/>
          <w:spacing w:val="-1"/>
        </w:rPr>
        <w:t xml:space="preserve"> </w:t>
      </w:r>
      <w:r w:rsidRPr="00622E7D">
        <w:rPr>
          <w:color w:val="333333"/>
        </w:rPr>
        <w:t>appointment</w:t>
      </w:r>
      <w:r w:rsidRPr="00622E7D">
        <w:rPr>
          <w:color w:val="333333"/>
          <w:spacing w:val="-1"/>
        </w:rPr>
        <w:t xml:space="preserve"> </w:t>
      </w:r>
      <w:r w:rsidRPr="00622E7D">
        <w:rPr>
          <w:color w:val="333333"/>
        </w:rPr>
        <w:t>may</w:t>
      </w:r>
      <w:r w:rsidRPr="00622E7D">
        <w:rPr>
          <w:color w:val="333333"/>
          <w:spacing w:val="-1"/>
        </w:rPr>
        <w:t xml:space="preserve"> </w:t>
      </w:r>
      <w:r w:rsidRPr="00622E7D">
        <w:rPr>
          <w:color w:val="333333"/>
        </w:rPr>
        <w:t>be</w:t>
      </w:r>
      <w:r w:rsidRPr="00622E7D">
        <w:rPr>
          <w:color w:val="333333"/>
          <w:spacing w:val="-3"/>
        </w:rPr>
        <w:t xml:space="preserve"> </w:t>
      </w:r>
      <w:r w:rsidRPr="00622E7D">
        <w:rPr>
          <w:color w:val="333333"/>
        </w:rPr>
        <w:t>eligible for</w:t>
      </w:r>
      <w:r w:rsidRPr="00622E7D">
        <w:rPr>
          <w:color w:val="333333"/>
          <w:spacing w:val="-5"/>
        </w:rPr>
        <w:t xml:space="preserve"> </w:t>
      </w:r>
      <w:r w:rsidRPr="00622E7D">
        <w:rPr>
          <w:color w:val="333333"/>
        </w:rPr>
        <w:t>pay</w:t>
      </w:r>
      <w:r w:rsidRPr="00622E7D">
        <w:rPr>
          <w:color w:val="333333"/>
          <w:spacing w:val="-3"/>
        </w:rPr>
        <w:t xml:space="preserve"> </w:t>
      </w:r>
      <w:r w:rsidRPr="00622E7D">
        <w:rPr>
          <w:color w:val="333333"/>
        </w:rPr>
        <w:t>deferral</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have</w:t>
      </w:r>
      <w:r w:rsidRPr="00622E7D">
        <w:rPr>
          <w:color w:val="333333"/>
          <w:spacing w:val="-4"/>
        </w:rPr>
        <w:t xml:space="preserve"> </w:t>
      </w:r>
      <w:r w:rsidRPr="00622E7D">
        <w:rPr>
          <w:color w:val="333333"/>
        </w:rPr>
        <w:t>their</w:t>
      </w:r>
      <w:r w:rsidRPr="00622E7D">
        <w:rPr>
          <w:color w:val="333333"/>
          <w:spacing w:val="-3"/>
        </w:rPr>
        <w:t xml:space="preserve"> </w:t>
      </w:r>
      <w:r w:rsidRPr="00622E7D">
        <w:rPr>
          <w:color w:val="333333"/>
        </w:rPr>
        <w:t>assistantship</w:t>
      </w:r>
      <w:r w:rsidRPr="00622E7D">
        <w:rPr>
          <w:color w:val="333333"/>
          <w:spacing w:val="-3"/>
        </w:rPr>
        <w:t xml:space="preserve"> </w:t>
      </w:r>
      <w:r w:rsidRPr="00622E7D">
        <w:rPr>
          <w:color w:val="333333"/>
        </w:rPr>
        <w:t>pay</w:t>
      </w:r>
      <w:r w:rsidRPr="00622E7D">
        <w:rPr>
          <w:color w:val="333333"/>
          <w:spacing w:val="-3"/>
        </w:rPr>
        <w:t xml:space="preserve"> </w:t>
      </w:r>
      <w:r w:rsidRPr="00622E7D">
        <w:rPr>
          <w:color w:val="333333"/>
        </w:rPr>
        <w:t>allocated</w:t>
      </w:r>
      <w:r w:rsidRPr="00622E7D">
        <w:rPr>
          <w:color w:val="333333"/>
          <w:spacing w:val="-3"/>
        </w:rPr>
        <w:t xml:space="preserve"> </w:t>
      </w:r>
      <w:r w:rsidRPr="00622E7D">
        <w:rPr>
          <w:color w:val="333333"/>
        </w:rPr>
        <w:t>over</w:t>
      </w:r>
      <w:r w:rsidRPr="00622E7D">
        <w:rPr>
          <w:color w:val="333333"/>
          <w:spacing w:val="-3"/>
        </w:rPr>
        <w:t xml:space="preserve"> </w:t>
      </w:r>
      <w:r w:rsidRPr="00622E7D">
        <w:rPr>
          <w:color w:val="333333"/>
        </w:rPr>
        <w:t>12</w:t>
      </w:r>
      <w:r w:rsidRPr="00622E7D">
        <w:rPr>
          <w:color w:val="333333"/>
          <w:spacing w:val="-3"/>
        </w:rPr>
        <w:t xml:space="preserve"> </w:t>
      </w:r>
      <w:r w:rsidRPr="00622E7D">
        <w:rPr>
          <w:color w:val="333333"/>
        </w:rPr>
        <w:t>months.</w:t>
      </w:r>
      <w:r w:rsidRPr="00622E7D">
        <w:rPr>
          <w:color w:val="333333"/>
          <w:spacing w:val="-3"/>
        </w:rPr>
        <w:t xml:space="preserve"> </w:t>
      </w:r>
      <w:r w:rsidRPr="00622E7D">
        <w:rPr>
          <w:color w:val="333333"/>
        </w:rPr>
        <w:t>Full</w:t>
      </w:r>
      <w:r w:rsidRPr="00622E7D">
        <w:rPr>
          <w:color w:val="333333"/>
          <w:spacing w:val="-3"/>
        </w:rPr>
        <w:t xml:space="preserve"> </w:t>
      </w:r>
      <w:r w:rsidRPr="00622E7D">
        <w:rPr>
          <w:color w:val="333333"/>
        </w:rPr>
        <w:t xml:space="preserve">policy provisions and eligibility criteria are described in </w:t>
      </w:r>
      <w:hyperlink r:id="rId314">
        <w:r w:rsidRPr="00622E7D">
          <w:rPr>
            <w:color w:val="2592FF"/>
            <w:u w:val="single" w:color="2592FF"/>
          </w:rPr>
          <w:t>HR-219 Pay Periods</w:t>
        </w:r>
      </w:hyperlink>
      <w:r w:rsidRPr="00622E7D">
        <w:rPr>
          <w:color w:val="2592FF"/>
        </w:rPr>
        <w:t xml:space="preserve"> </w:t>
      </w:r>
      <w:r w:rsidRPr="00622E7D">
        <w:rPr>
          <w:color w:val="333333"/>
        </w:rPr>
        <w:t xml:space="preserve">and </w:t>
      </w:r>
      <w:hyperlink r:id="rId315">
        <w:r w:rsidRPr="00622E7D">
          <w:rPr>
            <w:color w:val="2592FF"/>
            <w:u w:val="single" w:color="2592FF"/>
          </w:rPr>
          <w:t xml:space="preserve">HR-105 Employment </w:t>
        </w:r>
      </w:hyperlink>
      <w:r w:rsidRPr="00622E7D">
        <w:rPr>
          <w:color w:val="2592FF"/>
        </w:rPr>
        <w:t xml:space="preserve"> </w:t>
      </w:r>
      <w:hyperlink r:id="rId316">
        <w:r w:rsidRPr="00622E7D">
          <w:rPr>
            <w:color w:val="2592FF"/>
            <w:spacing w:val="-2"/>
            <w:u w:val="single" w:color="2592FF"/>
          </w:rPr>
          <w:t>Documentation</w:t>
        </w:r>
        <w:r w:rsidRPr="00622E7D">
          <w:rPr>
            <w:color w:val="333333"/>
            <w:spacing w:val="-2"/>
          </w:rPr>
          <w:t>.</w:t>
        </w:r>
      </w:hyperlink>
    </w:p>
    <w:p w14:paraId="2A042B1D" w14:textId="77777777" w:rsidR="007529FC" w:rsidRPr="00622E7D" w:rsidRDefault="007529FC" w:rsidP="00B458D4">
      <w:pPr>
        <w:pStyle w:val="BodyText"/>
      </w:pPr>
    </w:p>
    <w:p w14:paraId="7CF6BE44" w14:textId="77777777" w:rsidR="007529FC" w:rsidRPr="00622E7D" w:rsidRDefault="007529FC" w:rsidP="00AC61C8">
      <w:pPr>
        <w:pStyle w:val="BodyText"/>
        <w:ind w:left="160"/>
      </w:pPr>
      <w:r w:rsidRPr="00622E7D">
        <w:rPr>
          <w:color w:val="333333"/>
        </w:rPr>
        <w:t xml:space="preserve">Elections for deferred pay must be made prior to the first pay cycle of the academic year and renewed each appointment year. To elect deferred pay, complete HR Form 269A </w:t>
      </w:r>
      <w:hyperlink r:id="rId317">
        <w:r w:rsidRPr="00622E7D">
          <w:rPr>
            <w:color w:val="2592FF"/>
            <w:u w:val="single" w:color="2592FF"/>
          </w:rPr>
          <w:t xml:space="preserve">Deferred Pay </w:t>
        </w:r>
      </w:hyperlink>
      <w:r w:rsidRPr="00622E7D">
        <w:rPr>
          <w:color w:val="2592FF"/>
        </w:rPr>
        <w:t xml:space="preserve"> </w:t>
      </w:r>
      <w:hyperlink r:id="rId318">
        <w:r w:rsidRPr="00622E7D">
          <w:rPr>
            <w:color w:val="2592FF"/>
            <w:u w:val="single" w:color="2592FF"/>
          </w:rPr>
          <w:t>Option</w:t>
        </w:r>
        <w:r w:rsidRPr="00622E7D">
          <w:rPr>
            <w:color w:val="2592FF"/>
            <w:spacing w:val="-3"/>
            <w:u w:val="single" w:color="2592FF"/>
          </w:rPr>
          <w:t xml:space="preserve"> </w:t>
        </w:r>
        <w:r w:rsidRPr="00622E7D">
          <w:rPr>
            <w:color w:val="2592FF"/>
            <w:u w:val="single" w:color="2592FF"/>
          </w:rPr>
          <w:t>Election</w:t>
        </w:r>
        <w:r w:rsidRPr="00622E7D">
          <w:rPr>
            <w:color w:val="2592FF"/>
            <w:spacing w:val="-3"/>
            <w:u w:val="single" w:color="2592FF"/>
          </w:rPr>
          <w:t xml:space="preserve"> </w:t>
        </w:r>
        <w:r w:rsidRPr="00622E7D">
          <w:rPr>
            <w:color w:val="2592FF"/>
            <w:u w:val="single" w:color="2592FF"/>
          </w:rPr>
          <w:t>Form</w:t>
        </w:r>
        <w:r w:rsidRPr="00622E7D">
          <w:rPr>
            <w:color w:val="2592FF"/>
            <w:spacing w:val="-3"/>
            <w:u w:val="single" w:color="2592FF"/>
          </w:rPr>
          <w:t xml:space="preserve"> </w:t>
        </w:r>
        <w:r w:rsidRPr="00622E7D">
          <w:rPr>
            <w:color w:val="2592FF"/>
            <w:u w:val="single" w:color="2592FF"/>
          </w:rPr>
          <w:t>for</w:t>
        </w:r>
        <w:r w:rsidRPr="00622E7D">
          <w:rPr>
            <w:color w:val="2592FF"/>
            <w:spacing w:val="-2"/>
            <w:u w:val="single" w:color="2592FF"/>
          </w:rPr>
          <w:t xml:space="preserve"> </w:t>
        </w:r>
        <w:r w:rsidRPr="00622E7D">
          <w:rPr>
            <w:color w:val="2592FF"/>
            <w:u w:val="single" w:color="2592FF"/>
          </w:rPr>
          <w:t>Faculty</w:t>
        </w:r>
        <w:r w:rsidRPr="00622E7D">
          <w:rPr>
            <w:color w:val="2592FF"/>
            <w:spacing w:val="-3"/>
            <w:u w:val="single" w:color="2592FF"/>
          </w:rPr>
          <w:t xml:space="preserve"> </w:t>
        </w:r>
        <w:r w:rsidRPr="00622E7D">
          <w:rPr>
            <w:color w:val="2592FF"/>
            <w:u w:val="single" w:color="2592FF"/>
          </w:rPr>
          <w:t>and</w:t>
        </w:r>
        <w:r w:rsidRPr="00622E7D">
          <w:rPr>
            <w:color w:val="2592FF"/>
            <w:spacing w:val="-1"/>
            <w:u w:val="single" w:color="2592FF"/>
          </w:rPr>
          <w:t xml:space="preserve"> </w:t>
        </w:r>
        <w:r w:rsidRPr="00622E7D">
          <w:rPr>
            <w:color w:val="2592FF"/>
            <w:u w:val="single" w:color="2592FF"/>
          </w:rPr>
          <w:t>Graduate</w:t>
        </w:r>
        <w:r w:rsidRPr="00622E7D">
          <w:rPr>
            <w:color w:val="2592FF"/>
            <w:spacing w:val="-3"/>
            <w:u w:val="single" w:color="2592FF"/>
          </w:rPr>
          <w:t xml:space="preserve"> </w:t>
        </w:r>
        <w:r w:rsidRPr="00622E7D">
          <w:rPr>
            <w:color w:val="2592FF"/>
            <w:u w:val="single" w:color="2592FF"/>
          </w:rPr>
          <w:t>Assistantships</w:t>
        </w:r>
      </w:hyperlink>
      <w:r w:rsidRPr="00622E7D">
        <w:rPr>
          <w:color w:val="2592FF"/>
          <w:u w:val="single" w:color="2592FF"/>
        </w:rPr>
        <w:t xml:space="preserve"> </w:t>
      </w:r>
      <w:r w:rsidRPr="00622E7D">
        <w:rPr>
          <w:color w:val="2592FF"/>
          <w:spacing w:val="-4"/>
        </w:rPr>
        <w:t xml:space="preserve"> </w:t>
      </w:r>
      <w:r w:rsidRPr="00622E7D">
        <w:rPr>
          <w:color w:val="333333"/>
        </w:rPr>
        <w:t>(PDF)</w:t>
      </w:r>
      <w:r w:rsidRPr="00622E7D">
        <w:rPr>
          <w:color w:val="333333"/>
          <w:spacing w:val="-3"/>
        </w:rPr>
        <w:t xml:space="preserve"> </w:t>
      </w:r>
      <w:r w:rsidRPr="00622E7D">
        <w:rPr>
          <w:color w:val="333333"/>
        </w:rPr>
        <w:t>and</w:t>
      </w:r>
      <w:r w:rsidRPr="00622E7D">
        <w:rPr>
          <w:color w:val="333333"/>
          <w:spacing w:val="-3"/>
        </w:rPr>
        <w:t xml:space="preserve"> </w:t>
      </w:r>
      <w:r w:rsidRPr="00622E7D">
        <w:rPr>
          <w:color w:val="333333"/>
        </w:rPr>
        <w:t>return</w:t>
      </w:r>
      <w:r w:rsidRPr="00622E7D">
        <w:rPr>
          <w:color w:val="333333"/>
          <w:spacing w:val="-3"/>
        </w:rPr>
        <w:t xml:space="preserve"> </w:t>
      </w:r>
      <w:r w:rsidRPr="00622E7D">
        <w:rPr>
          <w:color w:val="333333"/>
        </w:rPr>
        <w:t>it</w:t>
      </w:r>
      <w:r w:rsidRPr="00622E7D">
        <w:rPr>
          <w:color w:val="333333"/>
          <w:spacing w:val="-3"/>
        </w:rPr>
        <w:t xml:space="preserve"> </w:t>
      </w:r>
      <w:r w:rsidRPr="00622E7D">
        <w:rPr>
          <w:color w:val="333333"/>
        </w:rPr>
        <w:t>to</w:t>
      </w:r>
      <w:r w:rsidRPr="00622E7D">
        <w:rPr>
          <w:color w:val="333333"/>
          <w:spacing w:val="-3"/>
        </w:rPr>
        <w:t xml:space="preserve"> </w:t>
      </w:r>
      <w:r w:rsidRPr="00622E7D">
        <w:rPr>
          <w:color w:val="333333"/>
        </w:rPr>
        <w:t>your</w:t>
      </w:r>
      <w:r w:rsidRPr="00622E7D">
        <w:rPr>
          <w:color w:val="333333"/>
          <w:spacing w:val="-3"/>
        </w:rPr>
        <w:t xml:space="preserve"> </w:t>
      </w:r>
      <w:r w:rsidRPr="00622E7D">
        <w:rPr>
          <w:color w:val="333333"/>
        </w:rPr>
        <w:t>hiring department payroll/PAF processor.</w:t>
      </w:r>
    </w:p>
    <w:p w14:paraId="20EE2287" w14:textId="77777777" w:rsidR="007529FC" w:rsidRPr="00622E7D" w:rsidRDefault="007529FC" w:rsidP="00AC61C8">
      <w:pPr>
        <w:pStyle w:val="BodyText"/>
      </w:pPr>
    </w:p>
    <w:p w14:paraId="6AAF5734" w14:textId="77777777" w:rsidR="007529FC" w:rsidRDefault="007529FC" w:rsidP="00AC61C8">
      <w:pPr>
        <w:pStyle w:val="BodyText"/>
        <w:ind w:left="158"/>
        <w:rPr>
          <w:color w:val="333333"/>
        </w:rPr>
      </w:pPr>
      <w:r w:rsidRPr="00622E7D">
        <w:rPr>
          <w:color w:val="333333"/>
        </w:rPr>
        <w:t>Graduate students who intend to graduate at the end of an academic year are eligible to participate</w:t>
      </w:r>
      <w:r w:rsidRPr="00622E7D">
        <w:rPr>
          <w:color w:val="333333"/>
          <w:spacing w:val="-4"/>
        </w:rPr>
        <w:t xml:space="preserve"> </w:t>
      </w:r>
      <w:r w:rsidRPr="00622E7D">
        <w:rPr>
          <w:color w:val="333333"/>
        </w:rPr>
        <w:t>in</w:t>
      </w:r>
      <w:r w:rsidRPr="00622E7D">
        <w:rPr>
          <w:color w:val="333333"/>
          <w:spacing w:val="-3"/>
        </w:rPr>
        <w:t xml:space="preserve"> </w:t>
      </w:r>
      <w:r w:rsidRPr="00622E7D">
        <w:rPr>
          <w:color w:val="333333"/>
        </w:rPr>
        <w:t>this</w:t>
      </w:r>
      <w:r w:rsidRPr="00622E7D">
        <w:rPr>
          <w:color w:val="333333"/>
          <w:spacing w:val="-3"/>
        </w:rPr>
        <w:t xml:space="preserve"> </w:t>
      </w:r>
      <w:r w:rsidRPr="00622E7D">
        <w:rPr>
          <w:color w:val="333333"/>
        </w:rPr>
        <w:t>pay</w:t>
      </w:r>
      <w:r w:rsidRPr="00622E7D">
        <w:rPr>
          <w:color w:val="333333"/>
          <w:spacing w:val="-3"/>
        </w:rPr>
        <w:t xml:space="preserve"> </w:t>
      </w:r>
      <w:r w:rsidRPr="00622E7D">
        <w:rPr>
          <w:color w:val="333333"/>
        </w:rPr>
        <w:t>option</w:t>
      </w:r>
      <w:r w:rsidRPr="00622E7D">
        <w:rPr>
          <w:color w:val="333333"/>
          <w:spacing w:val="-3"/>
        </w:rPr>
        <w:t xml:space="preserve"> </w:t>
      </w:r>
      <w:r w:rsidRPr="00622E7D">
        <w:rPr>
          <w:color w:val="333333"/>
        </w:rPr>
        <w:t>and</w:t>
      </w:r>
      <w:r w:rsidRPr="00622E7D">
        <w:rPr>
          <w:color w:val="333333"/>
          <w:spacing w:val="-3"/>
        </w:rPr>
        <w:t xml:space="preserve"> </w:t>
      </w:r>
      <w:r w:rsidRPr="00622E7D">
        <w:rPr>
          <w:color w:val="333333"/>
        </w:rPr>
        <w:t>will</w:t>
      </w:r>
      <w:r w:rsidRPr="00622E7D">
        <w:rPr>
          <w:color w:val="333333"/>
          <w:spacing w:val="-3"/>
        </w:rPr>
        <w:t xml:space="preserve"> </w:t>
      </w:r>
      <w:r w:rsidRPr="00622E7D">
        <w:rPr>
          <w:color w:val="333333"/>
        </w:rPr>
        <w:t>receive</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deferred</w:t>
      </w:r>
      <w:r w:rsidRPr="00622E7D">
        <w:rPr>
          <w:color w:val="333333"/>
          <w:spacing w:val="-3"/>
        </w:rPr>
        <w:t xml:space="preserve"> </w:t>
      </w:r>
      <w:r w:rsidRPr="00622E7D">
        <w:rPr>
          <w:color w:val="333333"/>
        </w:rPr>
        <w:t>pay</w:t>
      </w:r>
      <w:r w:rsidRPr="00622E7D">
        <w:rPr>
          <w:color w:val="333333"/>
          <w:spacing w:val="-3"/>
        </w:rPr>
        <w:t xml:space="preserve"> </w:t>
      </w:r>
      <w:r w:rsidRPr="00622E7D">
        <w:rPr>
          <w:color w:val="333333"/>
        </w:rPr>
        <w:t>over</w:t>
      </w:r>
      <w:r w:rsidRPr="00622E7D">
        <w:rPr>
          <w:color w:val="333333"/>
          <w:spacing w:val="-3"/>
        </w:rPr>
        <w:t xml:space="preserve"> </w:t>
      </w:r>
      <w:r w:rsidRPr="00622E7D">
        <w:rPr>
          <w:color w:val="333333"/>
        </w:rPr>
        <w:t>the</w:t>
      </w:r>
      <w:r w:rsidRPr="00622E7D">
        <w:rPr>
          <w:color w:val="333333"/>
          <w:spacing w:val="-5"/>
        </w:rPr>
        <w:t xml:space="preserve"> </w:t>
      </w:r>
      <w:r w:rsidRPr="00622E7D">
        <w:rPr>
          <w:color w:val="333333"/>
        </w:rPr>
        <w:t>summer</w:t>
      </w:r>
      <w:r w:rsidRPr="00622E7D">
        <w:rPr>
          <w:color w:val="333333"/>
          <w:spacing w:val="-5"/>
        </w:rPr>
        <w:t xml:space="preserve"> </w:t>
      </w:r>
      <w:r w:rsidRPr="00622E7D">
        <w:rPr>
          <w:color w:val="333333"/>
        </w:rPr>
        <w:t>post-graduation.</w:t>
      </w:r>
    </w:p>
    <w:p w14:paraId="447F1CE6" w14:textId="77777777" w:rsidR="00C651D6" w:rsidRDefault="00C651D6" w:rsidP="00AC61C8">
      <w:pPr>
        <w:pStyle w:val="BodyText"/>
        <w:ind w:left="158"/>
        <w:rPr>
          <w:color w:val="333333"/>
        </w:rPr>
      </w:pPr>
    </w:p>
    <w:p w14:paraId="1376AC81" w14:textId="63F6F9C1" w:rsidR="00B54875" w:rsidRDefault="00B54875" w:rsidP="00AC61C8">
      <w:pPr>
        <w:pStyle w:val="Heading4"/>
        <w:ind w:left="158"/>
      </w:pPr>
      <w:r w:rsidRPr="0051616E">
        <w:t xml:space="preserve">Funding Time </w:t>
      </w:r>
      <w:r>
        <w:t>L</w:t>
      </w:r>
      <w:r w:rsidRPr="0051616E">
        <w:t>imits</w:t>
      </w:r>
    </w:p>
    <w:p w14:paraId="4AC49E90" w14:textId="77777777" w:rsidR="00B54875" w:rsidRPr="0051616E" w:rsidRDefault="00B54875" w:rsidP="00B54875">
      <w:pPr>
        <w:pStyle w:val="NormalWeb"/>
        <w:shd w:val="clear" w:color="auto" w:fill="FFFFFF"/>
        <w:spacing w:before="0" w:beforeAutospacing="0" w:after="0" w:afterAutospacing="0"/>
        <w:ind w:left="180"/>
        <w:rPr>
          <w:rFonts w:ascii="var(--heading_3_font)" w:hAnsi="var(--heading_3_font)"/>
          <w:b/>
          <w:bCs/>
          <w:color w:val="000000"/>
        </w:rPr>
      </w:pPr>
    </w:p>
    <w:tbl>
      <w:tblPr>
        <w:tblW w:w="0" w:type="auto"/>
        <w:tblInd w:w="330" w:type="dxa"/>
        <w:tblBorders>
          <w:top w:val="single" w:sz="6" w:space="0" w:color="000000"/>
          <w:left w:val="single" w:sz="6" w:space="0" w:color="000000"/>
          <w:bottom w:val="single" w:sz="6" w:space="0" w:color="000000"/>
          <w:right w:val="single" w:sz="6" w:space="0" w:color="000000"/>
        </w:tblBorders>
        <w:shd w:val="clear" w:color="auto" w:fill="FFFFFF"/>
        <w:tblCellMar>
          <w:top w:w="150" w:type="dxa"/>
          <w:left w:w="150" w:type="dxa"/>
          <w:bottom w:w="150" w:type="dxa"/>
          <w:right w:w="150" w:type="dxa"/>
        </w:tblCellMar>
        <w:tblLook w:val="04A0" w:firstRow="1" w:lastRow="0" w:firstColumn="1" w:lastColumn="0" w:noHBand="0" w:noVBand="1"/>
        <w:tblDescription w:val="Length of Eligibility for a Tuition Support"/>
      </w:tblPr>
      <w:tblGrid>
        <w:gridCol w:w="3950"/>
        <w:gridCol w:w="2663"/>
        <w:gridCol w:w="2941"/>
      </w:tblGrid>
      <w:tr w:rsidR="00B54875" w14:paraId="2A4CADBF" w14:textId="77777777" w:rsidTr="00AC61C8">
        <w:trPr>
          <w:trHeight w:val="736"/>
          <w:tblHeader/>
        </w:trPr>
        <w:tc>
          <w:tcPr>
            <w:tcW w:w="3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3E203" w14:textId="77777777" w:rsidR="00B54875" w:rsidRPr="0051616E" w:rsidRDefault="00B54875">
            <w:pPr>
              <w:jc w:val="center"/>
              <w:rPr>
                <w:b/>
                <w:bCs/>
                <w:color w:val="000000"/>
                <w:sz w:val="24"/>
                <w:szCs w:val="24"/>
              </w:rPr>
            </w:pPr>
            <w:r w:rsidRPr="0051616E">
              <w:rPr>
                <w:b/>
                <w:bCs/>
                <w:color w:val="000000"/>
                <w:sz w:val="24"/>
                <w:szCs w:val="24"/>
              </w:rPr>
              <w:t>Type of Student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275EA" w14:textId="77777777" w:rsidR="00B54875" w:rsidRPr="0051616E" w:rsidRDefault="00B54875">
            <w:pPr>
              <w:jc w:val="center"/>
              <w:rPr>
                <w:b/>
                <w:bCs/>
                <w:color w:val="000000"/>
                <w:sz w:val="24"/>
                <w:szCs w:val="24"/>
              </w:rPr>
            </w:pPr>
            <w:r w:rsidRPr="0051616E">
              <w:rPr>
                <w:b/>
                <w:bCs/>
                <w:color w:val="000000"/>
                <w:sz w:val="24"/>
                <w:szCs w:val="24"/>
              </w:rPr>
              <w:t>Maximum Years of Eligibility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26C09" w14:textId="77777777" w:rsidR="009B516F" w:rsidRDefault="00B54875">
            <w:pPr>
              <w:jc w:val="center"/>
              <w:rPr>
                <w:b/>
                <w:bCs/>
                <w:color w:val="000000"/>
                <w:sz w:val="24"/>
                <w:szCs w:val="24"/>
              </w:rPr>
            </w:pPr>
            <w:r w:rsidRPr="0051616E">
              <w:rPr>
                <w:b/>
                <w:bCs/>
                <w:color w:val="000000"/>
                <w:sz w:val="24"/>
                <w:szCs w:val="24"/>
              </w:rPr>
              <w:t xml:space="preserve">Maximum Semesters of Eligibility </w:t>
            </w:r>
          </w:p>
          <w:p w14:paraId="7D727057" w14:textId="14D83FC0" w:rsidR="00B54875" w:rsidRPr="0051616E" w:rsidRDefault="00B54875">
            <w:pPr>
              <w:jc w:val="center"/>
              <w:rPr>
                <w:b/>
                <w:bCs/>
                <w:color w:val="000000"/>
                <w:sz w:val="24"/>
                <w:szCs w:val="24"/>
              </w:rPr>
            </w:pPr>
            <w:r w:rsidRPr="0051616E">
              <w:rPr>
                <w:b/>
                <w:bCs/>
                <w:color w:val="000000"/>
                <w:sz w:val="24"/>
                <w:szCs w:val="24"/>
              </w:rPr>
              <w:t>(Not Including Summers)</w:t>
            </w:r>
          </w:p>
        </w:tc>
      </w:tr>
      <w:tr w:rsidR="00B54875" w:rsidRPr="00E46575" w14:paraId="6C8B77B0" w14:textId="77777777">
        <w:tc>
          <w:tcPr>
            <w:tcW w:w="3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240D7" w14:textId="77777777" w:rsidR="00B54875" w:rsidRPr="0051616E" w:rsidRDefault="00B54875">
            <w:pPr>
              <w:rPr>
                <w:color w:val="000000"/>
                <w:sz w:val="24"/>
                <w:szCs w:val="24"/>
              </w:rPr>
            </w:pPr>
            <w:r w:rsidRPr="0051616E">
              <w:rPr>
                <w:color w:val="000000"/>
                <w:sz w:val="24"/>
                <w:szCs w:val="24"/>
              </w:rPr>
              <w:t>Has relevant master’s degree, admitted as doctoral student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E6AC0" w14:textId="77777777" w:rsidR="00B54875" w:rsidRPr="0051616E" w:rsidRDefault="00B54875">
            <w:pPr>
              <w:jc w:val="center"/>
              <w:rPr>
                <w:color w:val="000000"/>
                <w:sz w:val="24"/>
                <w:szCs w:val="24"/>
              </w:rPr>
            </w:pPr>
            <w:r w:rsidRPr="0051616E">
              <w:rPr>
                <w:color w:val="000000"/>
                <w:sz w:val="24"/>
                <w:szCs w:val="24"/>
              </w:rPr>
              <w:t>5 years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1F7C8" w14:textId="77777777" w:rsidR="00B54875" w:rsidRPr="0051616E" w:rsidRDefault="00B54875">
            <w:pPr>
              <w:jc w:val="center"/>
              <w:rPr>
                <w:color w:val="000000"/>
                <w:sz w:val="24"/>
                <w:szCs w:val="24"/>
              </w:rPr>
            </w:pPr>
            <w:r w:rsidRPr="0051616E">
              <w:rPr>
                <w:color w:val="000000"/>
                <w:sz w:val="24"/>
                <w:szCs w:val="24"/>
              </w:rPr>
              <w:t>10 semesters</w:t>
            </w:r>
          </w:p>
        </w:tc>
      </w:tr>
      <w:tr w:rsidR="00B54875" w:rsidRPr="00E46575" w14:paraId="210285E6" w14:textId="77777777">
        <w:tc>
          <w:tcPr>
            <w:tcW w:w="3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B9871" w14:textId="77777777" w:rsidR="00B54875" w:rsidRPr="00FB4215" w:rsidRDefault="00B54875">
            <w:pPr>
              <w:rPr>
                <w:color w:val="000000"/>
                <w:sz w:val="24"/>
                <w:szCs w:val="24"/>
              </w:rPr>
            </w:pPr>
            <w:r w:rsidRPr="00FB4215">
              <w:rPr>
                <w:color w:val="000000"/>
                <w:sz w:val="24"/>
                <w:szCs w:val="24"/>
              </w:rPr>
              <w:t>No relevant master’s degree, admitted as doctoral student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40A7B" w14:textId="77777777" w:rsidR="00B54875" w:rsidRPr="00FB4215" w:rsidRDefault="00B54875">
            <w:pPr>
              <w:jc w:val="center"/>
              <w:rPr>
                <w:color w:val="000000"/>
                <w:sz w:val="24"/>
                <w:szCs w:val="24"/>
              </w:rPr>
            </w:pPr>
            <w:r w:rsidRPr="00FB4215">
              <w:rPr>
                <w:color w:val="000000"/>
                <w:sz w:val="24"/>
                <w:szCs w:val="24"/>
              </w:rPr>
              <w:t>7 years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2EBF2" w14:textId="77777777" w:rsidR="00B54875" w:rsidRPr="00FB4215" w:rsidRDefault="00B54875">
            <w:pPr>
              <w:jc w:val="center"/>
              <w:rPr>
                <w:color w:val="000000"/>
                <w:sz w:val="24"/>
                <w:szCs w:val="24"/>
              </w:rPr>
            </w:pPr>
            <w:r w:rsidRPr="00FB4215">
              <w:rPr>
                <w:color w:val="000000"/>
                <w:sz w:val="24"/>
                <w:szCs w:val="24"/>
              </w:rPr>
              <w:t>14 semesters</w:t>
            </w:r>
          </w:p>
        </w:tc>
      </w:tr>
      <w:tr w:rsidR="00B54875" w:rsidRPr="00E46575" w14:paraId="4CD7523A" w14:textId="77777777">
        <w:tc>
          <w:tcPr>
            <w:tcW w:w="3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77A01" w14:textId="77777777" w:rsidR="00B54875" w:rsidRPr="00FB4215" w:rsidRDefault="00B54875">
            <w:pPr>
              <w:rPr>
                <w:color w:val="000000"/>
                <w:sz w:val="24"/>
                <w:szCs w:val="24"/>
              </w:rPr>
            </w:pPr>
            <w:r w:rsidRPr="00FB4215">
              <w:rPr>
                <w:color w:val="000000"/>
                <w:sz w:val="24"/>
                <w:szCs w:val="24"/>
              </w:rPr>
              <w:t>No relevant master’s degree, admitted to doctoral program with master’s en route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07411" w14:textId="77777777" w:rsidR="00B54875" w:rsidRPr="00FB4215" w:rsidRDefault="00B54875">
            <w:pPr>
              <w:jc w:val="center"/>
              <w:rPr>
                <w:color w:val="000000"/>
                <w:sz w:val="24"/>
                <w:szCs w:val="24"/>
              </w:rPr>
            </w:pPr>
            <w:r w:rsidRPr="00FB4215">
              <w:rPr>
                <w:color w:val="000000"/>
                <w:sz w:val="24"/>
                <w:szCs w:val="24"/>
              </w:rPr>
              <w:t>8 years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1AC2E" w14:textId="77777777" w:rsidR="00B54875" w:rsidRPr="00FB4215" w:rsidRDefault="00B54875">
            <w:pPr>
              <w:jc w:val="center"/>
              <w:rPr>
                <w:color w:val="000000"/>
                <w:sz w:val="24"/>
                <w:szCs w:val="24"/>
              </w:rPr>
            </w:pPr>
            <w:r w:rsidRPr="00FB4215">
              <w:rPr>
                <w:color w:val="000000"/>
                <w:sz w:val="24"/>
                <w:szCs w:val="24"/>
              </w:rPr>
              <w:t>16 semesters</w:t>
            </w:r>
          </w:p>
        </w:tc>
      </w:tr>
    </w:tbl>
    <w:p w14:paraId="7B7A5C06" w14:textId="4826BAB6" w:rsidR="00B54875" w:rsidRDefault="00B54875" w:rsidP="0030652F">
      <w:pPr>
        <w:pStyle w:val="NormalWeb"/>
        <w:shd w:val="clear" w:color="auto" w:fill="FFFFFF"/>
        <w:spacing w:before="0" w:beforeAutospacing="0" w:after="0" w:afterAutospacing="0"/>
        <w:ind w:left="180"/>
        <w:rPr>
          <w:spacing w:val="-2"/>
        </w:rPr>
      </w:pPr>
      <w:r w:rsidRPr="00FB4215">
        <w:rPr>
          <w:b/>
          <w:bCs/>
          <w:color w:val="000000"/>
        </w:rPr>
        <w:t>Note:</w:t>
      </w:r>
      <w:r w:rsidRPr="00FB4215">
        <w:rPr>
          <w:color w:val="000000"/>
        </w:rPr>
        <w:t xml:space="preserve"> Summer semesters not included. The overall limits are two degrees or seven years (eight, for the last scenario), whichever comes first. For all master’s work, the student is limited to three years or six semesters of support.</w:t>
      </w:r>
      <w:r>
        <w:rPr>
          <w:color w:val="000000"/>
        </w:rPr>
        <w:t xml:space="preserve"> </w:t>
      </w:r>
      <w:r w:rsidRPr="00622E7D">
        <w:t>See</w:t>
      </w:r>
      <w:r w:rsidRPr="00622E7D">
        <w:rPr>
          <w:spacing w:val="-4"/>
        </w:rPr>
        <w:t xml:space="preserve"> </w:t>
      </w:r>
      <w:r w:rsidRPr="00622E7D">
        <w:t>the</w:t>
      </w:r>
      <w:r w:rsidRPr="00622E7D">
        <w:rPr>
          <w:spacing w:val="-2"/>
        </w:rPr>
        <w:t xml:space="preserve"> </w:t>
      </w:r>
      <w:hyperlink r:id="rId319">
        <w:r w:rsidRPr="00622E7D">
          <w:rPr>
            <w:color w:val="0000FF"/>
            <w:u w:val="single" w:color="0000FF"/>
          </w:rPr>
          <w:t>Graduate Assistantships</w:t>
        </w:r>
      </w:hyperlink>
      <w:r w:rsidRPr="00622E7D">
        <w:rPr>
          <w:color w:val="0000FF"/>
        </w:rPr>
        <w:t xml:space="preserve"> </w:t>
      </w:r>
      <w:r w:rsidRPr="00622E7D">
        <w:t>page</w:t>
      </w:r>
      <w:r w:rsidRPr="00622E7D">
        <w:rPr>
          <w:spacing w:val="-2"/>
        </w:rPr>
        <w:t xml:space="preserve"> </w:t>
      </w:r>
      <w:r w:rsidRPr="00622E7D">
        <w:t>from the</w:t>
      </w:r>
      <w:r w:rsidRPr="00622E7D">
        <w:rPr>
          <w:spacing w:val="-2"/>
        </w:rPr>
        <w:t xml:space="preserve"> </w:t>
      </w:r>
      <w:r w:rsidRPr="00622E7D">
        <w:t>MU</w:t>
      </w:r>
      <w:r w:rsidRPr="00622E7D">
        <w:rPr>
          <w:spacing w:val="-2"/>
        </w:rPr>
        <w:t xml:space="preserve"> </w:t>
      </w:r>
      <w:r w:rsidRPr="00622E7D">
        <w:t xml:space="preserve">Graduate </w:t>
      </w:r>
      <w:r w:rsidRPr="00622E7D">
        <w:rPr>
          <w:spacing w:val="-2"/>
        </w:rPr>
        <w:t>School</w:t>
      </w:r>
      <w:r>
        <w:rPr>
          <w:spacing w:val="-2"/>
        </w:rPr>
        <w:t xml:space="preserve"> for more details</w:t>
      </w:r>
      <w:r w:rsidRPr="00622E7D">
        <w:rPr>
          <w:spacing w:val="-2"/>
        </w:rPr>
        <w:t>.</w:t>
      </w:r>
    </w:p>
    <w:p w14:paraId="6C898880" w14:textId="66DB529C" w:rsidR="00B54875" w:rsidRPr="00FB4215" w:rsidRDefault="00B54875" w:rsidP="00B54875">
      <w:pPr>
        <w:pStyle w:val="Heading4"/>
        <w:shd w:val="clear" w:color="auto" w:fill="FFFFFF"/>
        <w:spacing w:line="540" w:lineRule="atLeast"/>
        <w:ind w:firstLine="20"/>
        <w:rPr>
          <w:color w:val="000000"/>
        </w:rPr>
      </w:pPr>
      <w:r w:rsidRPr="00FB4215">
        <w:rPr>
          <w:color w:val="000000"/>
        </w:rPr>
        <w:t xml:space="preserve">Summer </w:t>
      </w:r>
      <w:r w:rsidR="00BF2887">
        <w:rPr>
          <w:color w:val="000000"/>
        </w:rPr>
        <w:t>T</w:t>
      </w:r>
      <w:r w:rsidRPr="00FB4215">
        <w:rPr>
          <w:color w:val="000000"/>
        </w:rPr>
        <w:t xml:space="preserve">uition </w:t>
      </w:r>
      <w:r w:rsidR="00BF2887">
        <w:rPr>
          <w:color w:val="000000"/>
        </w:rPr>
        <w:t>S</w:t>
      </w:r>
      <w:r w:rsidRPr="00FB4215">
        <w:rPr>
          <w:color w:val="000000"/>
        </w:rPr>
        <w:t>upport</w:t>
      </w:r>
    </w:p>
    <w:p w14:paraId="73468F48" w14:textId="77777777" w:rsidR="00B54875" w:rsidRPr="00FB4215" w:rsidRDefault="00B54875" w:rsidP="00B54875">
      <w:pPr>
        <w:pStyle w:val="NormalWeb"/>
        <w:shd w:val="clear" w:color="auto" w:fill="FFFFFF"/>
        <w:spacing w:before="0" w:beforeAutospacing="0" w:after="0" w:afterAutospacing="0"/>
        <w:ind w:left="180"/>
        <w:rPr>
          <w:color w:val="000000"/>
        </w:rPr>
      </w:pPr>
      <w:r w:rsidRPr="00FB4215">
        <w:rPr>
          <w:color w:val="000000"/>
        </w:rPr>
        <w:t xml:space="preserve">A student who had a tuition waiver for the fall and spring semesters will receive a waiver for the following summer automatically. A student without support in past two consecutive semesters may </w:t>
      </w:r>
      <w:r w:rsidRPr="00FB4215">
        <w:rPr>
          <w:color w:val="000000"/>
        </w:rPr>
        <w:lastRenderedPageBreak/>
        <w:t>be eligible for summer tuition support if the department completes a Tuition Support Program form and checks the box for summer and the student:</w:t>
      </w:r>
    </w:p>
    <w:p w14:paraId="74F3B5DD" w14:textId="77777777" w:rsidR="00B54875" w:rsidRPr="00FB4215" w:rsidRDefault="00B54875" w:rsidP="0011417D">
      <w:pPr>
        <w:widowControl/>
        <w:numPr>
          <w:ilvl w:val="0"/>
          <w:numId w:val="71"/>
        </w:numPr>
        <w:shd w:val="clear" w:color="auto" w:fill="FFFFFF"/>
        <w:autoSpaceDE/>
        <w:autoSpaceDN/>
        <w:spacing w:before="120"/>
        <w:ind w:left="892" w:hanging="446"/>
        <w:rPr>
          <w:color w:val="000000"/>
          <w:sz w:val="24"/>
          <w:szCs w:val="24"/>
        </w:rPr>
      </w:pPr>
      <w:r w:rsidRPr="00FB4215">
        <w:rPr>
          <w:color w:val="000000"/>
          <w:sz w:val="24"/>
          <w:szCs w:val="24"/>
        </w:rPr>
        <w:t>Has a qualifying assistantship or fellowship for the entire summer session.</w:t>
      </w:r>
    </w:p>
    <w:p w14:paraId="4494D11A" w14:textId="77777777" w:rsidR="00B54875" w:rsidRPr="00FB4215" w:rsidRDefault="00B54875" w:rsidP="0011417D">
      <w:pPr>
        <w:widowControl/>
        <w:numPr>
          <w:ilvl w:val="0"/>
          <w:numId w:val="71"/>
        </w:numPr>
        <w:shd w:val="clear" w:color="auto" w:fill="FFFFFF"/>
        <w:tabs>
          <w:tab w:val="clear" w:pos="720"/>
        </w:tabs>
        <w:autoSpaceDE/>
        <w:autoSpaceDN/>
        <w:spacing w:before="120"/>
        <w:ind w:hanging="274"/>
        <w:rPr>
          <w:color w:val="000000"/>
          <w:sz w:val="24"/>
          <w:szCs w:val="24"/>
        </w:rPr>
      </w:pPr>
      <w:r w:rsidRPr="00FB4215">
        <w:rPr>
          <w:color w:val="000000"/>
          <w:sz w:val="24"/>
          <w:szCs w:val="24"/>
        </w:rPr>
        <w:t>Has support for the preceding spring semester and the student has a qualifying assistantship or fellowship committed for the following fall semester.</w:t>
      </w:r>
    </w:p>
    <w:p w14:paraId="1C26A8FD" w14:textId="77777777" w:rsidR="00B54875" w:rsidRPr="00FB4215" w:rsidRDefault="00B54875" w:rsidP="0011417D">
      <w:pPr>
        <w:widowControl/>
        <w:numPr>
          <w:ilvl w:val="0"/>
          <w:numId w:val="71"/>
        </w:numPr>
        <w:shd w:val="clear" w:color="auto" w:fill="FFFFFF"/>
        <w:tabs>
          <w:tab w:val="clear" w:pos="720"/>
        </w:tabs>
        <w:autoSpaceDE/>
        <w:autoSpaceDN/>
        <w:spacing w:before="120"/>
        <w:ind w:hanging="274"/>
        <w:rPr>
          <w:color w:val="000000"/>
          <w:sz w:val="24"/>
          <w:szCs w:val="24"/>
        </w:rPr>
      </w:pPr>
      <w:r w:rsidRPr="00FB4215">
        <w:rPr>
          <w:color w:val="000000"/>
          <w:sz w:val="24"/>
          <w:szCs w:val="24"/>
        </w:rPr>
        <w:t>Is starting a program in the summer semester and has a qualifying assistantship or fellowship committed for both the following fall and spring semesters.</w:t>
      </w:r>
    </w:p>
    <w:p w14:paraId="122DC3E3" w14:textId="4D59D5D3" w:rsidR="00B54875" w:rsidRPr="00FB4215" w:rsidRDefault="00B54875" w:rsidP="00B54875">
      <w:pPr>
        <w:pStyle w:val="Heading4"/>
        <w:shd w:val="clear" w:color="auto" w:fill="FFFFFF"/>
        <w:spacing w:line="540" w:lineRule="atLeast"/>
        <w:ind w:firstLine="20"/>
        <w:rPr>
          <w:color w:val="000000"/>
        </w:rPr>
      </w:pPr>
      <w:r w:rsidRPr="00FB4215">
        <w:rPr>
          <w:color w:val="000000"/>
        </w:rPr>
        <w:t xml:space="preserve">Partial </w:t>
      </w:r>
      <w:r w:rsidR="00FB66C2">
        <w:rPr>
          <w:color w:val="000000"/>
        </w:rPr>
        <w:t>S</w:t>
      </w:r>
      <w:r w:rsidRPr="00FB4215">
        <w:rPr>
          <w:color w:val="000000"/>
        </w:rPr>
        <w:t xml:space="preserve">emester </w:t>
      </w:r>
      <w:r w:rsidR="00FB66C2">
        <w:rPr>
          <w:color w:val="000000"/>
        </w:rPr>
        <w:t>A</w:t>
      </w:r>
      <w:r w:rsidRPr="00FB4215">
        <w:rPr>
          <w:color w:val="000000"/>
        </w:rPr>
        <w:t xml:space="preserve">ssistantship or </w:t>
      </w:r>
      <w:r w:rsidR="00FB66C2">
        <w:rPr>
          <w:color w:val="000000"/>
        </w:rPr>
        <w:t>F</w:t>
      </w:r>
      <w:r w:rsidRPr="00FB4215">
        <w:rPr>
          <w:color w:val="000000"/>
        </w:rPr>
        <w:t>ellowship</w:t>
      </w:r>
    </w:p>
    <w:p w14:paraId="00C08401" w14:textId="77777777" w:rsidR="00B54875" w:rsidRPr="00FB4215" w:rsidRDefault="00B54875" w:rsidP="0011417D">
      <w:pPr>
        <w:widowControl/>
        <w:numPr>
          <w:ilvl w:val="0"/>
          <w:numId w:val="72"/>
        </w:numPr>
        <w:shd w:val="clear" w:color="auto" w:fill="FFFFFF"/>
        <w:tabs>
          <w:tab w:val="clear" w:pos="720"/>
        </w:tabs>
        <w:autoSpaceDE/>
        <w:autoSpaceDN/>
        <w:spacing w:before="120"/>
        <w:ind w:hanging="274"/>
        <w:rPr>
          <w:color w:val="000000"/>
          <w:sz w:val="24"/>
          <w:szCs w:val="24"/>
        </w:rPr>
      </w:pPr>
      <w:r w:rsidRPr="00FB4215">
        <w:rPr>
          <w:color w:val="000000"/>
          <w:sz w:val="24"/>
          <w:szCs w:val="24"/>
        </w:rPr>
        <w:t>If a student has a qualifying assistantship or fellowship for only part of a semester, the tuition support will be pro-rated.</w:t>
      </w:r>
    </w:p>
    <w:p w14:paraId="7494D81A" w14:textId="77777777" w:rsidR="00B54875" w:rsidRPr="00FB4215" w:rsidRDefault="00B54875" w:rsidP="0011417D">
      <w:pPr>
        <w:widowControl/>
        <w:numPr>
          <w:ilvl w:val="0"/>
          <w:numId w:val="72"/>
        </w:numPr>
        <w:shd w:val="clear" w:color="auto" w:fill="FFFFFF"/>
        <w:tabs>
          <w:tab w:val="clear" w:pos="720"/>
        </w:tabs>
        <w:autoSpaceDE/>
        <w:autoSpaceDN/>
        <w:spacing w:before="120"/>
        <w:ind w:hanging="274"/>
        <w:rPr>
          <w:color w:val="000000"/>
          <w:sz w:val="24"/>
          <w:szCs w:val="24"/>
        </w:rPr>
      </w:pPr>
      <w:r w:rsidRPr="00FB4215">
        <w:rPr>
          <w:color w:val="000000"/>
          <w:sz w:val="24"/>
          <w:szCs w:val="24"/>
        </w:rPr>
        <w:t>If the assistantship or fellowship starts after the first day of the semester or ends before the last day of the semester, or if a student withdraws from the university before the end of the semester, the student will receive partial tuition support and will be responsible for the balance.</w:t>
      </w:r>
    </w:p>
    <w:p w14:paraId="04B99C52" w14:textId="11D2A8BC" w:rsidR="00B54875" w:rsidRPr="00FA1100" w:rsidRDefault="00B54875" w:rsidP="0011417D">
      <w:pPr>
        <w:widowControl/>
        <w:numPr>
          <w:ilvl w:val="0"/>
          <w:numId w:val="72"/>
        </w:numPr>
        <w:shd w:val="clear" w:color="auto" w:fill="FFFFFF"/>
        <w:tabs>
          <w:tab w:val="clear" w:pos="720"/>
        </w:tabs>
        <w:autoSpaceDE/>
        <w:autoSpaceDN/>
        <w:spacing w:before="120"/>
        <w:ind w:hanging="274"/>
        <w:rPr>
          <w:color w:val="000000"/>
          <w:sz w:val="24"/>
          <w:szCs w:val="24"/>
        </w:rPr>
      </w:pPr>
      <w:r w:rsidRPr="00FB4215">
        <w:rPr>
          <w:color w:val="000000"/>
          <w:sz w:val="24"/>
          <w:szCs w:val="24"/>
        </w:rPr>
        <w:t>If a student who has a fellowship for which a stipend was received at the beginning of the semester withdraws from the university before the end of the semester, that student may be required to return a portion of the stipend, as well as a portion of the tuition waiver/insurance subsidy credits, to the university.</w:t>
      </w:r>
    </w:p>
    <w:p w14:paraId="5FAEB088" w14:textId="7222791D" w:rsidR="00B54875" w:rsidRPr="00FB4215" w:rsidRDefault="00B54875" w:rsidP="00B54875">
      <w:pPr>
        <w:pStyle w:val="Heading4"/>
        <w:shd w:val="clear" w:color="auto" w:fill="FFFFFF"/>
        <w:spacing w:line="540" w:lineRule="atLeast"/>
        <w:ind w:firstLine="20"/>
        <w:rPr>
          <w:color w:val="000000"/>
        </w:rPr>
      </w:pPr>
      <w:r w:rsidRPr="00FB4215">
        <w:rPr>
          <w:color w:val="000000"/>
        </w:rPr>
        <w:t xml:space="preserve">Student </w:t>
      </w:r>
      <w:r w:rsidR="00FA1100">
        <w:rPr>
          <w:color w:val="000000"/>
        </w:rPr>
        <w:t>W</w:t>
      </w:r>
      <w:r w:rsidRPr="00FB4215">
        <w:rPr>
          <w:color w:val="000000"/>
        </w:rPr>
        <w:t xml:space="preserve">ithdraws from </w:t>
      </w:r>
      <w:r w:rsidR="00727AFD">
        <w:rPr>
          <w:color w:val="000000"/>
        </w:rPr>
        <w:t>A</w:t>
      </w:r>
      <w:r w:rsidRPr="00FB4215">
        <w:rPr>
          <w:color w:val="000000"/>
        </w:rPr>
        <w:t xml:space="preserve">ll </w:t>
      </w:r>
      <w:r w:rsidR="00727AFD">
        <w:rPr>
          <w:color w:val="000000"/>
        </w:rPr>
        <w:t>C</w:t>
      </w:r>
      <w:r w:rsidRPr="00FB4215">
        <w:rPr>
          <w:color w:val="000000"/>
        </w:rPr>
        <w:t xml:space="preserve">lasses during the </w:t>
      </w:r>
      <w:r w:rsidR="00727AFD">
        <w:rPr>
          <w:color w:val="000000"/>
        </w:rPr>
        <w:t>S</w:t>
      </w:r>
      <w:r w:rsidRPr="00FB4215">
        <w:rPr>
          <w:color w:val="000000"/>
        </w:rPr>
        <w:t>emester</w:t>
      </w:r>
    </w:p>
    <w:p w14:paraId="4BB73AD4" w14:textId="77777777" w:rsidR="00B54875" w:rsidRPr="00063A1B" w:rsidRDefault="00B54875" w:rsidP="0011417D">
      <w:pPr>
        <w:widowControl/>
        <w:numPr>
          <w:ilvl w:val="0"/>
          <w:numId w:val="73"/>
        </w:numPr>
        <w:shd w:val="clear" w:color="auto" w:fill="FFFFFF"/>
        <w:tabs>
          <w:tab w:val="clear" w:pos="720"/>
        </w:tabs>
        <w:autoSpaceDE/>
        <w:autoSpaceDN/>
        <w:spacing w:before="120"/>
        <w:ind w:hanging="274"/>
        <w:rPr>
          <w:color w:val="000000"/>
          <w:sz w:val="24"/>
          <w:szCs w:val="24"/>
        </w:rPr>
      </w:pPr>
      <w:r w:rsidRPr="00063A1B">
        <w:rPr>
          <w:color w:val="000000"/>
          <w:sz w:val="24"/>
          <w:szCs w:val="24"/>
        </w:rPr>
        <w:t>A student with an assistantship or fellowship who withdraws from all classes loses the assistantship or fellowship.</w:t>
      </w:r>
    </w:p>
    <w:p w14:paraId="4F58C6A8" w14:textId="77777777" w:rsidR="00B54875" w:rsidRPr="00063A1B" w:rsidRDefault="00B54875" w:rsidP="0011417D">
      <w:pPr>
        <w:widowControl/>
        <w:numPr>
          <w:ilvl w:val="0"/>
          <w:numId w:val="73"/>
        </w:numPr>
        <w:shd w:val="clear" w:color="auto" w:fill="FFFFFF"/>
        <w:tabs>
          <w:tab w:val="clear" w:pos="720"/>
        </w:tabs>
        <w:autoSpaceDE/>
        <w:autoSpaceDN/>
        <w:spacing w:before="120"/>
        <w:ind w:hanging="274"/>
        <w:rPr>
          <w:color w:val="000000"/>
          <w:sz w:val="24"/>
          <w:szCs w:val="24"/>
        </w:rPr>
      </w:pPr>
      <w:r w:rsidRPr="00063A1B">
        <w:rPr>
          <w:color w:val="000000"/>
          <w:sz w:val="24"/>
          <w:szCs w:val="24"/>
        </w:rPr>
        <w:t>Tuition supports pro-rated based on the amount of time the student worked. For example, if a student withdraws from all classes halfway through the semester, the student is responsible for 50% of the tuition.</w:t>
      </w:r>
    </w:p>
    <w:p w14:paraId="1BCA0D99" w14:textId="37884A78" w:rsidR="00B54875" w:rsidRPr="00063A1B" w:rsidRDefault="00B54875" w:rsidP="00B54875">
      <w:pPr>
        <w:pStyle w:val="Heading4"/>
        <w:shd w:val="clear" w:color="auto" w:fill="FFFFFF"/>
        <w:spacing w:line="540" w:lineRule="atLeast"/>
        <w:ind w:firstLine="20"/>
        <w:rPr>
          <w:color w:val="000000"/>
        </w:rPr>
      </w:pPr>
      <w:r w:rsidRPr="00063A1B">
        <w:rPr>
          <w:color w:val="000000"/>
        </w:rPr>
        <w:t xml:space="preserve">Student is </w:t>
      </w:r>
      <w:r w:rsidR="00D55110">
        <w:rPr>
          <w:color w:val="000000"/>
        </w:rPr>
        <w:t>P</w:t>
      </w:r>
      <w:r w:rsidRPr="00063A1B">
        <w:rPr>
          <w:color w:val="000000"/>
        </w:rPr>
        <w:t xml:space="preserve">laced on </w:t>
      </w:r>
      <w:r w:rsidR="00D55110">
        <w:rPr>
          <w:color w:val="000000"/>
        </w:rPr>
        <w:t>A</w:t>
      </w:r>
      <w:r w:rsidRPr="00063A1B">
        <w:rPr>
          <w:color w:val="000000"/>
        </w:rPr>
        <w:t xml:space="preserve">cademic </w:t>
      </w:r>
      <w:r w:rsidR="00D55110">
        <w:rPr>
          <w:color w:val="000000"/>
        </w:rPr>
        <w:t>P</w:t>
      </w:r>
      <w:r w:rsidRPr="00063A1B">
        <w:rPr>
          <w:color w:val="000000"/>
        </w:rPr>
        <w:t>robation</w:t>
      </w:r>
    </w:p>
    <w:p w14:paraId="31787602" w14:textId="77777777" w:rsidR="00B54875" w:rsidRPr="00622E7D" w:rsidRDefault="00B54875" w:rsidP="0011417D">
      <w:pPr>
        <w:widowControl/>
        <w:numPr>
          <w:ilvl w:val="0"/>
          <w:numId w:val="74"/>
        </w:numPr>
        <w:shd w:val="clear" w:color="auto" w:fill="FFFFFF"/>
        <w:autoSpaceDE/>
        <w:autoSpaceDN/>
        <w:spacing w:before="120"/>
        <w:ind w:left="461" w:hanging="274"/>
      </w:pPr>
      <w:r w:rsidRPr="00063A1B">
        <w:rPr>
          <w:color w:val="000000"/>
          <w:sz w:val="24"/>
          <w:szCs w:val="24"/>
        </w:rPr>
        <w:t>A student on academic probation is not eligible for a tuition waiver under the Tuition Support Program. The student may still hold an assistantship but will not be eligible for tuition support until they are no longer on academic probation. The department may request a grace period by petitioning the Dean of the Graduate School.</w:t>
      </w:r>
      <w:r w:rsidRPr="0090119C">
        <w:rPr>
          <w:color w:val="000000"/>
          <w:sz w:val="24"/>
          <w:szCs w:val="24"/>
        </w:rPr>
        <w:t xml:space="preserve"> </w:t>
      </w:r>
    </w:p>
    <w:p w14:paraId="0CB87790" w14:textId="77777777" w:rsidR="00473389" w:rsidRDefault="00473389" w:rsidP="00F87D48">
      <w:pPr>
        <w:pStyle w:val="NormalWeb"/>
        <w:spacing w:before="0" w:beforeAutospacing="0" w:after="0" w:afterAutospacing="0"/>
        <w:ind w:left="160"/>
        <w:textAlignment w:val="baseline"/>
        <w:rPr>
          <w:color w:val="000000"/>
        </w:rPr>
      </w:pPr>
    </w:p>
    <w:p w14:paraId="234A42EB" w14:textId="337E5FD9" w:rsidR="00190D6E" w:rsidRPr="00E578C9" w:rsidRDefault="001D73A8" w:rsidP="004D7BDF">
      <w:pPr>
        <w:pStyle w:val="Heading3"/>
      </w:pPr>
      <w:bookmarkStart w:id="321" w:name="_Toc208410787"/>
      <w:r w:rsidRPr="00E578C9">
        <w:rPr>
          <w:rStyle w:val="Strong"/>
          <w:b/>
          <w:bCs/>
        </w:rPr>
        <w:t xml:space="preserve">Graduate </w:t>
      </w:r>
      <w:r w:rsidR="00E15D97" w:rsidRPr="00E578C9">
        <w:rPr>
          <w:rStyle w:val="Strong"/>
          <w:b/>
          <w:bCs/>
        </w:rPr>
        <w:t>Student Employee</w:t>
      </w:r>
      <w:r w:rsidRPr="00E578C9">
        <w:rPr>
          <w:rStyle w:val="Strong"/>
          <w:b/>
          <w:bCs/>
        </w:rPr>
        <w:t xml:space="preserve"> Work</w:t>
      </w:r>
      <w:r w:rsidR="007C4245" w:rsidRPr="00E578C9">
        <w:rPr>
          <w:rStyle w:val="Strong"/>
          <w:b/>
          <w:bCs/>
        </w:rPr>
        <w:t xml:space="preserve"> Restriction</w:t>
      </w:r>
      <w:r w:rsidR="00E15D97" w:rsidRPr="00E578C9">
        <w:rPr>
          <w:rStyle w:val="Strong"/>
          <w:b/>
          <w:bCs/>
        </w:rPr>
        <w:t>s</w:t>
      </w:r>
      <w:bookmarkEnd w:id="321"/>
      <w:r w:rsidR="00E15D97" w:rsidRPr="00E578C9">
        <w:t xml:space="preserve"> </w:t>
      </w:r>
    </w:p>
    <w:p w14:paraId="31EC3221" w14:textId="05B24694" w:rsidR="00E15D97" w:rsidRDefault="00E15D97" w:rsidP="00F16A06">
      <w:pPr>
        <w:pStyle w:val="BodyText"/>
        <w:ind w:left="180"/>
      </w:pPr>
      <w:r w:rsidRPr="007E4C68">
        <w:t xml:space="preserve">Because academic pursuit is the primary purpose of the </w:t>
      </w:r>
      <w:r w:rsidR="00846BF8" w:rsidRPr="007E4C68">
        <w:t xml:space="preserve">graduate </w:t>
      </w:r>
      <w:r w:rsidRPr="007E4C68">
        <w:t xml:space="preserve">student role, </w:t>
      </w:r>
      <w:r w:rsidR="001D4516" w:rsidRPr="007E4C68">
        <w:t>graduate s</w:t>
      </w:r>
      <w:r w:rsidRPr="007E4C68">
        <w:t xml:space="preserve">tudent </w:t>
      </w:r>
      <w:r w:rsidR="001D4516" w:rsidRPr="007E4C68">
        <w:t>e</w:t>
      </w:r>
      <w:r w:rsidRPr="007E4C68">
        <w:t xml:space="preserve">mployees should not be scheduled to work more than an average of 28 hours per week </w:t>
      </w:r>
      <w:r w:rsidR="00493187" w:rsidRPr="007E4C68">
        <w:t xml:space="preserve">(.7 FTE) </w:t>
      </w:r>
      <w:r w:rsidRPr="007E4C68">
        <w:t>across all concurrent University jobs during the measurement period [1] and should be in a student title as described in HR-204 Student Position Titles.</w:t>
      </w:r>
    </w:p>
    <w:p w14:paraId="3C9B098A" w14:textId="6966CEAD" w:rsidR="00E15D97" w:rsidRDefault="00A55F7D" w:rsidP="00494AAA">
      <w:pPr>
        <w:pStyle w:val="NormalWeb"/>
        <w:spacing w:before="0" w:beforeAutospacing="0" w:after="0" w:afterAutospacing="0"/>
        <w:ind w:left="180"/>
        <w:textAlignment w:val="baseline"/>
        <w:rPr>
          <w:color w:val="000000"/>
        </w:rPr>
      </w:pPr>
      <w:r w:rsidRPr="000A1DFA">
        <w:rPr>
          <w:color w:val="000000"/>
        </w:rPr>
        <w:t>[1] Measurement and Stability Periods are designated by the University in accordance with Section 4980H of the Internal Revenue Code and the regulations thereunder.</w:t>
      </w:r>
    </w:p>
    <w:p w14:paraId="1A3EA54A" w14:textId="77777777" w:rsidR="00751094" w:rsidRDefault="00751094" w:rsidP="00F87D48">
      <w:pPr>
        <w:pStyle w:val="NormalWeb"/>
        <w:spacing w:before="0" w:beforeAutospacing="0" w:after="0" w:afterAutospacing="0"/>
        <w:ind w:left="160"/>
        <w:textAlignment w:val="baseline"/>
        <w:rPr>
          <w:color w:val="000000"/>
        </w:rPr>
      </w:pPr>
    </w:p>
    <w:p w14:paraId="0F2F2203" w14:textId="58171A0E" w:rsidR="00B06BCE" w:rsidRPr="007E4C68" w:rsidRDefault="00B06BCE" w:rsidP="00F16A06">
      <w:pPr>
        <w:pStyle w:val="BodyText"/>
        <w:ind w:left="180"/>
      </w:pPr>
      <w:r w:rsidRPr="007E4C68">
        <w:t xml:space="preserve">International </w:t>
      </w:r>
      <w:r w:rsidR="002554DF" w:rsidRPr="007E4C68">
        <w:t xml:space="preserve">graduate </w:t>
      </w:r>
      <w:r w:rsidRPr="007E4C68">
        <w:t>students may work up to 20 hours per week (.50 FTE) on campus during the fall and spring semesters, and more than 20 hours per week during the summer term and designated breaks (e.g. winter break).</w:t>
      </w:r>
    </w:p>
    <w:p w14:paraId="235F504B" w14:textId="44E86A97" w:rsidR="00810FC1" w:rsidRDefault="00810FC1">
      <w:pPr>
        <w:rPr>
          <w:color w:val="333333"/>
          <w:sz w:val="24"/>
          <w:szCs w:val="24"/>
        </w:rPr>
      </w:pPr>
      <w:r>
        <w:rPr>
          <w:color w:val="333333"/>
        </w:rPr>
        <w:br w:type="page"/>
      </w:r>
    </w:p>
    <w:p w14:paraId="424AF851" w14:textId="18FC627C" w:rsidR="007F36E1" w:rsidRPr="00F77E46" w:rsidRDefault="007F36E1" w:rsidP="00F77E46">
      <w:pPr>
        <w:pStyle w:val="Heading3"/>
      </w:pPr>
      <w:bookmarkStart w:id="322" w:name="_Toc208410788"/>
      <w:r w:rsidRPr="00F77E46">
        <w:lastRenderedPageBreak/>
        <w:t>Minimum Course Load</w:t>
      </w:r>
      <w:r w:rsidR="007736F1" w:rsidRPr="00F77E46">
        <w:t xml:space="preserve"> for Graduate Assistantships</w:t>
      </w:r>
      <w:bookmarkEnd w:id="322"/>
    </w:p>
    <w:p w14:paraId="51251C4F" w14:textId="77777777" w:rsidR="007F36E1" w:rsidRDefault="007F36E1" w:rsidP="007F36E1">
      <w:pPr>
        <w:pStyle w:val="NormalWeb"/>
        <w:shd w:val="clear" w:color="auto" w:fill="FFFFFF"/>
        <w:spacing w:before="0" w:beforeAutospacing="0" w:after="0" w:afterAutospacing="0"/>
        <w:ind w:left="180"/>
        <w:rPr>
          <w:color w:val="000000"/>
        </w:rPr>
      </w:pPr>
      <w:r w:rsidRPr="000A1DFA">
        <w:rPr>
          <w:color w:val="000000"/>
        </w:rPr>
        <w:t>Individual academic programs may require full-time enrollment or a minimum course load for funded students. Students enrolled at least half-time (4.5 student credit hours in the fall and spring semesters) are not subject to Federal Insurance Contributions Act (FICA) taxes.</w:t>
      </w:r>
    </w:p>
    <w:p w14:paraId="6D79B038" w14:textId="77777777" w:rsidR="009B5C08" w:rsidRDefault="009B5C08" w:rsidP="007F36E1">
      <w:pPr>
        <w:pStyle w:val="NormalWeb"/>
        <w:shd w:val="clear" w:color="auto" w:fill="FFFFFF"/>
        <w:spacing w:before="0" w:beforeAutospacing="0" w:after="0" w:afterAutospacing="0"/>
        <w:ind w:left="180"/>
        <w:rPr>
          <w:color w:val="000000"/>
        </w:rPr>
      </w:pPr>
    </w:p>
    <w:p w14:paraId="261F9433" w14:textId="7656E4BD" w:rsidR="009B5C08" w:rsidRPr="00F77E46" w:rsidRDefault="009B5C08" w:rsidP="00F77E46">
      <w:pPr>
        <w:pStyle w:val="Heading4"/>
      </w:pPr>
      <w:r w:rsidRPr="00F77E46">
        <w:t>Eligible Course Work</w:t>
      </w:r>
      <w:r w:rsidR="00E600B0" w:rsidRPr="00F77E46">
        <w:t xml:space="preserve"> for Tuition Waiver</w:t>
      </w:r>
    </w:p>
    <w:p w14:paraId="24853388" w14:textId="43F04EC2" w:rsidR="009B5C08" w:rsidRDefault="009B5C08" w:rsidP="009B5C08">
      <w:pPr>
        <w:pStyle w:val="NormalWeb"/>
        <w:shd w:val="clear" w:color="auto" w:fill="FFFFFF"/>
        <w:spacing w:before="0" w:beforeAutospacing="0" w:after="0" w:afterAutospacing="0"/>
        <w:ind w:left="180"/>
        <w:rPr>
          <w:color w:val="000000"/>
        </w:rPr>
      </w:pPr>
      <w:r w:rsidRPr="000A1DFA">
        <w:rPr>
          <w:color w:val="000000"/>
        </w:rPr>
        <w:t xml:space="preserve">The support applies only to courses applicable and relevant to the student’s degree program and to courses approved by the student’s </w:t>
      </w:r>
      <w:r w:rsidR="00DD445D">
        <w:rPr>
          <w:color w:val="000000"/>
        </w:rPr>
        <w:t xml:space="preserve">faculty </w:t>
      </w:r>
      <w:r w:rsidRPr="000A1DFA">
        <w:rPr>
          <w:color w:val="000000"/>
        </w:rPr>
        <w:t>advisor. The courses for which students receive support are checked after the add/drop period in a semester. If a course is determined to be ineligible, the Tuition Support Program coordinator will remove the support associated with the ineligible course, and the student will be responsible for the tuition and fees associated with that course.</w:t>
      </w:r>
    </w:p>
    <w:p w14:paraId="7EF538A6" w14:textId="77777777" w:rsidR="00C677B3" w:rsidRDefault="00C677B3" w:rsidP="009B5C08">
      <w:pPr>
        <w:pStyle w:val="NormalWeb"/>
        <w:shd w:val="clear" w:color="auto" w:fill="FFFFFF"/>
        <w:spacing w:before="0" w:beforeAutospacing="0" w:after="0" w:afterAutospacing="0"/>
        <w:ind w:left="180"/>
        <w:rPr>
          <w:color w:val="000000"/>
        </w:rPr>
      </w:pPr>
    </w:p>
    <w:p w14:paraId="1C4ABECE" w14:textId="5B07ABF6" w:rsidR="00C677B3" w:rsidRPr="00F77E46" w:rsidRDefault="008F1C98" w:rsidP="00F77E46">
      <w:pPr>
        <w:pStyle w:val="Heading3"/>
      </w:pPr>
      <w:bookmarkStart w:id="323" w:name="_Toc208410789"/>
      <w:r w:rsidRPr="00F77E46">
        <w:t xml:space="preserve">Graduate Assistantship </w:t>
      </w:r>
      <w:r w:rsidR="00C677B3" w:rsidRPr="00F77E46">
        <w:t>Tasks</w:t>
      </w:r>
      <w:bookmarkEnd w:id="323"/>
    </w:p>
    <w:p w14:paraId="7A86989C" w14:textId="53FC76CF" w:rsidR="00C677B3" w:rsidRPr="00622E7D" w:rsidRDefault="00C677B3" w:rsidP="00C677B3">
      <w:pPr>
        <w:pStyle w:val="BodyText"/>
        <w:ind w:left="160"/>
      </w:pPr>
      <w:r w:rsidRPr="00622E7D">
        <w:rPr>
          <w:color w:val="333333"/>
        </w:rPr>
        <w:t>Those</w:t>
      </w:r>
      <w:r w:rsidRPr="00622E7D">
        <w:rPr>
          <w:color w:val="333333"/>
          <w:spacing w:val="-5"/>
        </w:rPr>
        <w:t xml:space="preserve"> </w:t>
      </w:r>
      <w:r w:rsidRPr="00622E7D">
        <w:rPr>
          <w:color w:val="333333"/>
        </w:rPr>
        <w:t>holding</w:t>
      </w:r>
      <w:r w:rsidRPr="00622E7D">
        <w:rPr>
          <w:color w:val="333333"/>
          <w:spacing w:val="-4"/>
        </w:rPr>
        <w:t xml:space="preserve"> </w:t>
      </w:r>
      <w:r w:rsidRPr="00622E7D">
        <w:rPr>
          <w:color w:val="333333"/>
        </w:rPr>
        <w:t>graduate</w:t>
      </w:r>
      <w:r w:rsidRPr="00622E7D">
        <w:rPr>
          <w:color w:val="333333"/>
          <w:spacing w:val="-4"/>
        </w:rPr>
        <w:t xml:space="preserve"> </w:t>
      </w:r>
      <w:r w:rsidRPr="00622E7D">
        <w:rPr>
          <w:color w:val="333333"/>
        </w:rPr>
        <w:t>assistantships</w:t>
      </w:r>
      <w:r w:rsidRPr="00622E7D">
        <w:rPr>
          <w:color w:val="333333"/>
          <w:spacing w:val="-4"/>
        </w:rPr>
        <w:t xml:space="preserve"> </w:t>
      </w:r>
      <w:r w:rsidRPr="00622E7D">
        <w:rPr>
          <w:color w:val="333333"/>
        </w:rPr>
        <w:t>are</w:t>
      </w:r>
      <w:r w:rsidRPr="00622E7D">
        <w:rPr>
          <w:color w:val="333333"/>
          <w:spacing w:val="-6"/>
        </w:rPr>
        <w:t xml:space="preserve"> </w:t>
      </w:r>
      <w:r w:rsidRPr="00622E7D">
        <w:rPr>
          <w:color w:val="333333"/>
        </w:rPr>
        <w:t>assigned</w:t>
      </w:r>
      <w:r w:rsidRPr="00622E7D">
        <w:rPr>
          <w:color w:val="333333"/>
          <w:spacing w:val="-3"/>
        </w:rPr>
        <w:t xml:space="preserve"> </w:t>
      </w:r>
      <w:r w:rsidRPr="00622E7D">
        <w:rPr>
          <w:color w:val="333333"/>
        </w:rPr>
        <w:t>relevant</w:t>
      </w:r>
      <w:r w:rsidRPr="00622E7D">
        <w:rPr>
          <w:color w:val="333333"/>
          <w:spacing w:val="-4"/>
        </w:rPr>
        <w:t xml:space="preserve"> </w:t>
      </w:r>
      <w:r w:rsidRPr="00622E7D">
        <w:rPr>
          <w:color w:val="333333"/>
        </w:rPr>
        <w:t>professional</w:t>
      </w:r>
      <w:r w:rsidRPr="00622E7D">
        <w:rPr>
          <w:color w:val="333333"/>
          <w:spacing w:val="-4"/>
        </w:rPr>
        <w:t xml:space="preserve"> </w:t>
      </w:r>
      <w:r w:rsidRPr="00622E7D">
        <w:rPr>
          <w:color w:val="333333"/>
        </w:rPr>
        <w:t>and</w:t>
      </w:r>
      <w:r w:rsidRPr="00622E7D">
        <w:rPr>
          <w:color w:val="333333"/>
          <w:spacing w:val="-4"/>
        </w:rPr>
        <w:t xml:space="preserve"> </w:t>
      </w:r>
      <w:r w:rsidRPr="00622E7D">
        <w:rPr>
          <w:color w:val="333333"/>
        </w:rPr>
        <w:t xml:space="preserve">academic experiences that </w:t>
      </w:r>
      <w:r w:rsidR="00165085">
        <w:rPr>
          <w:color w:val="333333"/>
        </w:rPr>
        <w:t xml:space="preserve">vary by type of assistantship and </w:t>
      </w:r>
      <w:r w:rsidRPr="00622E7D">
        <w:rPr>
          <w:color w:val="333333"/>
        </w:rPr>
        <w:t>may include:</w:t>
      </w:r>
    </w:p>
    <w:p w14:paraId="1A1F3D3A" w14:textId="77777777" w:rsidR="002E73DE" w:rsidRPr="009C499F" w:rsidRDefault="002E73DE" w:rsidP="00B502CE">
      <w:pPr>
        <w:widowControl/>
        <w:numPr>
          <w:ilvl w:val="0"/>
          <w:numId w:val="9"/>
        </w:numPr>
        <w:shd w:val="clear" w:color="auto" w:fill="FFFFFF"/>
        <w:autoSpaceDE/>
        <w:autoSpaceDN/>
        <w:spacing w:before="120"/>
        <w:ind w:left="892" w:hanging="446"/>
        <w:rPr>
          <w:color w:val="000000"/>
          <w:sz w:val="24"/>
          <w:szCs w:val="24"/>
        </w:rPr>
      </w:pPr>
      <w:r w:rsidRPr="009C499F">
        <w:rPr>
          <w:color w:val="000000"/>
          <w:sz w:val="24"/>
          <w:szCs w:val="24"/>
        </w:rPr>
        <w:t>Teaching one to two 3-hour class(es) or one 5-hour language class during a semester.</w:t>
      </w:r>
    </w:p>
    <w:p w14:paraId="3B7C9FAE" w14:textId="77777777" w:rsidR="002E73DE" w:rsidRPr="009C499F" w:rsidRDefault="002E73DE" w:rsidP="00B502CE">
      <w:pPr>
        <w:widowControl/>
        <w:numPr>
          <w:ilvl w:val="0"/>
          <w:numId w:val="9"/>
        </w:numPr>
        <w:shd w:val="clear" w:color="auto" w:fill="FFFFFF"/>
        <w:autoSpaceDE/>
        <w:autoSpaceDN/>
        <w:spacing w:before="120"/>
        <w:ind w:left="892" w:hanging="446"/>
        <w:rPr>
          <w:color w:val="000000"/>
          <w:sz w:val="24"/>
          <w:szCs w:val="24"/>
        </w:rPr>
      </w:pPr>
      <w:r w:rsidRPr="009C499F">
        <w:rPr>
          <w:color w:val="000000"/>
          <w:sz w:val="24"/>
          <w:szCs w:val="24"/>
        </w:rPr>
        <w:t>Leading one to five discussion or laboratory sections of a course during a semester.</w:t>
      </w:r>
    </w:p>
    <w:p w14:paraId="3706A63C" w14:textId="77777777" w:rsidR="002E73DE" w:rsidRPr="009C499F" w:rsidRDefault="002E73DE" w:rsidP="00B502CE">
      <w:pPr>
        <w:widowControl/>
        <w:numPr>
          <w:ilvl w:val="0"/>
          <w:numId w:val="9"/>
        </w:numPr>
        <w:shd w:val="clear" w:color="auto" w:fill="FFFFFF"/>
        <w:autoSpaceDE/>
        <w:autoSpaceDN/>
        <w:spacing w:before="120"/>
        <w:ind w:left="892" w:hanging="446"/>
        <w:rPr>
          <w:color w:val="000000"/>
          <w:sz w:val="24"/>
          <w:szCs w:val="24"/>
        </w:rPr>
      </w:pPr>
      <w:r w:rsidRPr="009C499F">
        <w:rPr>
          <w:color w:val="000000"/>
          <w:sz w:val="24"/>
          <w:szCs w:val="24"/>
        </w:rPr>
        <w:t>Proctoring and grading large lecture and/or laboratory exams.</w:t>
      </w:r>
    </w:p>
    <w:p w14:paraId="15242557" w14:textId="77777777" w:rsidR="002E73DE" w:rsidRPr="009C499F" w:rsidRDefault="002E73DE" w:rsidP="00B502CE">
      <w:pPr>
        <w:widowControl/>
        <w:numPr>
          <w:ilvl w:val="0"/>
          <w:numId w:val="9"/>
        </w:numPr>
        <w:shd w:val="clear" w:color="auto" w:fill="FFFFFF"/>
        <w:autoSpaceDE/>
        <w:autoSpaceDN/>
        <w:spacing w:before="120"/>
        <w:ind w:left="892" w:hanging="446"/>
        <w:rPr>
          <w:color w:val="000000"/>
          <w:sz w:val="24"/>
          <w:szCs w:val="24"/>
        </w:rPr>
      </w:pPr>
      <w:r w:rsidRPr="009C499F">
        <w:rPr>
          <w:color w:val="000000"/>
          <w:sz w:val="24"/>
          <w:szCs w:val="24"/>
        </w:rPr>
        <w:t>Assisting faculty with research activities that vary from providing assistance with proposal development through participating in preparation of research reports and manuscripts for refereed journals.</w:t>
      </w:r>
    </w:p>
    <w:p w14:paraId="5FD8D47A" w14:textId="1C1220B8" w:rsidR="00B502CE" w:rsidRDefault="002E73DE" w:rsidP="00165085">
      <w:pPr>
        <w:widowControl/>
        <w:numPr>
          <w:ilvl w:val="0"/>
          <w:numId w:val="9"/>
        </w:numPr>
        <w:shd w:val="clear" w:color="auto" w:fill="FFFFFF"/>
        <w:autoSpaceDE/>
        <w:autoSpaceDN/>
        <w:ind w:left="892" w:hanging="446"/>
        <w:rPr>
          <w:color w:val="000000"/>
          <w:sz w:val="24"/>
          <w:szCs w:val="24"/>
        </w:rPr>
      </w:pPr>
      <w:r w:rsidRPr="009C499F">
        <w:rPr>
          <w:color w:val="000000"/>
          <w:sz w:val="24"/>
          <w:szCs w:val="24"/>
        </w:rPr>
        <w:t>Helping students and faculty use lab</w:t>
      </w:r>
      <w:r w:rsidR="00935F96">
        <w:rPr>
          <w:color w:val="000000"/>
          <w:sz w:val="24"/>
          <w:szCs w:val="24"/>
        </w:rPr>
        <w:t>oratory</w:t>
      </w:r>
      <w:r w:rsidRPr="009C499F">
        <w:rPr>
          <w:color w:val="000000"/>
          <w:sz w:val="24"/>
          <w:szCs w:val="24"/>
        </w:rPr>
        <w:t xml:space="preserve"> equipment.</w:t>
      </w:r>
    </w:p>
    <w:p w14:paraId="797EF31F" w14:textId="77777777" w:rsidR="00165085" w:rsidRPr="00B502CE" w:rsidRDefault="00165085" w:rsidP="00165085">
      <w:pPr>
        <w:widowControl/>
        <w:shd w:val="clear" w:color="auto" w:fill="FFFFFF"/>
        <w:autoSpaceDE/>
        <w:autoSpaceDN/>
        <w:ind w:left="892"/>
        <w:rPr>
          <w:color w:val="000000"/>
          <w:sz w:val="24"/>
          <w:szCs w:val="24"/>
        </w:rPr>
      </w:pPr>
    </w:p>
    <w:p w14:paraId="441A1F14" w14:textId="2FEF7D87" w:rsidR="008908F1" w:rsidRPr="00F77E46" w:rsidRDefault="008908F1" w:rsidP="00F77E46">
      <w:pPr>
        <w:pStyle w:val="Heading3"/>
      </w:pPr>
      <w:bookmarkStart w:id="324" w:name="_Toc208410790"/>
      <w:r w:rsidRPr="00F77E46">
        <w:t>Graduate Research Assistantship</w:t>
      </w:r>
      <w:r w:rsidR="005954D1" w:rsidRPr="00F77E46">
        <w:t xml:space="preserve"> (GRA)</w:t>
      </w:r>
      <w:bookmarkEnd w:id="324"/>
    </w:p>
    <w:p w14:paraId="23FE14F2" w14:textId="56BC7B92" w:rsidR="00ED4359" w:rsidRDefault="00ED4359" w:rsidP="00C677B3">
      <w:pPr>
        <w:pStyle w:val="BodyText"/>
        <w:ind w:left="160"/>
        <w:rPr>
          <w:color w:val="000000"/>
          <w:shd w:val="clear" w:color="auto" w:fill="FFFFFF"/>
        </w:rPr>
      </w:pPr>
      <w:r>
        <w:rPr>
          <w:color w:val="000000"/>
          <w:shd w:val="clear" w:color="auto" w:fill="FFFFFF"/>
        </w:rPr>
        <w:t>GRA positions are intended to provide students with the knowledge and skills to become independent scholars.</w:t>
      </w:r>
      <w:r w:rsidR="00F0778A">
        <w:rPr>
          <w:color w:val="000000"/>
          <w:shd w:val="clear" w:color="auto" w:fill="FFFFFF"/>
        </w:rPr>
        <w:t xml:space="preserve"> A student may be granted a GRA position through a faculty member’s grant or other University funds, enabling the student to progress toward an advanced degree while performing research activities related to the grant or fund requirements. </w:t>
      </w:r>
      <w:r w:rsidR="007D5750">
        <w:rPr>
          <w:color w:val="000000"/>
          <w:shd w:val="clear" w:color="auto" w:fill="FFFFFF"/>
        </w:rPr>
        <w:t xml:space="preserve">Specific skills </w:t>
      </w:r>
      <w:r w:rsidR="00880776">
        <w:rPr>
          <w:color w:val="000000"/>
          <w:shd w:val="clear" w:color="auto" w:fill="FFFFFF"/>
        </w:rPr>
        <w:t xml:space="preserve">developed </w:t>
      </w:r>
      <w:r w:rsidR="007D5750">
        <w:rPr>
          <w:color w:val="000000"/>
          <w:shd w:val="clear" w:color="auto" w:fill="FFFFFF"/>
        </w:rPr>
        <w:t>will vary based on the nature of the research project</w:t>
      </w:r>
      <w:r w:rsidR="00880776">
        <w:rPr>
          <w:color w:val="000000"/>
          <w:shd w:val="clear" w:color="auto" w:fill="FFFFFF"/>
        </w:rPr>
        <w:t>.</w:t>
      </w:r>
    </w:p>
    <w:p w14:paraId="4678449C" w14:textId="77777777" w:rsidR="00935F96" w:rsidRDefault="00935F96" w:rsidP="00880776">
      <w:pPr>
        <w:pStyle w:val="BodyText"/>
      </w:pPr>
    </w:p>
    <w:p w14:paraId="3C2E01F7" w14:textId="00362093" w:rsidR="009B5C08" w:rsidRPr="00F77E46" w:rsidRDefault="005473E1" w:rsidP="009E2050">
      <w:pPr>
        <w:pStyle w:val="Heading3"/>
      </w:pPr>
      <w:bookmarkStart w:id="325" w:name="_Toc208410791"/>
      <w:r w:rsidRPr="00F77E46">
        <w:t>Graduate Teaching Assistantship</w:t>
      </w:r>
      <w:r w:rsidR="005954D1" w:rsidRPr="00F77E46">
        <w:t xml:space="preserve"> (GTA)</w:t>
      </w:r>
      <w:bookmarkEnd w:id="325"/>
    </w:p>
    <w:p w14:paraId="55A3F3F6" w14:textId="3BC8E378" w:rsidR="005B70BA" w:rsidRDefault="00854D0B" w:rsidP="009E2050">
      <w:pPr>
        <w:pStyle w:val="NormalWeb"/>
        <w:shd w:val="clear" w:color="auto" w:fill="FFFFFF"/>
        <w:spacing w:before="0" w:beforeAutospacing="0" w:after="0" w:afterAutospacing="0"/>
        <w:ind w:left="180"/>
        <w:rPr>
          <w:color w:val="000000"/>
        </w:rPr>
      </w:pPr>
      <w:r>
        <w:rPr>
          <w:color w:val="000000"/>
        </w:rPr>
        <w:t>All GTAs are required to:</w:t>
      </w:r>
    </w:p>
    <w:p w14:paraId="157EF87D" w14:textId="5957738F" w:rsidR="00854D0B" w:rsidRDefault="00854D0B" w:rsidP="0011417D">
      <w:pPr>
        <w:pStyle w:val="NormalWeb"/>
        <w:numPr>
          <w:ilvl w:val="0"/>
          <w:numId w:val="86"/>
        </w:numPr>
        <w:shd w:val="clear" w:color="auto" w:fill="FFFFFF"/>
        <w:spacing w:before="120" w:beforeAutospacing="0" w:after="0" w:afterAutospacing="0"/>
        <w:rPr>
          <w:color w:val="000000"/>
        </w:rPr>
      </w:pPr>
      <w:r>
        <w:rPr>
          <w:color w:val="000000"/>
        </w:rPr>
        <w:t>Participate in the Graduate Teaching Orientation</w:t>
      </w:r>
    </w:p>
    <w:p w14:paraId="56E22ACA" w14:textId="480F4214" w:rsidR="00854D0B" w:rsidRDefault="00854D0B" w:rsidP="0011417D">
      <w:pPr>
        <w:pStyle w:val="NormalWeb"/>
        <w:numPr>
          <w:ilvl w:val="0"/>
          <w:numId w:val="86"/>
        </w:numPr>
        <w:shd w:val="clear" w:color="auto" w:fill="FFFFFF"/>
        <w:spacing w:before="120" w:beforeAutospacing="0" w:after="0" w:afterAutospacing="0"/>
        <w:rPr>
          <w:color w:val="000000"/>
        </w:rPr>
      </w:pPr>
      <w:r>
        <w:rPr>
          <w:color w:val="000000"/>
        </w:rPr>
        <w:t>Continue working toward their PhD degree throughout the assistantship</w:t>
      </w:r>
    </w:p>
    <w:p w14:paraId="29FDC53C" w14:textId="16853E52" w:rsidR="002E1B01" w:rsidRDefault="00854D0B" w:rsidP="0011417D">
      <w:pPr>
        <w:pStyle w:val="NormalWeb"/>
        <w:numPr>
          <w:ilvl w:val="0"/>
          <w:numId w:val="86"/>
        </w:numPr>
        <w:shd w:val="clear" w:color="auto" w:fill="FFFFFF"/>
        <w:spacing w:before="120" w:beforeAutospacing="0" w:after="0" w:afterAutospacing="0"/>
        <w:rPr>
          <w:color w:val="000000"/>
        </w:rPr>
      </w:pPr>
      <w:r>
        <w:rPr>
          <w:color w:val="000000"/>
        </w:rPr>
        <w:t xml:space="preserve">Work only with undergraduate students, unless the GTA is a doctoral candidate. </w:t>
      </w:r>
      <w:r w:rsidR="002E1B01">
        <w:rPr>
          <w:color w:val="000000"/>
        </w:rPr>
        <w:t xml:space="preserve">Doctoral candidates are </w:t>
      </w:r>
      <w:r w:rsidR="00300F85">
        <w:rPr>
          <w:color w:val="000000"/>
        </w:rPr>
        <w:t xml:space="preserve">eligible to serve as GTAs for graduate-level classes in which only master’s and/or specialist students are enrolled. GTAs cannot be the </w:t>
      </w:r>
      <w:r w:rsidR="00507286">
        <w:rPr>
          <w:color w:val="000000"/>
        </w:rPr>
        <w:t xml:space="preserve">instructor of record or have responsibility for the overall course and final grades. </w:t>
      </w:r>
    </w:p>
    <w:p w14:paraId="1ADAEFC8" w14:textId="1FA577F4" w:rsidR="00507286" w:rsidRDefault="00507286" w:rsidP="0011417D">
      <w:pPr>
        <w:pStyle w:val="NormalWeb"/>
        <w:numPr>
          <w:ilvl w:val="0"/>
          <w:numId w:val="86"/>
        </w:numPr>
        <w:shd w:val="clear" w:color="auto" w:fill="FFFFFF"/>
        <w:spacing w:before="120" w:beforeAutospacing="0" w:after="0" w:afterAutospacing="0"/>
        <w:rPr>
          <w:color w:val="000000"/>
        </w:rPr>
      </w:pPr>
      <w:r>
        <w:rPr>
          <w:color w:val="000000"/>
        </w:rPr>
        <w:t>Successfully complete online teaching certification if they are the primary instructor for an online course.</w:t>
      </w:r>
    </w:p>
    <w:p w14:paraId="3DBE4BE0" w14:textId="77777777" w:rsidR="0019749D" w:rsidRDefault="0019749D" w:rsidP="0019749D">
      <w:pPr>
        <w:pStyle w:val="NormalWeb"/>
        <w:shd w:val="clear" w:color="auto" w:fill="FFFFFF"/>
        <w:spacing w:before="0" w:beforeAutospacing="0" w:after="0" w:afterAutospacing="0"/>
        <w:rPr>
          <w:color w:val="000000"/>
        </w:rPr>
      </w:pPr>
    </w:p>
    <w:p w14:paraId="0767DE9E" w14:textId="43AEFEC6" w:rsidR="0019749D" w:rsidRPr="00F77E46" w:rsidRDefault="0019749D" w:rsidP="00F77E46">
      <w:pPr>
        <w:pStyle w:val="Heading4"/>
      </w:pPr>
      <w:r w:rsidRPr="00F77E46">
        <w:t>Requirements for International G</w:t>
      </w:r>
      <w:r w:rsidR="008D6C76" w:rsidRPr="00F77E46">
        <w:t>raduate Teaching Assistants</w:t>
      </w:r>
    </w:p>
    <w:p w14:paraId="21C2C788" w14:textId="76C408D6" w:rsidR="008D6C76" w:rsidRDefault="008D6C76" w:rsidP="00416E3C">
      <w:pPr>
        <w:pStyle w:val="NormalWeb"/>
        <w:shd w:val="clear" w:color="auto" w:fill="FFFFFF"/>
        <w:spacing w:before="0" w:beforeAutospacing="0" w:after="0" w:afterAutospacing="0"/>
        <w:ind w:left="180"/>
        <w:rPr>
          <w:color w:val="000000"/>
        </w:rPr>
      </w:pPr>
      <w:r>
        <w:rPr>
          <w:color w:val="000000"/>
        </w:rPr>
        <w:t>Graduate students with GTA positions whose native language is not English are required to:</w:t>
      </w:r>
    </w:p>
    <w:p w14:paraId="3829706E" w14:textId="67C8FC74" w:rsidR="008D6C76" w:rsidRDefault="008D6C76" w:rsidP="0011417D">
      <w:pPr>
        <w:pStyle w:val="NormalWeb"/>
        <w:numPr>
          <w:ilvl w:val="0"/>
          <w:numId w:val="87"/>
        </w:numPr>
        <w:shd w:val="clear" w:color="auto" w:fill="FFFFFF"/>
        <w:spacing w:before="120" w:beforeAutospacing="0" w:after="0" w:afterAutospacing="0"/>
        <w:ind w:left="907"/>
        <w:rPr>
          <w:color w:val="000000"/>
        </w:rPr>
      </w:pPr>
      <w:r>
        <w:rPr>
          <w:color w:val="000000"/>
        </w:rPr>
        <w:t>Participate in Graduate Teaching Orientation</w:t>
      </w:r>
    </w:p>
    <w:p w14:paraId="22D90516" w14:textId="5D1F9278" w:rsidR="008D6C76" w:rsidRDefault="008D6C76" w:rsidP="0011417D">
      <w:pPr>
        <w:pStyle w:val="NormalWeb"/>
        <w:numPr>
          <w:ilvl w:val="0"/>
          <w:numId w:val="87"/>
        </w:numPr>
        <w:shd w:val="clear" w:color="auto" w:fill="FFFFFF"/>
        <w:spacing w:before="120" w:beforeAutospacing="0" w:after="0" w:afterAutospacing="0"/>
        <w:ind w:left="907"/>
        <w:rPr>
          <w:color w:val="000000"/>
        </w:rPr>
      </w:pPr>
      <w:r>
        <w:rPr>
          <w:color w:val="000000"/>
        </w:rPr>
        <w:lastRenderedPageBreak/>
        <w:t xml:space="preserve">Complete an evaluation by the </w:t>
      </w:r>
      <w:r w:rsidR="00BA0E7E" w:rsidRPr="00535BB8">
        <w:rPr>
          <w:color w:val="000000"/>
        </w:rPr>
        <w:t>Teaching Assistant Instructional &amp; Language Support</w:t>
      </w:r>
      <w:r w:rsidR="00535BB8">
        <w:rPr>
          <w:b/>
          <w:bCs/>
          <w:color w:val="000000"/>
        </w:rPr>
        <w:t xml:space="preserve"> </w:t>
      </w:r>
      <w:r w:rsidR="001F55B6" w:rsidRPr="001F55B6">
        <w:rPr>
          <w:color w:val="000000"/>
        </w:rPr>
        <w:t xml:space="preserve">(TAILS) </w:t>
      </w:r>
      <w:r w:rsidR="00535BB8" w:rsidRPr="00535BB8">
        <w:rPr>
          <w:color w:val="000000"/>
        </w:rPr>
        <w:t>program</w:t>
      </w:r>
    </w:p>
    <w:p w14:paraId="0332FD33" w14:textId="223C1934" w:rsidR="0019749D" w:rsidRDefault="00416E3C" w:rsidP="0011417D">
      <w:pPr>
        <w:pStyle w:val="NormalWeb"/>
        <w:numPr>
          <w:ilvl w:val="0"/>
          <w:numId w:val="87"/>
        </w:numPr>
        <w:shd w:val="clear" w:color="auto" w:fill="FFFFFF"/>
        <w:spacing w:before="120" w:beforeAutospacing="0" w:after="0" w:afterAutospacing="0"/>
        <w:ind w:left="907"/>
        <w:rPr>
          <w:color w:val="000000"/>
        </w:rPr>
      </w:pPr>
      <w:r>
        <w:rPr>
          <w:color w:val="000000"/>
        </w:rPr>
        <w:t>Meet established criteria for teaching at the level of instruction required for the assignment</w:t>
      </w:r>
    </w:p>
    <w:p w14:paraId="6D716FD2" w14:textId="77777777" w:rsidR="00A7298D" w:rsidRDefault="00A7298D" w:rsidP="00A7298D">
      <w:pPr>
        <w:pStyle w:val="NormalWeb"/>
        <w:shd w:val="clear" w:color="auto" w:fill="FFFFFF"/>
        <w:spacing w:before="0" w:beforeAutospacing="0" w:after="0" w:afterAutospacing="0"/>
        <w:rPr>
          <w:color w:val="000000"/>
        </w:rPr>
      </w:pPr>
    </w:p>
    <w:p w14:paraId="66A34845" w14:textId="27A748E5" w:rsidR="00A7298D" w:rsidRDefault="00A7298D" w:rsidP="00A7298D">
      <w:pPr>
        <w:pStyle w:val="Heading4"/>
      </w:pPr>
      <w:r>
        <w:t>Academic Freedom</w:t>
      </w:r>
    </w:p>
    <w:p w14:paraId="196DD083" w14:textId="1787CC28" w:rsidR="00411D97" w:rsidRDefault="00411D97" w:rsidP="00880776">
      <w:pPr>
        <w:pStyle w:val="BodyText"/>
        <w:ind w:left="180"/>
      </w:pPr>
      <w:r>
        <w:t xml:space="preserve">The academic freedom of GTAs is not necessarily coextensive with that of faculty. </w:t>
      </w:r>
      <w:r>
        <w:rPr>
          <w:b/>
          <w:bCs/>
        </w:rPr>
        <w:t>GTAs</w:t>
      </w:r>
      <w:r>
        <w:t xml:space="preserve"> are engaged in supervised teaching or instruction activities. </w:t>
      </w:r>
      <w:r>
        <w:rPr>
          <w:b/>
          <w:bCs/>
        </w:rPr>
        <w:t xml:space="preserve">Supervisors </w:t>
      </w:r>
      <w:r>
        <w:t xml:space="preserve">are responsible for defining the nature, scope </w:t>
      </w:r>
      <w:r w:rsidR="005754C8">
        <w:t xml:space="preserve">and manner of instruction for each course. Supervisors should communicate the extent to which GTAs have discretion to introduce additional material, and GTAs should follow supervisors’ instructions. GTAs should not be penalized for expressing their own views on matters within the scope of the course if they represent those views as their own. </w:t>
      </w:r>
    </w:p>
    <w:p w14:paraId="02FC0F53" w14:textId="77777777" w:rsidR="00880776" w:rsidRPr="00A43C3E" w:rsidRDefault="00880776" w:rsidP="00880776">
      <w:pPr>
        <w:pStyle w:val="BodyText"/>
        <w:ind w:left="180"/>
        <w:rPr>
          <w:rFonts w:ascii="Arial" w:hAnsi="Arial" w:cs="Arial"/>
          <w:color w:val="000000"/>
        </w:rPr>
      </w:pPr>
    </w:p>
    <w:p w14:paraId="666A3791" w14:textId="669A5372" w:rsidR="00375D30" w:rsidRPr="00622E7D" w:rsidRDefault="00C23101" w:rsidP="00F87D48">
      <w:pPr>
        <w:pStyle w:val="Heading3"/>
        <w:rPr>
          <w:rFonts w:ascii="Times New Roman" w:hAnsi="Times New Roman" w:cs="Times New Roman"/>
        </w:rPr>
      </w:pPr>
      <w:bookmarkStart w:id="326" w:name="_bookmark115"/>
      <w:bookmarkStart w:id="327" w:name="_Toc208410792"/>
      <w:bookmarkEnd w:id="326"/>
      <w:r w:rsidRPr="00622E7D">
        <w:rPr>
          <w:rFonts w:ascii="Times New Roman" w:hAnsi="Times New Roman" w:cs="Times New Roman"/>
          <w:spacing w:val="-2"/>
        </w:rPr>
        <w:t>Supervision</w:t>
      </w:r>
      <w:r w:rsidR="00880776">
        <w:rPr>
          <w:rFonts w:ascii="Times New Roman" w:hAnsi="Times New Roman" w:cs="Times New Roman"/>
          <w:spacing w:val="-2"/>
        </w:rPr>
        <w:t xml:space="preserve"> of Graduate Assistants</w:t>
      </w:r>
      <w:bookmarkEnd w:id="327"/>
    </w:p>
    <w:p w14:paraId="666A3792" w14:textId="14884B9E" w:rsidR="00375D30" w:rsidRPr="005B0414" w:rsidRDefault="00C23101" w:rsidP="00227065">
      <w:pPr>
        <w:pStyle w:val="BodyText"/>
        <w:ind w:left="160"/>
        <w:rPr>
          <w:color w:val="333333"/>
        </w:rPr>
      </w:pPr>
      <w:r w:rsidRPr="005B0414">
        <w:rPr>
          <w:color w:val="333333"/>
        </w:rPr>
        <w:t>All</w:t>
      </w:r>
      <w:r w:rsidRPr="005B0414">
        <w:rPr>
          <w:color w:val="333333"/>
          <w:spacing w:val="-4"/>
        </w:rPr>
        <w:t xml:space="preserve"> </w:t>
      </w:r>
      <w:r w:rsidRPr="005B0414">
        <w:rPr>
          <w:color w:val="333333"/>
        </w:rPr>
        <w:t>projects</w:t>
      </w:r>
      <w:r w:rsidRPr="005B0414">
        <w:rPr>
          <w:color w:val="333333"/>
          <w:spacing w:val="-4"/>
        </w:rPr>
        <w:t xml:space="preserve"> </w:t>
      </w:r>
      <w:r w:rsidRPr="005B0414">
        <w:rPr>
          <w:color w:val="333333"/>
        </w:rPr>
        <w:t>are</w:t>
      </w:r>
      <w:r w:rsidRPr="005B0414">
        <w:rPr>
          <w:color w:val="333333"/>
          <w:spacing w:val="-5"/>
        </w:rPr>
        <w:t xml:space="preserve"> </w:t>
      </w:r>
      <w:r w:rsidRPr="005B0414">
        <w:rPr>
          <w:color w:val="333333"/>
        </w:rPr>
        <w:t>supervised</w:t>
      </w:r>
      <w:r w:rsidRPr="005B0414">
        <w:rPr>
          <w:color w:val="333333"/>
          <w:spacing w:val="-4"/>
        </w:rPr>
        <w:t xml:space="preserve"> </w:t>
      </w:r>
      <w:r w:rsidRPr="005B0414">
        <w:rPr>
          <w:color w:val="333333"/>
        </w:rPr>
        <w:t>by</w:t>
      </w:r>
      <w:r w:rsidRPr="005B0414">
        <w:rPr>
          <w:color w:val="333333"/>
          <w:spacing w:val="-4"/>
        </w:rPr>
        <w:t xml:space="preserve"> </w:t>
      </w:r>
      <w:r w:rsidRPr="005B0414">
        <w:rPr>
          <w:color w:val="333333"/>
        </w:rPr>
        <w:t>graduate</w:t>
      </w:r>
      <w:r w:rsidRPr="005B0414">
        <w:rPr>
          <w:color w:val="333333"/>
          <w:spacing w:val="-3"/>
        </w:rPr>
        <w:t xml:space="preserve"> </w:t>
      </w:r>
      <w:r w:rsidRPr="005B0414">
        <w:rPr>
          <w:color w:val="333333"/>
        </w:rPr>
        <w:t>faculty,</w:t>
      </w:r>
      <w:r w:rsidRPr="005B0414">
        <w:rPr>
          <w:color w:val="333333"/>
          <w:spacing w:val="-4"/>
        </w:rPr>
        <w:t xml:space="preserve"> </w:t>
      </w:r>
      <w:r w:rsidRPr="005B0414">
        <w:rPr>
          <w:color w:val="333333"/>
        </w:rPr>
        <w:t>administrative</w:t>
      </w:r>
      <w:r w:rsidRPr="005B0414">
        <w:rPr>
          <w:color w:val="333333"/>
          <w:spacing w:val="-5"/>
        </w:rPr>
        <w:t xml:space="preserve"> </w:t>
      </w:r>
      <w:r w:rsidRPr="005B0414">
        <w:rPr>
          <w:color w:val="333333"/>
        </w:rPr>
        <w:t>staff,</w:t>
      </w:r>
      <w:r w:rsidRPr="005B0414">
        <w:rPr>
          <w:color w:val="333333"/>
          <w:spacing w:val="-4"/>
        </w:rPr>
        <w:t xml:space="preserve"> </w:t>
      </w:r>
      <w:r w:rsidRPr="005B0414">
        <w:rPr>
          <w:color w:val="333333"/>
        </w:rPr>
        <w:t>or</w:t>
      </w:r>
      <w:r w:rsidRPr="005B0414">
        <w:rPr>
          <w:color w:val="333333"/>
          <w:spacing w:val="-6"/>
        </w:rPr>
        <w:t xml:space="preserve"> </w:t>
      </w:r>
      <w:r w:rsidRPr="005B0414">
        <w:rPr>
          <w:color w:val="333333"/>
        </w:rPr>
        <w:t>principal</w:t>
      </w:r>
      <w:r w:rsidRPr="005B0414">
        <w:rPr>
          <w:color w:val="333333"/>
          <w:spacing w:val="-4"/>
        </w:rPr>
        <w:t xml:space="preserve"> </w:t>
      </w:r>
      <w:r w:rsidRPr="005B0414">
        <w:rPr>
          <w:color w:val="333333"/>
        </w:rPr>
        <w:t xml:space="preserve">investigators. </w:t>
      </w:r>
      <w:r w:rsidR="00782E50" w:rsidRPr="005B0414">
        <w:rPr>
          <w:color w:val="000000"/>
          <w:shd w:val="clear" w:color="auto" w:fill="FFFFFF"/>
        </w:rPr>
        <w:t xml:space="preserve">Supervisors should provide feedback to students regarding their performance in the assistantship. </w:t>
      </w:r>
      <w:r w:rsidRPr="005B0414">
        <w:rPr>
          <w:color w:val="333333"/>
        </w:rPr>
        <w:t>Graduate students who hold assistantships may be required to provide their academic advisor with a written report of academic progress at the conclusion of the period for which the assistantship is awarded.</w:t>
      </w:r>
    </w:p>
    <w:p w14:paraId="21C59A52" w14:textId="77777777" w:rsidR="005B0414" w:rsidRPr="005B0414" w:rsidRDefault="005B0414" w:rsidP="00227065">
      <w:pPr>
        <w:pStyle w:val="BodyText"/>
        <w:ind w:left="160"/>
        <w:rPr>
          <w:color w:val="333333"/>
        </w:rPr>
      </w:pPr>
    </w:p>
    <w:p w14:paraId="5AB00012" w14:textId="794465F6" w:rsidR="005B0414" w:rsidRDefault="005B0414" w:rsidP="00227065">
      <w:pPr>
        <w:pStyle w:val="BodyText"/>
        <w:ind w:left="160"/>
        <w:rPr>
          <w:color w:val="000000"/>
          <w:shd w:val="clear" w:color="auto" w:fill="FFFFFF"/>
        </w:rPr>
      </w:pPr>
      <w:r w:rsidRPr="005B0414">
        <w:rPr>
          <w:color w:val="000000"/>
          <w:shd w:val="clear" w:color="auto" w:fill="FFFFFF"/>
        </w:rPr>
        <w:t xml:space="preserve">If a graduate student has a concern about their supervisor’s behavior or the work they are being asked to do, whenever possible they should attempt to resolve the issue with their supervisor. If not possible, or if unsuccessful, then leadership in the department or program (e.g., Director of </w:t>
      </w:r>
      <w:r>
        <w:rPr>
          <w:color w:val="000000"/>
          <w:shd w:val="clear" w:color="auto" w:fill="FFFFFF"/>
        </w:rPr>
        <w:t>the PhD Program</w:t>
      </w:r>
      <w:r w:rsidRPr="005B0414">
        <w:rPr>
          <w:color w:val="000000"/>
          <w:shd w:val="clear" w:color="auto" w:fill="FFFFFF"/>
        </w:rPr>
        <w:t>), or school (e.g., Associate Dean</w:t>
      </w:r>
      <w:r>
        <w:rPr>
          <w:color w:val="000000"/>
          <w:shd w:val="clear" w:color="auto" w:fill="FFFFFF"/>
        </w:rPr>
        <w:t xml:space="preserve"> of Academic Affairs</w:t>
      </w:r>
      <w:r w:rsidRPr="005B0414">
        <w:rPr>
          <w:color w:val="000000"/>
          <w:shd w:val="clear" w:color="auto" w:fill="FFFFFF"/>
        </w:rPr>
        <w:t>) should be contacted for further assistance. Additionally, students can contact the </w:t>
      </w:r>
      <w:hyperlink r:id="rId320" w:history="1">
        <w:r w:rsidRPr="005B0414">
          <w:rPr>
            <w:rStyle w:val="Hyperlink"/>
            <w:shd w:val="clear" w:color="auto" w:fill="FFFFFF"/>
          </w:rPr>
          <w:t>Associate Dean of the Graduate School</w:t>
        </w:r>
      </w:hyperlink>
      <w:r w:rsidRPr="005B0414">
        <w:rPr>
          <w:color w:val="000000"/>
          <w:shd w:val="clear" w:color="auto" w:fill="FFFFFF"/>
        </w:rPr>
        <w:t> for advisement and assistance.</w:t>
      </w:r>
    </w:p>
    <w:p w14:paraId="17F8AB49" w14:textId="77777777" w:rsidR="00DD445D" w:rsidRDefault="00DD445D" w:rsidP="00227065">
      <w:pPr>
        <w:pStyle w:val="BodyText"/>
        <w:ind w:left="160"/>
        <w:rPr>
          <w:color w:val="000000"/>
          <w:shd w:val="clear" w:color="auto" w:fill="FFFFFF"/>
        </w:rPr>
      </w:pPr>
    </w:p>
    <w:p w14:paraId="213658E8" w14:textId="31845ADE" w:rsidR="001A7242" w:rsidRPr="008D3986" w:rsidRDefault="001A7242" w:rsidP="00F77E46">
      <w:pPr>
        <w:pStyle w:val="Heading2"/>
        <w:pBdr>
          <w:bottom w:val="single" w:sz="4" w:space="1" w:color="auto"/>
        </w:pBdr>
      </w:pPr>
      <w:bookmarkStart w:id="328" w:name="_bookmark116"/>
      <w:bookmarkStart w:id="329" w:name="_Toc208410793"/>
      <w:bookmarkEnd w:id="328"/>
      <w:r w:rsidRPr="008D3986">
        <w:t>MU Vacation Policy for Graduate Students</w:t>
      </w:r>
      <w:r w:rsidR="00364750" w:rsidRPr="008D3986">
        <w:t xml:space="preserve"> in Qualifying Assistantships</w:t>
      </w:r>
      <w:bookmarkEnd w:id="329"/>
    </w:p>
    <w:p w14:paraId="2555021D" w14:textId="77777777" w:rsidR="002700D9" w:rsidRPr="00063A1B" w:rsidRDefault="002700D9" w:rsidP="00B26845">
      <w:pPr>
        <w:ind w:left="180"/>
        <w:rPr>
          <w:b/>
          <w:sz w:val="24"/>
          <w:szCs w:val="24"/>
          <w:u w:val="single"/>
        </w:rPr>
      </w:pPr>
    </w:p>
    <w:p w14:paraId="32AF17CF" w14:textId="4DB1ECDC" w:rsidR="001A7242" w:rsidRPr="00063A1B" w:rsidRDefault="001B0DD3" w:rsidP="00FD0481">
      <w:pPr>
        <w:ind w:left="180"/>
        <w:rPr>
          <w:iCs/>
          <w:color w:val="000000" w:themeColor="text1"/>
          <w:sz w:val="24"/>
          <w:szCs w:val="24"/>
        </w:rPr>
      </w:pPr>
      <w:r>
        <w:rPr>
          <w:iCs/>
          <w:color w:val="000000" w:themeColor="text1"/>
          <w:sz w:val="24"/>
          <w:szCs w:val="24"/>
        </w:rPr>
        <w:t>Effective August 1, 2024, t</w:t>
      </w:r>
      <w:r w:rsidR="001A7242" w:rsidRPr="00063A1B">
        <w:rPr>
          <w:iCs/>
          <w:color w:val="000000" w:themeColor="text1"/>
          <w:sz w:val="24"/>
          <w:szCs w:val="24"/>
        </w:rPr>
        <w:t>he university's policy is that all graduate students in qualifying assistantships (graduate teaching assistant, graduate research assistant, graduate instructor, graduate library assistant, graduate fellow, and graduate professional assistant) are entitled to paid vacation time.</w:t>
      </w:r>
    </w:p>
    <w:p w14:paraId="02311BC5" w14:textId="77777777" w:rsidR="001A7242" w:rsidRPr="00063A1B" w:rsidRDefault="001A7242" w:rsidP="00FD0481">
      <w:pPr>
        <w:pStyle w:val="ListParagraph"/>
        <w:widowControl/>
        <w:numPr>
          <w:ilvl w:val="0"/>
          <w:numId w:val="78"/>
        </w:numPr>
        <w:autoSpaceDE/>
        <w:autoSpaceDN/>
        <w:spacing w:before="120"/>
        <w:ind w:left="892" w:hanging="446"/>
        <w:rPr>
          <w:iCs/>
          <w:color w:val="000000" w:themeColor="text1"/>
          <w:sz w:val="24"/>
          <w:szCs w:val="24"/>
        </w:rPr>
      </w:pPr>
      <w:r w:rsidRPr="00063A1B">
        <w:rPr>
          <w:iCs/>
          <w:color w:val="000000" w:themeColor="text1"/>
          <w:sz w:val="24"/>
          <w:szCs w:val="24"/>
        </w:rPr>
        <w:t>Students with a 12-month stipend are entitled to two weeks (10 working days) of paid vacation time per academic calendar year (August 1 through July 31 of the following year).</w:t>
      </w:r>
    </w:p>
    <w:p w14:paraId="3103178E" w14:textId="77777777" w:rsidR="001A7242" w:rsidRDefault="001A7242" w:rsidP="00FD0481">
      <w:pPr>
        <w:pStyle w:val="ListParagraph"/>
        <w:widowControl/>
        <w:numPr>
          <w:ilvl w:val="0"/>
          <w:numId w:val="78"/>
        </w:numPr>
        <w:autoSpaceDE/>
        <w:autoSpaceDN/>
        <w:spacing w:before="120"/>
        <w:ind w:left="892" w:hanging="446"/>
        <w:rPr>
          <w:iCs/>
          <w:color w:val="000000" w:themeColor="text1"/>
          <w:sz w:val="24"/>
          <w:szCs w:val="24"/>
        </w:rPr>
      </w:pPr>
      <w:r w:rsidRPr="00063A1B">
        <w:rPr>
          <w:iCs/>
          <w:color w:val="000000" w:themeColor="text1"/>
          <w:sz w:val="24"/>
          <w:szCs w:val="24"/>
        </w:rPr>
        <w:t>Students with shorter appointments are entitled to a pro-rated amount of paid vacation time per academic year.</w:t>
      </w:r>
    </w:p>
    <w:p w14:paraId="10B9BB19" w14:textId="77777777" w:rsidR="00B26845" w:rsidRPr="00063A1B" w:rsidRDefault="00B26845" w:rsidP="00FD0481">
      <w:pPr>
        <w:pStyle w:val="ListParagraph"/>
        <w:widowControl/>
        <w:autoSpaceDE/>
        <w:autoSpaceDN/>
        <w:spacing w:line="276" w:lineRule="auto"/>
        <w:ind w:left="180" w:firstLine="0"/>
        <w:contextualSpacing/>
        <w:rPr>
          <w:iCs/>
          <w:color w:val="000000" w:themeColor="text1"/>
          <w:sz w:val="24"/>
          <w:szCs w:val="24"/>
        </w:rPr>
      </w:pPr>
    </w:p>
    <w:p w14:paraId="5EAB64E6" w14:textId="724162A2" w:rsidR="001A7242" w:rsidRDefault="001A7242" w:rsidP="00FD0481">
      <w:pPr>
        <w:ind w:left="180"/>
        <w:rPr>
          <w:iCs/>
          <w:color w:val="000000" w:themeColor="text1"/>
          <w:sz w:val="24"/>
          <w:szCs w:val="24"/>
        </w:rPr>
      </w:pPr>
      <w:r w:rsidRPr="00063A1B">
        <w:rPr>
          <w:iCs/>
          <w:color w:val="000000" w:themeColor="text1"/>
          <w:sz w:val="24"/>
          <w:szCs w:val="24"/>
        </w:rPr>
        <w:t>This additional vacation time is separate from the standard MU holidays, which do not include the Spring or Summer recess periods. In cases where assistantship activities necessitate ongoing efforts during these holidays or intersession days, assistantship supervisors will collaborate with graduate students to ensure they receive equivalent days off.</w:t>
      </w:r>
    </w:p>
    <w:p w14:paraId="244C2520" w14:textId="77777777" w:rsidR="00063A1B" w:rsidRPr="00063A1B" w:rsidRDefault="00063A1B" w:rsidP="00FD0481">
      <w:pPr>
        <w:ind w:left="180"/>
        <w:rPr>
          <w:iCs/>
          <w:color w:val="000000" w:themeColor="text1"/>
          <w:sz w:val="24"/>
          <w:szCs w:val="24"/>
        </w:rPr>
      </w:pPr>
    </w:p>
    <w:p w14:paraId="704AB2E1" w14:textId="77777777" w:rsidR="001A7242" w:rsidRDefault="001A7242" w:rsidP="00FD0481">
      <w:pPr>
        <w:ind w:left="180"/>
        <w:rPr>
          <w:iCs/>
          <w:color w:val="000000" w:themeColor="text1"/>
          <w:sz w:val="24"/>
          <w:szCs w:val="24"/>
        </w:rPr>
      </w:pPr>
      <w:r w:rsidRPr="00063A1B">
        <w:rPr>
          <w:iCs/>
          <w:color w:val="000000" w:themeColor="text1"/>
          <w:sz w:val="24"/>
          <w:szCs w:val="24"/>
        </w:rPr>
        <w:t>Vacation time must be used within a single academic year and cannot be rolled over or accumulated across multiple years.</w:t>
      </w:r>
    </w:p>
    <w:p w14:paraId="6F5D5443" w14:textId="77777777" w:rsidR="00063A1B" w:rsidRPr="00063A1B" w:rsidRDefault="00063A1B" w:rsidP="00FD0481">
      <w:pPr>
        <w:ind w:left="180"/>
        <w:rPr>
          <w:iCs/>
          <w:color w:val="000000" w:themeColor="text1"/>
          <w:sz w:val="24"/>
          <w:szCs w:val="24"/>
        </w:rPr>
      </w:pPr>
    </w:p>
    <w:p w14:paraId="05696EA6" w14:textId="30BE9969" w:rsidR="001A7242" w:rsidRPr="00063A1B" w:rsidRDefault="001A7242" w:rsidP="00FD0481">
      <w:pPr>
        <w:ind w:left="180"/>
        <w:rPr>
          <w:iCs/>
          <w:color w:val="000000" w:themeColor="text1"/>
          <w:sz w:val="24"/>
          <w:szCs w:val="24"/>
        </w:rPr>
      </w:pPr>
      <w:r w:rsidRPr="00063A1B">
        <w:rPr>
          <w:iCs/>
          <w:color w:val="000000" w:themeColor="text1"/>
          <w:sz w:val="24"/>
          <w:szCs w:val="24"/>
        </w:rPr>
        <w:t xml:space="preserve">Graduate students are expected to coordinate with their supervisor and/or PI in a timely way about their requested vacation time. Students who wish to take additional periods of time off, paid or </w:t>
      </w:r>
      <w:r w:rsidRPr="00063A1B">
        <w:rPr>
          <w:iCs/>
          <w:color w:val="000000" w:themeColor="text1"/>
          <w:sz w:val="24"/>
          <w:szCs w:val="24"/>
        </w:rPr>
        <w:lastRenderedPageBreak/>
        <w:t>unpaid, must receive the approval of their advisor, supervisor, and/or PI and are subject to funding agency restrictions as appropriate.  Students who are supported by teaching assistantships cannot take time off that interferes with teaching obligations, including class time, grading, and planning meetings, and must discuss time off in advance with their supervisor. Unauthorized absences may result in a progressive discipline for performance and possible stipend suspension.</w:t>
      </w:r>
      <w:r w:rsidR="00072A1B">
        <w:rPr>
          <w:iCs/>
          <w:color w:val="000000" w:themeColor="text1"/>
          <w:sz w:val="24"/>
          <w:szCs w:val="24"/>
        </w:rPr>
        <w:t xml:space="preserve"> </w:t>
      </w:r>
      <w:r w:rsidRPr="00063A1B">
        <w:rPr>
          <w:iCs/>
          <w:color w:val="000000" w:themeColor="text1"/>
          <w:sz w:val="24"/>
          <w:szCs w:val="24"/>
        </w:rPr>
        <w:t>Questions or concerns related to this policy should be directed to the Graduate School.</w:t>
      </w:r>
    </w:p>
    <w:p w14:paraId="52207D20" w14:textId="77777777" w:rsidR="002700D9" w:rsidRPr="00063A1B" w:rsidRDefault="002700D9" w:rsidP="00B26845">
      <w:pPr>
        <w:ind w:left="180"/>
        <w:jc w:val="both"/>
        <w:rPr>
          <w:iCs/>
          <w:color w:val="000000" w:themeColor="text1"/>
          <w:sz w:val="24"/>
          <w:szCs w:val="24"/>
        </w:rPr>
      </w:pPr>
    </w:p>
    <w:p w14:paraId="57497C67" w14:textId="3F2552ED" w:rsidR="002700D9" w:rsidRPr="001B0DD3" w:rsidRDefault="001B0DD3" w:rsidP="00B26845">
      <w:pPr>
        <w:ind w:left="180"/>
        <w:jc w:val="both"/>
        <w:rPr>
          <w:i/>
          <w:iCs/>
          <w:sz w:val="24"/>
          <w:szCs w:val="24"/>
        </w:rPr>
      </w:pPr>
      <w:r w:rsidRPr="001B0DD3">
        <w:rPr>
          <w:i/>
          <w:iCs/>
          <w:color w:val="303030"/>
          <w:sz w:val="24"/>
          <w:szCs w:val="24"/>
        </w:rPr>
        <w:t>(Approved by the MU Graduate Faculty Senate April 30, 2024)</w:t>
      </w:r>
    </w:p>
    <w:p w14:paraId="666A37A4" w14:textId="77777777" w:rsidR="00375D30" w:rsidRPr="00622E7D" w:rsidRDefault="00375D30" w:rsidP="00063A1B">
      <w:pPr>
        <w:pStyle w:val="BodyText"/>
      </w:pPr>
    </w:p>
    <w:p w14:paraId="666A37A5" w14:textId="5BF61264" w:rsidR="00375D30" w:rsidRPr="00622E7D" w:rsidRDefault="00C23101" w:rsidP="00E83E6F">
      <w:pPr>
        <w:pStyle w:val="Heading2"/>
        <w:pBdr>
          <w:bottom w:val="single" w:sz="4" w:space="1" w:color="auto"/>
        </w:pBdr>
      </w:pPr>
      <w:bookmarkStart w:id="330" w:name="_bookmark118"/>
      <w:bookmarkStart w:id="331" w:name="_Toc208410794"/>
      <w:bookmarkEnd w:id="330"/>
      <w:r w:rsidRPr="00622E7D">
        <w:t>Graduate</w:t>
      </w:r>
      <w:r w:rsidRPr="00622E7D">
        <w:rPr>
          <w:spacing w:val="-5"/>
        </w:rPr>
        <w:t xml:space="preserve"> </w:t>
      </w:r>
      <w:r w:rsidRPr="00622E7D">
        <w:t>Assistantship</w:t>
      </w:r>
      <w:r w:rsidRPr="00622E7D">
        <w:rPr>
          <w:spacing w:val="-2"/>
        </w:rPr>
        <w:t xml:space="preserve"> </w:t>
      </w:r>
      <w:r w:rsidRPr="00622E7D">
        <w:t>Performance</w:t>
      </w:r>
      <w:r w:rsidRPr="00622E7D">
        <w:rPr>
          <w:spacing w:val="-1"/>
        </w:rPr>
        <w:t xml:space="preserve"> </w:t>
      </w:r>
      <w:r w:rsidRPr="00622E7D">
        <w:t>Evaluation,</w:t>
      </w:r>
      <w:r w:rsidRPr="00622E7D">
        <w:rPr>
          <w:spacing w:val="-1"/>
        </w:rPr>
        <w:t xml:space="preserve"> </w:t>
      </w:r>
      <w:r w:rsidRPr="00622E7D">
        <w:t>Renewal,</w:t>
      </w:r>
      <w:r w:rsidRPr="00622E7D">
        <w:rPr>
          <w:spacing w:val="-1"/>
        </w:rPr>
        <w:t xml:space="preserve"> </w:t>
      </w:r>
      <w:r w:rsidRPr="00622E7D">
        <w:t xml:space="preserve">and </w:t>
      </w:r>
      <w:r w:rsidRPr="00622E7D">
        <w:rPr>
          <w:spacing w:val="-2"/>
        </w:rPr>
        <w:t>Appeal</w:t>
      </w:r>
      <w:bookmarkEnd w:id="331"/>
    </w:p>
    <w:p w14:paraId="5F40937C" w14:textId="77777777" w:rsidR="0091170B" w:rsidRDefault="0091170B" w:rsidP="00063A1B">
      <w:pPr>
        <w:pStyle w:val="BodyText"/>
        <w:ind w:left="160"/>
        <w:rPr>
          <w:color w:val="333333"/>
        </w:rPr>
      </w:pPr>
    </w:p>
    <w:p w14:paraId="666A37A6" w14:textId="2BBF26CF" w:rsidR="00375D30" w:rsidRPr="00622E7D" w:rsidRDefault="00C23101" w:rsidP="00063A1B">
      <w:pPr>
        <w:pStyle w:val="BodyText"/>
        <w:ind w:left="160"/>
      </w:pPr>
      <w:r w:rsidRPr="00622E7D">
        <w:rPr>
          <w:color w:val="333333"/>
        </w:rPr>
        <w:t>The</w:t>
      </w:r>
      <w:r w:rsidRPr="00622E7D">
        <w:rPr>
          <w:color w:val="333333"/>
          <w:spacing w:val="-6"/>
        </w:rPr>
        <w:t xml:space="preserve"> </w:t>
      </w:r>
      <w:r w:rsidRPr="00622E7D">
        <w:rPr>
          <w:color w:val="333333"/>
        </w:rPr>
        <w:t>responsibilities</w:t>
      </w:r>
      <w:r w:rsidRPr="00622E7D">
        <w:rPr>
          <w:color w:val="333333"/>
          <w:spacing w:val="-4"/>
        </w:rPr>
        <w:t xml:space="preserve"> </w:t>
      </w:r>
      <w:r w:rsidRPr="00622E7D">
        <w:rPr>
          <w:color w:val="333333"/>
        </w:rPr>
        <w:t>of</w:t>
      </w:r>
      <w:r w:rsidRPr="00622E7D">
        <w:rPr>
          <w:color w:val="333333"/>
          <w:spacing w:val="-5"/>
        </w:rPr>
        <w:t xml:space="preserve"> </w:t>
      </w:r>
      <w:r w:rsidRPr="00622E7D">
        <w:rPr>
          <w:color w:val="333333"/>
        </w:rPr>
        <w:t>graduate</w:t>
      </w:r>
      <w:r w:rsidRPr="00622E7D">
        <w:rPr>
          <w:color w:val="333333"/>
          <w:spacing w:val="-4"/>
        </w:rPr>
        <w:t xml:space="preserve"> </w:t>
      </w:r>
      <w:r w:rsidRPr="00622E7D">
        <w:rPr>
          <w:color w:val="333333"/>
        </w:rPr>
        <w:t>assistantships</w:t>
      </w:r>
      <w:r w:rsidRPr="00622E7D">
        <w:rPr>
          <w:color w:val="333333"/>
          <w:spacing w:val="-4"/>
        </w:rPr>
        <w:t xml:space="preserve"> </w:t>
      </w:r>
      <w:r w:rsidRPr="00622E7D">
        <w:rPr>
          <w:color w:val="333333"/>
        </w:rPr>
        <w:t>and</w:t>
      </w:r>
      <w:r w:rsidRPr="00622E7D">
        <w:rPr>
          <w:color w:val="333333"/>
          <w:spacing w:val="-2"/>
        </w:rPr>
        <w:t xml:space="preserve"> </w:t>
      </w:r>
      <w:r w:rsidRPr="00622E7D">
        <w:rPr>
          <w:color w:val="333333"/>
        </w:rPr>
        <w:t>the</w:t>
      </w:r>
      <w:r w:rsidRPr="00622E7D">
        <w:rPr>
          <w:color w:val="333333"/>
          <w:spacing w:val="-4"/>
        </w:rPr>
        <w:t xml:space="preserve"> </w:t>
      </w:r>
      <w:r w:rsidRPr="00622E7D">
        <w:rPr>
          <w:color w:val="333333"/>
        </w:rPr>
        <w:t>performance</w:t>
      </w:r>
      <w:r w:rsidRPr="00622E7D">
        <w:rPr>
          <w:color w:val="333333"/>
          <w:spacing w:val="-3"/>
        </w:rPr>
        <w:t xml:space="preserve"> </w:t>
      </w:r>
      <w:r w:rsidRPr="00622E7D">
        <w:rPr>
          <w:color w:val="333333"/>
        </w:rPr>
        <w:t>evaluation</w:t>
      </w:r>
      <w:r w:rsidRPr="00622E7D">
        <w:rPr>
          <w:color w:val="333333"/>
          <w:spacing w:val="-4"/>
        </w:rPr>
        <w:t xml:space="preserve"> </w:t>
      </w:r>
      <w:r w:rsidRPr="00622E7D">
        <w:rPr>
          <w:color w:val="333333"/>
        </w:rPr>
        <w:t>method</w:t>
      </w:r>
      <w:r w:rsidRPr="00622E7D">
        <w:rPr>
          <w:color w:val="333333"/>
          <w:spacing w:val="-4"/>
        </w:rPr>
        <w:t xml:space="preserve"> </w:t>
      </w:r>
      <w:r w:rsidRPr="00622E7D">
        <w:rPr>
          <w:color w:val="333333"/>
        </w:rPr>
        <w:t>should</w:t>
      </w:r>
      <w:r w:rsidRPr="00622E7D">
        <w:rPr>
          <w:color w:val="333333"/>
          <w:spacing w:val="-4"/>
        </w:rPr>
        <w:t xml:space="preserve"> </w:t>
      </w:r>
      <w:r w:rsidRPr="00622E7D">
        <w:rPr>
          <w:color w:val="333333"/>
        </w:rPr>
        <w:t xml:space="preserve">be provided in writing to the student by the immediate supervisor at the beginning of the </w:t>
      </w:r>
      <w:r w:rsidRPr="00622E7D">
        <w:rPr>
          <w:color w:val="333333"/>
          <w:spacing w:val="-2"/>
        </w:rPr>
        <w:t>assistantship.</w:t>
      </w:r>
    </w:p>
    <w:p w14:paraId="666A37A7" w14:textId="77777777" w:rsidR="00375D30" w:rsidRPr="00622E7D" w:rsidRDefault="00375D30" w:rsidP="00063A1B">
      <w:pPr>
        <w:pStyle w:val="BodyText"/>
      </w:pPr>
    </w:p>
    <w:p w14:paraId="666A37A8" w14:textId="4D741104" w:rsidR="00375D30" w:rsidRPr="00622E7D" w:rsidRDefault="00C23101" w:rsidP="00E83E6F">
      <w:pPr>
        <w:pStyle w:val="Heading3"/>
      </w:pPr>
      <w:bookmarkStart w:id="332" w:name="_bookmark119"/>
      <w:bookmarkStart w:id="333" w:name="_Toc208410795"/>
      <w:bookmarkEnd w:id="332"/>
      <w:r w:rsidRPr="00622E7D">
        <w:t xml:space="preserve">Conducting </w:t>
      </w:r>
      <w:r w:rsidR="00506AED">
        <w:t>E</w:t>
      </w:r>
      <w:r w:rsidRPr="00622E7D">
        <w:rPr>
          <w:spacing w:val="-2"/>
        </w:rPr>
        <w:t>valuations</w:t>
      </w:r>
      <w:bookmarkEnd w:id="333"/>
    </w:p>
    <w:p w14:paraId="666A37AA" w14:textId="77777777" w:rsidR="00375D30" w:rsidRPr="00622E7D" w:rsidRDefault="00C23101" w:rsidP="00F87D48">
      <w:pPr>
        <w:pStyle w:val="BodyText"/>
        <w:ind w:left="160"/>
      </w:pPr>
      <w:r w:rsidRPr="00622E7D">
        <w:rPr>
          <w:color w:val="333333"/>
        </w:rPr>
        <w:t>The</w:t>
      </w:r>
      <w:r w:rsidRPr="00622E7D">
        <w:rPr>
          <w:color w:val="333333"/>
          <w:spacing w:val="-3"/>
        </w:rPr>
        <w:t xml:space="preserve"> </w:t>
      </w:r>
      <w:r w:rsidRPr="00622E7D">
        <w:rPr>
          <w:color w:val="333333"/>
        </w:rPr>
        <w:t>faculty or staff</w:t>
      </w:r>
      <w:r w:rsidRPr="00622E7D">
        <w:rPr>
          <w:color w:val="333333"/>
          <w:spacing w:val="-2"/>
        </w:rPr>
        <w:t xml:space="preserve"> </w:t>
      </w:r>
      <w:r w:rsidRPr="00622E7D">
        <w:rPr>
          <w:color w:val="333333"/>
        </w:rPr>
        <w:t>member</w:t>
      </w:r>
      <w:r w:rsidRPr="00622E7D">
        <w:rPr>
          <w:color w:val="333333"/>
          <w:spacing w:val="-1"/>
        </w:rPr>
        <w:t xml:space="preserve"> </w:t>
      </w:r>
      <w:r w:rsidRPr="00622E7D">
        <w:rPr>
          <w:color w:val="333333"/>
        </w:rPr>
        <w:t>who supervises the work of</w:t>
      </w:r>
      <w:r w:rsidRPr="00622E7D">
        <w:rPr>
          <w:color w:val="333333"/>
          <w:spacing w:val="-1"/>
        </w:rPr>
        <w:t xml:space="preserve"> </w:t>
      </w:r>
      <w:r w:rsidRPr="00622E7D">
        <w:rPr>
          <w:color w:val="333333"/>
        </w:rPr>
        <w:t>the</w:t>
      </w:r>
      <w:r w:rsidRPr="00622E7D">
        <w:rPr>
          <w:color w:val="333333"/>
          <w:spacing w:val="-2"/>
        </w:rPr>
        <w:t xml:space="preserve"> </w:t>
      </w:r>
      <w:r w:rsidRPr="00622E7D">
        <w:rPr>
          <w:color w:val="333333"/>
        </w:rPr>
        <w:t>student holding the</w:t>
      </w:r>
      <w:r w:rsidRPr="00622E7D">
        <w:rPr>
          <w:color w:val="333333"/>
          <w:spacing w:val="-1"/>
        </w:rPr>
        <w:t xml:space="preserve"> </w:t>
      </w:r>
      <w:r w:rsidRPr="00622E7D">
        <w:rPr>
          <w:color w:val="333333"/>
          <w:spacing w:val="-2"/>
        </w:rPr>
        <w:t>graduate</w:t>
      </w:r>
    </w:p>
    <w:p w14:paraId="666A37AB" w14:textId="77777777" w:rsidR="00375D30" w:rsidRPr="00622E7D" w:rsidRDefault="00C23101" w:rsidP="00EA497A">
      <w:pPr>
        <w:pStyle w:val="BodyText"/>
        <w:ind w:left="160"/>
      </w:pPr>
      <w:r w:rsidRPr="00622E7D">
        <w:rPr>
          <w:color w:val="333333"/>
        </w:rPr>
        <w:t>assistantship</w:t>
      </w:r>
      <w:r w:rsidRPr="00622E7D">
        <w:rPr>
          <w:color w:val="333333"/>
          <w:spacing w:val="-3"/>
        </w:rPr>
        <w:t xml:space="preserve"> </w:t>
      </w:r>
      <w:r w:rsidRPr="00622E7D">
        <w:rPr>
          <w:color w:val="333333"/>
        </w:rPr>
        <w:t>must</w:t>
      </w:r>
      <w:r w:rsidRPr="00622E7D">
        <w:rPr>
          <w:color w:val="333333"/>
          <w:spacing w:val="-3"/>
        </w:rPr>
        <w:t xml:space="preserve"> </w:t>
      </w:r>
      <w:r w:rsidRPr="00622E7D">
        <w:rPr>
          <w:color w:val="333333"/>
        </w:rPr>
        <w:t>conduct</w:t>
      </w:r>
      <w:r w:rsidRPr="00622E7D">
        <w:rPr>
          <w:color w:val="333333"/>
          <w:spacing w:val="-3"/>
        </w:rPr>
        <w:t xml:space="preserve"> </w:t>
      </w:r>
      <w:r w:rsidRPr="00622E7D">
        <w:rPr>
          <w:color w:val="333333"/>
        </w:rPr>
        <w:t>a</w:t>
      </w:r>
      <w:r w:rsidRPr="00622E7D">
        <w:rPr>
          <w:color w:val="333333"/>
          <w:spacing w:val="-3"/>
        </w:rPr>
        <w:t xml:space="preserve"> </w:t>
      </w:r>
      <w:r w:rsidRPr="00622E7D">
        <w:rPr>
          <w:color w:val="333333"/>
        </w:rPr>
        <w:t>written</w:t>
      </w:r>
      <w:r w:rsidRPr="00622E7D">
        <w:rPr>
          <w:color w:val="333333"/>
          <w:spacing w:val="-3"/>
        </w:rPr>
        <w:t xml:space="preserve"> </w:t>
      </w:r>
      <w:r w:rsidRPr="00622E7D">
        <w:rPr>
          <w:color w:val="333333"/>
        </w:rPr>
        <w:t>evaluation</w:t>
      </w:r>
      <w:r w:rsidRPr="00622E7D">
        <w:rPr>
          <w:color w:val="333333"/>
          <w:spacing w:val="-3"/>
        </w:rPr>
        <w:t xml:space="preserve"> </w:t>
      </w:r>
      <w:r w:rsidRPr="00622E7D">
        <w:rPr>
          <w:color w:val="333333"/>
        </w:rPr>
        <w:t>of</w:t>
      </w:r>
      <w:r w:rsidRPr="00622E7D">
        <w:rPr>
          <w:color w:val="333333"/>
          <w:spacing w:val="-2"/>
        </w:rPr>
        <w:t xml:space="preserve"> </w:t>
      </w:r>
      <w:r w:rsidRPr="00622E7D">
        <w:rPr>
          <w:color w:val="333333"/>
        </w:rPr>
        <w:t>the</w:t>
      </w:r>
      <w:r w:rsidRPr="00622E7D">
        <w:rPr>
          <w:color w:val="333333"/>
          <w:spacing w:val="-3"/>
        </w:rPr>
        <w:t xml:space="preserve"> </w:t>
      </w:r>
      <w:r w:rsidRPr="00622E7D">
        <w:rPr>
          <w:color w:val="333333"/>
        </w:rPr>
        <w:t>student’s</w:t>
      </w:r>
      <w:r w:rsidRPr="00622E7D">
        <w:rPr>
          <w:color w:val="333333"/>
          <w:spacing w:val="-4"/>
        </w:rPr>
        <w:t xml:space="preserve"> </w:t>
      </w:r>
      <w:r w:rsidRPr="00622E7D">
        <w:rPr>
          <w:color w:val="333333"/>
        </w:rPr>
        <w:t>performance</w:t>
      </w:r>
      <w:r w:rsidRPr="00622E7D">
        <w:rPr>
          <w:color w:val="333333"/>
          <w:spacing w:val="-4"/>
        </w:rPr>
        <w:t xml:space="preserve"> </w:t>
      </w:r>
      <w:r w:rsidRPr="00622E7D">
        <w:rPr>
          <w:color w:val="333333"/>
        </w:rPr>
        <w:t>at</w:t>
      </w:r>
      <w:r w:rsidRPr="00622E7D">
        <w:rPr>
          <w:color w:val="333333"/>
          <w:spacing w:val="-3"/>
        </w:rPr>
        <w:t xml:space="preserve"> </w:t>
      </w:r>
      <w:r w:rsidRPr="00622E7D">
        <w:rPr>
          <w:color w:val="333333"/>
        </w:rPr>
        <w:t>least</w:t>
      </w:r>
      <w:r w:rsidRPr="00622E7D">
        <w:rPr>
          <w:color w:val="333333"/>
          <w:spacing w:val="-3"/>
        </w:rPr>
        <w:t xml:space="preserve"> </w:t>
      </w:r>
      <w:r w:rsidRPr="00622E7D">
        <w:rPr>
          <w:color w:val="333333"/>
        </w:rPr>
        <w:t>once</w:t>
      </w:r>
      <w:r w:rsidRPr="00622E7D">
        <w:rPr>
          <w:color w:val="333333"/>
          <w:spacing w:val="-4"/>
        </w:rPr>
        <w:t xml:space="preserve"> </w:t>
      </w:r>
      <w:r w:rsidRPr="00622E7D">
        <w:rPr>
          <w:color w:val="333333"/>
        </w:rPr>
        <w:t>a</w:t>
      </w:r>
      <w:r w:rsidRPr="00622E7D">
        <w:rPr>
          <w:color w:val="333333"/>
          <w:spacing w:val="-4"/>
        </w:rPr>
        <w:t xml:space="preserve"> </w:t>
      </w:r>
      <w:r w:rsidRPr="00622E7D">
        <w:rPr>
          <w:color w:val="333333"/>
        </w:rPr>
        <w:t>year and provide a copy to the student and to the chair/director of the program or department for</w:t>
      </w:r>
    </w:p>
    <w:p w14:paraId="666A37AC" w14:textId="77777777" w:rsidR="00375D30" w:rsidRPr="00622E7D" w:rsidRDefault="00C23101" w:rsidP="00EA497A">
      <w:pPr>
        <w:pStyle w:val="BodyText"/>
        <w:ind w:left="160"/>
      </w:pPr>
      <w:r w:rsidRPr="00622E7D">
        <w:rPr>
          <w:color w:val="333333"/>
        </w:rPr>
        <w:t>placement</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student’s</w:t>
      </w:r>
      <w:r w:rsidRPr="00622E7D">
        <w:rPr>
          <w:color w:val="333333"/>
          <w:spacing w:val="-4"/>
        </w:rPr>
        <w:t xml:space="preserve"> </w:t>
      </w:r>
      <w:r w:rsidRPr="00622E7D">
        <w:rPr>
          <w:color w:val="333333"/>
        </w:rPr>
        <w:t>file.</w:t>
      </w:r>
      <w:r w:rsidRPr="00622E7D">
        <w:rPr>
          <w:color w:val="333333"/>
          <w:spacing w:val="-3"/>
        </w:rPr>
        <w:t xml:space="preserve"> </w:t>
      </w:r>
      <w:r w:rsidRPr="00622E7D">
        <w:rPr>
          <w:color w:val="333333"/>
        </w:rPr>
        <w:t>This</w:t>
      </w:r>
      <w:r w:rsidRPr="00622E7D">
        <w:rPr>
          <w:color w:val="333333"/>
          <w:spacing w:val="-4"/>
        </w:rPr>
        <w:t xml:space="preserve"> </w:t>
      </w:r>
      <w:r w:rsidRPr="00622E7D">
        <w:rPr>
          <w:color w:val="333333"/>
        </w:rPr>
        <w:t>evaluation</w:t>
      </w:r>
      <w:r w:rsidRPr="00622E7D">
        <w:rPr>
          <w:color w:val="333333"/>
          <w:spacing w:val="-3"/>
        </w:rPr>
        <w:t xml:space="preserve"> </w:t>
      </w:r>
      <w:r w:rsidRPr="00622E7D">
        <w:rPr>
          <w:color w:val="333333"/>
        </w:rPr>
        <w:t>is</w:t>
      </w:r>
      <w:r w:rsidRPr="00622E7D">
        <w:rPr>
          <w:color w:val="333333"/>
          <w:spacing w:val="-4"/>
        </w:rPr>
        <w:t xml:space="preserve"> </w:t>
      </w:r>
      <w:r w:rsidRPr="00622E7D">
        <w:rPr>
          <w:color w:val="333333"/>
        </w:rPr>
        <w:t>separate</w:t>
      </w:r>
      <w:r w:rsidRPr="00622E7D">
        <w:rPr>
          <w:color w:val="333333"/>
          <w:spacing w:val="-4"/>
        </w:rPr>
        <w:t xml:space="preserve"> </w:t>
      </w:r>
      <w:r w:rsidRPr="00622E7D">
        <w:rPr>
          <w:color w:val="333333"/>
        </w:rPr>
        <w:t>from</w:t>
      </w:r>
      <w:r w:rsidRPr="00622E7D">
        <w:rPr>
          <w:color w:val="333333"/>
          <w:spacing w:val="-3"/>
        </w:rPr>
        <w:t xml:space="preserve"> </w:t>
      </w:r>
      <w:r w:rsidRPr="00622E7D">
        <w:rPr>
          <w:color w:val="333333"/>
        </w:rPr>
        <w:t>the</w:t>
      </w:r>
      <w:r w:rsidRPr="00622E7D">
        <w:rPr>
          <w:color w:val="333333"/>
          <w:spacing w:val="-2"/>
        </w:rPr>
        <w:t xml:space="preserve"> </w:t>
      </w:r>
      <w:r w:rsidRPr="00622E7D">
        <w:rPr>
          <w:color w:val="333333"/>
        </w:rPr>
        <w:t>annual</w:t>
      </w:r>
      <w:r w:rsidRPr="00622E7D">
        <w:rPr>
          <w:color w:val="333333"/>
          <w:spacing w:val="-3"/>
        </w:rPr>
        <w:t xml:space="preserve"> </w:t>
      </w:r>
      <w:r w:rsidRPr="00622E7D">
        <w:rPr>
          <w:color w:val="333333"/>
        </w:rPr>
        <w:t>review</w:t>
      </w:r>
      <w:r w:rsidRPr="00622E7D">
        <w:rPr>
          <w:color w:val="333333"/>
          <w:spacing w:val="-4"/>
        </w:rPr>
        <w:t xml:space="preserve"> </w:t>
      </w:r>
      <w:r w:rsidRPr="00622E7D">
        <w:rPr>
          <w:color w:val="333333"/>
        </w:rPr>
        <w:t>of</w:t>
      </w:r>
      <w:r w:rsidRPr="00622E7D">
        <w:rPr>
          <w:color w:val="333333"/>
          <w:spacing w:val="-3"/>
        </w:rPr>
        <w:t xml:space="preserve"> </w:t>
      </w:r>
      <w:r w:rsidRPr="00622E7D">
        <w:rPr>
          <w:color w:val="333333"/>
        </w:rPr>
        <w:t>student academic progress and should take the following criteria into account:</w:t>
      </w:r>
    </w:p>
    <w:p w14:paraId="666A37AD" w14:textId="77777777" w:rsidR="00375D30" w:rsidRPr="00622E7D" w:rsidRDefault="00375D30" w:rsidP="00EA497A">
      <w:pPr>
        <w:pStyle w:val="BodyText"/>
      </w:pPr>
    </w:p>
    <w:p w14:paraId="666A37AE" w14:textId="77777777" w:rsidR="00375D30" w:rsidRPr="00622E7D" w:rsidRDefault="00C23101" w:rsidP="00F7726C">
      <w:pPr>
        <w:pStyle w:val="ListParagraph"/>
        <w:numPr>
          <w:ilvl w:val="0"/>
          <w:numId w:val="9"/>
        </w:numPr>
        <w:spacing w:before="120"/>
        <w:ind w:left="720"/>
        <w:rPr>
          <w:sz w:val="24"/>
        </w:rPr>
      </w:pPr>
      <w:r w:rsidRPr="00622E7D">
        <w:rPr>
          <w:color w:val="333333"/>
          <w:sz w:val="24"/>
        </w:rPr>
        <w:t>Prompt,</w:t>
      </w:r>
      <w:r w:rsidRPr="00622E7D">
        <w:rPr>
          <w:color w:val="333333"/>
          <w:spacing w:val="-1"/>
          <w:sz w:val="24"/>
        </w:rPr>
        <w:t xml:space="preserve"> </w:t>
      </w:r>
      <w:r w:rsidRPr="00622E7D">
        <w:rPr>
          <w:color w:val="333333"/>
          <w:sz w:val="24"/>
        </w:rPr>
        <w:t>efficient,</w:t>
      </w:r>
      <w:r w:rsidRPr="00622E7D">
        <w:rPr>
          <w:color w:val="333333"/>
          <w:spacing w:val="-1"/>
          <w:sz w:val="24"/>
        </w:rPr>
        <w:t xml:space="preserve"> </w:t>
      </w:r>
      <w:r w:rsidRPr="00622E7D">
        <w:rPr>
          <w:color w:val="333333"/>
          <w:sz w:val="24"/>
        </w:rPr>
        <w:t>and</w:t>
      </w:r>
      <w:r w:rsidRPr="00622E7D">
        <w:rPr>
          <w:color w:val="333333"/>
          <w:spacing w:val="-1"/>
          <w:sz w:val="24"/>
        </w:rPr>
        <w:t xml:space="preserve"> </w:t>
      </w:r>
      <w:r w:rsidRPr="00622E7D">
        <w:rPr>
          <w:color w:val="333333"/>
          <w:sz w:val="24"/>
        </w:rPr>
        <w:t>accurate</w:t>
      </w:r>
      <w:r w:rsidRPr="00622E7D">
        <w:rPr>
          <w:color w:val="333333"/>
          <w:spacing w:val="-1"/>
          <w:sz w:val="24"/>
        </w:rPr>
        <w:t xml:space="preserve"> </w:t>
      </w:r>
      <w:r w:rsidRPr="00622E7D">
        <w:rPr>
          <w:color w:val="333333"/>
          <w:sz w:val="24"/>
        </w:rPr>
        <w:t>completion</w:t>
      </w:r>
      <w:r w:rsidRPr="00622E7D">
        <w:rPr>
          <w:color w:val="333333"/>
          <w:spacing w:val="-1"/>
          <w:sz w:val="24"/>
        </w:rPr>
        <w:t xml:space="preserve"> </w:t>
      </w:r>
      <w:r w:rsidRPr="00622E7D">
        <w:rPr>
          <w:color w:val="333333"/>
          <w:sz w:val="24"/>
        </w:rPr>
        <w:t>of</w:t>
      </w:r>
      <w:r w:rsidRPr="00622E7D">
        <w:rPr>
          <w:color w:val="333333"/>
          <w:spacing w:val="-1"/>
          <w:sz w:val="24"/>
        </w:rPr>
        <w:t xml:space="preserve"> </w:t>
      </w:r>
      <w:r w:rsidRPr="00622E7D">
        <w:rPr>
          <w:color w:val="333333"/>
          <w:sz w:val="24"/>
        </w:rPr>
        <w:t>assigned</w:t>
      </w:r>
      <w:r w:rsidRPr="00622E7D">
        <w:rPr>
          <w:color w:val="333333"/>
          <w:spacing w:val="-1"/>
          <w:sz w:val="24"/>
        </w:rPr>
        <w:t xml:space="preserve"> </w:t>
      </w:r>
      <w:r w:rsidRPr="00622E7D">
        <w:rPr>
          <w:color w:val="333333"/>
          <w:spacing w:val="-2"/>
          <w:sz w:val="24"/>
        </w:rPr>
        <w:t>tasks.</w:t>
      </w:r>
    </w:p>
    <w:p w14:paraId="666A37AF" w14:textId="77777777" w:rsidR="00375D30" w:rsidRPr="00622E7D" w:rsidRDefault="00C23101" w:rsidP="00F7726C">
      <w:pPr>
        <w:pStyle w:val="ListParagraph"/>
        <w:numPr>
          <w:ilvl w:val="0"/>
          <w:numId w:val="9"/>
        </w:numPr>
        <w:spacing w:before="120"/>
        <w:ind w:left="720"/>
        <w:rPr>
          <w:sz w:val="24"/>
        </w:rPr>
      </w:pPr>
      <w:r w:rsidRPr="00622E7D">
        <w:rPr>
          <w:color w:val="333333"/>
          <w:sz w:val="24"/>
        </w:rPr>
        <w:t>Independent</w:t>
      </w:r>
      <w:r w:rsidRPr="00622E7D">
        <w:rPr>
          <w:color w:val="333333"/>
          <w:spacing w:val="-3"/>
          <w:sz w:val="24"/>
        </w:rPr>
        <w:t xml:space="preserve"> </w:t>
      </w:r>
      <w:r w:rsidRPr="00622E7D">
        <w:rPr>
          <w:color w:val="333333"/>
          <w:spacing w:val="-2"/>
          <w:sz w:val="24"/>
        </w:rPr>
        <w:t>work.</w:t>
      </w:r>
    </w:p>
    <w:p w14:paraId="666A37B1" w14:textId="77777777" w:rsidR="00375D30" w:rsidRPr="00622E7D" w:rsidRDefault="00C23101" w:rsidP="00F7726C">
      <w:pPr>
        <w:pStyle w:val="ListParagraph"/>
        <w:numPr>
          <w:ilvl w:val="0"/>
          <w:numId w:val="9"/>
        </w:numPr>
        <w:spacing w:before="120"/>
        <w:ind w:left="720"/>
        <w:rPr>
          <w:sz w:val="24"/>
        </w:rPr>
      </w:pPr>
      <w:r w:rsidRPr="00622E7D">
        <w:rPr>
          <w:color w:val="333333"/>
          <w:sz w:val="24"/>
        </w:rPr>
        <w:t>Analysis</w:t>
      </w:r>
      <w:r w:rsidRPr="00622E7D">
        <w:rPr>
          <w:color w:val="333333"/>
          <w:spacing w:val="-2"/>
          <w:sz w:val="24"/>
        </w:rPr>
        <w:t xml:space="preserve"> </w:t>
      </w:r>
      <w:r w:rsidRPr="00622E7D">
        <w:rPr>
          <w:color w:val="333333"/>
          <w:sz w:val="24"/>
        </w:rPr>
        <w:t>and</w:t>
      </w:r>
      <w:r w:rsidRPr="00622E7D">
        <w:rPr>
          <w:color w:val="333333"/>
          <w:spacing w:val="-1"/>
          <w:sz w:val="24"/>
        </w:rPr>
        <w:t xml:space="preserve"> </w:t>
      </w:r>
      <w:r w:rsidRPr="00622E7D">
        <w:rPr>
          <w:color w:val="333333"/>
          <w:sz w:val="24"/>
        </w:rPr>
        <w:t>problem</w:t>
      </w:r>
      <w:r w:rsidRPr="00622E7D">
        <w:rPr>
          <w:color w:val="333333"/>
          <w:spacing w:val="-1"/>
          <w:sz w:val="24"/>
        </w:rPr>
        <w:t xml:space="preserve"> </w:t>
      </w:r>
      <w:r w:rsidRPr="00622E7D">
        <w:rPr>
          <w:color w:val="333333"/>
          <w:spacing w:val="-2"/>
          <w:sz w:val="24"/>
        </w:rPr>
        <w:t>solving.</w:t>
      </w:r>
    </w:p>
    <w:p w14:paraId="666A37B2" w14:textId="77777777" w:rsidR="00375D30" w:rsidRPr="00622E7D" w:rsidRDefault="00C23101" w:rsidP="00F7726C">
      <w:pPr>
        <w:pStyle w:val="ListParagraph"/>
        <w:numPr>
          <w:ilvl w:val="0"/>
          <w:numId w:val="9"/>
        </w:numPr>
        <w:spacing w:before="120"/>
        <w:ind w:left="720"/>
        <w:rPr>
          <w:sz w:val="24"/>
        </w:rPr>
      </w:pPr>
      <w:r w:rsidRPr="00622E7D">
        <w:rPr>
          <w:color w:val="333333"/>
          <w:sz w:val="24"/>
        </w:rPr>
        <w:t>Adequate</w:t>
      </w:r>
      <w:r w:rsidRPr="00622E7D">
        <w:rPr>
          <w:color w:val="333333"/>
          <w:spacing w:val="-4"/>
          <w:sz w:val="24"/>
        </w:rPr>
        <w:t xml:space="preserve"> </w:t>
      </w:r>
      <w:r w:rsidRPr="00622E7D">
        <w:rPr>
          <w:color w:val="333333"/>
          <w:sz w:val="24"/>
        </w:rPr>
        <w:t>evaluations</w:t>
      </w:r>
      <w:r w:rsidRPr="00622E7D">
        <w:rPr>
          <w:color w:val="333333"/>
          <w:spacing w:val="-5"/>
          <w:sz w:val="24"/>
        </w:rPr>
        <w:t xml:space="preserve"> </w:t>
      </w:r>
      <w:r w:rsidRPr="00622E7D">
        <w:rPr>
          <w:color w:val="333333"/>
          <w:sz w:val="24"/>
        </w:rPr>
        <w:t>by</w:t>
      </w:r>
      <w:r w:rsidRPr="00622E7D">
        <w:rPr>
          <w:color w:val="333333"/>
          <w:spacing w:val="-3"/>
          <w:sz w:val="24"/>
        </w:rPr>
        <w:t xml:space="preserve"> </w:t>
      </w:r>
      <w:r w:rsidRPr="00622E7D">
        <w:rPr>
          <w:color w:val="333333"/>
          <w:sz w:val="24"/>
        </w:rPr>
        <w:t>students</w:t>
      </w:r>
      <w:r w:rsidRPr="00622E7D">
        <w:rPr>
          <w:color w:val="333333"/>
          <w:spacing w:val="-5"/>
          <w:sz w:val="24"/>
        </w:rPr>
        <w:t xml:space="preserve"> </w:t>
      </w:r>
      <w:r w:rsidRPr="00622E7D">
        <w:rPr>
          <w:color w:val="333333"/>
          <w:sz w:val="24"/>
        </w:rPr>
        <w:t>for</w:t>
      </w:r>
      <w:r w:rsidRPr="00622E7D">
        <w:rPr>
          <w:color w:val="333333"/>
          <w:spacing w:val="-6"/>
          <w:sz w:val="24"/>
        </w:rPr>
        <w:t xml:space="preserve"> </w:t>
      </w:r>
      <w:r w:rsidRPr="00622E7D">
        <w:rPr>
          <w:color w:val="333333"/>
          <w:sz w:val="24"/>
        </w:rPr>
        <w:t>instructional</w:t>
      </w:r>
      <w:r w:rsidRPr="00622E7D">
        <w:rPr>
          <w:color w:val="333333"/>
          <w:spacing w:val="-5"/>
          <w:sz w:val="24"/>
        </w:rPr>
        <w:t xml:space="preserve"> </w:t>
      </w:r>
      <w:r w:rsidRPr="00622E7D">
        <w:rPr>
          <w:color w:val="333333"/>
          <w:sz w:val="24"/>
        </w:rPr>
        <w:t>and</w:t>
      </w:r>
      <w:r w:rsidRPr="00622E7D">
        <w:rPr>
          <w:color w:val="333333"/>
          <w:spacing w:val="-5"/>
          <w:sz w:val="24"/>
        </w:rPr>
        <w:t xml:space="preserve"> </w:t>
      </w:r>
      <w:r w:rsidRPr="00622E7D">
        <w:rPr>
          <w:color w:val="333333"/>
          <w:sz w:val="24"/>
        </w:rPr>
        <w:t>tutoring</w:t>
      </w:r>
      <w:r w:rsidRPr="00622E7D">
        <w:rPr>
          <w:color w:val="333333"/>
          <w:spacing w:val="-5"/>
          <w:sz w:val="24"/>
        </w:rPr>
        <w:t xml:space="preserve"> </w:t>
      </w:r>
      <w:r w:rsidRPr="00622E7D">
        <w:rPr>
          <w:color w:val="333333"/>
          <w:sz w:val="24"/>
        </w:rPr>
        <w:t>assignments</w:t>
      </w:r>
      <w:r w:rsidRPr="00622E7D">
        <w:rPr>
          <w:color w:val="333333"/>
          <w:spacing w:val="-5"/>
          <w:sz w:val="24"/>
        </w:rPr>
        <w:t xml:space="preserve"> </w:t>
      </w:r>
      <w:r w:rsidRPr="00622E7D">
        <w:rPr>
          <w:color w:val="333333"/>
          <w:sz w:val="24"/>
        </w:rPr>
        <w:t>in courses, laboratory, and clinical settings.</w:t>
      </w:r>
    </w:p>
    <w:p w14:paraId="666A37B3" w14:textId="77777777" w:rsidR="00375D30" w:rsidRPr="00622E7D" w:rsidRDefault="00C23101" w:rsidP="00F7726C">
      <w:pPr>
        <w:pStyle w:val="ListParagraph"/>
        <w:numPr>
          <w:ilvl w:val="0"/>
          <w:numId w:val="9"/>
        </w:numPr>
        <w:spacing w:before="120"/>
        <w:ind w:left="720"/>
        <w:rPr>
          <w:sz w:val="24"/>
        </w:rPr>
      </w:pPr>
      <w:r w:rsidRPr="00622E7D">
        <w:rPr>
          <w:color w:val="333333"/>
          <w:sz w:val="24"/>
        </w:rPr>
        <w:t>Cooperation</w:t>
      </w:r>
      <w:r w:rsidRPr="00622E7D">
        <w:rPr>
          <w:color w:val="333333"/>
          <w:spacing w:val="-2"/>
          <w:sz w:val="24"/>
        </w:rPr>
        <w:t xml:space="preserve"> </w:t>
      </w:r>
      <w:r w:rsidRPr="00622E7D">
        <w:rPr>
          <w:color w:val="333333"/>
          <w:sz w:val="24"/>
        </w:rPr>
        <w:t>with</w:t>
      </w:r>
      <w:r w:rsidRPr="00622E7D">
        <w:rPr>
          <w:color w:val="333333"/>
          <w:spacing w:val="-1"/>
          <w:sz w:val="24"/>
        </w:rPr>
        <w:t xml:space="preserve"> </w:t>
      </w:r>
      <w:r w:rsidRPr="00622E7D">
        <w:rPr>
          <w:color w:val="333333"/>
          <w:sz w:val="24"/>
        </w:rPr>
        <w:t>mentor,</w:t>
      </w:r>
      <w:r w:rsidRPr="00622E7D">
        <w:rPr>
          <w:color w:val="333333"/>
          <w:spacing w:val="-1"/>
          <w:sz w:val="24"/>
        </w:rPr>
        <w:t xml:space="preserve"> </w:t>
      </w:r>
      <w:r w:rsidRPr="00622E7D">
        <w:rPr>
          <w:color w:val="333333"/>
          <w:sz w:val="24"/>
        </w:rPr>
        <w:t>director,</w:t>
      </w:r>
      <w:r w:rsidRPr="00622E7D">
        <w:rPr>
          <w:color w:val="333333"/>
          <w:spacing w:val="-1"/>
          <w:sz w:val="24"/>
        </w:rPr>
        <w:t xml:space="preserve"> </w:t>
      </w:r>
      <w:r w:rsidRPr="00622E7D">
        <w:rPr>
          <w:color w:val="333333"/>
          <w:sz w:val="24"/>
        </w:rPr>
        <w:t>and</w:t>
      </w:r>
      <w:r w:rsidRPr="00622E7D">
        <w:rPr>
          <w:color w:val="333333"/>
          <w:spacing w:val="-1"/>
          <w:sz w:val="24"/>
        </w:rPr>
        <w:t xml:space="preserve"> </w:t>
      </w:r>
      <w:r w:rsidRPr="00622E7D">
        <w:rPr>
          <w:color w:val="333333"/>
          <w:sz w:val="24"/>
        </w:rPr>
        <w:t>other</w:t>
      </w:r>
      <w:r w:rsidRPr="00622E7D">
        <w:rPr>
          <w:color w:val="333333"/>
          <w:spacing w:val="-1"/>
          <w:sz w:val="24"/>
        </w:rPr>
        <w:t xml:space="preserve"> </w:t>
      </w:r>
      <w:r w:rsidRPr="00622E7D">
        <w:rPr>
          <w:color w:val="333333"/>
          <w:spacing w:val="-2"/>
          <w:sz w:val="24"/>
        </w:rPr>
        <w:t>assistants.</w:t>
      </w:r>
    </w:p>
    <w:p w14:paraId="666A37B4" w14:textId="77777777" w:rsidR="00375D30" w:rsidRPr="00622E7D" w:rsidRDefault="00C23101" w:rsidP="00F7726C">
      <w:pPr>
        <w:pStyle w:val="ListParagraph"/>
        <w:numPr>
          <w:ilvl w:val="0"/>
          <w:numId w:val="9"/>
        </w:numPr>
        <w:spacing w:before="120"/>
        <w:ind w:left="720"/>
        <w:rPr>
          <w:sz w:val="24"/>
        </w:rPr>
      </w:pPr>
      <w:r w:rsidRPr="00622E7D">
        <w:rPr>
          <w:color w:val="333333"/>
          <w:sz w:val="24"/>
        </w:rPr>
        <w:t>Professional</w:t>
      </w:r>
      <w:r w:rsidRPr="00622E7D">
        <w:rPr>
          <w:color w:val="333333"/>
          <w:spacing w:val="-4"/>
          <w:sz w:val="24"/>
        </w:rPr>
        <w:t xml:space="preserve"> </w:t>
      </w:r>
      <w:r w:rsidRPr="00622E7D">
        <w:rPr>
          <w:color w:val="333333"/>
          <w:sz w:val="24"/>
        </w:rPr>
        <w:t>and</w:t>
      </w:r>
      <w:r w:rsidRPr="00622E7D">
        <w:rPr>
          <w:color w:val="333333"/>
          <w:spacing w:val="-4"/>
          <w:sz w:val="24"/>
        </w:rPr>
        <w:t xml:space="preserve"> </w:t>
      </w:r>
      <w:r w:rsidRPr="00622E7D">
        <w:rPr>
          <w:color w:val="333333"/>
          <w:sz w:val="24"/>
        </w:rPr>
        <w:t>ethical</w:t>
      </w:r>
      <w:r w:rsidRPr="00622E7D">
        <w:rPr>
          <w:color w:val="333333"/>
          <w:spacing w:val="-4"/>
          <w:sz w:val="24"/>
        </w:rPr>
        <w:t xml:space="preserve"> </w:t>
      </w:r>
      <w:r w:rsidRPr="00622E7D">
        <w:rPr>
          <w:color w:val="333333"/>
          <w:sz w:val="24"/>
        </w:rPr>
        <w:t>behavior</w:t>
      </w:r>
      <w:r w:rsidRPr="00622E7D">
        <w:rPr>
          <w:color w:val="333333"/>
          <w:spacing w:val="-4"/>
          <w:sz w:val="24"/>
        </w:rPr>
        <w:t xml:space="preserve"> </w:t>
      </w:r>
      <w:r w:rsidRPr="00622E7D">
        <w:rPr>
          <w:color w:val="333333"/>
          <w:sz w:val="24"/>
        </w:rPr>
        <w:t>in</w:t>
      </w:r>
      <w:r w:rsidRPr="00622E7D">
        <w:rPr>
          <w:color w:val="333333"/>
          <w:spacing w:val="-4"/>
          <w:sz w:val="24"/>
        </w:rPr>
        <w:t xml:space="preserve"> </w:t>
      </w:r>
      <w:r w:rsidRPr="00622E7D">
        <w:rPr>
          <w:color w:val="333333"/>
          <w:sz w:val="24"/>
        </w:rPr>
        <w:t>all</w:t>
      </w:r>
      <w:r w:rsidRPr="00622E7D">
        <w:rPr>
          <w:color w:val="333333"/>
          <w:spacing w:val="-4"/>
          <w:sz w:val="24"/>
        </w:rPr>
        <w:t xml:space="preserve"> </w:t>
      </w:r>
      <w:r w:rsidRPr="00622E7D">
        <w:rPr>
          <w:color w:val="333333"/>
          <w:sz w:val="24"/>
        </w:rPr>
        <w:t>assigned</w:t>
      </w:r>
      <w:r w:rsidRPr="00622E7D">
        <w:rPr>
          <w:color w:val="333333"/>
          <w:spacing w:val="-4"/>
          <w:sz w:val="24"/>
        </w:rPr>
        <w:t xml:space="preserve"> </w:t>
      </w:r>
      <w:r w:rsidRPr="00622E7D">
        <w:rPr>
          <w:color w:val="333333"/>
          <w:sz w:val="24"/>
        </w:rPr>
        <w:t>tasks</w:t>
      </w:r>
      <w:r w:rsidRPr="00622E7D">
        <w:rPr>
          <w:color w:val="333333"/>
          <w:spacing w:val="-4"/>
          <w:sz w:val="24"/>
        </w:rPr>
        <w:t xml:space="preserve"> </w:t>
      </w:r>
      <w:r w:rsidRPr="00622E7D">
        <w:rPr>
          <w:color w:val="333333"/>
          <w:sz w:val="24"/>
        </w:rPr>
        <w:t>and</w:t>
      </w:r>
      <w:r w:rsidRPr="00622E7D">
        <w:rPr>
          <w:color w:val="333333"/>
          <w:spacing w:val="-4"/>
          <w:sz w:val="24"/>
        </w:rPr>
        <w:t xml:space="preserve"> </w:t>
      </w:r>
      <w:r w:rsidRPr="00622E7D">
        <w:rPr>
          <w:color w:val="333333"/>
          <w:sz w:val="24"/>
        </w:rPr>
        <w:t>duties,</w:t>
      </w:r>
      <w:r w:rsidRPr="00622E7D">
        <w:rPr>
          <w:color w:val="333333"/>
          <w:spacing w:val="-4"/>
          <w:sz w:val="24"/>
        </w:rPr>
        <w:t xml:space="preserve"> </w:t>
      </w:r>
      <w:r w:rsidRPr="00622E7D">
        <w:rPr>
          <w:color w:val="333333"/>
          <w:sz w:val="24"/>
        </w:rPr>
        <w:t>including</w:t>
      </w:r>
      <w:r w:rsidRPr="00622E7D">
        <w:rPr>
          <w:color w:val="333333"/>
          <w:spacing w:val="-4"/>
          <w:sz w:val="24"/>
        </w:rPr>
        <w:t xml:space="preserve"> </w:t>
      </w:r>
      <w:r w:rsidRPr="00622E7D">
        <w:rPr>
          <w:color w:val="333333"/>
          <w:sz w:val="24"/>
        </w:rPr>
        <w:t>course studies and research.</w:t>
      </w:r>
    </w:p>
    <w:p w14:paraId="666A37B5" w14:textId="77777777" w:rsidR="00375D30" w:rsidRPr="00622E7D" w:rsidRDefault="00375D30" w:rsidP="009A73D6">
      <w:pPr>
        <w:pStyle w:val="BodyText"/>
      </w:pPr>
    </w:p>
    <w:p w14:paraId="666A37B6" w14:textId="77777777" w:rsidR="00375D30" w:rsidRPr="00622E7D" w:rsidRDefault="00C23101" w:rsidP="00F87D48">
      <w:pPr>
        <w:pStyle w:val="BodyText"/>
        <w:ind w:left="160"/>
      </w:pPr>
      <w:r w:rsidRPr="00622E7D">
        <w:rPr>
          <w:color w:val="333333"/>
        </w:rPr>
        <w:t>Opportunities</w:t>
      </w:r>
      <w:r w:rsidRPr="00622E7D">
        <w:rPr>
          <w:color w:val="333333"/>
          <w:spacing w:val="-2"/>
        </w:rPr>
        <w:t xml:space="preserve"> </w:t>
      </w:r>
      <w:r w:rsidRPr="00622E7D">
        <w:rPr>
          <w:color w:val="333333"/>
        </w:rPr>
        <w:t>for</w:t>
      </w:r>
      <w:r w:rsidRPr="00622E7D">
        <w:rPr>
          <w:color w:val="333333"/>
          <w:spacing w:val="-3"/>
        </w:rPr>
        <w:t xml:space="preserve"> </w:t>
      </w:r>
      <w:r w:rsidRPr="00622E7D">
        <w:rPr>
          <w:color w:val="333333"/>
        </w:rPr>
        <w:t>improving</w:t>
      </w:r>
      <w:r w:rsidRPr="00622E7D">
        <w:rPr>
          <w:color w:val="333333"/>
          <w:spacing w:val="-1"/>
        </w:rPr>
        <w:t xml:space="preserve"> </w:t>
      </w:r>
      <w:r w:rsidRPr="00622E7D">
        <w:rPr>
          <w:color w:val="333333"/>
        </w:rPr>
        <w:t>performance</w:t>
      </w:r>
      <w:r w:rsidRPr="00622E7D">
        <w:rPr>
          <w:color w:val="333333"/>
          <w:spacing w:val="-3"/>
        </w:rPr>
        <w:t xml:space="preserve"> </w:t>
      </w:r>
      <w:r w:rsidRPr="00622E7D">
        <w:rPr>
          <w:color w:val="333333"/>
        </w:rPr>
        <w:t>should</w:t>
      </w:r>
      <w:r w:rsidRPr="00622E7D">
        <w:rPr>
          <w:color w:val="333333"/>
          <w:spacing w:val="1"/>
        </w:rPr>
        <w:t xml:space="preserve"> </w:t>
      </w:r>
      <w:r w:rsidRPr="00622E7D">
        <w:rPr>
          <w:color w:val="333333"/>
        </w:rPr>
        <w:t>be</w:t>
      </w:r>
      <w:r w:rsidRPr="00622E7D">
        <w:rPr>
          <w:color w:val="333333"/>
          <w:spacing w:val="-2"/>
        </w:rPr>
        <w:t xml:space="preserve"> outlined.</w:t>
      </w:r>
    </w:p>
    <w:p w14:paraId="4FE35A43" w14:textId="77777777" w:rsidR="00375D30" w:rsidRPr="00622E7D" w:rsidRDefault="00375D30" w:rsidP="009A73D6">
      <w:pPr>
        <w:pStyle w:val="BodyText"/>
      </w:pPr>
    </w:p>
    <w:p w14:paraId="666A37B8" w14:textId="202572E9" w:rsidR="00375D30" w:rsidRPr="00622E7D" w:rsidRDefault="00C23101" w:rsidP="00E83E6F">
      <w:pPr>
        <w:pStyle w:val="Heading3"/>
      </w:pPr>
      <w:bookmarkStart w:id="334" w:name="_Toc208410796"/>
      <w:r w:rsidRPr="00622E7D">
        <w:t xml:space="preserve">Equal </w:t>
      </w:r>
      <w:r w:rsidR="00506AED">
        <w:t>T</w:t>
      </w:r>
      <w:r w:rsidRPr="00622E7D">
        <w:t>reatment</w:t>
      </w:r>
      <w:bookmarkEnd w:id="334"/>
    </w:p>
    <w:p w14:paraId="666A37BA" w14:textId="77777777" w:rsidR="00375D30" w:rsidRPr="00622E7D" w:rsidRDefault="00C23101" w:rsidP="009A73D6">
      <w:pPr>
        <w:pStyle w:val="BodyText"/>
        <w:ind w:left="160"/>
      </w:pPr>
      <w:r w:rsidRPr="00622E7D">
        <w:rPr>
          <w:color w:val="333333"/>
        </w:rPr>
        <w:t>The University of Missouri is an equal opportunity/affirmative action institution. Evaluation of student performance in a graduate assistantship must not be influenced by race, color, national origin,</w:t>
      </w:r>
      <w:r w:rsidRPr="00622E7D">
        <w:rPr>
          <w:color w:val="333333"/>
          <w:spacing w:val="-4"/>
        </w:rPr>
        <w:t xml:space="preserve"> </w:t>
      </w:r>
      <w:r w:rsidRPr="00622E7D">
        <w:rPr>
          <w:color w:val="333333"/>
        </w:rPr>
        <w:t>ancestry,</w:t>
      </w:r>
      <w:r w:rsidRPr="00622E7D">
        <w:rPr>
          <w:color w:val="333333"/>
          <w:spacing w:val="-4"/>
        </w:rPr>
        <w:t xml:space="preserve"> </w:t>
      </w:r>
      <w:r w:rsidRPr="00622E7D">
        <w:rPr>
          <w:color w:val="333333"/>
        </w:rPr>
        <w:t>religion,</w:t>
      </w:r>
      <w:r w:rsidRPr="00622E7D">
        <w:rPr>
          <w:color w:val="333333"/>
          <w:spacing w:val="-4"/>
        </w:rPr>
        <w:t xml:space="preserve"> </w:t>
      </w:r>
      <w:r w:rsidRPr="00622E7D">
        <w:rPr>
          <w:color w:val="333333"/>
        </w:rPr>
        <w:t>sex,</w:t>
      </w:r>
      <w:r w:rsidRPr="00622E7D">
        <w:rPr>
          <w:color w:val="333333"/>
          <w:spacing w:val="-4"/>
        </w:rPr>
        <w:t xml:space="preserve"> </w:t>
      </w:r>
      <w:r w:rsidRPr="00622E7D">
        <w:rPr>
          <w:color w:val="333333"/>
        </w:rPr>
        <w:t>sexual</w:t>
      </w:r>
      <w:r w:rsidRPr="00622E7D">
        <w:rPr>
          <w:color w:val="333333"/>
          <w:spacing w:val="-4"/>
        </w:rPr>
        <w:t xml:space="preserve"> </w:t>
      </w:r>
      <w:r w:rsidRPr="00622E7D">
        <w:rPr>
          <w:color w:val="333333"/>
        </w:rPr>
        <w:t>orientation,</w:t>
      </w:r>
      <w:r w:rsidRPr="00622E7D">
        <w:rPr>
          <w:color w:val="333333"/>
          <w:spacing w:val="-4"/>
        </w:rPr>
        <w:t xml:space="preserve"> </w:t>
      </w:r>
      <w:r w:rsidRPr="00622E7D">
        <w:rPr>
          <w:color w:val="333333"/>
        </w:rPr>
        <w:t>gender</w:t>
      </w:r>
      <w:r w:rsidRPr="00622E7D">
        <w:rPr>
          <w:color w:val="333333"/>
          <w:spacing w:val="-4"/>
        </w:rPr>
        <w:t xml:space="preserve"> </w:t>
      </w:r>
      <w:r w:rsidRPr="00622E7D">
        <w:rPr>
          <w:color w:val="333333"/>
        </w:rPr>
        <w:t>identity,</w:t>
      </w:r>
      <w:r w:rsidRPr="00622E7D">
        <w:rPr>
          <w:color w:val="333333"/>
          <w:spacing w:val="-4"/>
        </w:rPr>
        <w:t xml:space="preserve"> </w:t>
      </w:r>
      <w:r w:rsidRPr="00622E7D">
        <w:rPr>
          <w:color w:val="333333"/>
        </w:rPr>
        <w:t>gender</w:t>
      </w:r>
      <w:r w:rsidRPr="00622E7D">
        <w:rPr>
          <w:color w:val="333333"/>
          <w:spacing w:val="-4"/>
        </w:rPr>
        <w:t xml:space="preserve"> </w:t>
      </w:r>
      <w:r w:rsidRPr="00622E7D">
        <w:rPr>
          <w:color w:val="333333"/>
        </w:rPr>
        <w:t>expression,</w:t>
      </w:r>
      <w:r w:rsidRPr="00622E7D">
        <w:rPr>
          <w:color w:val="333333"/>
          <w:spacing w:val="-4"/>
        </w:rPr>
        <w:t xml:space="preserve"> </w:t>
      </w:r>
      <w:r w:rsidRPr="00622E7D">
        <w:rPr>
          <w:color w:val="333333"/>
        </w:rPr>
        <w:t>age,</w:t>
      </w:r>
      <w:r w:rsidRPr="00622E7D">
        <w:rPr>
          <w:color w:val="333333"/>
          <w:spacing w:val="-4"/>
        </w:rPr>
        <w:t xml:space="preserve"> </w:t>
      </w:r>
      <w:r w:rsidRPr="00622E7D">
        <w:rPr>
          <w:color w:val="333333"/>
        </w:rPr>
        <w:t>genetic information, disability or protected veteran status. Discrimination on the basis of pregnancy, childbirth, or related medical conditions is also prohibited. In addition, evaluations must not be</w:t>
      </w:r>
    </w:p>
    <w:p w14:paraId="666A37BB" w14:textId="77777777" w:rsidR="00375D30" w:rsidRPr="00622E7D" w:rsidRDefault="00C23101" w:rsidP="00F87D48">
      <w:pPr>
        <w:pStyle w:val="BodyText"/>
        <w:ind w:left="160"/>
      </w:pPr>
      <w:r w:rsidRPr="00622E7D">
        <w:rPr>
          <w:color w:val="333333"/>
        </w:rPr>
        <w:t>influenced</w:t>
      </w:r>
      <w:r w:rsidRPr="00622E7D">
        <w:rPr>
          <w:color w:val="333333"/>
          <w:spacing w:val="-4"/>
        </w:rPr>
        <w:t xml:space="preserve"> </w:t>
      </w:r>
      <w:r w:rsidRPr="00622E7D">
        <w:rPr>
          <w:color w:val="333333"/>
        </w:rPr>
        <w:t>by</w:t>
      </w:r>
      <w:r w:rsidRPr="00622E7D">
        <w:rPr>
          <w:color w:val="333333"/>
          <w:spacing w:val="-1"/>
        </w:rPr>
        <w:t xml:space="preserve"> </w:t>
      </w:r>
      <w:r w:rsidRPr="00622E7D">
        <w:rPr>
          <w:color w:val="333333"/>
        </w:rPr>
        <w:t>a</w:t>
      </w:r>
      <w:r w:rsidRPr="00622E7D">
        <w:rPr>
          <w:color w:val="333333"/>
          <w:spacing w:val="-2"/>
        </w:rPr>
        <w:t xml:space="preserve"> </w:t>
      </w:r>
      <w:r w:rsidRPr="00622E7D">
        <w:rPr>
          <w:color w:val="333333"/>
        </w:rPr>
        <w:t>student’s exercise</w:t>
      </w:r>
      <w:r w:rsidRPr="00622E7D">
        <w:rPr>
          <w:color w:val="333333"/>
          <w:spacing w:val="-2"/>
        </w:rPr>
        <w:t xml:space="preserve"> </w:t>
      </w:r>
      <w:r w:rsidRPr="00622E7D">
        <w:rPr>
          <w:color w:val="333333"/>
        </w:rPr>
        <w:t>of</w:t>
      </w:r>
      <w:r w:rsidRPr="00622E7D">
        <w:rPr>
          <w:color w:val="333333"/>
          <w:spacing w:val="-1"/>
        </w:rPr>
        <w:t xml:space="preserve"> </w:t>
      </w:r>
      <w:r w:rsidRPr="00622E7D">
        <w:rPr>
          <w:color w:val="333333"/>
        </w:rPr>
        <w:t>First</w:t>
      </w:r>
      <w:r w:rsidRPr="00622E7D">
        <w:rPr>
          <w:color w:val="333333"/>
          <w:spacing w:val="-2"/>
        </w:rPr>
        <w:t xml:space="preserve"> </w:t>
      </w:r>
      <w:r w:rsidRPr="00622E7D">
        <w:rPr>
          <w:color w:val="333333"/>
        </w:rPr>
        <w:t>Amendment</w:t>
      </w:r>
      <w:r w:rsidRPr="00622E7D">
        <w:rPr>
          <w:color w:val="333333"/>
          <w:spacing w:val="-1"/>
        </w:rPr>
        <w:t xml:space="preserve"> </w:t>
      </w:r>
      <w:r w:rsidRPr="00622E7D">
        <w:rPr>
          <w:color w:val="333333"/>
        </w:rPr>
        <w:t>freedoms</w:t>
      </w:r>
      <w:r w:rsidRPr="00622E7D">
        <w:rPr>
          <w:color w:val="333333"/>
          <w:spacing w:val="1"/>
        </w:rPr>
        <w:t xml:space="preserve"> </w:t>
      </w:r>
      <w:r w:rsidRPr="00622E7D">
        <w:rPr>
          <w:color w:val="333333"/>
        </w:rPr>
        <w:t>of</w:t>
      </w:r>
      <w:r w:rsidRPr="00622E7D">
        <w:rPr>
          <w:color w:val="333333"/>
          <w:spacing w:val="-1"/>
        </w:rPr>
        <w:t xml:space="preserve"> </w:t>
      </w:r>
      <w:r w:rsidRPr="00622E7D">
        <w:rPr>
          <w:color w:val="333333"/>
        </w:rPr>
        <w:t>expression</w:t>
      </w:r>
      <w:r w:rsidRPr="00622E7D">
        <w:rPr>
          <w:color w:val="333333"/>
          <w:spacing w:val="-1"/>
        </w:rPr>
        <w:t xml:space="preserve"> </w:t>
      </w:r>
      <w:r w:rsidRPr="00622E7D">
        <w:rPr>
          <w:color w:val="333333"/>
        </w:rPr>
        <w:t>and</w:t>
      </w:r>
      <w:r w:rsidRPr="00622E7D">
        <w:rPr>
          <w:color w:val="333333"/>
          <w:spacing w:val="-1"/>
        </w:rPr>
        <w:t xml:space="preserve"> </w:t>
      </w:r>
      <w:r w:rsidRPr="00622E7D">
        <w:rPr>
          <w:color w:val="333333"/>
          <w:spacing w:val="-2"/>
        </w:rPr>
        <w:t>association.</w:t>
      </w:r>
    </w:p>
    <w:p w14:paraId="666A37BC" w14:textId="77777777" w:rsidR="00375D30" w:rsidRPr="00622E7D" w:rsidRDefault="00375D30" w:rsidP="009A73D6">
      <w:pPr>
        <w:pStyle w:val="BodyText"/>
      </w:pPr>
    </w:p>
    <w:p w14:paraId="666A37C0" w14:textId="47FD3ECB" w:rsidR="00375D30" w:rsidRPr="00622E7D" w:rsidRDefault="00C23101" w:rsidP="00E83E6F">
      <w:pPr>
        <w:pStyle w:val="Heading3"/>
      </w:pPr>
      <w:bookmarkStart w:id="335" w:name="_bookmark120"/>
      <w:bookmarkStart w:id="336" w:name="_Toc208410797"/>
      <w:bookmarkEnd w:id="335"/>
      <w:r w:rsidRPr="00622E7D">
        <w:t>Renewing</w:t>
      </w:r>
      <w:r w:rsidRPr="00622E7D">
        <w:rPr>
          <w:spacing w:val="-3"/>
        </w:rPr>
        <w:t xml:space="preserve"> </w:t>
      </w:r>
      <w:r w:rsidR="00506AED">
        <w:rPr>
          <w:spacing w:val="-3"/>
        </w:rPr>
        <w:t xml:space="preserve">Graduate </w:t>
      </w:r>
      <w:r w:rsidR="00506AED">
        <w:t>A</w:t>
      </w:r>
      <w:r w:rsidRPr="00622E7D">
        <w:t>ssistantships</w:t>
      </w:r>
      <w:bookmarkEnd w:id="336"/>
    </w:p>
    <w:p w14:paraId="666A37C1" w14:textId="77777777" w:rsidR="00375D30" w:rsidRPr="00622E7D" w:rsidRDefault="00C23101" w:rsidP="009A73D6">
      <w:pPr>
        <w:pStyle w:val="BodyText"/>
        <w:ind w:left="160"/>
      </w:pPr>
      <w:r w:rsidRPr="00622E7D">
        <w:rPr>
          <w:color w:val="333333"/>
        </w:rPr>
        <w:t>An</w:t>
      </w:r>
      <w:r w:rsidRPr="00622E7D">
        <w:rPr>
          <w:color w:val="333333"/>
          <w:spacing w:val="-3"/>
        </w:rPr>
        <w:t xml:space="preserve"> </w:t>
      </w:r>
      <w:r w:rsidRPr="00622E7D">
        <w:rPr>
          <w:color w:val="333333"/>
        </w:rPr>
        <w:t>assistantship</w:t>
      </w:r>
      <w:r w:rsidRPr="00622E7D">
        <w:rPr>
          <w:color w:val="333333"/>
          <w:spacing w:val="-3"/>
        </w:rPr>
        <w:t xml:space="preserve"> </w:t>
      </w:r>
      <w:r w:rsidRPr="00622E7D">
        <w:rPr>
          <w:color w:val="333333"/>
        </w:rPr>
        <w:t>without</w:t>
      </w:r>
      <w:r w:rsidRPr="00622E7D">
        <w:rPr>
          <w:color w:val="333333"/>
          <w:spacing w:val="-5"/>
        </w:rPr>
        <w:t xml:space="preserve"> </w:t>
      </w:r>
      <w:r w:rsidRPr="00622E7D">
        <w:rPr>
          <w:color w:val="333333"/>
        </w:rPr>
        <w:t>a</w:t>
      </w:r>
      <w:r w:rsidRPr="00622E7D">
        <w:rPr>
          <w:color w:val="333333"/>
          <w:spacing w:val="-4"/>
        </w:rPr>
        <w:t xml:space="preserve"> </w:t>
      </w:r>
      <w:r w:rsidRPr="00622E7D">
        <w:rPr>
          <w:color w:val="333333"/>
        </w:rPr>
        <w:t>fixed</w:t>
      </w:r>
      <w:r w:rsidRPr="00622E7D">
        <w:rPr>
          <w:color w:val="333333"/>
          <w:spacing w:val="-3"/>
        </w:rPr>
        <w:t xml:space="preserve"> </w:t>
      </w:r>
      <w:r w:rsidRPr="00622E7D">
        <w:rPr>
          <w:color w:val="333333"/>
        </w:rPr>
        <w:t>term</w:t>
      </w:r>
      <w:r w:rsidRPr="00622E7D">
        <w:rPr>
          <w:color w:val="333333"/>
          <w:spacing w:val="-3"/>
        </w:rPr>
        <w:t xml:space="preserve"> </w:t>
      </w:r>
      <w:r w:rsidRPr="00622E7D">
        <w:rPr>
          <w:color w:val="333333"/>
        </w:rPr>
        <w:t>specified</w:t>
      </w:r>
      <w:r w:rsidRPr="00622E7D">
        <w:rPr>
          <w:color w:val="333333"/>
          <w:spacing w:val="-3"/>
        </w:rPr>
        <w:t xml:space="preserve"> </w:t>
      </w:r>
      <w:r w:rsidRPr="00622E7D">
        <w:rPr>
          <w:color w:val="333333"/>
        </w:rPr>
        <w:t>in</w:t>
      </w:r>
      <w:r w:rsidRPr="00622E7D">
        <w:rPr>
          <w:color w:val="333333"/>
          <w:spacing w:val="-1"/>
        </w:rPr>
        <w:t xml:space="preserve"> </w:t>
      </w:r>
      <w:r w:rsidRPr="00622E7D">
        <w:rPr>
          <w:color w:val="333333"/>
        </w:rPr>
        <w:t>the</w:t>
      </w:r>
      <w:r w:rsidRPr="00622E7D">
        <w:rPr>
          <w:color w:val="333333"/>
          <w:spacing w:val="-3"/>
        </w:rPr>
        <w:t xml:space="preserve"> </w:t>
      </w:r>
      <w:r w:rsidRPr="00622E7D">
        <w:rPr>
          <w:color w:val="333333"/>
        </w:rPr>
        <w:t>initial</w:t>
      </w:r>
      <w:r w:rsidRPr="00622E7D">
        <w:rPr>
          <w:color w:val="333333"/>
          <w:spacing w:val="-3"/>
        </w:rPr>
        <w:t xml:space="preserve"> </w:t>
      </w:r>
      <w:r w:rsidRPr="00622E7D">
        <w:rPr>
          <w:color w:val="333333"/>
        </w:rPr>
        <w:t>letter</w:t>
      </w:r>
      <w:r w:rsidRPr="00622E7D">
        <w:rPr>
          <w:color w:val="333333"/>
          <w:spacing w:val="-5"/>
        </w:rPr>
        <w:t xml:space="preserve"> </w:t>
      </w:r>
      <w:r w:rsidRPr="00622E7D">
        <w:rPr>
          <w:color w:val="333333"/>
        </w:rPr>
        <w:t>of</w:t>
      </w:r>
      <w:r w:rsidRPr="00622E7D">
        <w:rPr>
          <w:color w:val="333333"/>
          <w:spacing w:val="-3"/>
        </w:rPr>
        <w:t xml:space="preserve"> </w:t>
      </w:r>
      <w:r w:rsidRPr="00622E7D">
        <w:rPr>
          <w:color w:val="333333"/>
        </w:rPr>
        <w:t>offer</w:t>
      </w:r>
      <w:r w:rsidRPr="00622E7D">
        <w:rPr>
          <w:color w:val="333333"/>
          <w:spacing w:val="-2"/>
        </w:rPr>
        <w:t xml:space="preserve"> </w:t>
      </w:r>
      <w:r w:rsidRPr="00622E7D">
        <w:rPr>
          <w:color w:val="333333"/>
        </w:rPr>
        <w:t>may,</w:t>
      </w:r>
      <w:r w:rsidRPr="00622E7D">
        <w:rPr>
          <w:color w:val="333333"/>
          <w:spacing w:val="-3"/>
        </w:rPr>
        <w:t xml:space="preserve"> </w:t>
      </w:r>
      <w:r w:rsidRPr="00622E7D">
        <w:rPr>
          <w:color w:val="333333"/>
        </w:rPr>
        <w:t>at</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discretion of the academic program, be renewed if the following criteria are met:</w:t>
      </w:r>
    </w:p>
    <w:p w14:paraId="666A37C2" w14:textId="77777777" w:rsidR="00375D30" w:rsidRPr="00622E7D" w:rsidRDefault="00C23101" w:rsidP="00F933FD">
      <w:pPr>
        <w:pStyle w:val="ListParagraph"/>
        <w:numPr>
          <w:ilvl w:val="0"/>
          <w:numId w:val="9"/>
        </w:numPr>
        <w:tabs>
          <w:tab w:val="left" w:pos="900"/>
        </w:tabs>
        <w:spacing w:before="120"/>
        <w:ind w:left="900" w:hanging="353"/>
        <w:rPr>
          <w:sz w:val="24"/>
        </w:rPr>
      </w:pPr>
      <w:r w:rsidRPr="00622E7D">
        <w:rPr>
          <w:color w:val="333333"/>
          <w:sz w:val="24"/>
        </w:rPr>
        <w:t>Funding</w:t>
      </w:r>
      <w:r w:rsidRPr="00622E7D">
        <w:rPr>
          <w:color w:val="333333"/>
          <w:spacing w:val="-3"/>
          <w:sz w:val="24"/>
        </w:rPr>
        <w:t xml:space="preserve"> </w:t>
      </w:r>
      <w:r w:rsidRPr="00622E7D">
        <w:rPr>
          <w:color w:val="333333"/>
          <w:sz w:val="24"/>
        </w:rPr>
        <w:t>is</w:t>
      </w:r>
      <w:r w:rsidRPr="00622E7D">
        <w:rPr>
          <w:color w:val="333333"/>
          <w:spacing w:val="-1"/>
          <w:sz w:val="24"/>
        </w:rPr>
        <w:t xml:space="preserve"> </w:t>
      </w:r>
      <w:r w:rsidRPr="00622E7D">
        <w:rPr>
          <w:color w:val="333333"/>
          <w:spacing w:val="-2"/>
          <w:sz w:val="24"/>
        </w:rPr>
        <w:t>available</w:t>
      </w:r>
    </w:p>
    <w:p w14:paraId="666A37C3" w14:textId="77777777" w:rsidR="00375D30" w:rsidRPr="00622E7D" w:rsidRDefault="00C23101" w:rsidP="00F933FD">
      <w:pPr>
        <w:pStyle w:val="ListParagraph"/>
        <w:numPr>
          <w:ilvl w:val="0"/>
          <w:numId w:val="9"/>
        </w:numPr>
        <w:tabs>
          <w:tab w:val="left" w:pos="900"/>
        </w:tabs>
        <w:spacing w:before="120"/>
        <w:ind w:left="900" w:hanging="353"/>
        <w:rPr>
          <w:sz w:val="24"/>
        </w:rPr>
      </w:pPr>
      <w:r w:rsidRPr="00622E7D">
        <w:rPr>
          <w:color w:val="333333"/>
          <w:sz w:val="24"/>
        </w:rPr>
        <w:lastRenderedPageBreak/>
        <w:t>Academic</w:t>
      </w:r>
      <w:r w:rsidRPr="00622E7D">
        <w:rPr>
          <w:color w:val="333333"/>
          <w:spacing w:val="-5"/>
          <w:sz w:val="24"/>
        </w:rPr>
        <w:t xml:space="preserve"> </w:t>
      </w:r>
      <w:r w:rsidRPr="00622E7D">
        <w:rPr>
          <w:color w:val="333333"/>
          <w:sz w:val="24"/>
        </w:rPr>
        <w:t>program</w:t>
      </w:r>
      <w:r w:rsidRPr="00622E7D">
        <w:rPr>
          <w:color w:val="333333"/>
          <w:spacing w:val="-4"/>
          <w:sz w:val="24"/>
        </w:rPr>
        <w:t xml:space="preserve"> </w:t>
      </w:r>
      <w:r w:rsidRPr="00622E7D">
        <w:rPr>
          <w:color w:val="333333"/>
          <w:sz w:val="24"/>
        </w:rPr>
        <w:t>guidelines</w:t>
      </w:r>
      <w:r w:rsidRPr="00622E7D">
        <w:rPr>
          <w:color w:val="333333"/>
          <w:spacing w:val="-4"/>
          <w:sz w:val="24"/>
        </w:rPr>
        <w:t xml:space="preserve"> </w:t>
      </w:r>
      <w:r w:rsidRPr="00622E7D">
        <w:rPr>
          <w:color w:val="333333"/>
          <w:sz w:val="24"/>
        </w:rPr>
        <w:t>for</w:t>
      </w:r>
      <w:r w:rsidRPr="00622E7D">
        <w:rPr>
          <w:color w:val="333333"/>
          <w:spacing w:val="-6"/>
          <w:sz w:val="24"/>
        </w:rPr>
        <w:t xml:space="preserve"> </w:t>
      </w:r>
      <w:r w:rsidRPr="00622E7D">
        <w:rPr>
          <w:color w:val="333333"/>
          <w:sz w:val="24"/>
        </w:rPr>
        <w:t>the</w:t>
      </w:r>
      <w:r w:rsidRPr="00622E7D">
        <w:rPr>
          <w:color w:val="333333"/>
          <w:spacing w:val="-4"/>
          <w:sz w:val="24"/>
        </w:rPr>
        <w:t xml:space="preserve"> </w:t>
      </w:r>
      <w:r w:rsidRPr="00622E7D">
        <w:rPr>
          <w:color w:val="333333"/>
          <w:sz w:val="24"/>
        </w:rPr>
        <w:t>funding</w:t>
      </w:r>
      <w:r w:rsidRPr="00622E7D">
        <w:rPr>
          <w:color w:val="333333"/>
          <w:spacing w:val="-4"/>
          <w:sz w:val="24"/>
        </w:rPr>
        <w:t xml:space="preserve"> </w:t>
      </w:r>
      <w:r w:rsidRPr="00622E7D">
        <w:rPr>
          <w:color w:val="333333"/>
          <w:sz w:val="24"/>
        </w:rPr>
        <w:t>duration</w:t>
      </w:r>
      <w:r w:rsidRPr="00622E7D">
        <w:rPr>
          <w:color w:val="333333"/>
          <w:spacing w:val="-4"/>
          <w:sz w:val="24"/>
        </w:rPr>
        <w:t xml:space="preserve"> </w:t>
      </w:r>
      <w:r w:rsidRPr="00622E7D">
        <w:rPr>
          <w:color w:val="333333"/>
          <w:sz w:val="24"/>
        </w:rPr>
        <w:t>or</w:t>
      </w:r>
      <w:r w:rsidRPr="00622E7D">
        <w:rPr>
          <w:color w:val="333333"/>
          <w:spacing w:val="-5"/>
          <w:sz w:val="24"/>
        </w:rPr>
        <w:t xml:space="preserve"> </w:t>
      </w:r>
      <w:r w:rsidRPr="00622E7D">
        <w:rPr>
          <w:color w:val="333333"/>
          <w:sz w:val="24"/>
        </w:rPr>
        <w:t>limited</w:t>
      </w:r>
      <w:r w:rsidRPr="00622E7D">
        <w:rPr>
          <w:color w:val="333333"/>
          <w:spacing w:val="-4"/>
          <w:sz w:val="24"/>
        </w:rPr>
        <w:t xml:space="preserve"> </w:t>
      </w:r>
      <w:r w:rsidRPr="00622E7D">
        <w:rPr>
          <w:color w:val="333333"/>
          <w:sz w:val="24"/>
        </w:rPr>
        <w:t>semesters</w:t>
      </w:r>
      <w:r w:rsidRPr="00622E7D">
        <w:rPr>
          <w:color w:val="333333"/>
          <w:spacing w:val="-4"/>
          <w:sz w:val="24"/>
        </w:rPr>
        <w:t xml:space="preserve"> </w:t>
      </w:r>
      <w:r w:rsidRPr="00622E7D">
        <w:rPr>
          <w:color w:val="333333"/>
          <w:sz w:val="24"/>
        </w:rPr>
        <w:t>of support of a student are met.</w:t>
      </w:r>
    </w:p>
    <w:p w14:paraId="666A37C4" w14:textId="77777777" w:rsidR="00375D30" w:rsidRPr="00622E7D" w:rsidRDefault="00C23101" w:rsidP="00F933FD">
      <w:pPr>
        <w:pStyle w:val="ListParagraph"/>
        <w:numPr>
          <w:ilvl w:val="0"/>
          <w:numId w:val="9"/>
        </w:numPr>
        <w:tabs>
          <w:tab w:val="left" w:pos="900"/>
        </w:tabs>
        <w:spacing w:before="120"/>
        <w:ind w:left="900" w:hanging="353"/>
        <w:rPr>
          <w:sz w:val="24"/>
        </w:rPr>
      </w:pPr>
      <w:r w:rsidRPr="00622E7D">
        <w:rPr>
          <w:color w:val="333333"/>
          <w:sz w:val="24"/>
        </w:rPr>
        <w:t>The</w:t>
      </w:r>
      <w:r w:rsidRPr="00622E7D">
        <w:rPr>
          <w:color w:val="333333"/>
          <w:spacing w:val="-5"/>
          <w:sz w:val="24"/>
        </w:rPr>
        <w:t xml:space="preserve"> </w:t>
      </w:r>
      <w:r w:rsidRPr="00622E7D">
        <w:rPr>
          <w:color w:val="333333"/>
          <w:sz w:val="24"/>
        </w:rPr>
        <w:t>student</w:t>
      </w:r>
      <w:r w:rsidRPr="00622E7D">
        <w:rPr>
          <w:color w:val="333333"/>
          <w:spacing w:val="-3"/>
          <w:sz w:val="24"/>
        </w:rPr>
        <w:t xml:space="preserve"> </w:t>
      </w:r>
      <w:r w:rsidRPr="00622E7D">
        <w:rPr>
          <w:color w:val="333333"/>
          <w:sz w:val="24"/>
        </w:rPr>
        <w:t>is</w:t>
      </w:r>
      <w:r w:rsidRPr="00622E7D">
        <w:rPr>
          <w:color w:val="333333"/>
          <w:spacing w:val="-3"/>
          <w:sz w:val="24"/>
        </w:rPr>
        <w:t xml:space="preserve"> </w:t>
      </w:r>
      <w:r w:rsidRPr="00622E7D">
        <w:rPr>
          <w:color w:val="333333"/>
          <w:sz w:val="24"/>
        </w:rPr>
        <w:t>making</w:t>
      </w:r>
      <w:r w:rsidRPr="00622E7D">
        <w:rPr>
          <w:color w:val="333333"/>
          <w:spacing w:val="-3"/>
          <w:sz w:val="24"/>
        </w:rPr>
        <w:t xml:space="preserve"> </w:t>
      </w:r>
      <w:r w:rsidRPr="00622E7D">
        <w:rPr>
          <w:color w:val="333333"/>
          <w:sz w:val="24"/>
        </w:rPr>
        <w:t>satisfactory</w:t>
      </w:r>
      <w:r w:rsidRPr="00622E7D">
        <w:rPr>
          <w:color w:val="333333"/>
          <w:spacing w:val="-3"/>
          <w:sz w:val="24"/>
        </w:rPr>
        <w:t xml:space="preserve"> </w:t>
      </w:r>
      <w:r w:rsidRPr="00622E7D">
        <w:rPr>
          <w:color w:val="333333"/>
          <w:sz w:val="24"/>
        </w:rPr>
        <w:t>academic</w:t>
      </w:r>
      <w:r w:rsidRPr="00622E7D">
        <w:rPr>
          <w:color w:val="333333"/>
          <w:spacing w:val="-4"/>
          <w:sz w:val="24"/>
        </w:rPr>
        <w:t xml:space="preserve"> </w:t>
      </w:r>
      <w:r w:rsidRPr="00622E7D">
        <w:rPr>
          <w:color w:val="333333"/>
          <w:sz w:val="24"/>
        </w:rPr>
        <w:t>progress,</w:t>
      </w:r>
      <w:r w:rsidRPr="00622E7D">
        <w:rPr>
          <w:color w:val="333333"/>
          <w:spacing w:val="-3"/>
          <w:sz w:val="24"/>
        </w:rPr>
        <w:t xml:space="preserve"> </w:t>
      </w:r>
      <w:r w:rsidRPr="00622E7D">
        <w:rPr>
          <w:color w:val="333333"/>
          <w:sz w:val="24"/>
        </w:rPr>
        <w:t>with</w:t>
      </w:r>
      <w:r w:rsidRPr="00622E7D">
        <w:rPr>
          <w:color w:val="333333"/>
          <w:spacing w:val="-3"/>
          <w:sz w:val="24"/>
        </w:rPr>
        <w:t xml:space="preserve"> </w:t>
      </w:r>
      <w:r w:rsidRPr="00622E7D">
        <w:rPr>
          <w:color w:val="333333"/>
          <w:sz w:val="24"/>
        </w:rPr>
        <w:t>a</w:t>
      </w:r>
      <w:r w:rsidRPr="00622E7D">
        <w:rPr>
          <w:color w:val="333333"/>
          <w:spacing w:val="-4"/>
          <w:sz w:val="24"/>
        </w:rPr>
        <w:t xml:space="preserve"> </w:t>
      </w:r>
      <w:r w:rsidRPr="00622E7D">
        <w:rPr>
          <w:color w:val="333333"/>
          <w:sz w:val="24"/>
        </w:rPr>
        <w:t>GPA</w:t>
      </w:r>
      <w:r w:rsidRPr="00622E7D">
        <w:rPr>
          <w:color w:val="333333"/>
          <w:spacing w:val="-3"/>
          <w:sz w:val="24"/>
        </w:rPr>
        <w:t xml:space="preserve"> </w:t>
      </w:r>
      <w:r w:rsidRPr="00622E7D">
        <w:rPr>
          <w:color w:val="333333"/>
          <w:sz w:val="24"/>
        </w:rPr>
        <w:t>not</w:t>
      </w:r>
      <w:r w:rsidRPr="00622E7D">
        <w:rPr>
          <w:color w:val="333333"/>
          <w:spacing w:val="-3"/>
          <w:sz w:val="24"/>
        </w:rPr>
        <w:t xml:space="preserve"> </w:t>
      </w:r>
      <w:r w:rsidRPr="00622E7D">
        <w:rPr>
          <w:color w:val="333333"/>
          <w:sz w:val="24"/>
        </w:rPr>
        <w:t>less</w:t>
      </w:r>
      <w:r w:rsidRPr="00622E7D">
        <w:rPr>
          <w:color w:val="333333"/>
          <w:spacing w:val="-3"/>
          <w:sz w:val="24"/>
        </w:rPr>
        <w:t xml:space="preserve"> </w:t>
      </w:r>
      <w:r w:rsidRPr="00622E7D">
        <w:rPr>
          <w:color w:val="333333"/>
          <w:sz w:val="24"/>
        </w:rPr>
        <w:t xml:space="preserve">than </w:t>
      </w:r>
      <w:r w:rsidRPr="00622E7D">
        <w:rPr>
          <w:color w:val="333333"/>
          <w:spacing w:val="-4"/>
          <w:sz w:val="24"/>
        </w:rPr>
        <w:t>3.0.</w:t>
      </w:r>
    </w:p>
    <w:p w14:paraId="666A37C5" w14:textId="77777777" w:rsidR="00375D30" w:rsidRPr="00622E7D" w:rsidRDefault="00C23101" w:rsidP="00F933FD">
      <w:pPr>
        <w:pStyle w:val="ListParagraph"/>
        <w:numPr>
          <w:ilvl w:val="0"/>
          <w:numId w:val="9"/>
        </w:numPr>
        <w:tabs>
          <w:tab w:val="left" w:pos="900"/>
        </w:tabs>
        <w:spacing w:before="120"/>
        <w:ind w:left="900" w:hanging="353"/>
        <w:rPr>
          <w:sz w:val="24"/>
        </w:rPr>
      </w:pPr>
      <w:r w:rsidRPr="00622E7D">
        <w:rPr>
          <w:color w:val="333333"/>
          <w:sz w:val="24"/>
        </w:rPr>
        <w:t>The</w:t>
      </w:r>
      <w:r w:rsidRPr="00622E7D">
        <w:rPr>
          <w:color w:val="333333"/>
          <w:spacing w:val="-6"/>
          <w:sz w:val="24"/>
        </w:rPr>
        <w:t xml:space="preserve"> </w:t>
      </w:r>
      <w:r w:rsidRPr="00622E7D">
        <w:rPr>
          <w:color w:val="333333"/>
          <w:sz w:val="24"/>
        </w:rPr>
        <w:t>student’s</w:t>
      </w:r>
      <w:r w:rsidRPr="00622E7D">
        <w:rPr>
          <w:color w:val="333333"/>
          <w:spacing w:val="-5"/>
          <w:sz w:val="24"/>
        </w:rPr>
        <w:t xml:space="preserve"> </w:t>
      </w:r>
      <w:r w:rsidRPr="00622E7D">
        <w:rPr>
          <w:color w:val="333333"/>
          <w:sz w:val="24"/>
        </w:rPr>
        <w:t>assistantship</w:t>
      </w:r>
      <w:r w:rsidRPr="00622E7D">
        <w:rPr>
          <w:color w:val="333333"/>
          <w:spacing w:val="-4"/>
          <w:sz w:val="24"/>
        </w:rPr>
        <w:t xml:space="preserve"> </w:t>
      </w:r>
      <w:r w:rsidRPr="00622E7D">
        <w:rPr>
          <w:color w:val="333333"/>
          <w:sz w:val="24"/>
        </w:rPr>
        <w:t>performance</w:t>
      </w:r>
      <w:r w:rsidRPr="00622E7D">
        <w:rPr>
          <w:color w:val="333333"/>
          <w:spacing w:val="-5"/>
          <w:sz w:val="24"/>
        </w:rPr>
        <w:t xml:space="preserve"> </w:t>
      </w:r>
      <w:r w:rsidRPr="00622E7D">
        <w:rPr>
          <w:color w:val="333333"/>
          <w:sz w:val="24"/>
        </w:rPr>
        <w:t>is</w:t>
      </w:r>
      <w:r w:rsidRPr="00622E7D">
        <w:rPr>
          <w:color w:val="333333"/>
          <w:spacing w:val="-5"/>
          <w:sz w:val="24"/>
        </w:rPr>
        <w:t xml:space="preserve"> </w:t>
      </w:r>
      <w:r w:rsidRPr="00622E7D">
        <w:rPr>
          <w:color w:val="333333"/>
          <w:sz w:val="24"/>
        </w:rPr>
        <w:t>judged</w:t>
      </w:r>
      <w:r w:rsidRPr="00622E7D">
        <w:rPr>
          <w:color w:val="333333"/>
          <w:spacing w:val="-2"/>
          <w:sz w:val="24"/>
        </w:rPr>
        <w:t xml:space="preserve"> </w:t>
      </w:r>
      <w:r w:rsidRPr="00622E7D">
        <w:rPr>
          <w:color w:val="333333"/>
          <w:sz w:val="24"/>
        </w:rPr>
        <w:t>by</w:t>
      </w:r>
      <w:r w:rsidRPr="00622E7D">
        <w:rPr>
          <w:color w:val="333333"/>
          <w:spacing w:val="-4"/>
          <w:sz w:val="24"/>
        </w:rPr>
        <w:t xml:space="preserve"> </w:t>
      </w:r>
      <w:r w:rsidRPr="00622E7D">
        <w:rPr>
          <w:color w:val="333333"/>
          <w:sz w:val="24"/>
        </w:rPr>
        <w:t>their</w:t>
      </w:r>
      <w:r w:rsidRPr="00622E7D">
        <w:rPr>
          <w:color w:val="333333"/>
          <w:spacing w:val="-5"/>
          <w:sz w:val="24"/>
        </w:rPr>
        <w:t xml:space="preserve"> </w:t>
      </w:r>
      <w:r w:rsidRPr="00622E7D">
        <w:rPr>
          <w:color w:val="333333"/>
          <w:sz w:val="24"/>
        </w:rPr>
        <w:t>supervisor</w:t>
      </w:r>
      <w:r w:rsidRPr="00622E7D">
        <w:rPr>
          <w:color w:val="333333"/>
          <w:spacing w:val="-5"/>
          <w:sz w:val="24"/>
        </w:rPr>
        <w:t xml:space="preserve"> </w:t>
      </w:r>
      <w:r w:rsidRPr="00622E7D">
        <w:rPr>
          <w:color w:val="333333"/>
          <w:sz w:val="24"/>
        </w:rPr>
        <w:t>to</w:t>
      </w:r>
      <w:r w:rsidRPr="00622E7D">
        <w:rPr>
          <w:color w:val="333333"/>
          <w:spacing w:val="-4"/>
          <w:sz w:val="24"/>
        </w:rPr>
        <w:t xml:space="preserve"> </w:t>
      </w:r>
      <w:r w:rsidRPr="00622E7D">
        <w:rPr>
          <w:color w:val="333333"/>
          <w:sz w:val="24"/>
        </w:rPr>
        <w:t xml:space="preserve">be </w:t>
      </w:r>
      <w:r w:rsidRPr="00622E7D">
        <w:rPr>
          <w:color w:val="333333"/>
          <w:spacing w:val="-2"/>
          <w:sz w:val="24"/>
        </w:rPr>
        <w:t>satisfactory.</w:t>
      </w:r>
    </w:p>
    <w:p w14:paraId="666A37C6" w14:textId="77777777" w:rsidR="00375D30" w:rsidRPr="00622E7D" w:rsidRDefault="00C23101" w:rsidP="00F933FD">
      <w:pPr>
        <w:pStyle w:val="ListParagraph"/>
        <w:numPr>
          <w:ilvl w:val="0"/>
          <w:numId w:val="9"/>
        </w:numPr>
        <w:tabs>
          <w:tab w:val="left" w:pos="900"/>
        </w:tabs>
        <w:spacing w:before="120"/>
        <w:ind w:left="900" w:hanging="353"/>
        <w:rPr>
          <w:sz w:val="24"/>
        </w:rPr>
      </w:pPr>
      <w:r w:rsidRPr="00622E7D">
        <w:rPr>
          <w:color w:val="333333"/>
          <w:sz w:val="24"/>
        </w:rPr>
        <w:t>The</w:t>
      </w:r>
      <w:r w:rsidRPr="00622E7D">
        <w:rPr>
          <w:color w:val="333333"/>
          <w:spacing w:val="-5"/>
          <w:sz w:val="24"/>
        </w:rPr>
        <w:t xml:space="preserve"> </w:t>
      </w:r>
      <w:r w:rsidRPr="00622E7D">
        <w:rPr>
          <w:color w:val="333333"/>
          <w:sz w:val="24"/>
        </w:rPr>
        <w:t>student’s</w:t>
      </w:r>
      <w:r w:rsidRPr="00622E7D">
        <w:rPr>
          <w:color w:val="333333"/>
          <w:spacing w:val="-4"/>
          <w:sz w:val="24"/>
        </w:rPr>
        <w:t xml:space="preserve"> </w:t>
      </w:r>
      <w:r w:rsidRPr="00622E7D">
        <w:rPr>
          <w:color w:val="333333"/>
          <w:sz w:val="24"/>
        </w:rPr>
        <w:t>professional</w:t>
      </w:r>
      <w:r w:rsidRPr="00622E7D">
        <w:rPr>
          <w:color w:val="333333"/>
          <w:spacing w:val="-4"/>
          <w:sz w:val="24"/>
        </w:rPr>
        <w:t xml:space="preserve"> </w:t>
      </w:r>
      <w:r w:rsidRPr="00622E7D">
        <w:rPr>
          <w:color w:val="333333"/>
          <w:sz w:val="24"/>
        </w:rPr>
        <w:t>and</w:t>
      </w:r>
      <w:r w:rsidRPr="00622E7D">
        <w:rPr>
          <w:color w:val="333333"/>
          <w:spacing w:val="-4"/>
          <w:sz w:val="24"/>
        </w:rPr>
        <w:t xml:space="preserve"> </w:t>
      </w:r>
      <w:r w:rsidRPr="00622E7D">
        <w:rPr>
          <w:color w:val="333333"/>
          <w:sz w:val="24"/>
        </w:rPr>
        <w:t>ethical</w:t>
      </w:r>
      <w:r w:rsidRPr="00622E7D">
        <w:rPr>
          <w:color w:val="333333"/>
          <w:spacing w:val="-4"/>
          <w:sz w:val="24"/>
        </w:rPr>
        <w:t xml:space="preserve"> </w:t>
      </w:r>
      <w:r w:rsidRPr="00622E7D">
        <w:rPr>
          <w:color w:val="333333"/>
          <w:sz w:val="24"/>
        </w:rPr>
        <w:t>behavior</w:t>
      </w:r>
      <w:r w:rsidRPr="00622E7D">
        <w:rPr>
          <w:color w:val="333333"/>
          <w:spacing w:val="-4"/>
          <w:sz w:val="24"/>
        </w:rPr>
        <w:t xml:space="preserve"> </w:t>
      </w:r>
      <w:r w:rsidRPr="00622E7D">
        <w:rPr>
          <w:color w:val="333333"/>
          <w:sz w:val="24"/>
        </w:rPr>
        <w:t>in</w:t>
      </w:r>
      <w:r w:rsidRPr="00622E7D">
        <w:rPr>
          <w:color w:val="333333"/>
          <w:spacing w:val="-2"/>
          <w:sz w:val="24"/>
        </w:rPr>
        <w:t xml:space="preserve"> </w:t>
      </w:r>
      <w:r w:rsidRPr="00622E7D">
        <w:rPr>
          <w:color w:val="333333"/>
          <w:sz w:val="24"/>
        </w:rPr>
        <w:t>all</w:t>
      </w:r>
      <w:r w:rsidRPr="00622E7D">
        <w:rPr>
          <w:color w:val="333333"/>
          <w:spacing w:val="-4"/>
          <w:sz w:val="24"/>
        </w:rPr>
        <w:t xml:space="preserve"> </w:t>
      </w:r>
      <w:r w:rsidRPr="00622E7D">
        <w:rPr>
          <w:color w:val="333333"/>
          <w:sz w:val="24"/>
        </w:rPr>
        <w:t>assigned</w:t>
      </w:r>
      <w:r w:rsidRPr="00622E7D">
        <w:rPr>
          <w:color w:val="333333"/>
          <w:spacing w:val="-4"/>
          <w:sz w:val="24"/>
        </w:rPr>
        <w:t xml:space="preserve"> </w:t>
      </w:r>
      <w:r w:rsidRPr="00622E7D">
        <w:rPr>
          <w:color w:val="333333"/>
          <w:sz w:val="24"/>
        </w:rPr>
        <w:t>tasks</w:t>
      </w:r>
      <w:r w:rsidRPr="00622E7D">
        <w:rPr>
          <w:color w:val="333333"/>
          <w:spacing w:val="-4"/>
          <w:sz w:val="24"/>
        </w:rPr>
        <w:t xml:space="preserve"> </w:t>
      </w:r>
      <w:r w:rsidRPr="00622E7D">
        <w:rPr>
          <w:color w:val="333333"/>
          <w:sz w:val="24"/>
        </w:rPr>
        <w:t>and</w:t>
      </w:r>
      <w:r w:rsidRPr="00622E7D">
        <w:rPr>
          <w:color w:val="333333"/>
          <w:spacing w:val="-4"/>
          <w:sz w:val="24"/>
        </w:rPr>
        <w:t xml:space="preserve"> </w:t>
      </w:r>
      <w:r w:rsidRPr="00622E7D">
        <w:rPr>
          <w:color w:val="333333"/>
          <w:sz w:val="24"/>
        </w:rPr>
        <w:t>duties — including course studies and research — is judged to be satisfactory.</w:t>
      </w:r>
    </w:p>
    <w:p w14:paraId="666A37C7" w14:textId="77777777" w:rsidR="00375D30" w:rsidRPr="00622E7D" w:rsidRDefault="00375D30" w:rsidP="00F87D48">
      <w:pPr>
        <w:pStyle w:val="BodyText"/>
      </w:pPr>
    </w:p>
    <w:p w14:paraId="666A37C8" w14:textId="77777777" w:rsidR="00375D30" w:rsidRPr="00622E7D" w:rsidRDefault="00C23101" w:rsidP="009A73D6">
      <w:pPr>
        <w:pStyle w:val="BodyText"/>
        <w:ind w:left="160"/>
      </w:pPr>
      <w:r w:rsidRPr="00622E7D">
        <w:rPr>
          <w:color w:val="333333"/>
        </w:rPr>
        <w:t>If the renewal falls within number of years of funding specified in the initial letter of offer</w:t>
      </w:r>
      <w:r w:rsidRPr="00622E7D">
        <w:rPr>
          <w:color w:val="333333"/>
          <w:spacing w:val="-4"/>
        </w:rPr>
        <w:t xml:space="preserve"> </w:t>
      </w:r>
      <w:r w:rsidRPr="00622E7D">
        <w:rPr>
          <w:i/>
          <w:color w:val="333333"/>
        </w:rPr>
        <w:t>and</w:t>
      </w:r>
      <w:r w:rsidRPr="00622E7D">
        <w:rPr>
          <w:i/>
          <w:color w:val="333333"/>
          <w:spacing w:val="-4"/>
        </w:rPr>
        <w:t xml:space="preserve"> </w:t>
      </w:r>
      <w:r w:rsidRPr="00622E7D">
        <w:rPr>
          <w:color w:val="333333"/>
        </w:rPr>
        <w:t>the</w:t>
      </w:r>
      <w:r w:rsidRPr="00622E7D">
        <w:rPr>
          <w:color w:val="333333"/>
          <w:spacing w:val="-2"/>
        </w:rPr>
        <w:t xml:space="preserve"> </w:t>
      </w:r>
      <w:r w:rsidRPr="00622E7D">
        <w:rPr>
          <w:color w:val="333333"/>
        </w:rPr>
        <w:t>five</w:t>
      </w:r>
      <w:r w:rsidRPr="00622E7D">
        <w:rPr>
          <w:color w:val="333333"/>
          <w:spacing w:val="-5"/>
        </w:rPr>
        <w:t xml:space="preserve"> </w:t>
      </w:r>
      <w:r w:rsidRPr="00622E7D">
        <w:rPr>
          <w:color w:val="333333"/>
        </w:rPr>
        <w:t>criteria</w:t>
      </w:r>
      <w:r w:rsidRPr="00622E7D">
        <w:rPr>
          <w:color w:val="333333"/>
          <w:spacing w:val="-3"/>
        </w:rPr>
        <w:t xml:space="preserve"> </w:t>
      </w:r>
      <w:r w:rsidRPr="00622E7D">
        <w:rPr>
          <w:color w:val="333333"/>
        </w:rPr>
        <w:t>listed</w:t>
      </w:r>
      <w:r w:rsidRPr="00622E7D">
        <w:rPr>
          <w:color w:val="333333"/>
          <w:spacing w:val="-3"/>
        </w:rPr>
        <w:t xml:space="preserve"> </w:t>
      </w:r>
      <w:r w:rsidRPr="00622E7D">
        <w:rPr>
          <w:color w:val="333333"/>
        </w:rPr>
        <w:t>above</w:t>
      </w:r>
      <w:r w:rsidRPr="00622E7D">
        <w:rPr>
          <w:color w:val="333333"/>
          <w:spacing w:val="-4"/>
        </w:rPr>
        <w:t xml:space="preserve"> </w:t>
      </w:r>
      <w:r w:rsidRPr="00622E7D">
        <w:rPr>
          <w:color w:val="333333"/>
        </w:rPr>
        <w:t>have</w:t>
      </w:r>
      <w:r w:rsidRPr="00622E7D">
        <w:rPr>
          <w:color w:val="333333"/>
          <w:spacing w:val="-4"/>
        </w:rPr>
        <w:t xml:space="preserve"> </w:t>
      </w:r>
      <w:r w:rsidRPr="00622E7D">
        <w:rPr>
          <w:color w:val="333333"/>
        </w:rPr>
        <w:t>been</w:t>
      </w:r>
      <w:r w:rsidRPr="00622E7D">
        <w:rPr>
          <w:color w:val="333333"/>
          <w:spacing w:val="-1"/>
        </w:rPr>
        <w:t xml:space="preserve"> </w:t>
      </w:r>
      <w:r w:rsidRPr="00622E7D">
        <w:rPr>
          <w:color w:val="333333"/>
        </w:rPr>
        <w:t>met,</w:t>
      </w:r>
      <w:r w:rsidRPr="00622E7D">
        <w:rPr>
          <w:color w:val="333333"/>
          <w:spacing w:val="-3"/>
        </w:rPr>
        <w:t xml:space="preserve"> </w:t>
      </w:r>
      <w:r w:rsidRPr="00622E7D">
        <w:rPr>
          <w:color w:val="333333"/>
        </w:rPr>
        <w:t>the</w:t>
      </w:r>
      <w:r w:rsidRPr="00622E7D">
        <w:rPr>
          <w:color w:val="333333"/>
          <w:spacing w:val="-3"/>
        </w:rPr>
        <w:t xml:space="preserve"> </w:t>
      </w:r>
      <w:r w:rsidRPr="00622E7D">
        <w:rPr>
          <w:color w:val="333333"/>
        </w:rPr>
        <w:t>assistantship</w:t>
      </w:r>
      <w:r w:rsidRPr="00622E7D">
        <w:rPr>
          <w:color w:val="333333"/>
          <w:spacing w:val="-3"/>
        </w:rPr>
        <w:t xml:space="preserve"> </w:t>
      </w:r>
      <w:r w:rsidRPr="00622E7D">
        <w:rPr>
          <w:color w:val="333333"/>
        </w:rPr>
        <w:t>must</w:t>
      </w:r>
      <w:r w:rsidRPr="00622E7D">
        <w:rPr>
          <w:color w:val="333333"/>
          <w:spacing w:val="-3"/>
        </w:rPr>
        <w:t xml:space="preserve"> </w:t>
      </w:r>
      <w:r w:rsidRPr="00622E7D">
        <w:rPr>
          <w:color w:val="333333"/>
        </w:rPr>
        <w:t>be</w:t>
      </w:r>
      <w:r w:rsidRPr="00622E7D">
        <w:rPr>
          <w:color w:val="333333"/>
          <w:spacing w:val="-3"/>
        </w:rPr>
        <w:t xml:space="preserve"> </w:t>
      </w:r>
      <w:r w:rsidRPr="00622E7D">
        <w:rPr>
          <w:color w:val="333333"/>
        </w:rPr>
        <w:t>renewed.</w:t>
      </w:r>
    </w:p>
    <w:p w14:paraId="03BFE159" w14:textId="77777777" w:rsidR="00375D30" w:rsidRDefault="00375D30" w:rsidP="00F87D48"/>
    <w:p w14:paraId="666A37CA" w14:textId="77777777" w:rsidR="00375D30" w:rsidRPr="00622E7D" w:rsidRDefault="00C23101" w:rsidP="00E83E6F">
      <w:pPr>
        <w:pStyle w:val="Heading3"/>
      </w:pPr>
      <w:bookmarkStart w:id="337" w:name="_bookmark121"/>
      <w:bookmarkStart w:id="338" w:name="_Toc208410798"/>
      <w:bookmarkEnd w:id="337"/>
      <w:r w:rsidRPr="00622E7D">
        <w:t>Appealing</w:t>
      </w:r>
      <w:r w:rsidRPr="00622E7D">
        <w:rPr>
          <w:spacing w:val="-4"/>
        </w:rPr>
        <w:t xml:space="preserve"> </w:t>
      </w:r>
      <w:r w:rsidRPr="00622E7D">
        <w:t>Graduate</w:t>
      </w:r>
      <w:r w:rsidRPr="00622E7D">
        <w:rPr>
          <w:spacing w:val="-3"/>
        </w:rPr>
        <w:t xml:space="preserve"> </w:t>
      </w:r>
      <w:r w:rsidRPr="00622E7D">
        <w:t>Assistantship</w:t>
      </w:r>
      <w:r w:rsidRPr="00622E7D">
        <w:rPr>
          <w:spacing w:val="-1"/>
        </w:rPr>
        <w:t xml:space="preserve"> </w:t>
      </w:r>
      <w:r w:rsidRPr="00622E7D">
        <w:t>Evaluation</w:t>
      </w:r>
      <w:r w:rsidRPr="00622E7D">
        <w:rPr>
          <w:spacing w:val="-1"/>
        </w:rPr>
        <w:t xml:space="preserve"> </w:t>
      </w:r>
      <w:r w:rsidRPr="00622E7D">
        <w:t>or</w:t>
      </w:r>
      <w:r w:rsidRPr="00622E7D">
        <w:rPr>
          <w:spacing w:val="-2"/>
        </w:rPr>
        <w:t xml:space="preserve"> Termination</w:t>
      </w:r>
      <w:bookmarkEnd w:id="338"/>
    </w:p>
    <w:p w14:paraId="666A37CC" w14:textId="77777777" w:rsidR="00375D30" w:rsidRPr="00622E7D" w:rsidRDefault="00C23101" w:rsidP="009A73D6">
      <w:pPr>
        <w:pStyle w:val="BodyText"/>
        <w:ind w:left="160"/>
      </w:pPr>
      <w:r w:rsidRPr="00622E7D">
        <w:rPr>
          <w:color w:val="333333"/>
        </w:rPr>
        <w:t>A</w:t>
      </w:r>
      <w:r w:rsidRPr="00622E7D">
        <w:rPr>
          <w:color w:val="333333"/>
          <w:spacing w:val="-4"/>
        </w:rPr>
        <w:t xml:space="preserve"> </w:t>
      </w:r>
      <w:r w:rsidRPr="00622E7D">
        <w:rPr>
          <w:color w:val="333333"/>
        </w:rPr>
        <w:t>student</w:t>
      </w:r>
      <w:r w:rsidRPr="00622E7D">
        <w:rPr>
          <w:color w:val="333333"/>
          <w:spacing w:val="-3"/>
        </w:rPr>
        <w:t xml:space="preserve"> </w:t>
      </w:r>
      <w:r w:rsidRPr="00622E7D">
        <w:rPr>
          <w:color w:val="333333"/>
        </w:rPr>
        <w:t>with</w:t>
      </w:r>
      <w:r w:rsidRPr="00622E7D">
        <w:rPr>
          <w:color w:val="333333"/>
          <w:spacing w:val="-3"/>
        </w:rPr>
        <w:t xml:space="preserve"> </w:t>
      </w:r>
      <w:r w:rsidRPr="00622E7D">
        <w:rPr>
          <w:color w:val="333333"/>
        </w:rPr>
        <w:t>a</w:t>
      </w:r>
      <w:r w:rsidRPr="00622E7D">
        <w:rPr>
          <w:color w:val="333333"/>
          <w:spacing w:val="-4"/>
        </w:rPr>
        <w:t xml:space="preserve"> </w:t>
      </w:r>
      <w:r w:rsidRPr="00622E7D">
        <w:rPr>
          <w:color w:val="333333"/>
        </w:rPr>
        <w:t>graduate</w:t>
      </w:r>
      <w:r w:rsidRPr="00622E7D">
        <w:rPr>
          <w:color w:val="333333"/>
          <w:spacing w:val="-4"/>
        </w:rPr>
        <w:t xml:space="preserve"> </w:t>
      </w:r>
      <w:r w:rsidRPr="00622E7D">
        <w:rPr>
          <w:color w:val="333333"/>
        </w:rPr>
        <w:t>assistantship</w:t>
      </w:r>
      <w:r w:rsidRPr="00622E7D">
        <w:rPr>
          <w:color w:val="333333"/>
          <w:spacing w:val="-3"/>
        </w:rPr>
        <w:t xml:space="preserve"> </w:t>
      </w:r>
      <w:r w:rsidRPr="00622E7D">
        <w:rPr>
          <w:color w:val="333333"/>
        </w:rPr>
        <w:t>may</w:t>
      </w:r>
      <w:r w:rsidRPr="00622E7D">
        <w:rPr>
          <w:color w:val="333333"/>
          <w:spacing w:val="-3"/>
        </w:rPr>
        <w:t xml:space="preserve"> </w:t>
      </w:r>
      <w:r w:rsidRPr="00622E7D">
        <w:rPr>
          <w:color w:val="333333"/>
        </w:rPr>
        <w:t>appeal</w:t>
      </w:r>
      <w:r w:rsidRPr="00622E7D">
        <w:rPr>
          <w:color w:val="333333"/>
          <w:spacing w:val="-3"/>
        </w:rPr>
        <w:t xml:space="preserve"> </w:t>
      </w:r>
      <w:r w:rsidRPr="00622E7D">
        <w:rPr>
          <w:color w:val="333333"/>
        </w:rPr>
        <w:t>a</w:t>
      </w:r>
      <w:r w:rsidRPr="00622E7D">
        <w:rPr>
          <w:color w:val="333333"/>
          <w:spacing w:val="-3"/>
        </w:rPr>
        <w:t xml:space="preserve"> </w:t>
      </w:r>
      <w:r w:rsidRPr="00622E7D">
        <w:rPr>
          <w:color w:val="333333"/>
        </w:rPr>
        <w:t>decision</w:t>
      </w:r>
      <w:r w:rsidRPr="00622E7D">
        <w:rPr>
          <w:color w:val="333333"/>
          <w:spacing w:val="-3"/>
        </w:rPr>
        <w:t xml:space="preserve"> </w:t>
      </w:r>
      <w:r w:rsidRPr="00622E7D">
        <w:rPr>
          <w:color w:val="333333"/>
        </w:rPr>
        <w:t>regarding</w:t>
      </w:r>
      <w:r w:rsidRPr="00622E7D">
        <w:rPr>
          <w:color w:val="333333"/>
          <w:spacing w:val="-3"/>
        </w:rPr>
        <w:t xml:space="preserve"> </w:t>
      </w:r>
      <w:r w:rsidRPr="00622E7D">
        <w:rPr>
          <w:color w:val="333333"/>
        </w:rPr>
        <w:t>an</w:t>
      </w:r>
      <w:r w:rsidRPr="00622E7D">
        <w:rPr>
          <w:color w:val="333333"/>
          <w:spacing w:val="-3"/>
        </w:rPr>
        <w:t xml:space="preserve"> </w:t>
      </w:r>
      <w:r w:rsidRPr="00622E7D">
        <w:rPr>
          <w:color w:val="333333"/>
        </w:rPr>
        <w:t>assistantship</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the following circumstances:</w:t>
      </w:r>
    </w:p>
    <w:p w14:paraId="666A37CD" w14:textId="77777777" w:rsidR="00375D30" w:rsidRPr="00622E7D" w:rsidRDefault="00C23101" w:rsidP="00F933FD">
      <w:pPr>
        <w:pStyle w:val="ListParagraph"/>
        <w:numPr>
          <w:ilvl w:val="0"/>
          <w:numId w:val="8"/>
        </w:numPr>
        <w:tabs>
          <w:tab w:val="left" w:pos="880"/>
        </w:tabs>
        <w:spacing w:before="120" w:line="293" w:lineRule="exact"/>
        <w:ind w:left="878"/>
        <w:rPr>
          <w:sz w:val="24"/>
        </w:rPr>
      </w:pPr>
      <w:r w:rsidRPr="00622E7D">
        <w:rPr>
          <w:color w:val="333333"/>
          <w:sz w:val="24"/>
        </w:rPr>
        <w:t>Unfair</w:t>
      </w:r>
      <w:r w:rsidRPr="00622E7D">
        <w:rPr>
          <w:color w:val="333333"/>
          <w:spacing w:val="-3"/>
          <w:sz w:val="24"/>
        </w:rPr>
        <w:t xml:space="preserve"> </w:t>
      </w:r>
      <w:r w:rsidRPr="00622E7D">
        <w:rPr>
          <w:color w:val="333333"/>
          <w:spacing w:val="-2"/>
          <w:sz w:val="24"/>
        </w:rPr>
        <w:t>dismissal</w:t>
      </w:r>
    </w:p>
    <w:p w14:paraId="666A37CE" w14:textId="77777777" w:rsidR="00375D30" w:rsidRPr="00622E7D" w:rsidRDefault="00C23101" w:rsidP="00F933FD">
      <w:pPr>
        <w:pStyle w:val="ListParagraph"/>
        <w:numPr>
          <w:ilvl w:val="0"/>
          <w:numId w:val="8"/>
        </w:numPr>
        <w:tabs>
          <w:tab w:val="left" w:pos="880"/>
        </w:tabs>
        <w:spacing w:before="120" w:line="293" w:lineRule="exact"/>
        <w:ind w:left="878"/>
        <w:rPr>
          <w:sz w:val="24"/>
        </w:rPr>
      </w:pPr>
      <w:r w:rsidRPr="00622E7D">
        <w:rPr>
          <w:color w:val="333333"/>
          <w:sz w:val="24"/>
        </w:rPr>
        <w:t>Prejudiced</w:t>
      </w:r>
      <w:r w:rsidRPr="00622E7D">
        <w:rPr>
          <w:color w:val="333333"/>
          <w:spacing w:val="-2"/>
          <w:sz w:val="24"/>
        </w:rPr>
        <w:t xml:space="preserve"> </w:t>
      </w:r>
      <w:r w:rsidRPr="00622E7D">
        <w:rPr>
          <w:color w:val="333333"/>
          <w:sz w:val="24"/>
        </w:rPr>
        <w:t>or</w:t>
      </w:r>
      <w:r w:rsidRPr="00622E7D">
        <w:rPr>
          <w:color w:val="333333"/>
          <w:spacing w:val="-2"/>
          <w:sz w:val="24"/>
        </w:rPr>
        <w:t xml:space="preserve"> </w:t>
      </w:r>
      <w:r w:rsidRPr="00622E7D">
        <w:rPr>
          <w:color w:val="333333"/>
          <w:sz w:val="24"/>
        </w:rPr>
        <w:t>capricious</w:t>
      </w:r>
      <w:r w:rsidRPr="00622E7D">
        <w:rPr>
          <w:color w:val="333333"/>
          <w:spacing w:val="-1"/>
          <w:sz w:val="24"/>
        </w:rPr>
        <w:t xml:space="preserve"> </w:t>
      </w:r>
      <w:r w:rsidRPr="00622E7D">
        <w:rPr>
          <w:color w:val="333333"/>
          <w:sz w:val="24"/>
        </w:rPr>
        <w:t>academic</w:t>
      </w:r>
      <w:r w:rsidRPr="00622E7D">
        <w:rPr>
          <w:color w:val="333333"/>
          <w:spacing w:val="-2"/>
          <w:sz w:val="24"/>
        </w:rPr>
        <w:t xml:space="preserve"> </w:t>
      </w:r>
      <w:r w:rsidRPr="00622E7D">
        <w:rPr>
          <w:color w:val="333333"/>
          <w:sz w:val="24"/>
        </w:rPr>
        <w:t>program</w:t>
      </w:r>
      <w:r w:rsidRPr="00622E7D">
        <w:rPr>
          <w:color w:val="333333"/>
          <w:spacing w:val="-2"/>
          <w:sz w:val="24"/>
        </w:rPr>
        <w:t xml:space="preserve"> evaluation</w:t>
      </w:r>
    </w:p>
    <w:p w14:paraId="666A37CF" w14:textId="77777777" w:rsidR="00375D30" w:rsidRPr="009A73D6" w:rsidRDefault="00C23101" w:rsidP="00F933FD">
      <w:pPr>
        <w:pStyle w:val="ListParagraph"/>
        <w:numPr>
          <w:ilvl w:val="0"/>
          <w:numId w:val="8"/>
        </w:numPr>
        <w:tabs>
          <w:tab w:val="left" w:pos="880"/>
        </w:tabs>
        <w:spacing w:before="120" w:line="293" w:lineRule="exact"/>
        <w:ind w:left="878"/>
        <w:rPr>
          <w:sz w:val="24"/>
        </w:rPr>
      </w:pPr>
      <w:r w:rsidRPr="00622E7D">
        <w:rPr>
          <w:color w:val="333333"/>
          <w:sz w:val="24"/>
        </w:rPr>
        <w:t>Equity</w:t>
      </w:r>
      <w:r w:rsidRPr="00622E7D">
        <w:rPr>
          <w:color w:val="333333"/>
          <w:spacing w:val="-3"/>
          <w:sz w:val="24"/>
        </w:rPr>
        <w:t xml:space="preserve"> </w:t>
      </w:r>
      <w:r w:rsidRPr="00622E7D">
        <w:rPr>
          <w:color w:val="333333"/>
          <w:sz w:val="24"/>
        </w:rPr>
        <w:t>issues</w:t>
      </w:r>
      <w:r w:rsidRPr="00622E7D">
        <w:rPr>
          <w:color w:val="333333"/>
          <w:spacing w:val="-1"/>
          <w:sz w:val="24"/>
        </w:rPr>
        <w:t xml:space="preserve"> </w:t>
      </w:r>
      <w:r w:rsidRPr="00622E7D">
        <w:rPr>
          <w:color w:val="333333"/>
          <w:sz w:val="24"/>
        </w:rPr>
        <w:t>in</w:t>
      </w:r>
      <w:r w:rsidRPr="00622E7D">
        <w:rPr>
          <w:color w:val="333333"/>
          <w:spacing w:val="-1"/>
          <w:sz w:val="24"/>
        </w:rPr>
        <w:t xml:space="preserve"> </w:t>
      </w:r>
      <w:r w:rsidRPr="00622E7D">
        <w:rPr>
          <w:color w:val="333333"/>
          <w:sz w:val="24"/>
        </w:rPr>
        <w:t>assistantship</w:t>
      </w:r>
      <w:r w:rsidRPr="00622E7D">
        <w:rPr>
          <w:color w:val="333333"/>
          <w:spacing w:val="-2"/>
          <w:sz w:val="24"/>
        </w:rPr>
        <w:t xml:space="preserve"> </w:t>
      </w:r>
      <w:r w:rsidRPr="00622E7D">
        <w:rPr>
          <w:color w:val="333333"/>
          <w:sz w:val="24"/>
        </w:rPr>
        <w:t>compensation</w:t>
      </w:r>
      <w:r w:rsidRPr="00622E7D">
        <w:rPr>
          <w:color w:val="333333"/>
          <w:spacing w:val="-1"/>
          <w:sz w:val="24"/>
        </w:rPr>
        <w:t xml:space="preserve"> </w:t>
      </w:r>
      <w:r w:rsidRPr="00622E7D">
        <w:rPr>
          <w:color w:val="333333"/>
          <w:sz w:val="24"/>
        </w:rPr>
        <w:t>or</w:t>
      </w:r>
      <w:r w:rsidRPr="00622E7D">
        <w:rPr>
          <w:color w:val="333333"/>
          <w:spacing w:val="-1"/>
          <w:sz w:val="24"/>
        </w:rPr>
        <w:t xml:space="preserve"> </w:t>
      </w:r>
      <w:r w:rsidRPr="00622E7D">
        <w:rPr>
          <w:color w:val="333333"/>
          <w:spacing w:val="-2"/>
          <w:sz w:val="24"/>
        </w:rPr>
        <w:t>duties</w:t>
      </w:r>
    </w:p>
    <w:p w14:paraId="61D976C7" w14:textId="77777777" w:rsidR="009A73D6" w:rsidRPr="00622E7D" w:rsidRDefault="009A73D6" w:rsidP="009A73D6">
      <w:pPr>
        <w:pStyle w:val="ListParagraph"/>
        <w:tabs>
          <w:tab w:val="left" w:pos="880"/>
        </w:tabs>
        <w:spacing w:line="293" w:lineRule="exact"/>
        <w:ind w:firstLine="0"/>
        <w:rPr>
          <w:sz w:val="24"/>
        </w:rPr>
      </w:pPr>
    </w:p>
    <w:p w14:paraId="666A37D0" w14:textId="33A078DB" w:rsidR="00375D30" w:rsidRPr="00622E7D" w:rsidRDefault="00C23101" w:rsidP="009A73D6">
      <w:pPr>
        <w:pStyle w:val="BodyText"/>
        <w:ind w:left="160"/>
      </w:pPr>
      <w:r w:rsidRPr="00622E7D">
        <w:rPr>
          <w:color w:val="333333"/>
        </w:rPr>
        <w:t>If you are a graduate student and believe one of the above situations applies to you, you may begin</w:t>
      </w:r>
      <w:r w:rsidRPr="00622E7D">
        <w:rPr>
          <w:color w:val="333333"/>
          <w:spacing w:val="-3"/>
        </w:rPr>
        <w:t xml:space="preserve"> </w:t>
      </w:r>
      <w:r w:rsidRPr="00622E7D">
        <w:rPr>
          <w:color w:val="333333"/>
        </w:rPr>
        <w:t>the</w:t>
      </w:r>
      <w:r w:rsidRPr="00622E7D">
        <w:rPr>
          <w:color w:val="333333"/>
          <w:spacing w:val="-4"/>
        </w:rPr>
        <w:t xml:space="preserve"> </w:t>
      </w:r>
      <w:hyperlink r:id="rId321">
        <w:r w:rsidRPr="00622E7D">
          <w:rPr>
            <w:color w:val="2592FF"/>
            <w:u w:val="single" w:color="2592FF"/>
          </w:rPr>
          <w:t>appeal</w:t>
        </w:r>
        <w:r w:rsidRPr="00622E7D">
          <w:rPr>
            <w:color w:val="2592FF"/>
            <w:spacing w:val="-3"/>
            <w:u w:val="single" w:color="2592FF"/>
          </w:rPr>
          <w:t xml:space="preserve"> </w:t>
        </w:r>
        <w:r w:rsidRPr="00622E7D">
          <w:rPr>
            <w:color w:val="2592FF"/>
            <w:u w:val="single" w:color="2592FF"/>
          </w:rPr>
          <w:t>process.</w:t>
        </w:r>
      </w:hyperlink>
      <w:r w:rsidRPr="00622E7D">
        <w:rPr>
          <w:color w:val="2592FF"/>
          <w:spacing w:val="80"/>
        </w:rPr>
        <w:t xml:space="preserve"> </w:t>
      </w:r>
      <w:r w:rsidRPr="00622E7D">
        <w:rPr>
          <w:color w:val="333333"/>
        </w:rPr>
        <w:t>For</w:t>
      </w:r>
      <w:r w:rsidRPr="00622E7D">
        <w:rPr>
          <w:color w:val="333333"/>
          <w:spacing w:val="-3"/>
        </w:rPr>
        <w:t xml:space="preserve"> </w:t>
      </w:r>
      <w:r w:rsidRPr="00622E7D">
        <w:rPr>
          <w:color w:val="333333"/>
        </w:rPr>
        <w:t>detailed</w:t>
      </w:r>
      <w:r w:rsidRPr="00622E7D">
        <w:rPr>
          <w:color w:val="333333"/>
          <w:spacing w:val="-3"/>
        </w:rPr>
        <w:t xml:space="preserve"> </w:t>
      </w:r>
      <w:r w:rsidRPr="00622E7D">
        <w:rPr>
          <w:color w:val="333333"/>
        </w:rPr>
        <w:t>information</w:t>
      </w:r>
      <w:r w:rsidRPr="00622E7D">
        <w:rPr>
          <w:color w:val="333333"/>
          <w:spacing w:val="-3"/>
        </w:rPr>
        <w:t xml:space="preserve"> </w:t>
      </w:r>
      <w:r w:rsidRPr="00622E7D">
        <w:rPr>
          <w:color w:val="333333"/>
        </w:rPr>
        <w:t>about</w:t>
      </w:r>
      <w:r w:rsidRPr="00622E7D">
        <w:rPr>
          <w:color w:val="333333"/>
          <w:spacing w:val="-3"/>
        </w:rPr>
        <w:t xml:space="preserve"> </w:t>
      </w:r>
      <w:r w:rsidRPr="00622E7D">
        <w:rPr>
          <w:color w:val="333333"/>
        </w:rPr>
        <w:t>c</w:t>
      </w:r>
      <w:r w:rsidRPr="00622E7D">
        <w:t>onducting</w:t>
      </w:r>
      <w:r w:rsidRPr="00622E7D">
        <w:rPr>
          <w:spacing w:val="-3"/>
        </w:rPr>
        <w:t xml:space="preserve"> </w:t>
      </w:r>
      <w:r w:rsidRPr="00622E7D">
        <w:t>evaluations</w:t>
      </w:r>
      <w:r w:rsidRPr="00622E7D">
        <w:rPr>
          <w:spacing w:val="-2"/>
        </w:rPr>
        <w:t xml:space="preserve"> </w:t>
      </w:r>
      <w:r w:rsidRPr="00622E7D">
        <w:t>see</w:t>
      </w:r>
      <w:r w:rsidRPr="00622E7D">
        <w:rPr>
          <w:spacing w:val="-4"/>
        </w:rPr>
        <w:t xml:space="preserve"> </w:t>
      </w:r>
      <w:r w:rsidRPr="00622E7D">
        <w:t>the</w:t>
      </w:r>
      <w:r w:rsidRPr="00622E7D">
        <w:rPr>
          <w:spacing w:val="-4"/>
        </w:rPr>
        <w:t xml:space="preserve"> </w:t>
      </w:r>
      <w:hyperlink r:id="rId322">
        <w:r w:rsidRPr="00622E7D">
          <w:rPr>
            <w:color w:val="0000FF"/>
            <w:u w:val="single" w:color="0000FF"/>
          </w:rPr>
          <w:t>MU</w:t>
        </w:r>
        <w:r w:rsidRPr="00622E7D">
          <w:rPr>
            <w:color w:val="0000FF"/>
            <w:spacing w:val="-1"/>
            <w:u w:val="single" w:color="0000FF"/>
          </w:rPr>
          <w:t xml:space="preserve"> </w:t>
        </w:r>
      </w:hyperlink>
      <w:r w:rsidRPr="00622E7D">
        <w:rPr>
          <w:color w:val="0000FF"/>
          <w:spacing w:val="-1"/>
        </w:rPr>
        <w:t xml:space="preserve"> </w:t>
      </w:r>
      <w:hyperlink r:id="rId323">
        <w:r w:rsidRPr="00622E7D">
          <w:rPr>
            <w:color w:val="0000FF"/>
            <w:u w:val="single" w:color="0000FF"/>
          </w:rPr>
          <w:t>Graduate School</w:t>
        </w:r>
      </w:hyperlink>
      <w:r w:rsidRPr="00622E7D">
        <w:rPr>
          <w:color w:val="0000FF"/>
        </w:rPr>
        <w:t xml:space="preserve"> </w:t>
      </w:r>
      <w:r w:rsidRPr="00622E7D">
        <w:t>website.</w:t>
      </w:r>
    </w:p>
    <w:p w14:paraId="666A37D1" w14:textId="77777777" w:rsidR="00375D30" w:rsidRPr="00622E7D" w:rsidRDefault="00375D30" w:rsidP="009A73D6">
      <w:pPr>
        <w:pStyle w:val="BodyText"/>
      </w:pPr>
    </w:p>
    <w:p w14:paraId="666A37D2" w14:textId="005AD298" w:rsidR="00375D30" w:rsidRPr="00622E7D" w:rsidRDefault="00C23101" w:rsidP="00E83E6F">
      <w:pPr>
        <w:pStyle w:val="Heading2"/>
        <w:pBdr>
          <w:bottom w:val="single" w:sz="4" w:space="1" w:color="auto"/>
        </w:pBdr>
      </w:pPr>
      <w:bookmarkStart w:id="339" w:name="_bookmark122"/>
      <w:bookmarkStart w:id="340" w:name="_Toc208410799"/>
      <w:bookmarkEnd w:id="339"/>
      <w:r w:rsidRPr="00622E7D">
        <w:t>F</w:t>
      </w:r>
      <w:r w:rsidR="00AD5956">
        <w:t xml:space="preserve">inancial Assistance </w:t>
      </w:r>
      <w:r w:rsidRPr="00622E7D">
        <w:t>for</w:t>
      </w:r>
      <w:r w:rsidRPr="00622E7D">
        <w:rPr>
          <w:spacing w:val="-6"/>
        </w:rPr>
        <w:t xml:space="preserve"> </w:t>
      </w:r>
      <w:r w:rsidRPr="00622E7D">
        <w:t>International</w:t>
      </w:r>
      <w:r w:rsidRPr="00622E7D">
        <w:rPr>
          <w:spacing w:val="-5"/>
        </w:rPr>
        <w:t xml:space="preserve"> </w:t>
      </w:r>
      <w:r w:rsidRPr="00622E7D">
        <w:t>Graduate</w:t>
      </w:r>
      <w:r w:rsidRPr="00622E7D">
        <w:rPr>
          <w:spacing w:val="-5"/>
        </w:rPr>
        <w:t xml:space="preserve"> </w:t>
      </w:r>
      <w:r w:rsidRPr="00622E7D">
        <w:rPr>
          <w:spacing w:val="-2"/>
        </w:rPr>
        <w:t>Students</w:t>
      </w:r>
      <w:bookmarkEnd w:id="340"/>
    </w:p>
    <w:p w14:paraId="563DC562" w14:textId="77777777" w:rsidR="00EE3FA6" w:rsidRDefault="00EE3FA6" w:rsidP="009A73D6">
      <w:pPr>
        <w:pStyle w:val="BodyText"/>
        <w:ind w:left="160"/>
      </w:pPr>
    </w:p>
    <w:p w14:paraId="666A37D3" w14:textId="4D050FD9" w:rsidR="00375D30" w:rsidRPr="00622E7D" w:rsidRDefault="00C23101" w:rsidP="009A73D6">
      <w:pPr>
        <w:pStyle w:val="BodyText"/>
        <w:ind w:left="160"/>
      </w:pPr>
      <w:r w:rsidRPr="00622E7D">
        <w:t>Many of our international students have financial sponsorship from their home country. International Residential PhD Option applicants without sponsorship must submit all PhD application</w:t>
      </w:r>
      <w:r w:rsidRPr="00622E7D">
        <w:rPr>
          <w:spacing w:val="-4"/>
        </w:rPr>
        <w:t xml:space="preserve"> </w:t>
      </w:r>
      <w:r w:rsidRPr="00622E7D">
        <w:t>materials</w:t>
      </w:r>
      <w:r w:rsidRPr="00622E7D">
        <w:rPr>
          <w:spacing w:val="-4"/>
        </w:rPr>
        <w:t xml:space="preserve"> </w:t>
      </w:r>
      <w:r w:rsidRPr="00622E7D">
        <w:t>by</w:t>
      </w:r>
      <w:r w:rsidRPr="00622E7D">
        <w:rPr>
          <w:spacing w:val="-4"/>
        </w:rPr>
        <w:t xml:space="preserve"> </w:t>
      </w:r>
      <w:r w:rsidRPr="00622E7D">
        <w:t>the</w:t>
      </w:r>
      <w:r w:rsidRPr="00622E7D">
        <w:rPr>
          <w:spacing w:val="-5"/>
        </w:rPr>
        <w:t xml:space="preserve"> </w:t>
      </w:r>
      <w:r w:rsidRPr="00622E7D">
        <w:t>Early</w:t>
      </w:r>
      <w:r w:rsidRPr="00622E7D">
        <w:rPr>
          <w:spacing w:val="-4"/>
        </w:rPr>
        <w:t xml:space="preserve"> </w:t>
      </w:r>
      <w:r w:rsidRPr="00622E7D">
        <w:t>Acceptance</w:t>
      </w:r>
      <w:r w:rsidRPr="00622E7D">
        <w:rPr>
          <w:spacing w:val="-3"/>
        </w:rPr>
        <w:t xml:space="preserve"> </w:t>
      </w:r>
      <w:r w:rsidRPr="00622E7D">
        <w:t>application</w:t>
      </w:r>
      <w:r w:rsidRPr="00622E7D">
        <w:rPr>
          <w:spacing w:val="-4"/>
        </w:rPr>
        <w:t xml:space="preserve"> </w:t>
      </w:r>
      <w:r w:rsidRPr="00622E7D">
        <w:t>date</w:t>
      </w:r>
      <w:r w:rsidRPr="00622E7D">
        <w:rPr>
          <w:spacing w:val="-4"/>
        </w:rPr>
        <w:t xml:space="preserve"> </w:t>
      </w:r>
      <w:r w:rsidRPr="00622E7D">
        <w:t>and</w:t>
      </w:r>
      <w:r w:rsidRPr="00622E7D">
        <w:rPr>
          <w:spacing w:val="-4"/>
        </w:rPr>
        <w:t xml:space="preserve"> </w:t>
      </w:r>
      <w:r w:rsidRPr="00622E7D">
        <w:t>then</w:t>
      </w:r>
      <w:r w:rsidRPr="00622E7D">
        <w:rPr>
          <w:spacing w:val="-4"/>
        </w:rPr>
        <w:t xml:space="preserve"> </w:t>
      </w:r>
      <w:r w:rsidRPr="00622E7D">
        <w:t>contact</w:t>
      </w:r>
      <w:r w:rsidRPr="00622E7D">
        <w:rPr>
          <w:spacing w:val="-4"/>
        </w:rPr>
        <w:t xml:space="preserve"> </w:t>
      </w:r>
      <w:r w:rsidRPr="00622E7D">
        <w:t>the</w:t>
      </w:r>
      <w:r w:rsidRPr="00622E7D">
        <w:rPr>
          <w:spacing w:val="-5"/>
        </w:rPr>
        <w:t xml:space="preserve"> </w:t>
      </w:r>
      <w:r w:rsidRPr="00622E7D">
        <w:t>PhD</w:t>
      </w:r>
      <w:r w:rsidRPr="00622E7D">
        <w:rPr>
          <w:spacing w:val="-4"/>
        </w:rPr>
        <w:t xml:space="preserve"> </w:t>
      </w:r>
      <w:r w:rsidRPr="00622E7D">
        <w:t xml:space="preserve">Director for information about possible </w:t>
      </w:r>
      <w:r w:rsidR="00145987">
        <w:t xml:space="preserve">internal </w:t>
      </w:r>
      <w:r w:rsidR="00E85018">
        <w:t>financial support</w:t>
      </w:r>
      <w:r w:rsidRPr="00622E7D">
        <w:t xml:space="preserve"> options</w:t>
      </w:r>
      <w:r w:rsidR="00E85018">
        <w:t xml:space="preserve"> including graduate assistantships and graduate fellowships</w:t>
      </w:r>
      <w:r w:rsidRPr="00622E7D">
        <w:t>.</w:t>
      </w:r>
    </w:p>
    <w:p w14:paraId="666A37D4" w14:textId="77777777" w:rsidR="00375D30" w:rsidRPr="00622E7D" w:rsidRDefault="00375D30" w:rsidP="009A73D6">
      <w:pPr>
        <w:pStyle w:val="BodyText"/>
      </w:pPr>
    </w:p>
    <w:p w14:paraId="666A37D5" w14:textId="7A77AF3E" w:rsidR="00375D30" w:rsidRPr="00622E7D" w:rsidRDefault="00C23101" w:rsidP="00832FA6">
      <w:pPr>
        <w:pStyle w:val="BodyText"/>
        <w:ind w:left="160"/>
      </w:pPr>
      <w:r w:rsidRPr="00622E7D">
        <w:t>External</w:t>
      </w:r>
      <w:r w:rsidRPr="00622E7D">
        <w:rPr>
          <w:spacing w:val="-1"/>
        </w:rPr>
        <w:t xml:space="preserve"> </w:t>
      </w:r>
      <w:r w:rsidRPr="00622E7D">
        <w:t>scholarships</w:t>
      </w:r>
      <w:r w:rsidRPr="00622E7D">
        <w:rPr>
          <w:spacing w:val="-1"/>
        </w:rPr>
        <w:t xml:space="preserve"> </w:t>
      </w:r>
      <w:r w:rsidRPr="00622E7D">
        <w:t>and fellowships</w:t>
      </w:r>
      <w:r w:rsidRPr="00622E7D">
        <w:rPr>
          <w:spacing w:val="-1"/>
        </w:rPr>
        <w:t xml:space="preserve"> </w:t>
      </w:r>
      <w:r w:rsidRPr="00622E7D">
        <w:t>are available</w:t>
      </w:r>
      <w:r w:rsidRPr="00622E7D">
        <w:rPr>
          <w:spacing w:val="-1"/>
        </w:rPr>
        <w:t xml:space="preserve"> </w:t>
      </w:r>
      <w:r w:rsidRPr="00622E7D">
        <w:t>via</w:t>
      </w:r>
      <w:r w:rsidRPr="00622E7D">
        <w:rPr>
          <w:spacing w:val="-2"/>
        </w:rPr>
        <w:t xml:space="preserve"> </w:t>
      </w:r>
      <w:r w:rsidRPr="00622E7D">
        <w:t>competitive</w:t>
      </w:r>
      <w:r w:rsidRPr="00622E7D">
        <w:rPr>
          <w:spacing w:val="-1"/>
        </w:rPr>
        <w:t xml:space="preserve"> </w:t>
      </w:r>
      <w:r w:rsidRPr="00622E7D">
        <w:t>application</w:t>
      </w:r>
      <w:r w:rsidRPr="00622E7D">
        <w:rPr>
          <w:spacing w:val="-1"/>
        </w:rPr>
        <w:t xml:space="preserve"> </w:t>
      </w:r>
      <w:r w:rsidRPr="00622E7D">
        <w:t>for</w:t>
      </w:r>
      <w:r w:rsidRPr="00622E7D">
        <w:rPr>
          <w:spacing w:val="-1"/>
        </w:rPr>
        <w:t xml:space="preserve"> </w:t>
      </w:r>
      <w:r w:rsidRPr="00622E7D">
        <w:t>international graduate students. Each external organization has specific criteria.</w:t>
      </w:r>
      <w:r w:rsidRPr="00622E7D">
        <w:rPr>
          <w:spacing w:val="40"/>
        </w:rPr>
        <w:t xml:space="preserve"> </w:t>
      </w:r>
      <w:r w:rsidRPr="00622E7D">
        <w:t>International applications interested in pursuing one of these options needs to review options and apply early.</w:t>
      </w:r>
      <w:r w:rsidRPr="00622E7D">
        <w:rPr>
          <w:spacing w:val="40"/>
        </w:rPr>
        <w:t xml:space="preserve"> </w:t>
      </w:r>
      <w:r w:rsidRPr="00622E7D">
        <w:t xml:space="preserve">Visit the </w:t>
      </w:r>
      <w:hyperlink r:id="rId324" w:anchor="external">
        <w:r w:rsidRPr="00622E7D">
          <w:rPr>
            <w:color w:val="0000FF"/>
            <w:u w:val="single" w:color="0000FF"/>
          </w:rPr>
          <w:t>External</w:t>
        </w:r>
        <w:r w:rsidRPr="00622E7D">
          <w:rPr>
            <w:color w:val="0000FF"/>
            <w:spacing w:val="-4"/>
            <w:u w:val="single" w:color="0000FF"/>
          </w:rPr>
          <w:t xml:space="preserve"> </w:t>
        </w:r>
        <w:r w:rsidRPr="00622E7D">
          <w:rPr>
            <w:color w:val="0000FF"/>
            <w:u w:val="single" w:color="0000FF"/>
          </w:rPr>
          <w:t>Scholarships</w:t>
        </w:r>
        <w:r w:rsidRPr="00622E7D">
          <w:rPr>
            <w:color w:val="0000FF"/>
            <w:spacing w:val="-4"/>
            <w:u w:val="single" w:color="0000FF"/>
          </w:rPr>
          <w:t xml:space="preserve"> </w:t>
        </w:r>
        <w:r w:rsidRPr="00622E7D">
          <w:rPr>
            <w:color w:val="0000FF"/>
            <w:u w:val="single" w:color="0000FF"/>
          </w:rPr>
          <w:t>and</w:t>
        </w:r>
        <w:r w:rsidRPr="00622E7D">
          <w:rPr>
            <w:color w:val="0000FF"/>
            <w:spacing w:val="-4"/>
            <w:u w:val="single" w:color="0000FF"/>
          </w:rPr>
          <w:t xml:space="preserve"> </w:t>
        </w:r>
        <w:r w:rsidRPr="00622E7D">
          <w:rPr>
            <w:color w:val="0000FF"/>
            <w:u w:val="single" w:color="0000FF"/>
          </w:rPr>
          <w:t>Fellowships</w:t>
        </w:r>
      </w:hyperlink>
      <w:r w:rsidRPr="00622E7D">
        <w:rPr>
          <w:color w:val="0000FF"/>
          <w:spacing w:val="-2"/>
        </w:rPr>
        <w:t xml:space="preserve"> </w:t>
      </w:r>
      <w:r w:rsidRPr="00622E7D">
        <w:t>page</w:t>
      </w:r>
      <w:r w:rsidRPr="00622E7D">
        <w:rPr>
          <w:spacing w:val="-3"/>
        </w:rPr>
        <w:t xml:space="preserve"> </w:t>
      </w:r>
      <w:r w:rsidRPr="00622E7D">
        <w:t>at</w:t>
      </w:r>
      <w:r w:rsidRPr="00622E7D">
        <w:rPr>
          <w:spacing w:val="-4"/>
        </w:rPr>
        <w:t xml:space="preserve"> </w:t>
      </w:r>
      <w:r w:rsidRPr="00622E7D">
        <w:t>the</w:t>
      </w:r>
      <w:r w:rsidRPr="00622E7D">
        <w:rPr>
          <w:spacing w:val="-3"/>
        </w:rPr>
        <w:t xml:space="preserve"> </w:t>
      </w:r>
      <w:r w:rsidRPr="00622E7D">
        <w:t>MU</w:t>
      </w:r>
      <w:r w:rsidRPr="00622E7D">
        <w:rPr>
          <w:spacing w:val="-4"/>
        </w:rPr>
        <w:t xml:space="preserve"> </w:t>
      </w:r>
      <w:r w:rsidRPr="00622E7D">
        <w:t>International</w:t>
      </w:r>
      <w:r w:rsidRPr="00622E7D">
        <w:rPr>
          <w:spacing w:val="-2"/>
        </w:rPr>
        <w:t xml:space="preserve"> </w:t>
      </w:r>
      <w:r w:rsidRPr="00622E7D">
        <w:t>Programs</w:t>
      </w:r>
      <w:r w:rsidRPr="00622E7D">
        <w:rPr>
          <w:spacing w:val="-3"/>
        </w:rPr>
        <w:t xml:space="preserve"> </w:t>
      </w:r>
      <w:r w:rsidRPr="00622E7D">
        <w:t>website</w:t>
      </w:r>
      <w:r w:rsidRPr="00622E7D">
        <w:rPr>
          <w:spacing w:val="-5"/>
        </w:rPr>
        <w:t xml:space="preserve"> </w:t>
      </w:r>
      <w:r w:rsidRPr="00622E7D">
        <w:t>for</w:t>
      </w:r>
      <w:r w:rsidRPr="00622E7D">
        <w:rPr>
          <w:spacing w:val="-6"/>
        </w:rPr>
        <w:t xml:space="preserve"> </w:t>
      </w:r>
      <w:r w:rsidRPr="00622E7D">
        <w:t xml:space="preserve">more </w:t>
      </w:r>
      <w:r w:rsidRPr="00622E7D">
        <w:rPr>
          <w:spacing w:val="-2"/>
        </w:rPr>
        <w:t>details.</w:t>
      </w:r>
    </w:p>
    <w:p w14:paraId="666A37D6" w14:textId="77777777" w:rsidR="00375D30" w:rsidRPr="00622E7D" w:rsidRDefault="00375D30" w:rsidP="00832FA6">
      <w:pPr>
        <w:pStyle w:val="BodyText"/>
      </w:pPr>
    </w:p>
    <w:p w14:paraId="666A37D7" w14:textId="78173060" w:rsidR="00375D30" w:rsidRPr="00622E7D" w:rsidRDefault="00C23101" w:rsidP="00E83E6F">
      <w:pPr>
        <w:pStyle w:val="Heading3"/>
      </w:pPr>
      <w:bookmarkStart w:id="341" w:name="_Toc208410800"/>
      <w:r w:rsidRPr="00622E7D">
        <w:t>Curators</w:t>
      </w:r>
      <w:r w:rsidRPr="00622E7D">
        <w:rPr>
          <w:spacing w:val="-6"/>
        </w:rPr>
        <w:t xml:space="preserve"> </w:t>
      </w:r>
      <w:r w:rsidRPr="00622E7D">
        <w:t>Grant-in-Aid</w:t>
      </w:r>
      <w:r w:rsidRPr="00622E7D">
        <w:rPr>
          <w:spacing w:val="-5"/>
        </w:rPr>
        <w:t xml:space="preserve"> </w:t>
      </w:r>
      <w:r w:rsidRPr="00622E7D">
        <w:t>(GIA)</w:t>
      </w:r>
      <w:r w:rsidRPr="00622E7D">
        <w:rPr>
          <w:spacing w:val="-5"/>
        </w:rPr>
        <w:t xml:space="preserve"> </w:t>
      </w:r>
      <w:r w:rsidRPr="00622E7D">
        <w:rPr>
          <w:spacing w:val="-2"/>
        </w:rPr>
        <w:t>Scholarships</w:t>
      </w:r>
      <w:bookmarkEnd w:id="341"/>
    </w:p>
    <w:p w14:paraId="666A37D8" w14:textId="101A8D37" w:rsidR="00375D30" w:rsidRPr="00622E7D" w:rsidRDefault="00C23101" w:rsidP="00832FA6">
      <w:pPr>
        <w:pStyle w:val="BodyText"/>
        <w:ind w:left="160"/>
      </w:pPr>
      <w:r w:rsidRPr="00622E7D">
        <w:t>Graduate GIA Scholarships waive one credit hour of tuition up to nine credit hours of tuition toward</w:t>
      </w:r>
      <w:r w:rsidRPr="00622E7D">
        <w:rPr>
          <w:spacing w:val="-4"/>
        </w:rPr>
        <w:t xml:space="preserve"> </w:t>
      </w:r>
      <w:r w:rsidRPr="00622E7D">
        <w:t>required</w:t>
      </w:r>
      <w:r w:rsidRPr="00622E7D">
        <w:rPr>
          <w:spacing w:val="-4"/>
        </w:rPr>
        <w:t xml:space="preserve"> </w:t>
      </w:r>
      <w:r w:rsidRPr="00622E7D">
        <w:t>courses</w:t>
      </w:r>
      <w:r w:rsidRPr="00622E7D">
        <w:rPr>
          <w:spacing w:val="-2"/>
        </w:rPr>
        <w:t xml:space="preserve"> </w:t>
      </w:r>
      <w:r w:rsidRPr="00622E7D">
        <w:t>and</w:t>
      </w:r>
      <w:r w:rsidRPr="00622E7D">
        <w:rPr>
          <w:spacing w:val="-4"/>
        </w:rPr>
        <w:t xml:space="preserve"> </w:t>
      </w:r>
      <w:r w:rsidRPr="00622E7D">
        <w:t>all</w:t>
      </w:r>
      <w:r w:rsidRPr="00622E7D">
        <w:rPr>
          <w:spacing w:val="-4"/>
        </w:rPr>
        <w:t xml:space="preserve"> </w:t>
      </w:r>
      <w:r w:rsidRPr="00622E7D">
        <w:t>non-resident</w:t>
      </w:r>
      <w:r w:rsidRPr="00622E7D">
        <w:rPr>
          <w:spacing w:val="-2"/>
        </w:rPr>
        <w:t xml:space="preserve"> </w:t>
      </w:r>
      <w:r w:rsidRPr="00622E7D">
        <w:t>fees</w:t>
      </w:r>
      <w:r w:rsidRPr="00622E7D">
        <w:rPr>
          <w:spacing w:val="-2"/>
        </w:rPr>
        <w:t xml:space="preserve"> </w:t>
      </w:r>
      <w:r w:rsidRPr="00622E7D">
        <w:t>of</w:t>
      </w:r>
      <w:r w:rsidRPr="00622E7D">
        <w:rPr>
          <w:spacing w:val="-4"/>
        </w:rPr>
        <w:t xml:space="preserve"> </w:t>
      </w:r>
      <w:r w:rsidRPr="00622E7D">
        <w:t>all</w:t>
      </w:r>
      <w:r w:rsidRPr="00622E7D">
        <w:rPr>
          <w:spacing w:val="-4"/>
        </w:rPr>
        <w:t xml:space="preserve"> </w:t>
      </w:r>
      <w:r w:rsidRPr="00622E7D">
        <w:t>credit</w:t>
      </w:r>
      <w:r w:rsidRPr="00622E7D">
        <w:rPr>
          <w:spacing w:val="-4"/>
        </w:rPr>
        <w:t xml:space="preserve"> </w:t>
      </w:r>
      <w:r w:rsidRPr="00622E7D">
        <w:t>hours</w:t>
      </w:r>
      <w:r w:rsidRPr="00622E7D">
        <w:rPr>
          <w:spacing w:val="-4"/>
        </w:rPr>
        <w:t xml:space="preserve"> </w:t>
      </w:r>
      <w:r w:rsidRPr="00622E7D">
        <w:t>which</w:t>
      </w:r>
      <w:r w:rsidRPr="00622E7D">
        <w:rPr>
          <w:spacing w:val="-2"/>
        </w:rPr>
        <w:t xml:space="preserve"> </w:t>
      </w:r>
      <w:r w:rsidRPr="00622E7D">
        <w:t>student</w:t>
      </w:r>
      <w:r w:rsidRPr="00622E7D">
        <w:rPr>
          <w:spacing w:val="-4"/>
        </w:rPr>
        <w:t xml:space="preserve"> </w:t>
      </w:r>
      <w:r w:rsidRPr="00622E7D">
        <w:t>is</w:t>
      </w:r>
      <w:r w:rsidRPr="00622E7D">
        <w:rPr>
          <w:spacing w:val="-4"/>
        </w:rPr>
        <w:t xml:space="preserve"> </w:t>
      </w:r>
      <w:r w:rsidRPr="00622E7D">
        <w:t>enrolled</w:t>
      </w:r>
      <w:r w:rsidRPr="00622E7D">
        <w:rPr>
          <w:spacing w:val="-4"/>
        </w:rPr>
        <w:t xml:space="preserve"> </w:t>
      </w:r>
      <w:r w:rsidRPr="00622E7D">
        <w:t xml:space="preserve">for one semester. GIAs are awarded on a semester-only basis based on an evaluation of academic merit, financial need, longevity at MU, and on-campus employment and student activities. GIA </w:t>
      </w:r>
      <w:r w:rsidRPr="00622E7D">
        <w:rPr>
          <w:b/>
        </w:rPr>
        <w:t>does</w:t>
      </w:r>
      <w:r w:rsidRPr="00622E7D">
        <w:rPr>
          <w:b/>
          <w:spacing w:val="-2"/>
        </w:rPr>
        <w:t xml:space="preserve"> </w:t>
      </w:r>
      <w:r w:rsidRPr="00622E7D">
        <w:rPr>
          <w:b/>
        </w:rPr>
        <w:t>not</w:t>
      </w:r>
      <w:r w:rsidRPr="00622E7D">
        <w:rPr>
          <w:b/>
          <w:spacing w:val="-3"/>
        </w:rPr>
        <w:t xml:space="preserve"> </w:t>
      </w:r>
      <w:r w:rsidRPr="00622E7D">
        <w:t>waive</w:t>
      </w:r>
      <w:r w:rsidRPr="00622E7D">
        <w:rPr>
          <w:spacing w:val="-2"/>
        </w:rPr>
        <w:t xml:space="preserve"> </w:t>
      </w:r>
      <w:r w:rsidRPr="00622E7D">
        <w:t>the</w:t>
      </w:r>
      <w:r w:rsidRPr="00622E7D">
        <w:rPr>
          <w:spacing w:val="-3"/>
        </w:rPr>
        <w:t xml:space="preserve"> </w:t>
      </w:r>
      <w:r w:rsidRPr="00622E7D">
        <w:t>cost of</w:t>
      </w:r>
      <w:r w:rsidRPr="00622E7D">
        <w:rPr>
          <w:spacing w:val="-2"/>
        </w:rPr>
        <w:t xml:space="preserve"> </w:t>
      </w:r>
      <w:r w:rsidRPr="00622E7D">
        <w:t>the</w:t>
      </w:r>
      <w:r w:rsidRPr="00622E7D">
        <w:rPr>
          <w:spacing w:val="-4"/>
        </w:rPr>
        <w:t xml:space="preserve"> </w:t>
      </w:r>
      <w:r w:rsidRPr="00622E7D">
        <w:t>required</w:t>
      </w:r>
      <w:r w:rsidRPr="00622E7D">
        <w:rPr>
          <w:spacing w:val="-2"/>
        </w:rPr>
        <w:t xml:space="preserve"> </w:t>
      </w:r>
      <w:r w:rsidRPr="00622E7D">
        <w:t>Student</w:t>
      </w:r>
      <w:r w:rsidRPr="00622E7D">
        <w:rPr>
          <w:spacing w:val="-2"/>
        </w:rPr>
        <w:t xml:space="preserve"> </w:t>
      </w:r>
      <w:r w:rsidRPr="00622E7D">
        <w:t>Medical Insurance. GIA</w:t>
      </w:r>
      <w:r w:rsidRPr="00622E7D">
        <w:rPr>
          <w:spacing w:val="-1"/>
        </w:rPr>
        <w:t xml:space="preserve"> </w:t>
      </w:r>
      <w:r w:rsidRPr="00622E7D">
        <w:t>application</w:t>
      </w:r>
      <w:r w:rsidRPr="00622E7D">
        <w:rPr>
          <w:spacing w:val="-2"/>
        </w:rPr>
        <w:t xml:space="preserve"> </w:t>
      </w:r>
      <w:r w:rsidRPr="00622E7D">
        <w:t>deadline</w:t>
      </w:r>
      <w:r w:rsidRPr="00622E7D">
        <w:rPr>
          <w:spacing w:val="-3"/>
        </w:rPr>
        <w:t xml:space="preserve"> </w:t>
      </w:r>
      <w:r w:rsidRPr="00622E7D">
        <w:t>for fall semester funding is in April; Application deadline for spring semester funding is in early November.</w:t>
      </w:r>
      <w:r w:rsidRPr="00622E7D">
        <w:rPr>
          <w:spacing w:val="40"/>
        </w:rPr>
        <w:t xml:space="preserve"> </w:t>
      </w:r>
      <w:r w:rsidRPr="00622E7D">
        <w:rPr>
          <w:color w:val="333333"/>
        </w:rPr>
        <w:t xml:space="preserve">Visit the </w:t>
      </w:r>
      <w:hyperlink r:id="rId325" w:anchor="GIA">
        <w:r w:rsidRPr="00622E7D">
          <w:rPr>
            <w:color w:val="0000FF"/>
            <w:u w:val="single" w:color="0000FF"/>
          </w:rPr>
          <w:t>Curator's Grant-in-Aid scholarship</w:t>
        </w:r>
      </w:hyperlink>
      <w:r w:rsidRPr="00622E7D">
        <w:rPr>
          <w:color w:val="0000FF"/>
        </w:rPr>
        <w:t xml:space="preserve"> </w:t>
      </w:r>
      <w:r w:rsidRPr="00622E7D">
        <w:t xml:space="preserve">page on the MU </w:t>
      </w:r>
      <w:r w:rsidR="002C3A5F">
        <w:t>International Program</w:t>
      </w:r>
      <w:r w:rsidR="00EE56AD">
        <w:t xml:space="preserve">s </w:t>
      </w:r>
      <w:r w:rsidRPr="00622E7D">
        <w:t>website for further details.</w:t>
      </w:r>
    </w:p>
    <w:p w14:paraId="666A37D9" w14:textId="77777777" w:rsidR="00375D30" w:rsidRPr="00622E7D" w:rsidRDefault="00375D30" w:rsidP="00832FA6">
      <w:pPr>
        <w:pStyle w:val="BodyText"/>
      </w:pPr>
    </w:p>
    <w:p w14:paraId="666A37DA" w14:textId="289CB5ED" w:rsidR="00375D30" w:rsidRPr="00E83E6F" w:rsidRDefault="00C23101" w:rsidP="00E83E6F">
      <w:pPr>
        <w:pStyle w:val="Heading3"/>
      </w:pPr>
      <w:bookmarkStart w:id="342" w:name="_Toc208410801"/>
      <w:r w:rsidRPr="00E83E6F">
        <w:lastRenderedPageBreak/>
        <w:t>Global</w:t>
      </w:r>
      <w:r w:rsidRPr="00E83E6F">
        <w:rPr>
          <w:spacing w:val="-4"/>
        </w:rPr>
        <w:t xml:space="preserve"> </w:t>
      </w:r>
      <w:r w:rsidRPr="00E83E6F">
        <w:t>Tiger</w:t>
      </w:r>
      <w:r w:rsidRPr="00E83E6F">
        <w:rPr>
          <w:spacing w:val="-4"/>
        </w:rPr>
        <w:t xml:space="preserve"> </w:t>
      </w:r>
      <w:r w:rsidRPr="00E83E6F">
        <w:rPr>
          <w:spacing w:val="-2"/>
        </w:rPr>
        <w:t>Scholarships</w:t>
      </w:r>
      <w:bookmarkEnd w:id="342"/>
    </w:p>
    <w:p w14:paraId="666A37DB" w14:textId="7DCC1E76" w:rsidR="00375D30" w:rsidRDefault="00C23101" w:rsidP="009A73D6">
      <w:pPr>
        <w:pStyle w:val="BodyText"/>
        <w:ind w:left="160"/>
      </w:pPr>
      <w:r w:rsidRPr="00622E7D">
        <w:t>The Mizzou Alumni Association is committed to providing scholarship opportunities for returning international students. Students must maintain a 2.75 cumulative GPA or higher, be enrolled full-time, and have at least one (1)</w:t>
      </w:r>
      <w:r w:rsidRPr="00622E7D">
        <w:rPr>
          <w:spacing w:val="-1"/>
        </w:rPr>
        <w:t xml:space="preserve"> </w:t>
      </w:r>
      <w:r w:rsidRPr="00622E7D">
        <w:t>remaining semester at Mizzou. Applications are</w:t>
      </w:r>
      <w:r w:rsidRPr="00622E7D">
        <w:rPr>
          <w:spacing w:val="-1"/>
        </w:rPr>
        <w:t xml:space="preserve"> </w:t>
      </w:r>
      <w:r w:rsidRPr="00622E7D">
        <w:t>due by March 1 each year. Recipients, as a part of the scholarship award, agree to provide</w:t>
      </w:r>
      <w:r w:rsidRPr="00622E7D">
        <w:rPr>
          <w:spacing w:val="-1"/>
        </w:rPr>
        <w:t xml:space="preserve"> </w:t>
      </w:r>
      <w:r w:rsidRPr="00622E7D">
        <w:t>service to the</w:t>
      </w:r>
      <w:r w:rsidRPr="00622E7D">
        <w:rPr>
          <w:spacing w:val="-3"/>
        </w:rPr>
        <w:t xml:space="preserve"> </w:t>
      </w:r>
      <w:r w:rsidRPr="00622E7D">
        <w:t>alumni</w:t>
      </w:r>
      <w:r w:rsidRPr="00622E7D">
        <w:rPr>
          <w:spacing w:val="-3"/>
        </w:rPr>
        <w:t xml:space="preserve"> </w:t>
      </w:r>
      <w:r w:rsidRPr="00622E7D">
        <w:t>association</w:t>
      </w:r>
      <w:r w:rsidRPr="00622E7D">
        <w:rPr>
          <w:spacing w:val="-3"/>
        </w:rPr>
        <w:t xml:space="preserve"> </w:t>
      </w:r>
      <w:r w:rsidRPr="00622E7D">
        <w:t>during</w:t>
      </w:r>
      <w:r w:rsidRPr="00622E7D">
        <w:rPr>
          <w:spacing w:val="-3"/>
        </w:rPr>
        <w:t xml:space="preserve"> </w:t>
      </w:r>
      <w:r w:rsidRPr="00622E7D">
        <w:t>the</w:t>
      </w:r>
      <w:r w:rsidRPr="00622E7D">
        <w:rPr>
          <w:spacing w:val="-4"/>
        </w:rPr>
        <w:t xml:space="preserve"> </w:t>
      </w:r>
      <w:r w:rsidRPr="00622E7D">
        <w:t>school</w:t>
      </w:r>
      <w:r w:rsidRPr="00622E7D">
        <w:rPr>
          <w:spacing w:val="-3"/>
        </w:rPr>
        <w:t xml:space="preserve"> </w:t>
      </w:r>
      <w:r w:rsidRPr="00622E7D">
        <w:t>year</w:t>
      </w:r>
      <w:r w:rsidRPr="00622E7D">
        <w:rPr>
          <w:spacing w:val="-3"/>
        </w:rPr>
        <w:t xml:space="preserve"> </w:t>
      </w:r>
      <w:r w:rsidRPr="00622E7D">
        <w:t>in</w:t>
      </w:r>
      <w:r w:rsidRPr="00622E7D">
        <w:rPr>
          <w:spacing w:val="-3"/>
        </w:rPr>
        <w:t xml:space="preserve"> </w:t>
      </w:r>
      <w:r w:rsidRPr="00622E7D">
        <w:t>which</w:t>
      </w:r>
      <w:r w:rsidRPr="00622E7D">
        <w:rPr>
          <w:spacing w:val="-3"/>
        </w:rPr>
        <w:t xml:space="preserve"> </w:t>
      </w:r>
      <w:r w:rsidRPr="00622E7D">
        <w:t>the</w:t>
      </w:r>
      <w:r w:rsidRPr="00622E7D">
        <w:rPr>
          <w:spacing w:val="-4"/>
        </w:rPr>
        <w:t xml:space="preserve"> </w:t>
      </w:r>
      <w:r w:rsidRPr="00622E7D">
        <w:t>award</w:t>
      </w:r>
      <w:r w:rsidRPr="00622E7D">
        <w:rPr>
          <w:spacing w:val="-3"/>
        </w:rPr>
        <w:t xml:space="preserve"> </w:t>
      </w:r>
      <w:r w:rsidRPr="00622E7D">
        <w:t>is</w:t>
      </w:r>
      <w:r w:rsidRPr="00622E7D">
        <w:rPr>
          <w:spacing w:val="-3"/>
        </w:rPr>
        <w:t xml:space="preserve"> </w:t>
      </w:r>
      <w:r w:rsidRPr="00622E7D">
        <w:t>received</w:t>
      </w:r>
      <w:r w:rsidRPr="00622E7D">
        <w:rPr>
          <w:spacing w:val="-3"/>
        </w:rPr>
        <w:t xml:space="preserve"> </w:t>
      </w:r>
      <w:r w:rsidRPr="00622E7D">
        <w:t>as</w:t>
      </w:r>
      <w:r w:rsidRPr="00622E7D">
        <w:rPr>
          <w:spacing w:val="-3"/>
        </w:rPr>
        <w:t xml:space="preserve"> </w:t>
      </w:r>
      <w:r w:rsidRPr="00622E7D">
        <w:t>needed. Visit</w:t>
      </w:r>
      <w:r w:rsidRPr="00622E7D">
        <w:rPr>
          <w:spacing w:val="-3"/>
        </w:rPr>
        <w:t xml:space="preserve"> </w:t>
      </w:r>
      <w:r w:rsidRPr="00622E7D">
        <w:t xml:space="preserve">the </w:t>
      </w:r>
      <w:hyperlink r:id="rId326">
        <w:r w:rsidRPr="00622E7D">
          <w:rPr>
            <w:color w:val="0000FF"/>
            <w:u w:val="single" w:color="0000FF"/>
          </w:rPr>
          <w:t>Mizzou Alumni Association</w:t>
        </w:r>
      </w:hyperlink>
      <w:r w:rsidRPr="00622E7D">
        <w:rPr>
          <w:color w:val="0000FF"/>
        </w:rPr>
        <w:t xml:space="preserve"> </w:t>
      </w:r>
      <w:r w:rsidRPr="00622E7D">
        <w:t xml:space="preserve">website, under the Returning Student Scholarships Tab, for </w:t>
      </w:r>
      <w:hyperlink r:id="rId327" w:history="1">
        <w:r w:rsidRPr="00E83E6F">
          <w:rPr>
            <w:rStyle w:val="Hyperlink"/>
          </w:rPr>
          <w:t>Global Tiger Scholarship application</w:t>
        </w:r>
      </w:hyperlink>
      <w:r w:rsidRPr="00622E7D">
        <w:t xml:space="preserve"> details.</w:t>
      </w:r>
    </w:p>
    <w:p w14:paraId="566252DA" w14:textId="77777777" w:rsidR="00EE3FA6" w:rsidRPr="00622E7D" w:rsidRDefault="00EE3FA6" w:rsidP="009A73D6">
      <w:pPr>
        <w:pStyle w:val="BodyText"/>
        <w:ind w:left="160"/>
      </w:pPr>
    </w:p>
    <w:p w14:paraId="3A117AAC" w14:textId="7B5C3026" w:rsidR="00A506D9" w:rsidRDefault="006966FB" w:rsidP="00FB7B7F">
      <w:pPr>
        <w:pStyle w:val="Heading3"/>
        <w:rPr>
          <w:bdr w:val="none" w:sz="0" w:space="0" w:color="auto" w:frame="1"/>
        </w:rPr>
      </w:pPr>
      <w:bookmarkStart w:id="343" w:name="_Toc208410803"/>
      <w:r w:rsidRPr="00E83E6F">
        <w:rPr>
          <w:bdr w:val="none" w:sz="0" w:space="0" w:color="auto" w:frame="1"/>
        </w:rPr>
        <w:t>International Graduate Student Employee</w:t>
      </w:r>
      <w:r w:rsidRPr="00E83E6F">
        <w:t> </w:t>
      </w:r>
      <w:r w:rsidRPr="00E83E6F">
        <w:rPr>
          <w:bdr w:val="none" w:sz="0" w:space="0" w:color="auto" w:frame="1"/>
        </w:rPr>
        <w:t>Work Restrictions</w:t>
      </w:r>
      <w:bookmarkEnd w:id="343"/>
    </w:p>
    <w:p w14:paraId="751798CE" w14:textId="02184E8C" w:rsidR="006966FB" w:rsidRPr="00900D77" w:rsidRDefault="006966FB" w:rsidP="00BB77E8">
      <w:pPr>
        <w:pStyle w:val="BodyText"/>
        <w:ind w:left="180"/>
      </w:pPr>
      <w:hyperlink r:id="rId328" w:history="1">
        <w:r w:rsidRPr="00E83E6F">
          <w:rPr>
            <w:rStyle w:val="Hyperlink"/>
          </w:rPr>
          <w:t>International graduate students may work</w:t>
        </w:r>
      </w:hyperlink>
      <w:r w:rsidRPr="00BB77E8">
        <w:t xml:space="preserve"> up to 20 hours per week (.50 FTE) on campus during the fall and spring semesters, and more than 20 hours per week during the summer term and designated breaks (e.g. winter break).</w:t>
      </w:r>
    </w:p>
    <w:p w14:paraId="666A37E0" w14:textId="77777777" w:rsidR="00375D30" w:rsidRPr="00622E7D" w:rsidRDefault="00375D30" w:rsidP="009A73D6">
      <w:pPr>
        <w:pStyle w:val="BodyText"/>
      </w:pPr>
    </w:p>
    <w:p w14:paraId="666A37E2" w14:textId="5739DE77" w:rsidR="00375D30" w:rsidRPr="00A03294" w:rsidRDefault="00375789" w:rsidP="00FF4B08">
      <w:pPr>
        <w:pStyle w:val="Heading2"/>
        <w:rPr>
          <w:u w:val="single"/>
        </w:rPr>
      </w:pPr>
      <w:bookmarkStart w:id="344" w:name="_bookmark123"/>
      <w:bookmarkStart w:id="345" w:name="_Toc208410804"/>
      <w:bookmarkEnd w:id="344"/>
      <w:r w:rsidRPr="00A03294">
        <w:rPr>
          <w:u w:val="single"/>
        </w:rPr>
        <w:t>Student Loans</w:t>
      </w:r>
      <w:bookmarkEnd w:id="345"/>
      <w:r w:rsidR="00A03294" w:rsidRPr="00A03294">
        <w:rPr>
          <w:u w:val="single"/>
        </w:rPr>
        <w:t xml:space="preserve">                                                                                                                                         </w:t>
      </w:r>
    </w:p>
    <w:p w14:paraId="4E6EAFFB" w14:textId="77777777" w:rsidR="00470F91" w:rsidRDefault="00470F91" w:rsidP="009A73D6">
      <w:pPr>
        <w:pStyle w:val="BodyText"/>
        <w:ind w:left="160"/>
      </w:pPr>
    </w:p>
    <w:p w14:paraId="666A37E3" w14:textId="718A87B1" w:rsidR="00375D30" w:rsidRPr="00622E7D" w:rsidRDefault="00C23101" w:rsidP="009A73D6">
      <w:pPr>
        <w:pStyle w:val="BodyText"/>
        <w:ind w:left="160"/>
      </w:pPr>
      <w:r w:rsidRPr="00622E7D">
        <w:t>An</w:t>
      </w:r>
      <w:r w:rsidRPr="00622E7D">
        <w:rPr>
          <w:spacing w:val="-3"/>
        </w:rPr>
        <w:t xml:space="preserve"> </w:t>
      </w:r>
      <w:r w:rsidRPr="00622E7D">
        <w:t>education</w:t>
      </w:r>
      <w:r w:rsidRPr="00622E7D">
        <w:rPr>
          <w:spacing w:val="-3"/>
        </w:rPr>
        <w:t xml:space="preserve"> </w:t>
      </w:r>
      <w:r w:rsidRPr="00622E7D">
        <w:t>loan</w:t>
      </w:r>
      <w:r w:rsidRPr="00622E7D">
        <w:rPr>
          <w:spacing w:val="-3"/>
        </w:rPr>
        <w:t xml:space="preserve"> </w:t>
      </w:r>
      <w:r w:rsidRPr="00622E7D">
        <w:t>is</w:t>
      </w:r>
      <w:r w:rsidRPr="00622E7D">
        <w:rPr>
          <w:spacing w:val="-3"/>
        </w:rPr>
        <w:t xml:space="preserve"> </w:t>
      </w:r>
      <w:r w:rsidRPr="00622E7D">
        <w:t>a</w:t>
      </w:r>
      <w:r w:rsidRPr="00622E7D">
        <w:rPr>
          <w:spacing w:val="-2"/>
        </w:rPr>
        <w:t xml:space="preserve"> </w:t>
      </w:r>
      <w:r w:rsidRPr="00622E7D">
        <w:t>form</w:t>
      </w:r>
      <w:r w:rsidRPr="00622E7D">
        <w:rPr>
          <w:spacing w:val="-3"/>
        </w:rPr>
        <w:t xml:space="preserve"> </w:t>
      </w:r>
      <w:r w:rsidRPr="00622E7D">
        <w:t>of</w:t>
      </w:r>
      <w:r w:rsidRPr="00622E7D">
        <w:rPr>
          <w:spacing w:val="-4"/>
        </w:rPr>
        <w:t xml:space="preserve"> </w:t>
      </w:r>
      <w:r w:rsidRPr="00622E7D">
        <w:t>financial</w:t>
      </w:r>
      <w:r w:rsidRPr="00622E7D">
        <w:rPr>
          <w:spacing w:val="-1"/>
        </w:rPr>
        <w:t xml:space="preserve"> </w:t>
      </w:r>
      <w:r w:rsidRPr="00622E7D">
        <w:t>aid</w:t>
      </w:r>
      <w:r w:rsidRPr="00622E7D">
        <w:rPr>
          <w:spacing w:val="-3"/>
        </w:rPr>
        <w:t xml:space="preserve"> </w:t>
      </w:r>
      <w:r w:rsidRPr="00622E7D">
        <w:t>that</w:t>
      </w:r>
      <w:r w:rsidRPr="00622E7D">
        <w:rPr>
          <w:spacing w:val="-3"/>
        </w:rPr>
        <w:t xml:space="preserve"> </w:t>
      </w:r>
      <w:r w:rsidRPr="00622E7D">
        <w:t>must</w:t>
      </w:r>
      <w:r w:rsidRPr="00622E7D">
        <w:rPr>
          <w:spacing w:val="-3"/>
        </w:rPr>
        <w:t xml:space="preserve"> </w:t>
      </w:r>
      <w:r w:rsidRPr="00622E7D">
        <w:t>be</w:t>
      </w:r>
      <w:r w:rsidRPr="00622E7D">
        <w:rPr>
          <w:spacing w:val="-3"/>
        </w:rPr>
        <w:t xml:space="preserve"> </w:t>
      </w:r>
      <w:r w:rsidRPr="00622E7D">
        <w:t>repaid,</w:t>
      </w:r>
      <w:r w:rsidRPr="00622E7D">
        <w:rPr>
          <w:spacing w:val="-3"/>
        </w:rPr>
        <w:t xml:space="preserve"> </w:t>
      </w:r>
      <w:r w:rsidRPr="00622E7D">
        <w:t>with</w:t>
      </w:r>
      <w:r w:rsidRPr="00622E7D">
        <w:rPr>
          <w:spacing w:val="-3"/>
        </w:rPr>
        <w:t xml:space="preserve"> </w:t>
      </w:r>
      <w:r w:rsidRPr="00622E7D">
        <w:t>interest.</w:t>
      </w:r>
      <w:r w:rsidRPr="00622E7D">
        <w:rPr>
          <w:spacing w:val="-3"/>
        </w:rPr>
        <w:t xml:space="preserve"> </w:t>
      </w:r>
      <w:r w:rsidRPr="00622E7D">
        <w:t>Each</w:t>
      </w:r>
      <w:r w:rsidRPr="00622E7D">
        <w:rPr>
          <w:spacing w:val="-3"/>
        </w:rPr>
        <w:t xml:space="preserve"> </w:t>
      </w:r>
      <w:r w:rsidRPr="00622E7D">
        <w:t>loan type comes with certain eligibility requirements and terms that must be met. For information</w:t>
      </w:r>
      <w:r w:rsidRPr="00622E7D">
        <w:rPr>
          <w:spacing w:val="-3"/>
        </w:rPr>
        <w:t xml:space="preserve"> </w:t>
      </w:r>
      <w:r w:rsidRPr="00622E7D">
        <w:t>about</w:t>
      </w:r>
      <w:r w:rsidRPr="00622E7D">
        <w:rPr>
          <w:spacing w:val="-3"/>
        </w:rPr>
        <w:t xml:space="preserve"> </w:t>
      </w:r>
      <w:r w:rsidRPr="00622E7D">
        <w:t>federal</w:t>
      </w:r>
      <w:r w:rsidRPr="00622E7D">
        <w:rPr>
          <w:spacing w:val="-1"/>
        </w:rPr>
        <w:t xml:space="preserve"> </w:t>
      </w:r>
      <w:r w:rsidRPr="00622E7D">
        <w:t>and</w:t>
      </w:r>
      <w:r w:rsidRPr="00622E7D">
        <w:rPr>
          <w:spacing w:val="-3"/>
        </w:rPr>
        <w:t xml:space="preserve"> </w:t>
      </w:r>
      <w:r w:rsidRPr="00622E7D">
        <w:t>private</w:t>
      </w:r>
      <w:r w:rsidRPr="00622E7D">
        <w:rPr>
          <w:spacing w:val="-4"/>
        </w:rPr>
        <w:t xml:space="preserve"> </w:t>
      </w:r>
      <w:r w:rsidRPr="00622E7D">
        <w:t>educational</w:t>
      </w:r>
      <w:r w:rsidRPr="00622E7D">
        <w:rPr>
          <w:spacing w:val="-3"/>
        </w:rPr>
        <w:t xml:space="preserve"> </w:t>
      </w:r>
      <w:r w:rsidRPr="00622E7D">
        <w:t>loans,</w:t>
      </w:r>
      <w:r w:rsidRPr="00622E7D">
        <w:rPr>
          <w:spacing w:val="-3"/>
        </w:rPr>
        <w:t xml:space="preserve"> </w:t>
      </w:r>
      <w:r w:rsidRPr="00622E7D">
        <w:t>please</w:t>
      </w:r>
      <w:r w:rsidRPr="00622E7D">
        <w:rPr>
          <w:spacing w:val="-4"/>
        </w:rPr>
        <w:t xml:space="preserve"> </w:t>
      </w:r>
      <w:r w:rsidRPr="00622E7D">
        <w:t>refer</w:t>
      </w:r>
      <w:r w:rsidRPr="00622E7D">
        <w:rPr>
          <w:spacing w:val="-3"/>
        </w:rPr>
        <w:t xml:space="preserve"> </w:t>
      </w:r>
      <w:r w:rsidRPr="00622E7D">
        <w:t>to</w:t>
      </w:r>
      <w:r w:rsidRPr="00622E7D">
        <w:rPr>
          <w:spacing w:val="-3"/>
        </w:rPr>
        <w:t xml:space="preserve"> </w:t>
      </w:r>
      <w:r w:rsidRPr="00622E7D">
        <w:t xml:space="preserve">the </w:t>
      </w:r>
      <w:hyperlink r:id="rId329">
        <w:r w:rsidRPr="00622E7D">
          <w:rPr>
            <w:color w:val="0000FF"/>
            <w:u w:val="single" w:color="0000FF"/>
          </w:rPr>
          <w:t>MU</w:t>
        </w:r>
        <w:r w:rsidRPr="00622E7D">
          <w:rPr>
            <w:color w:val="0000FF"/>
            <w:spacing w:val="-3"/>
            <w:u w:val="single" w:color="0000FF"/>
          </w:rPr>
          <w:t xml:space="preserve"> </w:t>
        </w:r>
        <w:r w:rsidRPr="00622E7D">
          <w:rPr>
            <w:color w:val="0000FF"/>
            <w:u w:val="single" w:color="0000FF"/>
          </w:rPr>
          <w:t>Student</w:t>
        </w:r>
        <w:r w:rsidRPr="00622E7D">
          <w:rPr>
            <w:color w:val="0000FF"/>
            <w:spacing w:val="-2"/>
            <w:u w:val="single" w:color="0000FF"/>
          </w:rPr>
          <w:t xml:space="preserve"> </w:t>
        </w:r>
      </w:hyperlink>
      <w:r w:rsidRPr="00622E7D">
        <w:rPr>
          <w:color w:val="0000FF"/>
          <w:spacing w:val="-2"/>
        </w:rPr>
        <w:t xml:space="preserve"> </w:t>
      </w:r>
      <w:hyperlink r:id="rId330">
        <w:r w:rsidRPr="00622E7D">
          <w:rPr>
            <w:color w:val="0000FF"/>
            <w:u w:val="single" w:color="0000FF"/>
          </w:rPr>
          <w:t>Financial Aid Office</w:t>
        </w:r>
      </w:hyperlink>
      <w:r w:rsidRPr="00622E7D">
        <w:rPr>
          <w:color w:val="0000FF"/>
        </w:rPr>
        <w:t xml:space="preserve"> </w:t>
      </w:r>
      <w:r w:rsidRPr="00622E7D">
        <w:t>website.</w:t>
      </w:r>
    </w:p>
    <w:p w14:paraId="666A37E4" w14:textId="77777777" w:rsidR="00375D30" w:rsidRPr="00622E7D" w:rsidRDefault="00375D30" w:rsidP="009A73D6">
      <w:pPr>
        <w:pStyle w:val="BodyText"/>
      </w:pPr>
    </w:p>
    <w:p w14:paraId="666A37E5" w14:textId="45E71603" w:rsidR="00375D30" w:rsidRPr="00470F91" w:rsidRDefault="00C23101" w:rsidP="00FF4B08">
      <w:pPr>
        <w:pStyle w:val="Heading2"/>
        <w:rPr>
          <w:rFonts w:ascii="Times New Roman" w:eastAsia="Times New Roman" w:hAnsi="Times New Roman" w:cs="Times New Roman"/>
          <w:b w:val="0"/>
          <w:bCs w:val="0"/>
          <w:sz w:val="24"/>
          <w:szCs w:val="24"/>
        </w:rPr>
      </w:pPr>
      <w:bookmarkStart w:id="346" w:name="_Toc208410805"/>
      <w:r w:rsidRPr="00A03294">
        <w:rPr>
          <w:u w:val="single"/>
        </w:rPr>
        <w:t>Nurse</w:t>
      </w:r>
      <w:r w:rsidRPr="00A03294">
        <w:rPr>
          <w:spacing w:val="-2"/>
          <w:u w:val="single"/>
        </w:rPr>
        <w:t xml:space="preserve"> </w:t>
      </w:r>
      <w:r w:rsidRPr="00A03294">
        <w:rPr>
          <w:u w:val="single"/>
        </w:rPr>
        <w:t>Faculty</w:t>
      </w:r>
      <w:r w:rsidRPr="00A03294">
        <w:rPr>
          <w:spacing w:val="-2"/>
          <w:u w:val="single"/>
        </w:rPr>
        <w:t xml:space="preserve"> </w:t>
      </w:r>
      <w:r w:rsidRPr="00A03294">
        <w:rPr>
          <w:u w:val="single"/>
        </w:rPr>
        <w:t>Loan</w:t>
      </w:r>
      <w:r w:rsidRPr="00A03294">
        <w:rPr>
          <w:spacing w:val="-2"/>
          <w:u w:val="single"/>
        </w:rPr>
        <w:t xml:space="preserve"> Program</w:t>
      </w:r>
      <w:bookmarkEnd w:id="346"/>
      <w:r w:rsidR="00A03294" w:rsidRPr="00A03294">
        <w:rPr>
          <w:spacing w:val="-2"/>
          <w:u w:val="single"/>
        </w:rPr>
        <w:t xml:space="preserve">                                                                                                             </w:t>
      </w:r>
      <w:r w:rsidR="00470F91">
        <w:rPr>
          <w:spacing w:val="-2"/>
          <w:u w:val="single"/>
        </w:rPr>
        <w:t xml:space="preserve">    </w:t>
      </w:r>
      <w:r w:rsidR="00470F91">
        <w:rPr>
          <w:rFonts w:ascii="Times New Roman" w:eastAsia="Times New Roman" w:hAnsi="Times New Roman" w:cs="Times New Roman"/>
          <w:b w:val="0"/>
          <w:bCs w:val="0"/>
          <w:sz w:val="24"/>
          <w:szCs w:val="24"/>
        </w:rPr>
        <w:t xml:space="preserve">  </w:t>
      </w:r>
      <w:r w:rsidR="00A03294" w:rsidRPr="00470F91">
        <w:rPr>
          <w:rFonts w:ascii="Times New Roman" w:eastAsia="Times New Roman" w:hAnsi="Times New Roman" w:cs="Times New Roman"/>
          <w:b w:val="0"/>
          <w:bCs w:val="0"/>
          <w:sz w:val="24"/>
          <w:szCs w:val="24"/>
        </w:rPr>
        <w:t xml:space="preserve">     </w:t>
      </w:r>
    </w:p>
    <w:p w14:paraId="56136644" w14:textId="77777777" w:rsidR="00470F91" w:rsidRDefault="00470F91" w:rsidP="009A73D6">
      <w:pPr>
        <w:pStyle w:val="BodyText"/>
        <w:ind w:left="160"/>
      </w:pPr>
    </w:p>
    <w:p w14:paraId="666A37E6" w14:textId="375ADF90" w:rsidR="00375D30" w:rsidRPr="00622E7D" w:rsidRDefault="00C23101" w:rsidP="009A73D6">
      <w:pPr>
        <w:pStyle w:val="BodyText"/>
        <w:ind w:left="160"/>
      </w:pPr>
      <w:r w:rsidRPr="00622E7D">
        <w:t>The</w:t>
      </w:r>
      <w:r w:rsidRPr="00622E7D">
        <w:rPr>
          <w:spacing w:val="-5"/>
        </w:rPr>
        <w:t xml:space="preserve"> </w:t>
      </w:r>
      <w:hyperlink r:id="rId331" w:history="1">
        <w:r w:rsidRPr="00651C71">
          <w:rPr>
            <w:rStyle w:val="Hyperlink"/>
          </w:rPr>
          <w:t>Nurse</w:t>
        </w:r>
        <w:r w:rsidRPr="00651C71">
          <w:rPr>
            <w:rStyle w:val="Hyperlink"/>
            <w:spacing w:val="-3"/>
          </w:rPr>
          <w:t xml:space="preserve"> </w:t>
        </w:r>
        <w:r w:rsidRPr="00651C71">
          <w:rPr>
            <w:rStyle w:val="Hyperlink"/>
          </w:rPr>
          <w:t>Faculty</w:t>
        </w:r>
        <w:r w:rsidRPr="00651C71">
          <w:rPr>
            <w:rStyle w:val="Hyperlink"/>
            <w:spacing w:val="-4"/>
          </w:rPr>
          <w:t xml:space="preserve"> </w:t>
        </w:r>
        <w:r w:rsidRPr="00651C71">
          <w:rPr>
            <w:rStyle w:val="Hyperlink"/>
          </w:rPr>
          <w:t>Loan</w:t>
        </w:r>
        <w:r w:rsidRPr="00651C71">
          <w:rPr>
            <w:rStyle w:val="Hyperlink"/>
            <w:spacing w:val="-2"/>
          </w:rPr>
          <w:t xml:space="preserve"> </w:t>
        </w:r>
        <w:r w:rsidRPr="00651C71">
          <w:rPr>
            <w:rStyle w:val="Hyperlink"/>
          </w:rPr>
          <w:t>Program</w:t>
        </w:r>
      </w:hyperlink>
      <w:r w:rsidRPr="00622E7D">
        <w:rPr>
          <w:spacing w:val="-2"/>
        </w:rPr>
        <w:t xml:space="preserve"> </w:t>
      </w:r>
      <w:r w:rsidRPr="00622E7D">
        <w:t>(NFLP)</w:t>
      </w:r>
      <w:r w:rsidRPr="00622E7D">
        <w:rPr>
          <w:spacing w:val="-4"/>
        </w:rPr>
        <w:t xml:space="preserve"> </w:t>
      </w:r>
      <w:r w:rsidRPr="00622E7D">
        <w:t>is</w:t>
      </w:r>
      <w:r w:rsidRPr="00622E7D">
        <w:rPr>
          <w:spacing w:val="-4"/>
        </w:rPr>
        <w:t xml:space="preserve"> </w:t>
      </w:r>
      <w:r w:rsidRPr="00622E7D">
        <w:t>a</w:t>
      </w:r>
      <w:r w:rsidRPr="00622E7D">
        <w:rPr>
          <w:spacing w:val="-4"/>
        </w:rPr>
        <w:t xml:space="preserve"> </w:t>
      </w:r>
      <w:r w:rsidRPr="00622E7D">
        <w:t>federal</w:t>
      </w:r>
      <w:r w:rsidRPr="00622E7D">
        <w:rPr>
          <w:spacing w:val="-4"/>
        </w:rPr>
        <w:t xml:space="preserve"> </w:t>
      </w:r>
      <w:r w:rsidRPr="00622E7D">
        <w:t>program</w:t>
      </w:r>
      <w:r w:rsidRPr="00622E7D">
        <w:rPr>
          <w:spacing w:val="-4"/>
        </w:rPr>
        <w:t xml:space="preserve"> </w:t>
      </w:r>
      <w:r w:rsidRPr="00622E7D">
        <w:t>designed</w:t>
      </w:r>
      <w:r w:rsidRPr="00622E7D">
        <w:rPr>
          <w:spacing w:val="-4"/>
        </w:rPr>
        <w:t xml:space="preserve"> </w:t>
      </w:r>
      <w:r w:rsidRPr="00622E7D">
        <w:t>to</w:t>
      </w:r>
      <w:r w:rsidRPr="00622E7D">
        <w:rPr>
          <w:spacing w:val="-2"/>
        </w:rPr>
        <w:t xml:space="preserve"> </w:t>
      </w:r>
      <w:r w:rsidRPr="00622E7D">
        <w:t>increase</w:t>
      </w:r>
      <w:r w:rsidRPr="00622E7D">
        <w:rPr>
          <w:spacing w:val="-3"/>
        </w:rPr>
        <w:t xml:space="preserve"> </w:t>
      </w:r>
      <w:r w:rsidRPr="00622E7D">
        <w:t>the</w:t>
      </w:r>
      <w:r w:rsidRPr="00622E7D">
        <w:rPr>
          <w:spacing w:val="-4"/>
        </w:rPr>
        <w:t xml:space="preserve"> </w:t>
      </w:r>
      <w:r w:rsidRPr="00622E7D">
        <w:t>number of</w:t>
      </w:r>
      <w:r w:rsidRPr="00622E7D">
        <w:rPr>
          <w:spacing w:val="-3"/>
        </w:rPr>
        <w:t xml:space="preserve"> </w:t>
      </w:r>
      <w:r w:rsidRPr="00622E7D">
        <w:t>nursing</w:t>
      </w:r>
      <w:r w:rsidRPr="00622E7D">
        <w:rPr>
          <w:spacing w:val="-3"/>
        </w:rPr>
        <w:t xml:space="preserve"> </w:t>
      </w:r>
      <w:r w:rsidRPr="00622E7D">
        <w:t>students</w:t>
      </w:r>
      <w:r w:rsidRPr="00622E7D">
        <w:rPr>
          <w:spacing w:val="-3"/>
        </w:rPr>
        <w:t xml:space="preserve"> </w:t>
      </w:r>
      <w:r w:rsidRPr="00622E7D">
        <w:t>who</w:t>
      </w:r>
      <w:r w:rsidRPr="00622E7D">
        <w:rPr>
          <w:spacing w:val="-3"/>
        </w:rPr>
        <w:t xml:space="preserve"> </w:t>
      </w:r>
      <w:r w:rsidRPr="00622E7D">
        <w:t>pursue</w:t>
      </w:r>
      <w:r w:rsidRPr="00622E7D">
        <w:rPr>
          <w:spacing w:val="-4"/>
        </w:rPr>
        <w:t xml:space="preserve"> </w:t>
      </w:r>
      <w:r w:rsidRPr="00622E7D">
        <w:t>careers</w:t>
      </w:r>
      <w:r w:rsidRPr="00622E7D">
        <w:rPr>
          <w:spacing w:val="-3"/>
        </w:rPr>
        <w:t xml:space="preserve"> </w:t>
      </w:r>
      <w:r w:rsidRPr="00622E7D">
        <w:t>as</w:t>
      </w:r>
      <w:r w:rsidRPr="00622E7D">
        <w:rPr>
          <w:spacing w:val="-3"/>
        </w:rPr>
        <w:t xml:space="preserve"> </w:t>
      </w:r>
      <w:r w:rsidRPr="00622E7D">
        <w:t>full-time</w:t>
      </w:r>
      <w:r w:rsidRPr="00622E7D">
        <w:rPr>
          <w:spacing w:val="-4"/>
        </w:rPr>
        <w:t xml:space="preserve"> </w:t>
      </w:r>
      <w:r w:rsidRPr="00622E7D">
        <w:t>faculty</w:t>
      </w:r>
      <w:r w:rsidRPr="00622E7D">
        <w:rPr>
          <w:spacing w:val="-3"/>
        </w:rPr>
        <w:t xml:space="preserve"> </w:t>
      </w:r>
      <w:r w:rsidRPr="00622E7D">
        <w:t>teaching</w:t>
      </w:r>
      <w:r w:rsidRPr="00622E7D">
        <w:rPr>
          <w:spacing w:val="-3"/>
        </w:rPr>
        <w:t xml:space="preserve"> </w:t>
      </w:r>
      <w:r w:rsidRPr="00622E7D">
        <w:t>in</w:t>
      </w:r>
      <w:r w:rsidRPr="00622E7D">
        <w:rPr>
          <w:spacing w:val="-3"/>
        </w:rPr>
        <w:t xml:space="preserve"> </w:t>
      </w:r>
      <w:r w:rsidRPr="00622E7D">
        <w:t>schools</w:t>
      </w:r>
      <w:r w:rsidRPr="00622E7D">
        <w:rPr>
          <w:spacing w:val="-3"/>
        </w:rPr>
        <w:t xml:space="preserve"> </w:t>
      </w:r>
      <w:r w:rsidRPr="00622E7D">
        <w:t>of</w:t>
      </w:r>
      <w:r w:rsidRPr="00622E7D">
        <w:rPr>
          <w:spacing w:val="-3"/>
        </w:rPr>
        <w:t xml:space="preserve"> </w:t>
      </w:r>
      <w:r w:rsidRPr="00622E7D">
        <w:t>nursing.</w:t>
      </w:r>
      <w:r w:rsidRPr="00622E7D">
        <w:rPr>
          <w:spacing w:val="-3"/>
        </w:rPr>
        <w:t xml:space="preserve"> </w:t>
      </w:r>
      <w:r w:rsidRPr="00622E7D">
        <w:t>DNP and</w:t>
      </w:r>
      <w:r w:rsidRPr="00622E7D">
        <w:rPr>
          <w:spacing w:val="-2"/>
        </w:rPr>
        <w:t xml:space="preserve"> </w:t>
      </w:r>
      <w:r w:rsidRPr="00622E7D">
        <w:t>PhD</w:t>
      </w:r>
      <w:r w:rsidRPr="00622E7D">
        <w:rPr>
          <w:spacing w:val="-2"/>
        </w:rPr>
        <w:t xml:space="preserve"> </w:t>
      </w:r>
      <w:r w:rsidRPr="00622E7D">
        <w:t>students</w:t>
      </w:r>
      <w:r w:rsidRPr="00622E7D">
        <w:rPr>
          <w:spacing w:val="-2"/>
        </w:rPr>
        <w:t xml:space="preserve"> </w:t>
      </w:r>
      <w:r w:rsidRPr="00622E7D">
        <w:t>are</w:t>
      </w:r>
      <w:r w:rsidRPr="00622E7D">
        <w:rPr>
          <w:spacing w:val="-1"/>
        </w:rPr>
        <w:t xml:space="preserve"> </w:t>
      </w:r>
      <w:r w:rsidRPr="00622E7D">
        <w:t>eligible</w:t>
      </w:r>
      <w:r w:rsidRPr="00622E7D">
        <w:rPr>
          <w:spacing w:val="-3"/>
        </w:rPr>
        <w:t xml:space="preserve"> </w:t>
      </w:r>
      <w:r w:rsidRPr="00622E7D">
        <w:t>to</w:t>
      </w:r>
      <w:r w:rsidRPr="00622E7D">
        <w:rPr>
          <w:spacing w:val="-2"/>
        </w:rPr>
        <w:t xml:space="preserve"> </w:t>
      </w:r>
      <w:r w:rsidRPr="00622E7D">
        <w:t>apply</w:t>
      </w:r>
      <w:r w:rsidRPr="00622E7D">
        <w:rPr>
          <w:spacing w:val="-2"/>
        </w:rPr>
        <w:t xml:space="preserve"> </w:t>
      </w:r>
      <w:r w:rsidRPr="00622E7D">
        <w:t>if</w:t>
      </w:r>
      <w:r w:rsidRPr="00622E7D">
        <w:rPr>
          <w:spacing w:val="-2"/>
        </w:rPr>
        <w:t xml:space="preserve"> </w:t>
      </w:r>
      <w:r w:rsidRPr="00622E7D">
        <w:t>they</w:t>
      </w:r>
      <w:r w:rsidRPr="00622E7D">
        <w:rPr>
          <w:spacing w:val="-2"/>
        </w:rPr>
        <w:t xml:space="preserve"> </w:t>
      </w:r>
      <w:r w:rsidRPr="00622E7D">
        <w:t>are</w:t>
      </w:r>
      <w:r w:rsidRPr="00622E7D">
        <w:rPr>
          <w:spacing w:val="-2"/>
        </w:rPr>
        <w:t xml:space="preserve"> </w:t>
      </w:r>
      <w:r w:rsidRPr="00622E7D">
        <w:t>committed</w:t>
      </w:r>
      <w:r w:rsidRPr="00622E7D">
        <w:rPr>
          <w:spacing w:val="-2"/>
        </w:rPr>
        <w:t xml:space="preserve"> </w:t>
      </w:r>
      <w:r w:rsidRPr="00622E7D">
        <w:t>to</w:t>
      </w:r>
      <w:r w:rsidRPr="00622E7D">
        <w:rPr>
          <w:spacing w:val="-2"/>
        </w:rPr>
        <w:t xml:space="preserve"> </w:t>
      </w:r>
      <w:r w:rsidRPr="00622E7D">
        <w:t>a</w:t>
      </w:r>
      <w:r w:rsidRPr="00622E7D">
        <w:rPr>
          <w:spacing w:val="-3"/>
        </w:rPr>
        <w:t xml:space="preserve"> </w:t>
      </w:r>
      <w:r w:rsidRPr="00622E7D">
        <w:t>faculty</w:t>
      </w:r>
      <w:r w:rsidRPr="00622E7D">
        <w:rPr>
          <w:spacing w:val="-2"/>
        </w:rPr>
        <w:t xml:space="preserve"> </w:t>
      </w:r>
      <w:r w:rsidRPr="00622E7D">
        <w:t>role,</w:t>
      </w:r>
      <w:r w:rsidRPr="00622E7D">
        <w:rPr>
          <w:spacing w:val="-2"/>
        </w:rPr>
        <w:t xml:space="preserve"> </w:t>
      </w:r>
      <w:r w:rsidRPr="00622E7D">
        <w:t>in</w:t>
      </w:r>
      <w:r w:rsidRPr="00622E7D">
        <w:rPr>
          <w:spacing w:val="-2"/>
        </w:rPr>
        <w:t xml:space="preserve"> </w:t>
      </w:r>
      <w:r w:rsidRPr="00622E7D">
        <w:t>good</w:t>
      </w:r>
      <w:r w:rsidRPr="00622E7D">
        <w:rPr>
          <w:spacing w:val="-2"/>
        </w:rPr>
        <w:t xml:space="preserve"> </w:t>
      </w:r>
      <w:r w:rsidRPr="00622E7D">
        <w:t>academic standing, and not in default on any prior student loans.</w:t>
      </w:r>
      <w:r w:rsidRPr="00622E7D">
        <w:rPr>
          <w:spacing w:val="40"/>
        </w:rPr>
        <w:t xml:space="preserve"> </w:t>
      </w:r>
      <w:r w:rsidRPr="00622E7D">
        <w:rPr>
          <w:b/>
        </w:rPr>
        <w:t>Please note:</w:t>
      </w:r>
      <w:r w:rsidRPr="00622E7D">
        <w:rPr>
          <w:b/>
          <w:spacing w:val="40"/>
        </w:rPr>
        <w:t xml:space="preserve"> </w:t>
      </w:r>
      <w:r w:rsidR="00EE70A2">
        <w:t>O</w:t>
      </w:r>
      <w:r w:rsidRPr="00622E7D">
        <w:t>nly US citizens or permanent residents are eligible for the NFLP.</w:t>
      </w:r>
      <w:r w:rsidR="000809B6">
        <w:t xml:space="preserve"> </w:t>
      </w:r>
      <w:r w:rsidR="000809B6" w:rsidRPr="00FD0481">
        <w:rPr>
          <w:b/>
          <w:bCs/>
        </w:rPr>
        <w:t>Note</w:t>
      </w:r>
      <w:r w:rsidR="00442493" w:rsidRPr="00FD0481">
        <w:rPr>
          <w:b/>
          <w:bCs/>
        </w:rPr>
        <w:t>:</w:t>
      </w:r>
      <w:r w:rsidR="00442493">
        <w:t xml:space="preserve"> The NFL</w:t>
      </w:r>
      <w:r w:rsidR="007B3F43">
        <w:t xml:space="preserve">P was </w:t>
      </w:r>
      <w:r w:rsidR="007B3F43" w:rsidRPr="00FF5AEE">
        <w:rPr>
          <w:b/>
        </w:rPr>
        <w:t>not funded</w:t>
      </w:r>
      <w:r w:rsidR="007B3F43">
        <w:t xml:space="preserve"> for AY2025-2026. </w:t>
      </w:r>
      <w:r w:rsidR="00DB4A7A">
        <w:t xml:space="preserve">Applications for new students are </w:t>
      </w:r>
      <w:r w:rsidR="00DB4A7A" w:rsidRPr="0099561D">
        <w:rPr>
          <w:b/>
        </w:rPr>
        <w:t xml:space="preserve">NOT </w:t>
      </w:r>
      <w:r w:rsidR="00DB4A7A">
        <w:t>being accepted. Limited funding is available for continuing students.</w:t>
      </w:r>
    </w:p>
    <w:p w14:paraId="666A37E9" w14:textId="77777777" w:rsidR="00375D30" w:rsidRPr="00622E7D" w:rsidRDefault="00375D30" w:rsidP="009A73D6">
      <w:pPr>
        <w:pStyle w:val="BodyText"/>
      </w:pPr>
    </w:p>
    <w:p w14:paraId="666A37EA" w14:textId="59E5E10B" w:rsidR="00375D30" w:rsidRPr="00C01917" w:rsidRDefault="00C23101" w:rsidP="00FF4B08">
      <w:pPr>
        <w:pStyle w:val="Heading2"/>
        <w:rPr>
          <w:u w:val="single"/>
        </w:rPr>
      </w:pPr>
      <w:bookmarkStart w:id="347" w:name="_bookmark124"/>
      <w:bookmarkEnd w:id="347"/>
      <w:r w:rsidRPr="00622E7D">
        <w:rPr>
          <w:spacing w:val="-25"/>
        </w:rPr>
        <w:t xml:space="preserve"> </w:t>
      </w:r>
      <w:bookmarkStart w:id="348" w:name="_Toc208410806"/>
      <w:r w:rsidRPr="00C01917">
        <w:rPr>
          <w:u w:val="single"/>
        </w:rPr>
        <w:t>M</w:t>
      </w:r>
      <w:r w:rsidR="00B942A4" w:rsidRPr="00C01917">
        <w:rPr>
          <w:u w:val="single"/>
        </w:rPr>
        <w:t>izzou</w:t>
      </w:r>
      <w:r w:rsidRPr="00C01917">
        <w:rPr>
          <w:u w:val="single"/>
        </w:rPr>
        <w:t xml:space="preserve"> </w:t>
      </w:r>
      <w:r w:rsidR="009F26BC" w:rsidRPr="00C01917">
        <w:rPr>
          <w:u w:val="single"/>
        </w:rPr>
        <w:t xml:space="preserve">Legacy Building </w:t>
      </w:r>
      <w:r w:rsidRPr="00C01917">
        <w:rPr>
          <w:u w:val="single"/>
        </w:rPr>
        <w:t>Fellowships</w:t>
      </w:r>
      <w:bookmarkEnd w:id="348"/>
      <w:r w:rsidR="00C01917" w:rsidRPr="00C01917">
        <w:rPr>
          <w:u w:val="single"/>
        </w:rPr>
        <w:t xml:space="preserve">                                                                                    </w:t>
      </w:r>
      <w:r w:rsidRPr="00C01917">
        <w:rPr>
          <w:u w:val="single"/>
        </w:rPr>
        <w:tab/>
      </w:r>
      <w:r w:rsidR="00C01917">
        <w:rPr>
          <w:u w:val="single"/>
        </w:rPr>
        <w:t xml:space="preserve">   </w:t>
      </w:r>
    </w:p>
    <w:p w14:paraId="666A37EB" w14:textId="77777777" w:rsidR="00375D30" w:rsidRPr="00622E7D" w:rsidRDefault="00375D30" w:rsidP="009A73D6">
      <w:pPr>
        <w:pStyle w:val="BodyText"/>
        <w:rPr>
          <w:b/>
        </w:rPr>
      </w:pPr>
    </w:p>
    <w:p w14:paraId="666A37ED" w14:textId="21395C76" w:rsidR="00375D30" w:rsidRDefault="00C23101" w:rsidP="009A73D6">
      <w:pPr>
        <w:pStyle w:val="BodyText"/>
        <w:ind w:left="160"/>
      </w:pPr>
      <w:hyperlink r:id="rId332">
        <w:r w:rsidRPr="00622E7D">
          <w:rPr>
            <w:color w:val="0000FF"/>
            <w:u w:val="single" w:color="0000FF"/>
          </w:rPr>
          <w:t>Mizzou</w:t>
        </w:r>
      </w:hyperlink>
      <w:r w:rsidRPr="00622E7D">
        <w:rPr>
          <w:color w:val="0000FF"/>
        </w:rPr>
        <w:t xml:space="preserve"> </w:t>
      </w:r>
      <w:hyperlink r:id="rId333">
        <w:r w:rsidR="002916D7">
          <w:rPr>
            <w:color w:val="0000FF"/>
            <w:u w:val="single" w:color="0000FF"/>
          </w:rPr>
          <w:t>Legacy Building</w:t>
        </w:r>
        <w:r w:rsidRPr="00622E7D">
          <w:rPr>
            <w:color w:val="0000FF"/>
            <w:u w:val="single" w:color="0000FF"/>
          </w:rPr>
          <w:t xml:space="preserve"> Fellowships</w:t>
        </w:r>
      </w:hyperlink>
      <w:r w:rsidRPr="00622E7D">
        <w:rPr>
          <w:color w:val="0000FF"/>
        </w:rPr>
        <w:t xml:space="preserve"> </w:t>
      </w:r>
      <w:r w:rsidR="00044DB9">
        <w:t xml:space="preserve">are awarded on a competitive basis in recognition of a student’s demonstrated scholarship, scholastic and creative promise, and/or financial need. </w:t>
      </w:r>
      <w:r w:rsidR="00054A2F">
        <w:t>Departments/programs may nominate new, incoming graduate students for merit-based fellowship</w:t>
      </w:r>
      <w:r w:rsidR="00944670">
        <w:t xml:space="preserve">. To remain eligible for renewed funding in subsequent years, students must be enrolled in graduate academic coursework full-time and be making good progress in their program. </w:t>
      </w:r>
      <w:r w:rsidR="008A73BE">
        <w:t>Typically,</w:t>
      </w:r>
      <w:r w:rsidR="00433428">
        <w:t xml:space="preserve"> students with fellowships also hold graduate assistantships in their academic home. </w:t>
      </w:r>
      <w:r w:rsidRPr="00622E7D">
        <w:t>PhD applicants interested in being nominated for one of these fellowships must submit all PhD application</w:t>
      </w:r>
      <w:r w:rsidRPr="00622E7D">
        <w:rPr>
          <w:spacing w:val="-3"/>
        </w:rPr>
        <w:t xml:space="preserve"> </w:t>
      </w:r>
      <w:r w:rsidRPr="00622E7D">
        <w:t>materials</w:t>
      </w:r>
      <w:r w:rsidRPr="00622E7D">
        <w:rPr>
          <w:spacing w:val="-3"/>
        </w:rPr>
        <w:t xml:space="preserve"> </w:t>
      </w:r>
      <w:r w:rsidRPr="00622E7D">
        <w:t>by</w:t>
      </w:r>
      <w:r w:rsidRPr="00622E7D">
        <w:rPr>
          <w:spacing w:val="-3"/>
        </w:rPr>
        <w:t xml:space="preserve"> </w:t>
      </w:r>
      <w:r w:rsidRPr="00622E7D">
        <w:t>the</w:t>
      </w:r>
      <w:r w:rsidRPr="00622E7D">
        <w:rPr>
          <w:spacing w:val="-4"/>
        </w:rPr>
        <w:t xml:space="preserve"> </w:t>
      </w:r>
      <w:r w:rsidRPr="00622E7D">
        <w:t>Early</w:t>
      </w:r>
      <w:r w:rsidRPr="00622E7D">
        <w:rPr>
          <w:spacing w:val="-3"/>
        </w:rPr>
        <w:t xml:space="preserve"> </w:t>
      </w:r>
      <w:r w:rsidRPr="00622E7D">
        <w:t>Acceptance</w:t>
      </w:r>
      <w:r w:rsidRPr="00622E7D">
        <w:rPr>
          <w:spacing w:val="-2"/>
        </w:rPr>
        <w:t xml:space="preserve"> </w:t>
      </w:r>
      <w:r w:rsidRPr="00622E7D">
        <w:t>application</w:t>
      </w:r>
      <w:r w:rsidRPr="00622E7D">
        <w:rPr>
          <w:spacing w:val="-3"/>
        </w:rPr>
        <w:t xml:space="preserve"> </w:t>
      </w:r>
      <w:r w:rsidRPr="00622E7D">
        <w:t>date</w:t>
      </w:r>
      <w:r w:rsidRPr="00622E7D">
        <w:rPr>
          <w:spacing w:val="-3"/>
        </w:rPr>
        <w:t xml:space="preserve"> </w:t>
      </w:r>
      <w:r w:rsidRPr="00622E7D">
        <w:t>and</w:t>
      </w:r>
      <w:r w:rsidRPr="00622E7D">
        <w:rPr>
          <w:spacing w:val="-3"/>
        </w:rPr>
        <w:t xml:space="preserve"> </w:t>
      </w:r>
      <w:r w:rsidRPr="00622E7D">
        <w:t>then</w:t>
      </w:r>
      <w:r w:rsidRPr="00622E7D">
        <w:rPr>
          <w:spacing w:val="-3"/>
        </w:rPr>
        <w:t xml:space="preserve"> </w:t>
      </w:r>
      <w:r w:rsidRPr="00622E7D">
        <w:t>contact</w:t>
      </w:r>
      <w:r w:rsidRPr="00622E7D">
        <w:rPr>
          <w:spacing w:val="-3"/>
        </w:rPr>
        <w:t xml:space="preserve"> </w:t>
      </w:r>
      <w:r w:rsidRPr="00622E7D">
        <w:t>the</w:t>
      </w:r>
      <w:r w:rsidRPr="00622E7D">
        <w:rPr>
          <w:spacing w:val="-4"/>
        </w:rPr>
        <w:t xml:space="preserve"> </w:t>
      </w:r>
      <w:r w:rsidRPr="00622E7D">
        <w:t>PhD</w:t>
      </w:r>
      <w:r w:rsidRPr="00622E7D">
        <w:rPr>
          <w:spacing w:val="-3"/>
        </w:rPr>
        <w:t xml:space="preserve"> </w:t>
      </w:r>
      <w:r w:rsidRPr="00622E7D">
        <w:t>Director for information about the fellowship application process.</w:t>
      </w:r>
      <w:r w:rsidRPr="00622E7D">
        <w:rPr>
          <w:spacing w:val="40"/>
        </w:rPr>
        <w:t xml:space="preserve"> </w:t>
      </w:r>
      <w:r w:rsidR="00B942A4">
        <w:t xml:space="preserve">Graduate students </w:t>
      </w:r>
      <w:r w:rsidR="00B942A4" w:rsidRPr="00B942A4">
        <w:rPr>
          <w:b/>
          <w:bCs/>
        </w:rPr>
        <w:t>may not</w:t>
      </w:r>
      <w:r w:rsidR="00B942A4">
        <w:t xml:space="preserve"> apply directly for these fellowships.</w:t>
      </w:r>
    </w:p>
    <w:p w14:paraId="489A934B" w14:textId="77777777" w:rsidR="00F16A06" w:rsidRDefault="00F16A06" w:rsidP="009A73D6">
      <w:pPr>
        <w:pStyle w:val="BodyText"/>
        <w:ind w:left="160"/>
      </w:pPr>
    </w:p>
    <w:p w14:paraId="666A37F4" w14:textId="5EF6FA8D" w:rsidR="00375D30" w:rsidRPr="00D216C6" w:rsidRDefault="00C23101" w:rsidP="003B2CE1">
      <w:pPr>
        <w:pStyle w:val="Heading2"/>
        <w:rPr>
          <w:u w:val="single"/>
        </w:rPr>
      </w:pPr>
      <w:bookmarkStart w:id="349" w:name="_bookmark125"/>
      <w:bookmarkStart w:id="350" w:name="_Toc208410807"/>
      <w:bookmarkEnd w:id="349"/>
      <w:r w:rsidRPr="00D216C6">
        <w:rPr>
          <w:u w:val="single"/>
        </w:rPr>
        <w:t>MU S</w:t>
      </w:r>
      <w:r w:rsidR="00443986" w:rsidRPr="00D216C6">
        <w:rPr>
          <w:u w:val="single"/>
        </w:rPr>
        <w:t xml:space="preserve">SON </w:t>
      </w:r>
      <w:bookmarkEnd w:id="350"/>
      <w:r w:rsidRPr="00D216C6">
        <w:rPr>
          <w:u w:val="single"/>
        </w:rPr>
        <w:t>Fellowship</w:t>
      </w:r>
      <w:r w:rsidR="00D216C6" w:rsidRPr="00D216C6">
        <w:rPr>
          <w:u w:val="single"/>
        </w:rPr>
        <w:t xml:space="preserve">                                                                                                                         </w:t>
      </w:r>
    </w:p>
    <w:p w14:paraId="38889306" w14:textId="77777777" w:rsidR="00EF0073" w:rsidRDefault="00EF0073" w:rsidP="00DB45AB">
      <w:pPr>
        <w:pStyle w:val="BodyText"/>
        <w:ind w:left="160"/>
      </w:pPr>
    </w:p>
    <w:p w14:paraId="666A37F5" w14:textId="7A4D5BB7" w:rsidR="00375D30" w:rsidRPr="00622E7D" w:rsidRDefault="00C23101" w:rsidP="00DB45AB">
      <w:pPr>
        <w:pStyle w:val="BodyText"/>
        <w:ind w:left="160"/>
      </w:pPr>
      <w:r w:rsidRPr="00622E7D">
        <w:t xml:space="preserve">The </w:t>
      </w:r>
      <w:hyperlink r:id="rId334" w:history="1">
        <w:r w:rsidRPr="007E49C6">
          <w:rPr>
            <w:rStyle w:val="Hyperlink"/>
          </w:rPr>
          <w:t>Sinclair Fellowship</w:t>
        </w:r>
      </w:hyperlink>
      <w:r w:rsidRPr="00622E7D">
        <w:t xml:space="preserve"> is given primarily to outstanding first-year PhD students at the MU Sinclair</w:t>
      </w:r>
      <w:r w:rsidRPr="00622E7D">
        <w:rPr>
          <w:spacing w:val="-10"/>
        </w:rPr>
        <w:t xml:space="preserve"> </w:t>
      </w:r>
      <w:r w:rsidRPr="00622E7D">
        <w:t>School</w:t>
      </w:r>
      <w:r w:rsidRPr="00622E7D">
        <w:rPr>
          <w:spacing w:val="-8"/>
        </w:rPr>
        <w:t xml:space="preserve"> </w:t>
      </w:r>
      <w:r w:rsidRPr="00622E7D">
        <w:t>of</w:t>
      </w:r>
      <w:r w:rsidRPr="00622E7D">
        <w:rPr>
          <w:spacing w:val="-10"/>
        </w:rPr>
        <w:t xml:space="preserve"> </w:t>
      </w:r>
      <w:r w:rsidRPr="00622E7D">
        <w:t>Nursing.</w:t>
      </w:r>
      <w:r w:rsidRPr="00622E7D">
        <w:rPr>
          <w:spacing w:val="-9"/>
        </w:rPr>
        <w:t xml:space="preserve"> </w:t>
      </w:r>
      <w:r w:rsidRPr="00622E7D">
        <w:t>The</w:t>
      </w:r>
      <w:r w:rsidRPr="00622E7D">
        <w:rPr>
          <w:spacing w:val="-10"/>
        </w:rPr>
        <w:t xml:space="preserve"> </w:t>
      </w:r>
      <w:r w:rsidRPr="00622E7D">
        <w:t>recipient</w:t>
      </w:r>
      <w:r w:rsidRPr="00622E7D">
        <w:rPr>
          <w:spacing w:val="-8"/>
        </w:rPr>
        <w:t xml:space="preserve"> </w:t>
      </w:r>
      <w:r w:rsidRPr="00622E7D">
        <w:t>will</w:t>
      </w:r>
      <w:r w:rsidRPr="00622E7D">
        <w:rPr>
          <w:spacing w:val="-8"/>
        </w:rPr>
        <w:t xml:space="preserve"> </w:t>
      </w:r>
      <w:r w:rsidRPr="00622E7D">
        <w:t>be</w:t>
      </w:r>
      <w:r w:rsidRPr="00622E7D">
        <w:rPr>
          <w:spacing w:val="-7"/>
        </w:rPr>
        <w:t xml:space="preserve"> </w:t>
      </w:r>
      <w:r w:rsidRPr="00622E7D">
        <w:t>enrolled</w:t>
      </w:r>
      <w:r w:rsidRPr="00622E7D">
        <w:rPr>
          <w:spacing w:val="-6"/>
        </w:rPr>
        <w:t xml:space="preserve"> </w:t>
      </w:r>
      <w:r w:rsidRPr="00622E7D">
        <w:t>as</w:t>
      </w:r>
      <w:r w:rsidRPr="00622E7D">
        <w:rPr>
          <w:spacing w:val="-6"/>
        </w:rPr>
        <w:t xml:space="preserve"> </w:t>
      </w:r>
      <w:r w:rsidRPr="00622E7D">
        <w:t>a</w:t>
      </w:r>
      <w:r w:rsidRPr="00622E7D">
        <w:rPr>
          <w:spacing w:val="-10"/>
        </w:rPr>
        <w:t xml:space="preserve"> </w:t>
      </w:r>
      <w:r w:rsidRPr="00622E7D">
        <w:t>new</w:t>
      </w:r>
      <w:r w:rsidRPr="00622E7D">
        <w:rPr>
          <w:spacing w:val="-9"/>
        </w:rPr>
        <w:t xml:space="preserve"> </w:t>
      </w:r>
      <w:r w:rsidRPr="00622E7D">
        <w:t>PhD</w:t>
      </w:r>
      <w:r w:rsidRPr="00622E7D">
        <w:rPr>
          <w:spacing w:val="-9"/>
        </w:rPr>
        <w:t xml:space="preserve"> </w:t>
      </w:r>
      <w:r w:rsidRPr="00622E7D">
        <w:t>student</w:t>
      </w:r>
      <w:r w:rsidRPr="00622E7D">
        <w:rPr>
          <w:spacing w:val="-8"/>
        </w:rPr>
        <w:t xml:space="preserve"> </w:t>
      </w:r>
      <w:r w:rsidRPr="00622E7D">
        <w:t>on</w:t>
      </w:r>
      <w:r w:rsidRPr="00622E7D">
        <w:rPr>
          <w:spacing w:val="-6"/>
        </w:rPr>
        <w:t xml:space="preserve"> </w:t>
      </w:r>
      <w:r w:rsidRPr="00622E7D">
        <w:t>a</w:t>
      </w:r>
      <w:r w:rsidRPr="00622E7D">
        <w:rPr>
          <w:spacing w:val="-10"/>
        </w:rPr>
        <w:t xml:space="preserve"> </w:t>
      </w:r>
      <w:r w:rsidRPr="00622E7D">
        <w:t>full-time basis,</w:t>
      </w:r>
      <w:r w:rsidRPr="00622E7D">
        <w:rPr>
          <w:spacing w:val="-1"/>
        </w:rPr>
        <w:t xml:space="preserve"> </w:t>
      </w:r>
      <w:r w:rsidRPr="00622E7D">
        <w:t>must not be a</w:t>
      </w:r>
      <w:r w:rsidR="00AA2496">
        <w:t xml:space="preserve"> benefit-eligible </w:t>
      </w:r>
      <w:r w:rsidRPr="00622E7D">
        <w:t>MU employee, must be enrolled in at least 9 credit hours in the spring and fall semester, at least 4.5 credit hours in the summer, and must maintain a 3.5 GPA.</w:t>
      </w:r>
    </w:p>
    <w:p w14:paraId="666A37F6" w14:textId="77777777" w:rsidR="00375D30" w:rsidRPr="00622E7D" w:rsidRDefault="00375D30" w:rsidP="00DB45AB">
      <w:pPr>
        <w:pStyle w:val="BodyText"/>
      </w:pPr>
    </w:p>
    <w:p w14:paraId="666A37F7" w14:textId="709B601D" w:rsidR="00375D30" w:rsidRPr="006A52D0" w:rsidRDefault="00443986" w:rsidP="003B2CE1">
      <w:pPr>
        <w:pStyle w:val="Heading2"/>
        <w:rPr>
          <w:u w:val="single"/>
        </w:rPr>
      </w:pPr>
      <w:bookmarkStart w:id="351" w:name="_bookmark126"/>
      <w:bookmarkStart w:id="352" w:name="_Toc208410808"/>
      <w:bookmarkEnd w:id="351"/>
      <w:r w:rsidRPr="006A52D0">
        <w:rPr>
          <w:u w:val="single"/>
        </w:rPr>
        <w:lastRenderedPageBreak/>
        <w:t xml:space="preserve">MU SSON </w:t>
      </w:r>
      <w:hyperlink r:id="rId335">
        <w:r w:rsidR="00C23101" w:rsidRPr="006A52D0">
          <w:rPr>
            <w:u w:val="single"/>
          </w:rPr>
          <w:t>Scholarships</w:t>
        </w:r>
        <w:bookmarkEnd w:id="352"/>
      </w:hyperlink>
      <w:r w:rsidR="006A52D0" w:rsidRPr="006A52D0">
        <w:rPr>
          <w:u w:val="single"/>
        </w:rPr>
        <w:t xml:space="preserve">                                                                                                                       </w:t>
      </w:r>
    </w:p>
    <w:p w14:paraId="5E5712A0" w14:textId="77777777" w:rsidR="00EF0073" w:rsidRDefault="00EF0073" w:rsidP="00DB45AB">
      <w:pPr>
        <w:pStyle w:val="BodyText"/>
        <w:ind w:left="160"/>
      </w:pPr>
    </w:p>
    <w:p w14:paraId="666A37F8" w14:textId="1BFD4544" w:rsidR="00375D30" w:rsidRPr="00622E7D" w:rsidRDefault="00C23101" w:rsidP="00DB45AB">
      <w:pPr>
        <w:pStyle w:val="BodyText"/>
        <w:ind w:left="160"/>
      </w:pPr>
      <w:r w:rsidRPr="00622E7D">
        <w:t xml:space="preserve">The Sinclair School of Nursing offers a number of </w:t>
      </w:r>
      <w:hyperlink r:id="rId336">
        <w:r w:rsidRPr="00622E7D">
          <w:rPr>
            <w:color w:val="0000FF"/>
            <w:u w:val="single" w:color="0000FF"/>
          </w:rPr>
          <w:t>internal scholarships</w:t>
        </w:r>
      </w:hyperlink>
      <w:r w:rsidRPr="00622E7D">
        <w:rPr>
          <w:color w:val="0000FF"/>
        </w:rPr>
        <w:t xml:space="preserve"> </w:t>
      </w:r>
      <w:r w:rsidRPr="00622E7D">
        <w:t>for clinical nursing majors</w:t>
      </w:r>
      <w:r w:rsidRPr="00622E7D">
        <w:rPr>
          <w:spacing w:val="-4"/>
        </w:rPr>
        <w:t xml:space="preserve"> </w:t>
      </w:r>
      <w:r w:rsidRPr="00622E7D">
        <w:t>and</w:t>
      </w:r>
      <w:r w:rsidRPr="00622E7D">
        <w:rPr>
          <w:spacing w:val="-4"/>
        </w:rPr>
        <w:t xml:space="preserve"> </w:t>
      </w:r>
      <w:r w:rsidRPr="00622E7D">
        <w:t>graduate</w:t>
      </w:r>
      <w:r w:rsidRPr="00622E7D">
        <w:rPr>
          <w:spacing w:val="-4"/>
        </w:rPr>
        <w:t xml:space="preserve"> </w:t>
      </w:r>
      <w:r w:rsidRPr="00622E7D">
        <w:t>students.</w:t>
      </w:r>
      <w:r w:rsidRPr="00622E7D">
        <w:rPr>
          <w:spacing w:val="-4"/>
        </w:rPr>
        <w:t xml:space="preserve"> </w:t>
      </w:r>
      <w:r w:rsidRPr="00622E7D">
        <w:t>Scholarships</w:t>
      </w:r>
      <w:r w:rsidRPr="00622E7D">
        <w:rPr>
          <w:spacing w:val="-4"/>
        </w:rPr>
        <w:t xml:space="preserve"> </w:t>
      </w:r>
      <w:r w:rsidRPr="00622E7D">
        <w:t>numbers</w:t>
      </w:r>
      <w:r w:rsidRPr="00622E7D">
        <w:rPr>
          <w:spacing w:val="-4"/>
        </w:rPr>
        <w:t xml:space="preserve"> </w:t>
      </w:r>
      <w:r w:rsidRPr="00622E7D">
        <w:t>and</w:t>
      </w:r>
      <w:r w:rsidRPr="00622E7D">
        <w:rPr>
          <w:spacing w:val="-4"/>
        </w:rPr>
        <w:t xml:space="preserve"> </w:t>
      </w:r>
      <w:r w:rsidRPr="00622E7D">
        <w:t>amounts</w:t>
      </w:r>
      <w:r w:rsidRPr="00622E7D">
        <w:rPr>
          <w:spacing w:val="-4"/>
        </w:rPr>
        <w:t xml:space="preserve"> </w:t>
      </w:r>
      <w:r w:rsidRPr="00622E7D">
        <w:t>(usually</w:t>
      </w:r>
      <w:r w:rsidRPr="00622E7D">
        <w:rPr>
          <w:spacing w:val="-2"/>
        </w:rPr>
        <w:t xml:space="preserve"> </w:t>
      </w:r>
      <w:r w:rsidRPr="00622E7D">
        <w:t>$500–1,000)</w:t>
      </w:r>
      <w:r w:rsidRPr="00622E7D">
        <w:rPr>
          <w:spacing w:val="-5"/>
        </w:rPr>
        <w:t xml:space="preserve"> </w:t>
      </w:r>
      <w:r w:rsidRPr="00622E7D">
        <w:t>vary from year to year. A call for applications and announcement of awards is made each year during the late spring/early summer semester for the following academic year.</w:t>
      </w:r>
    </w:p>
    <w:p w14:paraId="666A37F9" w14:textId="77777777" w:rsidR="00375D30" w:rsidRPr="00622E7D" w:rsidRDefault="00375D30" w:rsidP="00F87D48">
      <w:pPr>
        <w:pStyle w:val="BodyText"/>
      </w:pPr>
    </w:p>
    <w:p w14:paraId="666A37FA" w14:textId="52E49F8F" w:rsidR="00375D30" w:rsidRPr="00622E7D" w:rsidRDefault="00C23101" w:rsidP="00DB45AB">
      <w:pPr>
        <w:pStyle w:val="BodyText"/>
        <w:ind w:left="160"/>
      </w:pPr>
      <w:r w:rsidRPr="00622E7D">
        <w:t>Not all scholarships are financially need based, but to be eligible for the widest array of scholarships</w:t>
      </w:r>
      <w:r w:rsidRPr="00622E7D">
        <w:rPr>
          <w:spacing w:val="-4"/>
        </w:rPr>
        <w:t xml:space="preserve"> </w:t>
      </w:r>
      <w:r w:rsidRPr="00622E7D">
        <w:t>students</w:t>
      </w:r>
      <w:r w:rsidRPr="00622E7D">
        <w:rPr>
          <w:spacing w:val="-4"/>
        </w:rPr>
        <w:t xml:space="preserve"> </w:t>
      </w:r>
      <w:r w:rsidRPr="00622E7D">
        <w:t>are</w:t>
      </w:r>
      <w:r w:rsidRPr="00622E7D">
        <w:rPr>
          <w:spacing w:val="-3"/>
        </w:rPr>
        <w:t xml:space="preserve"> </w:t>
      </w:r>
      <w:r w:rsidRPr="00622E7D">
        <w:t>encouraged</w:t>
      </w:r>
      <w:r w:rsidRPr="00622E7D">
        <w:rPr>
          <w:spacing w:val="-4"/>
        </w:rPr>
        <w:t xml:space="preserve"> </w:t>
      </w:r>
      <w:r w:rsidRPr="00622E7D">
        <w:t>to</w:t>
      </w:r>
      <w:r w:rsidRPr="00622E7D">
        <w:rPr>
          <w:spacing w:val="-4"/>
        </w:rPr>
        <w:t xml:space="preserve"> </w:t>
      </w:r>
      <w:r w:rsidRPr="00622E7D">
        <w:t>complete</w:t>
      </w:r>
      <w:r w:rsidRPr="00622E7D">
        <w:rPr>
          <w:spacing w:val="-4"/>
        </w:rPr>
        <w:t xml:space="preserve"> </w:t>
      </w:r>
      <w:r w:rsidRPr="00622E7D">
        <w:t>the</w:t>
      </w:r>
      <w:r w:rsidRPr="00622E7D">
        <w:rPr>
          <w:spacing w:val="-5"/>
        </w:rPr>
        <w:t xml:space="preserve"> </w:t>
      </w:r>
      <w:r w:rsidRPr="00622E7D">
        <w:t>Free</w:t>
      </w:r>
      <w:r w:rsidRPr="00622E7D">
        <w:rPr>
          <w:spacing w:val="-5"/>
        </w:rPr>
        <w:t xml:space="preserve"> </w:t>
      </w:r>
      <w:r w:rsidRPr="00622E7D">
        <w:t>Application</w:t>
      </w:r>
      <w:r w:rsidRPr="00622E7D">
        <w:rPr>
          <w:spacing w:val="-4"/>
        </w:rPr>
        <w:t xml:space="preserve"> </w:t>
      </w:r>
      <w:r w:rsidRPr="00622E7D">
        <w:t>for</w:t>
      </w:r>
      <w:r w:rsidRPr="00622E7D">
        <w:rPr>
          <w:spacing w:val="-4"/>
        </w:rPr>
        <w:t xml:space="preserve"> </w:t>
      </w:r>
      <w:r w:rsidRPr="00622E7D">
        <w:t>Federal</w:t>
      </w:r>
      <w:r w:rsidRPr="00622E7D">
        <w:rPr>
          <w:spacing w:val="-4"/>
        </w:rPr>
        <w:t xml:space="preserve"> </w:t>
      </w:r>
      <w:r w:rsidRPr="00622E7D">
        <w:t>Student</w:t>
      </w:r>
      <w:r w:rsidRPr="00622E7D">
        <w:rPr>
          <w:spacing w:val="-4"/>
        </w:rPr>
        <w:t xml:space="preserve"> </w:t>
      </w:r>
      <w:r w:rsidRPr="00622E7D">
        <w:t xml:space="preserve">Aid (FAFSA). See the </w:t>
      </w:r>
      <w:hyperlink r:id="rId337">
        <w:r w:rsidRPr="00622E7D">
          <w:rPr>
            <w:color w:val="0000FF"/>
            <w:u w:val="single" w:color="0000FF"/>
          </w:rPr>
          <w:t>MU Student Financial Aid</w:t>
        </w:r>
      </w:hyperlink>
      <w:r w:rsidRPr="00622E7D">
        <w:rPr>
          <w:color w:val="0000FF"/>
        </w:rPr>
        <w:t xml:space="preserve"> </w:t>
      </w:r>
      <w:r w:rsidRPr="00622E7D">
        <w:t>website to get started.</w:t>
      </w:r>
    </w:p>
    <w:p w14:paraId="666A37FB" w14:textId="77777777" w:rsidR="00375D30" w:rsidRPr="00622E7D" w:rsidRDefault="00375D30" w:rsidP="00DB45AB">
      <w:pPr>
        <w:pStyle w:val="BodyText"/>
      </w:pPr>
    </w:p>
    <w:p w14:paraId="666A37FC" w14:textId="3451C7DC" w:rsidR="00375D30" w:rsidRPr="000B599C" w:rsidRDefault="00C23101" w:rsidP="003B2CE1">
      <w:pPr>
        <w:pStyle w:val="Heading2"/>
        <w:rPr>
          <w:u w:val="single"/>
        </w:rPr>
      </w:pPr>
      <w:bookmarkStart w:id="353" w:name="_bookmark127"/>
      <w:bookmarkStart w:id="354" w:name="_Toc208410809"/>
      <w:bookmarkEnd w:id="353"/>
      <w:r w:rsidRPr="000B599C">
        <w:rPr>
          <w:u w:val="single"/>
        </w:rPr>
        <w:t>University</w:t>
      </w:r>
      <w:r w:rsidRPr="000B599C">
        <w:rPr>
          <w:spacing w:val="-6"/>
          <w:u w:val="single"/>
        </w:rPr>
        <w:t xml:space="preserve"> </w:t>
      </w:r>
      <w:r w:rsidRPr="000B599C">
        <w:rPr>
          <w:u w:val="single"/>
        </w:rPr>
        <w:t>Employees</w:t>
      </w:r>
      <w:r w:rsidRPr="000B599C">
        <w:rPr>
          <w:spacing w:val="-7"/>
          <w:u w:val="single"/>
        </w:rPr>
        <w:t xml:space="preserve"> </w:t>
      </w:r>
      <w:r w:rsidRPr="000B599C">
        <w:rPr>
          <w:u w:val="single"/>
        </w:rPr>
        <w:t>Tuition</w:t>
      </w:r>
      <w:r w:rsidRPr="000B599C">
        <w:rPr>
          <w:spacing w:val="-5"/>
          <w:u w:val="single"/>
        </w:rPr>
        <w:t xml:space="preserve"> </w:t>
      </w:r>
      <w:r w:rsidRPr="000B599C">
        <w:rPr>
          <w:spacing w:val="-2"/>
          <w:u w:val="single"/>
        </w:rPr>
        <w:t>Discount</w:t>
      </w:r>
      <w:bookmarkEnd w:id="354"/>
      <w:r w:rsidR="000B599C" w:rsidRPr="000B599C">
        <w:rPr>
          <w:spacing w:val="-2"/>
          <w:u w:val="single"/>
        </w:rPr>
        <w:t xml:space="preserve">                                                                                                </w:t>
      </w:r>
    </w:p>
    <w:p w14:paraId="54FD7EFB" w14:textId="77777777" w:rsidR="00EF0073" w:rsidRDefault="00EF0073" w:rsidP="00DB45AB">
      <w:pPr>
        <w:pStyle w:val="BodyText"/>
        <w:ind w:left="160"/>
        <w:jc w:val="both"/>
      </w:pPr>
    </w:p>
    <w:p w14:paraId="666A37FD" w14:textId="7A74EF24" w:rsidR="00375D30" w:rsidRDefault="00C23101" w:rsidP="00DB45AB">
      <w:pPr>
        <w:pStyle w:val="BodyText"/>
        <w:ind w:left="160"/>
        <w:jc w:val="both"/>
      </w:pPr>
      <w:r w:rsidRPr="00622E7D">
        <w:t>University</w:t>
      </w:r>
      <w:r w:rsidRPr="00622E7D">
        <w:rPr>
          <w:spacing w:val="-14"/>
        </w:rPr>
        <w:t xml:space="preserve"> </w:t>
      </w:r>
      <w:r w:rsidRPr="00622E7D">
        <w:t>of</w:t>
      </w:r>
      <w:r w:rsidRPr="00622E7D">
        <w:rPr>
          <w:spacing w:val="-12"/>
        </w:rPr>
        <w:t xml:space="preserve"> </w:t>
      </w:r>
      <w:r w:rsidRPr="00622E7D">
        <w:t>Missouri</w:t>
      </w:r>
      <w:r w:rsidRPr="00622E7D">
        <w:rPr>
          <w:spacing w:val="-10"/>
        </w:rPr>
        <w:t xml:space="preserve"> </w:t>
      </w:r>
      <w:r w:rsidRPr="00622E7D">
        <w:t>employees</w:t>
      </w:r>
      <w:r w:rsidRPr="00622E7D">
        <w:rPr>
          <w:spacing w:val="-9"/>
        </w:rPr>
        <w:t xml:space="preserve"> </w:t>
      </w:r>
      <w:r w:rsidRPr="00622E7D">
        <w:t>and</w:t>
      </w:r>
      <w:r w:rsidRPr="00622E7D">
        <w:rPr>
          <w:spacing w:val="-12"/>
        </w:rPr>
        <w:t xml:space="preserve"> </w:t>
      </w:r>
      <w:r w:rsidRPr="00622E7D">
        <w:t>their</w:t>
      </w:r>
      <w:r w:rsidRPr="00622E7D">
        <w:rPr>
          <w:spacing w:val="-11"/>
        </w:rPr>
        <w:t xml:space="preserve"> </w:t>
      </w:r>
      <w:r w:rsidRPr="00622E7D">
        <w:t>family</w:t>
      </w:r>
      <w:r w:rsidRPr="00622E7D">
        <w:rPr>
          <w:spacing w:val="-12"/>
        </w:rPr>
        <w:t xml:space="preserve"> </w:t>
      </w:r>
      <w:r w:rsidRPr="00622E7D">
        <w:t>members</w:t>
      </w:r>
      <w:r w:rsidRPr="00622E7D">
        <w:rPr>
          <w:spacing w:val="-12"/>
        </w:rPr>
        <w:t xml:space="preserve"> </w:t>
      </w:r>
      <w:r w:rsidRPr="00622E7D">
        <w:t>can</w:t>
      </w:r>
      <w:r w:rsidRPr="00622E7D">
        <w:rPr>
          <w:spacing w:val="-10"/>
        </w:rPr>
        <w:t xml:space="preserve"> </w:t>
      </w:r>
      <w:r w:rsidRPr="00622E7D">
        <w:t>receive</w:t>
      </w:r>
      <w:r w:rsidRPr="00622E7D">
        <w:rPr>
          <w:spacing w:val="-12"/>
        </w:rPr>
        <w:t xml:space="preserve"> </w:t>
      </w:r>
      <w:r w:rsidRPr="00622E7D">
        <w:t>discounts</w:t>
      </w:r>
      <w:r w:rsidRPr="00622E7D">
        <w:rPr>
          <w:spacing w:val="-12"/>
        </w:rPr>
        <w:t xml:space="preserve"> </w:t>
      </w:r>
      <w:r w:rsidRPr="00622E7D">
        <w:t>on</w:t>
      </w:r>
      <w:r w:rsidRPr="00622E7D">
        <w:rPr>
          <w:spacing w:val="-12"/>
        </w:rPr>
        <w:t xml:space="preserve"> </w:t>
      </w:r>
      <w:r w:rsidRPr="00622E7D">
        <w:t>tuition for</w:t>
      </w:r>
      <w:r w:rsidRPr="00622E7D">
        <w:rPr>
          <w:spacing w:val="38"/>
        </w:rPr>
        <w:t xml:space="preserve"> </w:t>
      </w:r>
      <w:r w:rsidRPr="00622E7D">
        <w:t xml:space="preserve">courses taken at MU. For information about employee tuition discounts, please refer to the </w:t>
      </w:r>
      <w:hyperlink r:id="rId338">
        <w:r w:rsidRPr="00622E7D">
          <w:rPr>
            <w:color w:val="0000FF"/>
            <w:u w:val="single" w:color="0000FF"/>
          </w:rPr>
          <w:t>University Employees and Family</w:t>
        </w:r>
      </w:hyperlink>
      <w:r w:rsidRPr="00622E7D">
        <w:rPr>
          <w:color w:val="0000FF"/>
        </w:rPr>
        <w:t xml:space="preserve"> </w:t>
      </w:r>
      <w:r w:rsidRPr="00622E7D">
        <w:t>page of the MU Student Financial Aid website.</w:t>
      </w:r>
    </w:p>
    <w:p w14:paraId="294380FD" w14:textId="77777777" w:rsidR="00AF14D1" w:rsidRDefault="00AF14D1" w:rsidP="00DB45AB">
      <w:pPr>
        <w:pStyle w:val="BodyText"/>
        <w:ind w:left="160"/>
        <w:jc w:val="both"/>
      </w:pPr>
    </w:p>
    <w:p w14:paraId="16E67595" w14:textId="19EAC7DD" w:rsidR="00AF14D1" w:rsidRPr="00C94849" w:rsidRDefault="00AF14D1" w:rsidP="003B2CE1">
      <w:pPr>
        <w:pStyle w:val="Heading2"/>
        <w:rPr>
          <w:u w:val="single"/>
        </w:rPr>
      </w:pPr>
      <w:bookmarkStart w:id="355" w:name="_Toc208410810"/>
      <w:r w:rsidRPr="00C94849">
        <w:rPr>
          <w:u w:val="single"/>
        </w:rPr>
        <w:t>MU Graduate School Dissertation Year Fellowships</w:t>
      </w:r>
      <w:bookmarkEnd w:id="355"/>
      <w:r w:rsidR="00C94849" w:rsidRPr="00C94849">
        <w:rPr>
          <w:u w:val="single"/>
        </w:rPr>
        <w:t xml:space="preserve">                                                                       </w:t>
      </w:r>
    </w:p>
    <w:p w14:paraId="198B8DB4" w14:textId="77777777" w:rsidR="00C94849" w:rsidRDefault="00C94849" w:rsidP="00AF14D1">
      <w:pPr>
        <w:pStyle w:val="BodyText"/>
        <w:ind w:left="160"/>
        <w:jc w:val="both"/>
      </w:pPr>
    </w:p>
    <w:p w14:paraId="16E3B555" w14:textId="4ED9EDFB" w:rsidR="00AF14D1" w:rsidRDefault="00AF14D1" w:rsidP="00AF14D1">
      <w:pPr>
        <w:pStyle w:val="BodyText"/>
        <w:ind w:left="160"/>
        <w:jc w:val="both"/>
      </w:pPr>
      <w:r w:rsidRPr="00622E7D">
        <w:t>The</w:t>
      </w:r>
      <w:r w:rsidRPr="00622E7D">
        <w:rPr>
          <w:spacing w:val="-6"/>
        </w:rPr>
        <w:t xml:space="preserve"> </w:t>
      </w:r>
      <w:r w:rsidRPr="00622E7D">
        <w:t>Gamma</w:t>
      </w:r>
      <w:r w:rsidRPr="00622E7D">
        <w:rPr>
          <w:spacing w:val="-5"/>
        </w:rPr>
        <w:t xml:space="preserve"> </w:t>
      </w:r>
      <w:r w:rsidRPr="00622E7D">
        <w:t>Alpha</w:t>
      </w:r>
      <w:r w:rsidRPr="00622E7D">
        <w:rPr>
          <w:spacing w:val="-3"/>
        </w:rPr>
        <w:t xml:space="preserve"> </w:t>
      </w:r>
      <w:r w:rsidRPr="00622E7D">
        <w:t>Gamma</w:t>
      </w:r>
      <w:r w:rsidRPr="00622E7D">
        <w:rPr>
          <w:spacing w:val="-4"/>
        </w:rPr>
        <w:t xml:space="preserve"> </w:t>
      </w:r>
      <w:r w:rsidRPr="00622E7D">
        <w:t>and</w:t>
      </w:r>
      <w:r w:rsidRPr="00622E7D">
        <w:rPr>
          <w:spacing w:val="-4"/>
        </w:rPr>
        <w:t xml:space="preserve"> </w:t>
      </w:r>
      <w:r w:rsidRPr="00622E7D">
        <w:t>Raymond</w:t>
      </w:r>
      <w:r w:rsidRPr="00622E7D">
        <w:rPr>
          <w:spacing w:val="-4"/>
        </w:rPr>
        <w:t xml:space="preserve"> </w:t>
      </w:r>
      <w:r w:rsidRPr="00622E7D">
        <w:t xml:space="preserve">White </w:t>
      </w:r>
      <w:hyperlink r:id="rId339">
        <w:r w:rsidRPr="00622E7D">
          <w:rPr>
            <w:color w:val="0000FF"/>
            <w:u w:val="single" w:color="0000FF"/>
          </w:rPr>
          <w:t>Dissertation</w:t>
        </w:r>
        <w:r w:rsidRPr="00622E7D">
          <w:rPr>
            <w:color w:val="0000FF"/>
            <w:spacing w:val="-4"/>
            <w:u w:val="single" w:color="0000FF"/>
          </w:rPr>
          <w:t xml:space="preserve"> </w:t>
        </w:r>
        <w:r w:rsidRPr="00622E7D">
          <w:rPr>
            <w:color w:val="0000FF"/>
            <w:u w:val="single" w:color="0000FF"/>
          </w:rPr>
          <w:t>Year</w:t>
        </w:r>
        <w:r w:rsidRPr="00622E7D">
          <w:rPr>
            <w:color w:val="0000FF"/>
            <w:spacing w:val="-4"/>
            <w:u w:val="single" w:color="0000FF"/>
          </w:rPr>
          <w:t xml:space="preserve"> </w:t>
        </w:r>
        <w:r w:rsidRPr="00622E7D">
          <w:rPr>
            <w:color w:val="0000FF"/>
            <w:u w:val="single" w:color="0000FF"/>
          </w:rPr>
          <w:t>Fellowships</w:t>
        </w:r>
      </w:hyperlink>
      <w:r w:rsidRPr="00622E7D">
        <w:rPr>
          <w:color w:val="0000FF"/>
          <w:spacing w:val="-3"/>
        </w:rPr>
        <w:t xml:space="preserve"> </w:t>
      </w:r>
      <w:r w:rsidRPr="00622E7D">
        <w:t>are</w:t>
      </w:r>
      <w:r w:rsidRPr="00622E7D">
        <w:rPr>
          <w:spacing w:val="-6"/>
        </w:rPr>
        <w:t xml:space="preserve"> </w:t>
      </w:r>
      <w:r w:rsidRPr="00622E7D">
        <w:t>intended</w:t>
      </w:r>
      <w:r w:rsidRPr="00622E7D">
        <w:rPr>
          <w:spacing w:val="-4"/>
        </w:rPr>
        <w:t xml:space="preserve"> </w:t>
      </w:r>
      <w:r w:rsidRPr="00622E7D">
        <w:t>to help defray dissertation research expenses in the</w:t>
      </w:r>
      <w:r w:rsidRPr="00622E7D">
        <w:rPr>
          <w:spacing w:val="-1"/>
        </w:rPr>
        <w:t xml:space="preserve"> </w:t>
      </w:r>
      <w:r w:rsidRPr="00622E7D">
        <w:t>same academic</w:t>
      </w:r>
      <w:r w:rsidRPr="00622E7D">
        <w:rPr>
          <w:spacing w:val="-1"/>
        </w:rPr>
        <w:t xml:space="preserve"> </w:t>
      </w:r>
      <w:r w:rsidRPr="00622E7D">
        <w:t>year that students defend their dissertation. The award amount is equivalent to the minimum stipend for a .25 assistantship.</w:t>
      </w:r>
      <w:r w:rsidR="000B599C">
        <w:t xml:space="preserve"> </w:t>
      </w:r>
      <w:r w:rsidRPr="00622E7D">
        <w:t>Dissertation</w:t>
      </w:r>
      <w:r w:rsidRPr="00622E7D">
        <w:rPr>
          <w:spacing w:val="-3"/>
        </w:rPr>
        <w:t xml:space="preserve"> </w:t>
      </w:r>
      <w:r w:rsidRPr="00622E7D">
        <w:t>Year</w:t>
      </w:r>
      <w:r w:rsidRPr="00622E7D">
        <w:rPr>
          <w:spacing w:val="-3"/>
        </w:rPr>
        <w:t xml:space="preserve"> </w:t>
      </w:r>
      <w:r w:rsidRPr="00622E7D">
        <w:t>Fellowships</w:t>
      </w:r>
      <w:r w:rsidRPr="00622E7D">
        <w:rPr>
          <w:spacing w:val="-3"/>
        </w:rPr>
        <w:t xml:space="preserve"> </w:t>
      </w:r>
      <w:r w:rsidRPr="00622E7D">
        <w:t>will</w:t>
      </w:r>
      <w:r w:rsidRPr="00622E7D">
        <w:rPr>
          <w:spacing w:val="-3"/>
        </w:rPr>
        <w:t xml:space="preserve"> </w:t>
      </w:r>
      <w:r w:rsidRPr="00622E7D">
        <w:t>be</w:t>
      </w:r>
      <w:r w:rsidRPr="00622E7D">
        <w:rPr>
          <w:spacing w:val="-4"/>
        </w:rPr>
        <w:t xml:space="preserve"> </w:t>
      </w:r>
      <w:r w:rsidRPr="00622E7D">
        <w:t>distributed</w:t>
      </w:r>
      <w:r w:rsidRPr="00622E7D">
        <w:rPr>
          <w:spacing w:val="-2"/>
        </w:rPr>
        <w:t xml:space="preserve"> </w:t>
      </w:r>
      <w:r w:rsidRPr="00622E7D">
        <w:t>in</w:t>
      </w:r>
      <w:r w:rsidRPr="00622E7D">
        <w:rPr>
          <w:spacing w:val="-3"/>
        </w:rPr>
        <w:t xml:space="preserve"> </w:t>
      </w:r>
      <w:r w:rsidRPr="00622E7D">
        <w:t>two</w:t>
      </w:r>
      <w:r w:rsidRPr="00622E7D">
        <w:rPr>
          <w:spacing w:val="-3"/>
        </w:rPr>
        <w:t xml:space="preserve"> </w:t>
      </w:r>
      <w:r w:rsidRPr="00622E7D">
        <w:t>equal</w:t>
      </w:r>
      <w:r w:rsidRPr="00622E7D">
        <w:rPr>
          <w:spacing w:val="-3"/>
        </w:rPr>
        <w:t xml:space="preserve"> </w:t>
      </w:r>
      <w:r w:rsidRPr="00622E7D">
        <w:t>lump</w:t>
      </w:r>
      <w:r w:rsidRPr="00622E7D">
        <w:rPr>
          <w:spacing w:val="-3"/>
        </w:rPr>
        <w:t xml:space="preserve"> </w:t>
      </w:r>
      <w:r w:rsidRPr="00622E7D">
        <w:t>sums</w:t>
      </w:r>
      <w:r w:rsidRPr="00622E7D">
        <w:rPr>
          <w:spacing w:val="-3"/>
        </w:rPr>
        <w:t xml:space="preserve"> </w:t>
      </w:r>
      <w:r w:rsidRPr="00622E7D">
        <w:t>at</w:t>
      </w:r>
      <w:r w:rsidRPr="00622E7D">
        <w:rPr>
          <w:spacing w:val="-3"/>
        </w:rPr>
        <w:t xml:space="preserve"> </w:t>
      </w:r>
      <w:r w:rsidRPr="00622E7D">
        <w:t>the</w:t>
      </w:r>
      <w:r w:rsidRPr="00622E7D">
        <w:rPr>
          <w:spacing w:val="-4"/>
        </w:rPr>
        <w:t xml:space="preserve"> </w:t>
      </w:r>
      <w:r w:rsidRPr="00622E7D">
        <w:t>beginning</w:t>
      </w:r>
      <w:r w:rsidRPr="00622E7D">
        <w:rPr>
          <w:spacing w:val="-3"/>
        </w:rPr>
        <w:t xml:space="preserve"> </w:t>
      </w:r>
      <w:r w:rsidRPr="00622E7D">
        <w:t>of</w:t>
      </w:r>
      <w:r w:rsidRPr="00622E7D">
        <w:rPr>
          <w:spacing w:val="-4"/>
        </w:rPr>
        <w:t xml:space="preserve"> </w:t>
      </w:r>
      <w:r w:rsidRPr="00622E7D">
        <w:t>the fall and spring semesters.</w:t>
      </w:r>
    </w:p>
    <w:p w14:paraId="38B045A9" w14:textId="77777777" w:rsidR="00AF14D1" w:rsidRPr="00622E7D" w:rsidRDefault="00AF14D1" w:rsidP="00AF14D1">
      <w:pPr>
        <w:pStyle w:val="BodyText"/>
        <w:ind w:left="160"/>
        <w:jc w:val="both"/>
      </w:pPr>
    </w:p>
    <w:p w14:paraId="5D6D3EAF" w14:textId="59A4B6B1" w:rsidR="00AF14D1" w:rsidRDefault="00AF14D1" w:rsidP="00AF14D1">
      <w:pPr>
        <w:pStyle w:val="BodyText"/>
        <w:ind w:left="160"/>
        <w:rPr>
          <w:color w:val="212121"/>
        </w:rPr>
      </w:pPr>
      <w:r w:rsidRPr="00622E7D">
        <w:t>MU</w:t>
      </w:r>
      <w:r w:rsidRPr="00622E7D">
        <w:rPr>
          <w:spacing w:val="-1"/>
        </w:rPr>
        <w:t xml:space="preserve"> </w:t>
      </w:r>
      <w:r w:rsidRPr="00622E7D">
        <w:t>doctoral</w:t>
      </w:r>
      <w:r w:rsidRPr="00622E7D">
        <w:rPr>
          <w:spacing w:val="-1"/>
        </w:rPr>
        <w:t xml:space="preserve"> </w:t>
      </w:r>
      <w:r w:rsidRPr="00622E7D">
        <w:t>students</w:t>
      </w:r>
      <w:r w:rsidRPr="00622E7D">
        <w:rPr>
          <w:spacing w:val="-1"/>
        </w:rPr>
        <w:t xml:space="preserve"> </w:t>
      </w:r>
      <w:r w:rsidRPr="00622E7D">
        <w:t>in</w:t>
      </w:r>
      <w:r w:rsidRPr="00622E7D">
        <w:rPr>
          <w:spacing w:val="-1"/>
        </w:rPr>
        <w:t xml:space="preserve"> </w:t>
      </w:r>
      <w:r w:rsidRPr="00622E7D">
        <w:t>good</w:t>
      </w:r>
      <w:r w:rsidRPr="00622E7D">
        <w:rPr>
          <w:spacing w:val="-1"/>
        </w:rPr>
        <w:t xml:space="preserve"> </w:t>
      </w:r>
      <w:r w:rsidRPr="00622E7D">
        <w:t>standing</w:t>
      </w:r>
      <w:r w:rsidRPr="00622E7D">
        <w:rPr>
          <w:spacing w:val="-1"/>
        </w:rPr>
        <w:t xml:space="preserve"> </w:t>
      </w:r>
      <w:r w:rsidRPr="00622E7D">
        <w:t>may</w:t>
      </w:r>
      <w:r w:rsidRPr="00622E7D">
        <w:rPr>
          <w:spacing w:val="-1"/>
        </w:rPr>
        <w:t xml:space="preserve"> </w:t>
      </w:r>
      <w:r w:rsidRPr="00622E7D">
        <w:t xml:space="preserve">apply. </w:t>
      </w:r>
      <w:r w:rsidRPr="00622E7D">
        <w:rPr>
          <w:color w:val="212121"/>
        </w:rPr>
        <w:t>Each</w:t>
      </w:r>
      <w:r w:rsidRPr="00622E7D">
        <w:rPr>
          <w:color w:val="212121"/>
          <w:spacing w:val="-1"/>
        </w:rPr>
        <w:t xml:space="preserve"> </w:t>
      </w:r>
      <w:r w:rsidRPr="00622E7D">
        <w:rPr>
          <w:color w:val="212121"/>
        </w:rPr>
        <w:t>nomination</w:t>
      </w:r>
      <w:r w:rsidRPr="00622E7D">
        <w:rPr>
          <w:color w:val="212121"/>
          <w:spacing w:val="-1"/>
        </w:rPr>
        <w:t xml:space="preserve"> </w:t>
      </w:r>
      <w:r w:rsidRPr="00622E7D">
        <w:rPr>
          <w:color w:val="212121"/>
        </w:rPr>
        <w:t>will</w:t>
      </w:r>
      <w:r w:rsidRPr="00622E7D">
        <w:rPr>
          <w:color w:val="212121"/>
          <w:spacing w:val="-1"/>
        </w:rPr>
        <w:t xml:space="preserve"> </w:t>
      </w:r>
      <w:r w:rsidRPr="00622E7D">
        <w:rPr>
          <w:color w:val="212121"/>
        </w:rPr>
        <w:t>be</w:t>
      </w:r>
      <w:r w:rsidRPr="00622E7D">
        <w:rPr>
          <w:color w:val="212121"/>
          <w:spacing w:val="-2"/>
        </w:rPr>
        <w:t xml:space="preserve"> </w:t>
      </w:r>
      <w:r w:rsidRPr="00622E7D">
        <w:rPr>
          <w:color w:val="212121"/>
        </w:rPr>
        <w:t>considered</w:t>
      </w:r>
      <w:r w:rsidRPr="00622E7D">
        <w:rPr>
          <w:color w:val="212121"/>
          <w:spacing w:val="-1"/>
        </w:rPr>
        <w:t xml:space="preserve"> </w:t>
      </w:r>
      <w:r w:rsidRPr="00622E7D">
        <w:rPr>
          <w:color w:val="212121"/>
        </w:rPr>
        <w:t>for</w:t>
      </w:r>
      <w:r w:rsidRPr="00622E7D">
        <w:rPr>
          <w:color w:val="212121"/>
          <w:spacing w:val="-3"/>
        </w:rPr>
        <w:t xml:space="preserve"> </w:t>
      </w:r>
      <w:r w:rsidRPr="00622E7D">
        <w:rPr>
          <w:color w:val="212121"/>
        </w:rPr>
        <w:t xml:space="preserve">both awards, although a student can only receive one award. </w:t>
      </w:r>
      <w:r w:rsidRPr="00622E7D">
        <w:t xml:space="preserve">To receive the </w:t>
      </w:r>
      <w:hyperlink r:id="rId340">
        <w:r w:rsidRPr="00622E7D">
          <w:rPr>
            <w:color w:val="0000FF"/>
            <w:u w:val="single" w:color="0000FF"/>
          </w:rPr>
          <w:t xml:space="preserve">Dissertation Year </w:t>
        </w:r>
      </w:hyperlink>
      <w:r w:rsidRPr="00622E7D">
        <w:rPr>
          <w:color w:val="0000FF"/>
        </w:rPr>
        <w:t xml:space="preserve"> </w:t>
      </w:r>
      <w:hyperlink r:id="rId341">
        <w:r w:rsidRPr="00622E7D">
          <w:rPr>
            <w:color w:val="0000FF"/>
            <w:u w:val="single" w:color="0000FF"/>
          </w:rPr>
          <w:t>Fellowship</w:t>
        </w:r>
        <w:r w:rsidRPr="00622E7D">
          <w:t>,</w:t>
        </w:r>
      </w:hyperlink>
      <w:r w:rsidRPr="00622E7D">
        <w:rPr>
          <w:spacing w:val="-2"/>
        </w:rPr>
        <w:t xml:space="preserve"> </w:t>
      </w:r>
      <w:r w:rsidRPr="00622E7D">
        <w:t>students</w:t>
      </w:r>
      <w:r w:rsidRPr="00622E7D">
        <w:rPr>
          <w:spacing w:val="-2"/>
        </w:rPr>
        <w:t xml:space="preserve"> </w:t>
      </w:r>
      <w:r w:rsidRPr="00622E7D">
        <w:t>must</w:t>
      </w:r>
      <w:r w:rsidRPr="00622E7D">
        <w:rPr>
          <w:spacing w:val="-2"/>
        </w:rPr>
        <w:t xml:space="preserve"> </w:t>
      </w:r>
      <w:r w:rsidRPr="00622E7D">
        <w:t>have</w:t>
      </w:r>
      <w:r w:rsidRPr="00622E7D">
        <w:rPr>
          <w:spacing w:val="-4"/>
        </w:rPr>
        <w:t xml:space="preserve"> </w:t>
      </w:r>
      <w:r w:rsidRPr="00622E7D">
        <w:t>passed</w:t>
      </w:r>
      <w:r w:rsidRPr="00622E7D">
        <w:rPr>
          <w:spacing w:val="-2"/>
        </w:rPr>
        <w:t xml:space="preserve"> </w:t>
      </w:r>
      <w:r w:rsidRPr="00622E7D">
        <w:t>their</w:t>
      </w:r>
      <w:r w:rsidRPr="00622E7D">
        <w:rPr>
          <w:spacing w:val="-1"/>
        </w:rPr>
        <w:t xml:space="preserve"> </w:t>
      </w:r>
      <w:r w:rsidRPr="00622E7D">
        <w:t>comprehensive</w:t>
      </w:r>
      <w:r w:rsidRPr="00622E7D">
        <w:rPr>
          <w:spacing w:val="-2"/>
        </w:rPr>
        <w:t xml:space="preserve"> </w:t>
      </w:r>
      <w:r w:rsidRPr="00622E7D">
        <w:t>exams</w:t>
      </w:r>
      <w:r w:rsidRPr="00622E7D">
        <w:rPr>
          <w:spacing w:val="-2"/>
        </w:rPr>
        <w:t xml:space="preserve"> </w:t>
      </w:r>
      <w:r w:rsidRPr="00622E7D">
        <w:t>by</w:t>
      </w:r>
      <w:r w:rsidRPr="00622E7D">
        <w:rPr>
          <w:spacing w:val="-2"/>
        </w:rPr>
        <w:t xml:space="preserve"> </w:t>
      </w:r>
      <w:r w:rsidRPr="00622E7D">
        <w:t>the</w:t>
      </w:r>
      <w:r w:rsidRPr="00622E7D">
        <w:rPr>
          <w:spacing w:val="-2"/>
        </w:rPr>
        <w:t xml:space="preserve"> </w:t>
      </w:r>
      <w:r w:rsidRPr="00622E7D">
        <w:t>last</w:t>
      </w:r>
      <w:r w:rsidRPr="00622E7D">
        <w:rPr>
          <w:spacing w:val="-2"/>
        </w:rPr>
        <w:t xml:space="preserve"> </w:t>
      </w:r>
      <w:r w:rsidRPr="00622E7D">
        <w:t>day</w:t>
      </w:r>
      <w:r w:rsidRPr="00622E7D">
        <w:rPr>
          <w:spacing w:val="-2"/>
        </w:rPr>
        <w:t xml:space="preserve"> </w:t>
      </w:r>
      <w:r w:rsidRPr="00622E7D">
        <w:t>of</w:t>
      </w:r>
      <w:r w:rsidRPr="00622E7D">
        <w:rPr>
          <w:spacing w:val="-3"/>
        </w:rPr>
        <w:t xml:space="preserve"> </w:t>
      </w:r>
      <w:r w:rsidRPr="00622E7D">
        <w:t>the</w:t>
      </w:r>
      <w:r w:rsidRPr="00622E7D">
        <w:rPr>
          <w:spacing w:val="-2"/>
        </w:rPr>
        <w:t xml:space="preserve"> </w:t>
      </w:r>
      <w:r w:rsidRPr="00622E7D">
        <w:t>8-week summer session of the current year’s summer semester. Students must also be committed to completing</w:t>
      </w:r>
      <w:r w:rsidRPr="00622E7D">
        <w:rPr>
          <w:spacing w:val="-3"/>
        </w:rPr>
        <w:t xml:space="preserve"> </w:t>
      </w:r>
      <w:hyperlink r:id="rId342" w:anchor="credits">
        <w:r w:rsidRPr="00622E7D">
          <w:rPr>
            <w:color w:val="0000FF"/>
            <w:u w:val="single" w:color="0000FF"/>
          </w:rPr>
          <w:t>all</w:t>
        </w:r>
        <w:r w:rsidRPr="00622E7D">
          <w:rPr>
            <w:color w:val="0000FF"/>
            <w:spacing w:val="-2"/>
            <w:u w:val="single" w:color="0000FF"/>
          </w:rPr>
          <w:t xml:space="preserve"> </w:t>
        </w:r>
        <w:r w:rsidRPr="00622E7D">
          <w:rPr>
            <w:color w:val="0000FF"/>
            <w:u w:val="single" w:color="0000FF"/>
          </w:rPr>
          <w:t>requirements</w:t>
        </w:r>
        <w:r w:rsidRPr="00622E7D">
          <w:rPr>
            <w:color w:val="0000FF"/>
            <w:spacing w:val="-3"/>
            <w:u w:val="single" w:color="0000FF"/>
          </w:rPr>
          <w:t xml:space="preserve"> </w:t>
        </w:r>
        <w:r w:rsidRPr="00622E7D">
          <w:rPr>
            <w:color w:val="0000FF"/>
            <w:u w:val="single" w:color="0000FF"/>
          </w:rPr>
          <w:t>for</w:t>
        </w:r>
        <w:r w:rsidRPr="00622E7D">
          <w:rPr>
            <w:color w:val="0000FF"/>
            <w:spacing w:val="-4"/>
            <w:u w:val="single" w:color="0000FF"/>
          </w:rPr>
          <w:t xml:space="preserve"> </w:t>
        </w:r>
        <w:r w:rsidRPr="00622E7D">
          <w:rPr>
            <w:color w:val="0000FF"/>
            <w:u w:val="single" w:color="0000FF"/>
          </w:rPr>
          <w:t>graduation</w:t>
        </w:r>
        <w:r w:rsidRPr="00622E7D">
          <w:t>,</w:t>
        </w:r>
      </w:hyperlink>
      <w:r w:rsidRPr="00622E7D">
        <w:rPr>
          <w:spacing w:val="-3"/>
        </w:rPr>
        <w:t xml:space="preserve"> </w:t>
      </w:r>
      <w:r w:rsidRPr="00622E7D">
        <w:t>including</w:t>
      </w:r>
      <w:r w:rsidRPr="00622E7D">
        <w:rPr>
          <w:spacing w:val="-3"/>
        </w:rPr>
        <w:t xml:space="preserve"> </w:t>
      </w:r>
      <w:r w:rsidRPr="00622E7D">
        <w:t>the</w:t>
      </w:r>
      <w:r w:rsidRPr="00622E7D">
        <w:rPr>
          <w:spacing w:val="-4"/>
        </w:rPr>
        <w:t xml:space="preserve"> </w:t>
      </w:r>
      <w:r w:rsidRPr="00622E7D">
        <w:t>successful</w:t>
      </w:r>
      <w:r w:rsidRPr="00622E7D">
        <w:rPr>
          <w:spacing w:val="-3"/>
        </w:rPr>
        <w:t xml:space="preserve"> </w:t>
      </w:r>
      <w:r w:rsidRPr="00622E7D">
        <w:t>defense</w:t>
      </w:r>
      <w:r w:rsidRPr="00622E7D">
        <w:rPr>
          <w:spacing w:val="-4"/>
        </w:rPr>
        <w:t xml:space="preserve"> </w:t>
      </w:r>
      <w:r w:rsidRPr="00622E7D">
        <w:t>of</w:t>
      </w:r>
      <w:r w:rsidRPr="00622E7D">
        <w:rPr>
          <w:spacing w:val="-3"/>
        </w:rPr>
        <w:t xml:space="preserve"> </w:t>
      </w:r>
      <w:r w:rsidRPr="00622E7D">
        <w:t>a</w:t>
      </w:r>
      <w:r w:rsidRPr="00622E7D">
        <w:rPr>
          <w:spacing w:val="-4"/>
        </w:rPr>
        <w:t xml:space="preserve"> </w:t>
      </w:r>
      <w:hyperlink r:id="rId343">
        <w:r w:rsidRPr="00622E7D">
          <w:rPr>
            <w:color w:val="2592FF"/>
            <w:u w:val="single" w:color="2592FF"/>
          </w:rPr>
          <w:t>dissertation</w:t>
        </w:r>
      </w:hyperlink>
      <w:r w:rsidRPr="00622E7D">
        <w:t>,</w:t>
      </w:r>
      <w:r w:rsidRPr="00622E7D">
        <w:rPr>
          <w:spacing w:val="-3"/>
        </w:rPr>
        <w:t xml:space="preserve"> </w:t>
      </w:r>
      <w:r w:rsidRPr="00622E7D">
        <w:t xml:space="preserve">in the year of the fellowship. </w:t>
      </w:r>
      <w:r w:rsidRPr="00622E7D">
        <w:rPr>
          <w:color w:val="212121"/>
        </w:rPr>
        <w:t xml:space="preserve">The application deadline is </w:t>
      </w:r>
      <w:r w:rsidR="002C3A5F" w:rsidRPr="00622E7D">
        <w:rPr>
          <w:color w:val="212121"/>
        </w:rPr>
        <w:t>typically</w:t>
      </w:r>
      <w:r w:rsidRPr="00622E7D">
        <w:rPr>
          <w:color w:val="212121"/>
        </w:rPr>
        <w:t xml:space="preserve"> early July each year.</w:t>
      </w:r>
    </w:p>
    <w:p w14:paraId="66F94532" w14:textId="77777777" w:rsidR="00012C99" w:rsidRDefault="00012C99" w:rsidP="00AF14D1">
      <w:pPr>
        <w:pStyle w:val="BodyText"/>
        <w:ind w:left="160"/>
        <w:rPr>
          <w:color w:val="212121"/>
        </w:rPr>
      </w:pPr>
    </w:p>
    <w:p w14:paraId="0DC24CA2" w14:textId="49CFBD59" w:rsidR="00012C99" w:rsidRPr="00100555" w:rsidRDefault="00012C99" w:rsidP="003B2CE1">
      <w:pPr>
        <w:pStyle w:val="Heading2"/>
        <w:rPr>
          <w:u w:val="single"/>
        </w:rPr>
      </w:pPr>
      <w:bookmarkStart w:id="356" w:name="_Toc208410811"/>
      <w:r w:rsidRPr="00100555">
        <w:rPr>
          <w:u w:val="single"/>
        </w:rPr>
        <w:t>Travel Awards</w:t>
      </w:r>
      <w:r w:rsidR="001154C9" w:rsidRPr="00100555">
        <w:rPr>
          <w:u w:val="single"/>
        </w:rPr>
        <w:t xml:space="preserve"> and Scholarships</w:t>
      </w:r>
      <w:bookmarkEnd w:id="356"/>
      <w:r w:rsidR="00C94849" w:rsidRPr="00100555">
        <w:rPr>
          <w:u w:val="single"/>
        </w:rPr>
        <w:t xml:space="preserve">                                                                                                      </w:t>
      </w:r>
    </w:p>
    <w:p w14:paraId="7202A95B" w14:textId="77777777" w:rsidR="00012C99" w:rsidRPr="00622E7D" w:rsidRDefault="00012C99" w:rsidP="00012C99">
      <w:pPr>
        <w:pStyle w:val="BodyText"/>
        <w:rPr>
          <w:b/>
        </w:rPr>
      </w:pPr>
    </w:p>
    <w:p w14:paraId="513D4AF7" w14:textId="48D1A63B" w:rsidR="00360A21" w:rsidRDefault="00012C99" w:rsidP="00012C99">
      <w:pPr>
        <w:pStyle w:val="BodyText"/>
        <w:ind w:left="160"/>
        <w:rPr>
          <w:color w:val="000000"/>
        </w:rPr>
      </w:pPr>
      <w:r w:rsidRPr="00622E7D">
        <w:t>As</w:t>
      </w:r>
      <w:r w:rsidRPr="00622E7D">
        <w:rPr>
          <w:spacing w:val="-7"/>
        </w:rPr>
        <w:t xml:space="preserve"> </w:t>
      </w:r>
      <w:r w:rsidRPr="00622E7D">
        <w:t>presenting</w:t>
      </w:r>
      <w:r w:rsidRPr="00622E7D">
        <w:rPr>
          <w:spacing w:val="-11"/>
        </w:rPr>
        <w:t xml:space="preserve"> </w:t>
      </w:r>
      <w:r w:rsidRPr="00622E7D">
        <w:t>scholarly</w:t>
      </w:r>
      <w:r w:rsidRPr="00622E7D">
        <w:rPr>
          <w:spacing w:val="-8"/>
        </w:rPr>
        <w:t xml:space="preserve"> </w:t>
      </w:r>
      <w:r w:rsidRPr="00622E7D">
        <w:t>work</w:t>
      </w:r>
      <w:r w:rsidRPr="00622E7D">
        <w:rPr>
          <w:spacing w:val="-6"/>
        </w:rPr>
        <w:t xml:space="preserve"> </w:t>
      </w:r>
      <w:r w:rsidRPr="00622E7D">
        <w:t>at</w:t>
      </w:r>
      <w:r w:rsidRPr="00622E7D">
        <w:rPr>
          <w:spacing w:val="-6"/>
        </w:rPr>
        <w:t xml:space="preserve"> </w:t>
      </w:r>
      <w:r w:rsidRPr="00622E7D">
        <w:t>professional</w:t>
      </w:r>
      <w:r w:rsidRPr="00622E7D">
        <w:rPr>
          <w:spacing w:val="-6"/>
        </w:rPr>
        <w:t xml:space="preserve"> </w:t>
      </w:r>
      <w:r w:rsidRPr="00622E7D">
        <w:t>conferences</w:t>
      </w:r>
      <w:r w:rsidRPr="00622E7D">
        <w:rPr>
          <w:spacing w:val="-6"/>
        </w:rPr>
        <w:t xml:space="preserve"> </w:t>
      </w:r>
      <w:r w:rsidRPr="00622E7D">
        <w:t>is</w:t>
      </w:r>
      <w:r w:rsidRPr="00622E7D">
        <w:rPr>
          <w:spacing w:val="-6"/>
        </w:rPr>
        <w:t xml:space="preserve"> </w:t>
      </w:r>
      <w:r w:rsidRPr="00622E7D">
        <w:t>an</w:t>
      </w:r>
      <w:r w:rsidRPr="00622E7D">
        <w:rPr>
          <w:spacing w:val="-6"/>
        </w:rPr>
        <w:t xml:space="preserve"> </w:t>
      </w:r>
      <w:r w:rsidRPr="00622E7D">
        <w:t>expectation</w:t>
      </w:r>
      <w:r w:rsidRPr="00622E7D">
        <w:rPr>
          <w:spacing w:val="-4"/>
        </w:rPr>
        <w:t xml:space="preserve"> </w:t>
      </w:r>
      <w:r w:rsidRPr="00622E7D">
        <w:t>for</w:t>
      </w:r>
      <w:r w:rsidRPr="00622E7D">
        <w:rPr>
          <w:spacing w:val="-10"/>
        </w:rPr>
        <w:t xml:space="preserve"> </w:t>
      </w:r>
      <w:r w:rsidRPr="00622E7D">
        <w:t>our</w:t>
      </w:r>
      <w:r w:rsidRPr="00622E7D">
        <w:rPr>
          <w:spacing w:val="-6"/>
        </w:rPr>
        <w:t xml:space="preserve"> </w:t>
      </w:r>
      <w:r w:rsidRPr="00622E7D">
        <w:t>PhD</w:t>
      </w:r>
      <w:r w:rsidRPr="00622E7D">
        <w:rPr>
          <w:spacing w:val="-6"/>
        </w:rPr>
        <w:t xml:space="preserve"> </w:t>
      </w:r>
      <w:r w:rsidRPr="00622E7D">
        <w:t xml:space="preserve">students, the </w:t>
      </w:r>
      <w:r w:rsidR="00CB1A13">
        <w:t>MU</w:t>
      </w:r>
      <w:r w:rsidRPr="00622E7D">
        <w:t xml:space="preserve"> Sinclair School of Nursing, the </w:t>
      </w:r>
      <w:hyperlink r:id="rId344">
        <w:r w:rsidR="00E22CDB">
          <w:rPr>
            <w:color w:val="0000FF"/>
            <w:u w:val="single" w:color="0000FF"/>
          </w:rPr>
          <w:t xml:space="preserve">MU </w:t>
        </w:r>
        <w:r w:rsidRPr="00622E7D">
          <w:rPr>
            <w:color w:val="0000FF"/>
            <w:u w:val="single" w:color="0000FF"/>
          </w:rPr>
          <w:t>Graduate School</w:t>
        </w:r>
      </w:hyperlink>
      <w:r w:rsidRPr="00622E7D">
        <w:rPr>
          <w:color w:val="0000FF"/>
        </w:rPr>
        <w:t xml:space="preserve"> </w:t>
      </w:r>
      <w:r w:rsidRPr="00622E7D">
        <w:t xml:space="preserve">and </w:t>
      </w:r>
      <w:hyperlink r:id="rId345">
        <w:r w:rsidR="00E22CDB">
          <w:rPr>
            <w:color w:val="0000FF"/>
            <w:u w:val="single" w:color="0000FF"/>
          </w:rPr>
          <w:t xml:space="preserve">MU </w:t>
        </w:r>
        <w:r w:rsidRPr="00622E7D">
          <w:rPr>
            <w:color w:val="0000FF"/>
            <w:u w:val="single" w:color="0000FF"/>
          </w:rPr>
          <w:t xml:space="preserve">Graduate Professional </w:t>
        </w:r>
      </w:hyperlink>
      <w:r w:rsidRPr="00622E7D">
        <w:rPr>
          <w:color w:val="0000FF"/>
        </w:rPr>
        <w:t xml:space="preserve"> </w:t>
      </w:r>
      <w:hyperlink r:id="rId346">
        <w:r w:rsidRPr="00622E7D">
          <w:rPr>
            <w:color w:val="0000FF"/>
            <w:u w:val="single" w:color="0000FF"/>
          </w:rPr>
          <w:t>Council</w:t>
        </w:r>
      </w:hyperlink>
      <w:r w:rsidRPr="00622E7D">
        <w:rPr>
          <w:color w:val="0000FF"/>
          <w:u w:val="single" w:color="0000FF"/>
        </w:rPr>
        <w:t xml:space="preserve"> </w:t>
      </w:r>
      <w:r w:rsidRPr="00622E7D">
        <w:rPr>
          <w:color w:val="0000FF"/>
        </w:rPr>
        <w:t xml:space="preserve"> </w:t>
      </w:r>
      <w:r w:rsidRPr="00622E7D">
        <w:t>provide limited financial assistance for dissertation research and presentation travel.</w:t>
      </w:r>
      <w:r w:rsidR="001E0C89">
        <w:t xml:space="preserve"> </w:t>
      </w:r>
      <w:r w:rsidR="008E355A" w:rsidRPr="00622E7D">
        <w:rPr>
          <w:color w:val="333333"/>
        </w:rPr>
        <w:t>All</w:t>
      </w:r>
      <w:r w:rsidR="008E355A" w:rsidRPr="00622E7D">
        <w:rPr>
          <w:color w:val="333333"/>
          <w:spacing w:val="-3"/>
        </w:rPr>
        <w:t xml:space="preserve"> </w:t>
      </w:r>
      <w:r w:rsidR="008E355A" w:rsidRPr="00622E7D">
        <w:rPr>
          <w:color w:val="333333"/>
        </w:rPr>
        <w:t>university-related</w:t>
      </w:r>
      <w:r w:rsidR="008E355A" w:rsidRPr="00622E7D">
        <w:rPr>
          <w:color w:val="333333"/>
          <w:spacing w:val="-3"/>
        </w:rPr>
        <w:t xml:space="preserve"> </w:t>
      </w:r>
      <w:r w:rsidR="008E355A" w:rsidRPr="00622E7D">
        <w:rPr>
          <w:color w:val="333333"/>
        </w:rPr>
        <w:t>travel</w:t>
      </w:r>
      <w:r w:rsidR="008E355A" w:rsidRPr="00622E7D">
        <w:rPr>
          <w:color w:val="333333"/>
          <w:spacing w:val="-3"/>
        </w:rPr>
        <w:t xml:space="preserve"> </w:t>
      </w:r>
      <w:r w:rsidR="008E355A" w:rsidRPr="00622E7D">
        <w:rPr>
          <w:color w:val="333333"/>
        </w:rPr>
        <w:t>that</w:t>
      </w:r>
      <w:r w:rsidR="008E355A" w:rsidRPr="00622E7D">
        <w:rPr>
          <w:color w:val="333333"/>
          <w:spacing w:val="-3"/>
        </w:rPr>
        <w:t xml:space="preserve"> </w:t>
      </w:r>
      <w:r w:rsidR="008E355A" w:rsidRPr="00622E7D">
        <w:rPr>
          <w:color w:val="333333"/>
        </w:rPr>
        <w:t>is</w:t>
      </w:r>
      <w:r w:rsidR="008E355A" w:rsidRPr="00622E7D">
        <w:rPr>
          <w:color w:val="333333"/>
          <w:spacing w:val="-3"/>
        </w:rPr>
        <w:t xml:space="preserve"> </w:t>
      </w:r>
      <w:r w:rsidR="008E355A" w:rsidRPr="00622E7D">
        <w:rPr>
          <w:color w:val="333333"/>
        </w:rPr>
        <w:t>supported</w:t>
      </w:r>
      <w:r w:rsidR="008E355A" w:rsidRPr="00622E7D">
        <w:rPr>
          <w:color w:val="333333"/>
          <w:spacing w:val="-3"/>
        </w:rPr>
        <w:t xml:space="preserve"> </w:t>
      </w:r>
      <w:r w:rsidR="008E355A" w:rsidRPr="00622E7D">
        <w:rPr>
          <w:color w:val="333333"/>
        </w:rPr>
        <w:t>fully</w:t>
      </w:r>
      <w:r w:rsidR="008E355A" w:rsidRPr="00622E7D">
        <w:rPr>
          <w:color w:val="333333"/>
          <w:spacing w:val="-3"/>
        </w:rPr>
        <w:t xml:space="preserve"> </w:t>
      </w:r>
      <w:r w:rsidR="008E355A" w:rsidRPr="00622E7D">
        <w:rPr>
          <w:color w:val="333333"/>
        </w:rPr>
        <w:t>or</w:t>
      </w:r>
      <w:r w:rsidR="008E355A" w:rsidRPr="00622E7D">
        <w:rPr>
          <w:color w:val="333333"/>
          <w:spacing w:val="-3"/>
        </w:rPr>
        <w:t xml:space="preserve"> </w:t>
      </w:r>
      <w:r w:rsidR="008E355A" w:rsidRPr="00622E7D">
        <w:rPr>
          <w:color w:val="333333"/>
        </w:rPr>
        <w:t>in</w:t>
      </w:r>
      <w:r w:rsidR="008E355A" w:rsidRPr="00622E7D">
        <w:rPr>
          <w:color w:val="333333"/>
          <w:spacing w:val="-3"/>
        </w:rPr>
        <w:t xml:space="preserve"> </w:t>
      </w:r>
      <w:r w:rsidR="008E355A" w:rsidRPr="00622E7D">
        <w:rPr>
          <w:color w:val="333333"/>
        </w:rPr>
        <w:t>part</w:t>
      </w:r>
      <w:r w:rsidR="008E355A" w:rsidRPr="00622E7D">
        <w:rPr>
          <w:color w:val="333333"/>
          <w:spacing w:val="-3"/>
        </w:rPr>
        <w:t xml:space="preserve"> </w:t>
      </w:r>
      <w:r w:rsidR="008E355A" w:rsidRPr="00622E7D">
        <w:rPr>
          <w:color w:val="333333"/>
        </w:rPr>
        <w:t>by</w:t>
      </w:r>
      <w:r w:rsidR="008E355A" w:rsidRPr="00622E7D">
        <w:rPr>
          <w:color w:val="333333"/>
          <w:spacing w:val="-3"/>
        </w:rPr>
        <w:t xml:space="preserve"> </w:t>
      </w:r>
      <w:r w:rsidR="008E355A" w:rsidRPr="00622E7D">
        <w:rPr>
          <w:color w:val="333333"/>
        </w:rPr>
        <w:t>university</w:t>
      </w:r>
      <w:r w:rsidR="008E355A" w:rsidRPr="00622E7D">
        <w:rPr>
          <w:color w:val="333333"/>
          <w:spacing w:val="-3"/>
        </w:rPr>
        <w:t xml:space="preserve"> </w:t>
      </w:r>
      <w:r w:rsidR="008E355A" w:rsidRPr="00622E7D">
        <w:rPr>
          <w:color w:val="333333"/>
        </w:rPr>
        <w:t>funds,</w:t>
      </w:r>
      <w:r w:rsidR="008E355A" w:rsidRPr="00622E7D">
        <w:rPr>
          <w:color w:val="333333"/>
          <w:spacing w:val="-3"/>
        </w:rPr>
        <w:t xml:space="preserve"> </w:t>
      </w:r>
      <w:r w:rsidR="008E355A" w:rsidRPr="00622E7D">
        <w:rPr>
          <w:color w:val="333333"/>
        </w:rPr>
        <w:t>including</w:t>
      </w:r>
      <w:r w:rsidR="008E355A" w:rsidRPr="00622E7D">
        <w:rPr>
          <w:color w:val="333333"/>
          <w:spacing w:val="-3"/>
        </w:rPr>
        <w:t xml:space="preserve"> </w:t>
      </w:r>
      <w:r w:rsidR="008E355A" w:rsidRPr="00622E7D">
        <w:rPr>
          <w:color w:val="333333"/>
        </w:rPr>
        <w:t>any travel awards, departmental or program funding, or faculty support, must be authorized in advance</w:t>
      </w:r>
      <w:r w:rsidR="008E355A" w:rsidRPr="00622E7D">
        <w:rPr>
          <w:color w:val="333333"/>
          <w:spacing w:val="-4"/>
        </w:rPr>
        <w:t xml:space="preserve"> </w:t>
      </w:r>
      <w:r w:rsidR="008E355A" w:rsidRPr="00622E7D">
        <w:rPr>
          <w:color w:val="333333"/>
        </w:rPr>
        <w:t>of</w:t>
      </w:r>
      <w:r w:rsidR="008E355A" w:rsidRPr="00622E7D">
        <w:rPr>
          <w:color w:val="333333"/>
          <w:spacing w:val="-3"/>
        </w:rPr>
        <w:t xml:space="preserve"> </w:t>
      </w:r>
      <w:r w:rsidR="008E355A" w:rsidRPr="00622E7D">
        <w:rPr>
          <w:color w:val="333333"/>
        </w:rPr>
        <w:t>the</w:t>
      </w:r>
      <w:r w:rsidR="008E355A" w:rsidRPr="00622E7D">
        <w:rPr>
          <w:color w:val="333333"/>
          <w:spacing w:val="-5"/>
        </w:rPr>
        <w:t xml:space="preserve"> </w:t>
      </w:r>
      <w:r w:rsidR="008E355A" w:rsidRPr="00622E7D">
        <w:rPr>
          <w:color w:val="333333"/>
        </w:rPr>
        <w:t>travel</w:t>
      </w:r>
      <w:r w:rsidR="00C254F9">
        <w:rPr>
          <w:color w:val="333333"/>
        </w:rPr>
        <w:t xml:space="preserve"> and students are required to </w:t>
      </w:r>
      <w:r w:rsidR="00C254F9">
        <w:rPr>
          <w:color w:val="000000"/>
        </w:rPr>
        <w:t xml:space="preserve">complete </w:t>
      </w:r>
      <w:r w:rsidR="00A23408">
        <w:rPr>
          <w:color w:val="000000"/>
        </w:rPr>
        <w:t>the Travel Registry</w:t>
      </w:r>
      <w:r w:rsidR="001E0C89" w:rsidRPr="000D0731">
        <w:rPr>
          <w:color w:val="000000"/>
        </w:rPr>
        <w:t> in advance of the travel (domestic and international).</w:t>
      </w:r>
      <w:r w:rsidR="00304A7B">
        <w:rPr>
          <w:color w:val="000000"/>
        </w:rPr>
        <w:t xml:space="preserve"> </w:t>
      </w:r>
    </w:p>
    <w:p w14:paraId="753E4CD4" w14:textId="77777777" w:rsidR="00360A21" w:rsidRDefault="00360A21" w:rsidP="00012C99">
      <w:pPr>
        <w:pStyle w:val="BodyText"/>
        <w:ind w:left="160"/>
        <w:rPr>
          <w:color w:val="000000"/>
        </w:rPr>
      </w:pPr>
    </w:p>
    <w:p w14:paraId="6B280556" w14:textId="712AB109" w:rsidR="00012C99" w:rsidRDefault="00304A7B" w:rsidP="00012C99">
      <w:pPr>
        <w:pStyle w:val="BodyText"/>
        <w:ind w:left="160"/>
      </w:pPr>
      <w:r>
        <w:rPr>
          <w:color w:val="000000"/>
        </w:rPr>
        <w:t xml:space="preserve">Additionally, some professional organizations </w:t>
      </w:r>
      <w:r w:rsidR="00360A21">
        <w:rPr>
          <w:color w:val="000000"/>
        </w:rPr>
        <w:t>(e.g., Gerontological Society of America</w:t>
      </w:r>
      <w:r w:rsidR="00E011FE">
        <w:rPr>
          <w:color w:val="000000"/>
        </w:rPr>
        <w:t xml:space="preserve">, Sigma Theta Tau International, </w:t>
      </w:r>
      <w:r w:rsidR="003F7B74">
        <w:rPr>
          <w:color w:val="000000"/>
        </w:rPr>
        <w:t>etc.</w:t>
      </w:r>
      <w:r w:rsidR="00E011FE">
        <w:rPr>
          <w:color w:val="000000"/>
        </w:rPr>
        <w:t xml:space="preserve">) </w:t>
      </w:r>
      <w:r>
        <w:rPr>
          <w:color w:val="000000"/>
        </w:rPr>
        <w:t xml:space="preserve">also offer </w:t>
      </w:r>
      <w:r w:rsidR="00E011FE">
        <w:rPr>
          <w:color w:val="000000"/>
        </w:rPr>
        <w:t xml:space="preserve">competitive </w:t>
      </w:r>
      <w:r>
        <w:rPr>
          <w:color w:val="000000"/>
        </w:rPr>
        <w:t xml:space="preserve">travel awards for </w:t>
      </w:r>
      <w:r w:rsidR="00E011FE">
        <w:rPr>
          <w:color w:val="000000"/>
        </w:rPr>
        <w:t xml:space="preserve">graduate </w:t>
      </w:r>
      <w:r w:rsidR="00C24F4E">
        <w:rPr>
          <w:color w:val="000000"/>
        </w:rPr>
        <w:t>students attending the</w:t>
      </w:r>
      <w:r w:rsidR="00E011FE">
        <w:rPr>
          <w:color w:val="000000"/>
        </w:rPr>
        <w:t>ir</w:t>
      </w:r>
      <w:r w:rsidR="00C24F4E">
        <w:rPr>
          <w:color w:val="000000"/>
        </w:rPr>
        <w:t xml:space="preserve"> conference. Please confer with your faculty advisor</w:t>
      </w:r>
      <w:r w:rsidR="006F7949">
        <w:rPr>
          <w:color w:val="000000"/>
        </w:rPr>
        <w:t xml:space="preserve"> regarding this possibility. </w:t>
      </w:r>
    </w:p>
    <w:p w14:paraId="3027E1A8" w14:textId="77777777" w:rsidR="00F71730" w:rsidRDefault="00F71730" w:rsidP="00012C99">
      <w:pPr>
        <w:pStyle w:val="BodyText"/>
        <w:ind w:left="160"/>
      </w:pPr>
    </w:p>
    <w:p w14:paraId="7ADFD1A8" w14:textId="19C98A28" w:rsidR="006B223E" w:rsidRDefault="00FD5DF7" w:rsidP="003B2CE1">
      <w:pPr>
        <w:pStyle w:val="Heading3"/>
      </w:pPr>
      <w:bookmarkStart w:id="357" w:name="_Toc208410812"/>
      <w:r>
        <w:t>MU</w:t>
      </w:r>
      <w:r w:rsidR="006B223E">
        <w:t xml:space="preserve"> Graduate School Travel Scholarships for Graduate Students</w:t>
      </w:r>
      <w:bookmarkEnd w:id="357"/>
    </w:p>
    <w:p w14:paraId="777B14FC" w14:textId="77777777" w:rsidR="006B223E" w:rsidRDefault="006B223E" w:rsidP="006B223E">
      <w:pPr>
        <w:pStyle w:val="BodyText"/>
        <w:ind w:left="160"/>
      </w:pPr>
      <w:r>
        <w:t xml:space="preserve">The Graduate School offers </w:t>
      </w:r>
      <w:r w:rsidRPr="00FA3612">
        <w:rPr>
          <w:i/>
          <w:iCs/>
        </w:rPr>
        <w:t>Professional Presentation Travel Scholarships</w:t>
      </w:r>
      <w:r>
        <w:t xml:space="preserve"> to help defray </w:t>
      </w:r>
      <w:r>
        <w:lastRenderedPageBreak/>
        <w:t xml:space="preserve">transportation expenses associated with travel to professional conferences, </w:t>
      </w:r>
      <w:r w:rsidRPr="00FA3612">
        <w:rPr>
          <w:i/>
          <w:iCs/>
        </w:rPr>
        <w:t>Dissertation Research Travel Scholarships</w:t>
      </w:r>
      <w:r>
        <w:t xml:space="preserve"> to provide financial assistance associated with their dissertation research, and </w:t>
      </w:r>
      <w:r w:rsidRPr="00FA3612">
        <w:rPr>
          <w:i/>
          <w:iCs/>
        </w:rPr>
        <w:t>John D. Bies International Travel Scholarships to</w:t>
      </w:r>
      <w:r>
        <w:t xml:space="preserve"> provide financial assistance associated with international travel to attend professional conferences or trainings or internships. </w:t>
      </w:r>
    </w:p>
    <w:p w14:paraId="47E10A99" w14:textId="77777777" w:rsidR="006B223E" w:rsidRDefault="006B223E" w:rsidP="006B223E">
      <w:pPr>
        <w:pStyle w:val="BodyText"/>
        <w:ind w:left="160"/>
      </w:pPr>
    </w:p>
    <w:p w14:paraId="75475F87" w14:textId="6A597AAB" w:rsidR="00790C77" w:rsidRDefault="006B223E" w:rsidP="00790C77">
      <w:pPr>
        <w:pStyle w:val="BodyText"/>
        <w:ind w:left="160"/>
        <w:rPr>
          <w:color w:val="000000"/>
        </w:rPr>
      </w:pPr>
      <w:r w:rsidRPr="000D0731">
        <w:rPr>
          <w:color w:val="000000"/>
        </w:rPr>
        <w:t xml:space="preserve">Students must be enrolled in order to apply, and travel must be completed while they are graduate students at </w:t>
      </w:r>
      <w:r w:rsidR="00CB1A13">
        <w:rPr>
          <w:color w:val="000000"/>
        </w:rPr>
        <w:t>MU</w:t>
      </w:r>
      <w:r w:rsidRPr="000D0731">
        <w:rPr>
          <w:color w:val="000000"/>
        </w:rPr>
        <w:t xml:space="preserve">. </w:t>
      </w:r>
      <w:r>
        <w:rPr>
          <w:color w:val="000000"/>
        </w:rPr>
        <w:t xml:space="preserve">Applications for all of these travel scholarships are accepted </w:t>
      </w:r>
      <w:r w:rsidR="00967F20">
        <w:rPr>
          <w:color w:val="000000"/>
        </w:rPr>
        <w:t>three times per</w:t>
      </w:r>
      <w:r>
        <w:rPr>
          <w:color w:val="000000"/>
        </w:rPr>
        <w:t xml:space="preserve"> year. For details, visit the Graduate School webpage on </w:t>
      </w:r>
      <w:hyperlink r:id="rId347" w:history="1">
        <w:r w:rsidRPr="000C46D8">
          <w:rPr>
            <w:rStyle w:val="Hyperlink"/>
          </w:rPr>
          <w:t>Travel Scholarships</w:t>
        </w:r>
      </w:hyperlink>
      <w:r>
        <w:rPr>
          <w:color w:val="000000"/>
        </w:rPr>
        <w:t>.</w:t>
      </w:r>
      <w:r w:rsidR="00790C77">
        <w:rPr>
          <w:color w:val="000000"/>
        </w:rPr>
        <w:t xml:space="preserve"> </w:t>
      </w:r>
    </w:p>
    <w:p w14:paraId="5C6691E3" w14:textId="77777777" w:rsidR="00FA3612" w:rsidRDefault="00FA3612" w:rsidP="00790C77">
      <w:pPr>
        <w:pStyle w:val="BodyText"/>
        <w:ind w:left="160"/>
        <w:rPr>
          <w:color w:val="000000"/>
        </w:rPr>
      </w:pPr>
    </w:p>
    <w:p w14:paraId="3F3E331C" w14:textId="38DE5B2C" w:rsidR="006B223E" w:rsidRDefault="006B223E" w:rsidP="003B2CE1">
      <w:pPr>
        <w:pStyle w:val="Heading3"/>
      </w:pPr>
      <w:bookmarkStart w:id="358" w:name="_Toc208410813"/>
      <w:r>
        <w:t>MU Graduate Professional Council (GPC) Travel Awards</w:t>
      </w:r>
      <w:bookmarkEnd w:id="358"/>
      <w:r>
        <w:t xml:space="preserve"> </w:t>
      </w:r>
    </w:p>
    <w:p w14:paraId="503B9F00" w14:textId="22DEFCE8" w:rsidR="006B223E" w:rsidRPr="0092154C" w:rsidRDefault="006B223E" w:rsidP="006B223E">
      <w:pPr>
        <w:pStyle w:val="BodyText"/>
        <w:ind w:left="160"/>
        <w:rPr>
          <w:color w:val="000000"/>
        </w:rPr>
      </w:pPr>
      <w:r w:rsidRPr="000D0731">
        <w:rPr>
          <w:color w:val="111111"/>
          <w:shd w:val="clear" w:color="auto" w:fill="FFFFFF"/>
        </w:rPr>
        <w:t>The GPC supports </w:t>
      </w:r>
      <w:r w:rsidRPr="00FA3612">
        <w:rPr>
          <w:rStyle w:val="Emphasis"/>
          <w:color w:val="111111"/>
          <w:shd w:val="clear" w:color="auto" w:fill="FFFFFF"/>
        </w:rPr>
        <w:t>Conference Presentation Travel Awards</w:t>
      </w:r>
      <w:r w:rsidRPr="000D0731">
        <w:rPr>
          <w:rStyle w:val="Emphasis"/>
          <w:color w:val="111111"/>
          <w:shd w:val="clear" w:color="auto" w:fill="FFFFFF"/>
        </w:rPr>
        <w:t xml:space="preserve"> </w:t>
      </w:r>
      <w:r w:rsidRPr="000D0731">
        <w:rPr>
          <w:color w:val="111111"/>
          <w:shd w:val="clear" w:color="auto" w:fill="FFFFFF"/>
        </w:rPr>
        <w:t>to assist MU graduate and professional students who are representing MU by presenting research papers, posters, or creative works at conferences. The</w:t>
      </w:r>
      <w:r>
        <w:rPr>
          <w:color w:val="111111"/>
          <w:shd w:val="clear" w:color="auto" w:fill="FFFFFF"/>
        </w:rPr>
        <w:t xml:space="preserve"> GPC also provides</w:t>
      </w:r>
      <w:r w:rsidRPr="000D0731">
        <w:rPr>
          <w:color w:val="111111"/>
          <w:shd w:val="clear" w:color="auto" w:fill="FFFFFF"/>
        </w:rPr>
        <w:t> </w:t>
      </w:r>
      <w:r w:rsidRPr="00FA3612">
        <w:rPr>
          <w:rStyle w:val="Emphasis"/>
          <w:color w:val="111111"/>
          <w:shd w:val="clear" w:color="auto" w:fill="FFFFFF"/>
        </w:rPr>
        <w:t>Professional Development Awards</w:t>
      </w:r>
      <w:r w:rsidRPr="000D0731">
        <w:rPr>
          <w:rStyle w:val="Emphasis"/>
          <w:color w:val="111111"/>
          <w:shd w:val="clear" w:color="auto" w:fill="FFFFFF"/>
        </w:rPr>
        <w:t xml:space="preserve"> </w:t>
      </w:r>
      <w:r w:rsidRPr="000D0731">
        <w:rPr>
          <w:rStyle w:val="Emphasis"/>
          <w:i w:val="0"/>
          <w:iCs w:val="0"/>
          <w:color w:val="111111"/>
          <w:shd w:val="clear" w:color="auto" w:fill="FFFFFF"/>
        </w:rPr>
        <w:t>which are</w:t>
      </w:r>
      <w:r w:rsidRPr="000D0731">
        <w:rPr>
          <w:i/>
          <w:color w:val="111111"/>
          <w:shd w:val="clear" w:color="auto" w:fill="FFFFFF"/>
        </w:rPr>
        <w:t xml:space="preserve"> </w:t>
      </w:r>
      <w:r w:rsidRPr="000D0731">
        <w:rPr>
          <w:color w:val="111111"/>
          <w:shd w:val="clear" w:color="auto" w:fill="FFFFFF"/>
        </w:rPr>
        <w:t xml:space="preserve">intended to cover some of the costs for students to participate in non-presentation opportunities at conferences, meetings, workshops, or other relevant outlets that contribute toward preparing the student for employment in their chosen career path. Both awards are post-travel awards- that is, awards are processed as reimbursements after you return from your trip. </w:t>
      </w:r>
      <w:r w:rsidRPr="0092154C">
        <w:rPr>
          <w:color w:val="000000"/>
        </w:rPr>
        <w:t xml:space="preserve">Applications for all of these travel scholarships are accepted three times a year: October, February, and April. For details, visit the Graduate Professional Council webpage on </w:t>
      </w:r>
      <w:hyperlink r:id="rId348" w:history="1">
        <w:r w:rsidRPr="0092154C">
          <w:rPr>
            <w:rStyle w:val="Hyperlink"/>
          </w:rPr>
          <w:t>Travel Awards</w:t>
        </w:r>
      </w:hyperlink>
      <w:r w:rsidRPr="0092154C">
        <w:rPr>
          <w:color w:val="000000"/>
        </w:rPr>
        <w:t>.</w:t>
      </w:r>
    </w:p>
    <w:p w14:paraId="2F92BEF0" w14:textId="4AC9D28A" w:rsidR="005377D2" w:rsidRDefault="005377D2" w:rsidP="00235323">
      <w:pPr>
        <w:pStyle w:val="BodyText"/>
        <w:ind w:left="160"/>
        <w:rPr>
          <w:color w:val="000000"/>
        </w:rPr>
      </w:pPr>
    </w:p>
    <w:p w14:paraId="3FB8D756" w14:textId="1B7526D1" w:rsidR="0013045C" w:rsidRDefault="0013045C" w:rsidP="003B2CE1">
      <w:pPr>
        <w:pStyle w:val="Heading3"/>
      </w:pPr>
      <w:bookmarkStart w:id="359" w:name="_Toc208410814"/>
      <w:r>
        <w:t>MU SSON Travel Awards</w:t>
      </w:r>
      <w:bookmarkEnd w:id="359"/>
      <w:r>
        <w:t xml:space="preserve"> </w:t>
      </w:r>
    </w:p>
    <w:p w14:paraId="329F5ED2" w14:textId="7389276F" w:rsidR="00012C99" w:rsidRDefault="00012C99" w:rsidP="00F16A06">
      <w:pPr>
        <w:pStyle w:val="ListParagraph"/>
        <w:ind w:left="180" w:firstLine="0"/>
        <w:rPr>
          <w:spacing w:val="40"/>
          <w:sz w:val="24"/>
          <w:szCs w:val="24"/>
        </w:rPr>
      </w:pPr>
      <w:r w:rsidRPr="0048592C">
        <w:rPr>
          <w:sz w:val="24"/>
          <w:szCs w:val="24"/>
        </w:rPr>
        <w:t xml:space="preserve">The </w:t>
      </w:r>
      <w:r w:rsidR="00C902AE" w:rsidRPr="0048592C">
        <w:rPr>
          <w:sz w:val="24"/>
          <w:szCs w:val="24"/>
        </w:rPr>
        <w:t xml:space="preserve">MU Sinclair </w:t>
      </w:r>
      <w:r w:rsidRPr="0048592C">
        <w:rPr>
          <w:sz w:val="24"/>
          <w:szCs w:val="24"/>
        </w:rPr>
        <w:t xml:space="preserve">School of Nursing </w:t>
      </w:r>
      <w:r w:rsidR="00236A5A" w:rsidRPr="0048592C">
        <w:rPr>
          <w:sz w:val="24"/>
          <w:szCs w:val="24"/>
        </w:rPr>
        <w:t xml:space="preserve">provides funding </w:t>
      </w:r>
      <w:r w:rsidR="00C902AE" w:rsidRPr="00F16A06">
        <w:rPr>
          <w:sz w:val="24"/>
          <w:szCs w:val="24"/>
        </w:rPr>
        <w:t xml:space="preserve">to </w:t>
      </w:r>
      <w:r w:rsidR="0064153A" w:rsidRPr="00F16A06">
        <w:rPr>
          <w:sz w:val="24"/>
          <w:szCs w:val="24"/>
        </w:rPr>
        <w:t xml:space="preserve">PhD students to </w:t>
      </w:r>
      <w:r w:rsidR="00C902AE" w:rsidRPr="00F16A06">
        <w:rPr>
          <w:sz w:val="24"/>
          <w:szCs w:val="24"/>
        </w:rPr>
        <w:t xml:space="preserve">help defray </w:t>
      </w:r>
      <w:r w:rsidR="00236A5A" w:rsidRPr="00F16A06">
        <w:rPr>
          <w:sz w:val="24"/>
          <w:szCs w:val="24"/>
        </w:rPr>
        <w:t xml:space="preserve">registration and </w:t>
      </w:r>
      <w:r w:rsidR="00C902AE" w:rsidRPr="00F16A06">
        <w:rPr>
          <w:sz w:val="24"/>
          <w:szCs w:val="24"/>
        </w:rPr>
        <w:t xml:space="preserve">transportation expenses associated with travel to </w:t>
      </w:r>
      <w:r w:rsidR="00236A5A" w:rsidRPr="0048592C">
        <w:rPr>
          <w:sz w:val="24"/>
          <w:szCs w:val="24"/>
        </w:rPr>
        <w:t xml:space="preserve">present a poster or podium presentation at </w:t>
      </w:r>
      <w:r w:rsidRPr="0048592C">
        <w:rPr>
          <w:sz w:val="24"/>
          <w:szCs w:val="24"/>
        </w:rPr>
        <w:t xml:space="preserve">the Midwest Nursing Research Society (MNRS) Annual Research Conference </w:t>
      </w:r>
      <w:r w:rsidR="00236A5A" w:rsidRPr="0048592C">
        <w:rPr>
          <w:sz w:val="24"/>
          <w:szCs w:val="24"/>
        </w:rPr>
        <w:t>each</w:t>
      </w:r>
      <w:r w:rsidRPr="0048592C">
        <w:rPr>
          <w:spacing w:val="-4"/>
          <w:sz w:val="24"/>
          <w:szCs w:val="24"/>
        </w:rPr>
        <w:t xml:space="preserve"> </w:t>
      </w:r>
      <w:r w:rsidRPr="0048592C">
        <w:rPr>
          <w:sz w:val="24"/>
          <w:szCs w:val="24"/>
        </w:rPr>
        <w:t>spring.</w:t>
      </w:r>
      <w:r w:rsidRPr="0048592C">
        <w:rPr>
          <w:spacing w:val="-4"/>
          <w:sz w:val="24"/>
          <w:szCs w:val="24"/>
        </w:rPr>
        <w:t xml:space="preserve"> </w:t>
      </w:r>
      <w:r w:rsidR="00360EC4">
        <w:rPr>
          <w:spacing w:val="-4"/>
          <w:sz w:val="24"/>
          <w:szCs w:val="24"/>
        </w:rPr>
        <w:t>MNRS a</w:t>
      </w:r>
      <w:r w:rsidRPr="0048592C">
        <w:rPr>
          <w:sz w:val="24"/>
          <w:szCs w:val="24"/>
        </w:rPr>
        <w:t>bstracts</w:t>
      </w:r>
      <w:r w:rsidRPr="0048592C">
        <w:rPr>
          <w:spacing w:val="-4"/>
          <w:sz w:val="24"/>
          <w:szCs w:val="24"/>
        </w:rPr>
        <w:t xml:space="preserve"> </w:t>
      </w:r>
      <w:r w:rsidRPr="0048592C">
        <w:rPr>
          <w:sz w:val="24"/>
          <w:szCs w:val="24"/>
        </w:rPr>
        <w:t>are</w:t>
      </w:r>
      <w:r w:rsidRPr="0048592C">
        <w:rPr>
          <w:spacing w:val="-6"/>
          <w:sz w:val="24"/>
          <w:szCs w:val="24"/>
        </w:rPr>
        <w:t xml:space="preserve"> </w:t>
      </w:r>
      <w:r w:rsidRPr="0048592C">
        <w:rPr>
          <w:sz w:val="24"/>
          <w:szCs w:val="24"/>
        </w:rPr>
        <w:t>solicited</w:t>
      </w:r>
      <w:r w:rsidRPr="0048592C">
        <w:rPr>
          <w:spacing w:val="-4"/>
          <w:sz w:val="24"/>
          <w:szCs w:val="24"/>
        </w:rPr>
        <w:t xml:space="preserve"> </w:t>
      </w:r>
      <w:r w:rsidRPr="0048592C">
        <w:rPr>
          <w:sz w:val="24"/>
          <w:szCs w:val="24"/>
        </w:rPr>
        <w:t>and</w:t>
      </w:r>
      <w:r w:rsidRPr="0048592C">
        <w:rPr>
          <w:spacing w:val="-4"/>
          <w:sz w:val="24"/>
          <w:szCs w:val="24"/>
        </w:rPr>
        <w:t xml:space="preserve"> </w:t>
      </w:r>
      <w:r w:rsidRPr="0048592C">
        <w:rPr>
          <w:sz w:val="24"/>
          <w:szCs w:val="24"/>
        </w:rPr>
        <w:t>competitively</w:t>
      </w:r>
      <w:r w:rsidRPr="0048592C">
        <w:rPr>
          <w:spacing w:val="-4"/>
          <w:sz w:val="24"/>
          <w:szCs w:val="24"/>
        </w:rPr>
        <w:t xml:space="preserve"> </w:t>
      </w:r>
      <w:r w:rsidRPr="0048592C">
        <w:rPr>
          <w:sz w:val="24"/>
          <w:szCs w:val="24"/>
        </w:rPr>
        <w:t>reviewed</w:t>
      </w:r>
      <w:r w:rsidRPr="0048592C">
        <w:rPr>
          <w:spacing w:val="-4"/>
          <w:sz w:val="24"/>
          <w:szCs w:val="24"/>
        </w:rPr>
        <w:t xml:space="preserve"> </w:t>
      </w:r>
      <w:r w:rsidRPr="0048592C">
        <w:rPr>
          <w:sz w:val="24"/>
          <w:szCs w:val="24"/>
        </w:rPr>
        <w:t>every</w:t>
      </w:r>
      <w:r w:rsidRPr="0048592C">
        <w:rPr>
          <w:spacing w:val="-4"/>
          <w:sz w:val="24"/>
          <w:szCs w:val="24"/>
        </w:rPr>
        <w:t xml:space="preserve"> </w:t>
      </w:r>
      <w:r w:rsidRPr="0048592C">
        <w:rPr>
          <w:sz w:val="24"/>
          <w:szCs w:val="24"/>
        </w:rPr>
        <w:t>fall</w:t>
      </w:r>
      <w:r w:rsidR="00B54F70">
        <w:rPr>
          <w:sz w:val="24"/>
          <w:szCs w:val="24"/>
        </w:rPr>
        <w:t xml:space="preserve">. </w:t>
      </w:r>
      <w:r w:rsidR="007A7960">
        <w:rPr>
          <w:sz w:val="24"/>
          <w:szCs w:val="24"/>
        </w:rPr>
        <w:t>Distribution of funding occurs each spring.</w:t>
      </w:r>
      <w:r w:rsidRPr="0048592C">
        <w:rPr>
          <w:spacing w:val="40"/>
          <w:sz w:val="24"/>
          <w:szCs w:val="24"/>
        </w:rPr>
        <w:t xml:space="preserve"> </w:t>
      </w:r>
    </w:p>
    <w:p w14:paraId="190F0B84" w14:textId="77777777" w:rsidR="00FB149B" w:rsidRPr="0048592C" w:rsidRDefault="00FB149B" w:rsidP="00F16A06">
      <w:pPr>
        <w:pStyle w:val="ListParagraph"/>
        <w:ind w:left="180" w:firstLine="0"/>
        <w:rPr>
          <w:sz w:val="24"/>
          <w:szCs w:val="24"/>
        </w:rPr>
      </w:pPr>
    </w:p>
    <w:p w14:paraId="270564F3" w14:textId="77777777" w:rsidR="00012C99" w:rsidRPr="00622E7D" w:rsidRDefault="00012C99" w:rsidP="00F16A06">
      <w:pPr>
        <w:pStyle w:val="ListParagraph"/>
        <w:ind w:left="180" w:firstLine="0"/>
        <w:rPr>
          <w:sz w:val="24"/>
        </w:rPr>
      </w:pPr>
      <w:r w:rsidRPr="00622E7D">
        <w:rPr>
          <w:sz w:val="24"/>
        </w:rPr>
        <w:t>The Verna Adwell Rhodes International Travel Endowment within the School of Nursing provides support for students attending and/or presenting at international conferences.</w:t>
      </w:r>
      <w:r w:rsidRPr="00622E7D">
        <w:rPr>
          <w:spacing w:val="-3"/>
          <w:sz w:val="24"/>
        </w:rPr>
        <w:t xml:space="preserve"> </w:t>
      </w:r>
      <w:r w:rsidRPr="00622E7D">
        <w:rPr>
          <w:sz w:val="24"/>
        </w:rPr>
        <w:t>Interested</w:t>
      </w:r>
      <w:r w:rsidRPr="00622E7D">
        <w:rPr>
          <w:spacing w:val="-5"/>
          <w:sz w:val="24"/>
        </w:rPr>
        <w:t xml:space="preserve"> </w:t>
      </w:r>
      <w:r w:rsidRPr="00622E7D">
        <w:rPr>
          <w:sz w:val="24"/>
        </w:rPr>
        <w:t>students</w:t>
      </w:r>
      <w:r w:rsidRPr="00622E7D">
        <w:rPr>
          <w:spacing w:val="-5"/>
          <w:sz w:val="24"/>
        </w:rPr>
        <w:t xml:space="preserve"> </w:t>
      </w:r>
      <w:r w:rsidRPr="00622E7D">
        <w:rPr>
          <w:sz w:val="24"/>
        </w:rPr>
        <w:t>should</w:t>
      </w:r>
      <w:r w:rsidRPr="00622E7D">
        <w:rPr>
          <w:spacing w:val="-5"/>
          <w:sz w:val="24"/>
        </w:rPr>
        <w:t xml:space="preserve"> </w:t>
      </w:r>
      <w:r w:rsidRPr="00622E7D">
        <w:rPr>
          <w:sz w:val="24"/>
        </w:rPr>
        <w:t>contact</w:t>
      </w:r>
      <w:r w:rsidRPr="00622E7D">
        <w:rPr>
          <w:spacing w:val="-5"/>
          <w:sz w:val="24"/>
        </w:rPr>
        <w:t xml:space="preserve"> </w:t>
      </w:r>
      <w:r w:rsidRPr="00622E7D">
        <w:rPr>
          <w:sz w:val="24"/>
        </w:rPr>
        <w:t>the</w:t>
      </w:r>
      <w:r w:rsidRPr="00622E7D">
        <w:rPr>
          <w:spacing w:val="-4"/>
          <w:sz w:val="24"/>
        </w:rPr>
        <w:t xml:space="preserve"> </w:t>
      </w:r>
      <w:r w:rsidRPr="00622E7D">
        <w:rPr>
          <w:sz w:val="24"/>
        </w:rPr>
        <w:t>PhD</w:t>
      </w:r>
      <w:r w:rsidRPr="00622E7D">
        <w:rPr>
          <w:spacing w:val="-5"/>
          <w:sz w:val="24"/>
        </w:rPr>
        <w:t xml:space="preserve"> </w:t>
      </w:r>
      <w:r w:rsidRPr="00622E7D">
        <w:rPr>
          <w:sz w:val="24"/>
        </w:rPr>
        <w:t>Director</w:t>
      </w:r>
      <w:r w:rsidRPr="00622E7D">
        <w:rPr>
          <w:spacing w:val="-5"/>
          <w:sz w:val="24"/>
        </w:rPr>
        <w:t xml:space="preserve"> </w:t>
      </w:r>
      <w:r w:rsidRPr="00622E7D">
        <w:rPr>
          <w:sz w:val="24"/>
        </w:rPr>
        <w:t>for</w:t>
      </w:r>
      <w:r w:rsidRPr="00622E7D">
        <w:rPr>
          <w:spacing w:val="-5"/>
          <w:sz w:val="24"/>
        </w:rPr>
        <w:t xml:space="preserve"> </w:t>
      </w:r>
      <w:r w:rsidRPr="00622E7D">
        <w:rPr>
          <w:sz w:val="24"/>
        </w:rPr>
        <w:t>more</w:t>
      </w:r>
      <w:r w:rsidRPr="00622E7D">
        <w:rPr>
          <w:spacing w:val="-6"/>
          <w:sz w:val="24"/>
        </w:rPr>
        <w:t xml:space="preserve"> </w:t>
      </w:r>
      <w:r w:rsidRPr="00622E7D">
        <w:rPr>
          <w:sz w:val="24"/>
        </w:rPr>
        <w:t>information.</w:t>
      </w:r>
    </w:p>
    <w:p w14:paraId="020557C7" w14:textId="77777777" w:rsidR="00012C99" w:rsidRPr="00622E7D" w:rsidRDefault="00012C99" w:rsidP="00012C99">
      <w:pPr>
        <w:pStyle w:val="BodyText"/>
      </w:pPr>
    </w:p>
    <w:p w14:paraId="22052857" w14:textId="77777777" w:rsidR="00012C99" w:rsidRPr="00622E7D" w:rsidRDefault="00012C99" w:rsidP="004A23D9">
      <w:pPr>
        <w:pStyle w:val="Heading2"/>
        <w:pBdr>
          <w:bottom w:val="single" w:sz="4" w:space="1" w:color="auto"/>
        </w:pBdr>
      </w:pPr>
      <w:r w:rsidRPr="00622E7D">
        <w:rPr>
          <w:spacing w:val="-27"/>
          <w:shd w:val="clear" w:color="auto" w:fill="D9D9D9"/>
        </w:rPr>
        <w:t xml:space="preserve"> </w:t>
      </w:r>
      <w:bookmarkStart w:id="360" w:name="_Toc208410815"/>
      <w:r w:rsidRPr="004A23D9">
        <w:rPr>
          <w:shd w:val="clear" w:color="auto" w:fill="FFFFFF" w:themeFill="background1"/>
        </w:rPr>
        <w:t>PhD</w:t>
      </w:r>
      <w:r w:rsidRPr="004A23D9">
        <w:rPr>
          <w:spacing w:val="-8"/>
          <w:shd w:val="clear" w:color="auto" w:fill="FFFFFF" w:themeFill="background1"/>
        </w:rPr>
        <w:t xml:space="preserve"> </w:t>
      </w:r>
      <w:r w:rsidRPr="004A23D9">
        <w:rPr>
          <w:shd w:val="clear" w:color="auto" w:fill="FFFFFF" w:themeFill="background1"/>
        </w:rPr>
        <w:t>Student</w:t>
      </w:r>
      <w:r w:rsidRPr="004A23D9">
        <w:rPr>
          <w:spacing w:val="-4"/>
          <w:shd w:val="clear" w:color="auto" w:fill="FFFFFF" w:themeFill="background1"/>
        </w:rPr>
        <w:t xml:space="preserve"> </w:t>
      </w:r>
      <w:r w:rsidRPr="004A23D9">
        <w:rPr>
          <w:shd w:val="clear" w:color="auto" w:fill="FFFFFF" w:themeFill="background1"/>
        </w:rPr>
        <w:t>&amp;</w:t>
      </w:r>
      <w:r w:rsidRPr="004A23D9">
        <w:rPr>
          <w:spacing w:val="-4"/>
          <w:shd w:val="clear" w:color="auto" w:fill="FFFFFF" w:themeFill="background1"/>
        </w:rPr>
        <w:t xml:space="preserve"> </w:t>
      </w:r>
      <w:r w:rsidRPr="004A23D9">
        <w:rPr>
          <w:shd w:val="clear" w:color="auto" w:fill="FFFFFF" w:themeFill="background1"/>
        </w:rPr>
        <w:t>Postdoctoral</w:t>
      </w:r>
      <w:r w:rsidRPr="004A23D9">
        <w:rPr>
          <w:spacing w:val="-5"/>
          <w:shd w:val="clear" w:color="auto" w:fill="FFFFFF" w:themeFill="background1"/>
        </w:rPr>
        <w:t xml:space="preserve"> </w:t>
      </w:r>
      <w:r w:rsidRPr="004A23D9">
        <w:rPr>
          <w:shd w:val="clear" w:color="auto" w:fill="FFFFFF" w:themeFill="background1"/>
        </w:rPr>
        <w:t>Fellow</w:t>
      </w:r>
      <w:r w:rsidRPr="004A23D9">
        <w:rPr>
          <w:spacing w:val="-5"/>
          <w:shd w:val="clear" w:color="auto" w:fill="FFFFFF" w:themeFill="background1"/>
        </w:rPr>
        <w:t xml:space="preserve"> </w:t>
      </w:r>
      <w:r w:rsidRPr="004A23D9">
        <w:rPr>
          <w:shd w:val="clear" w:color="auto" w:fill="FFFFFF" w:themeFill="background1"/>
        </w:rPr>
        <w:t>Travel</w:t>
      </w:r>
      <w:r w:rsidRPr="004A23D9">
        <w:rPr>
          <w:spacing w:val="-5"/>
          <w:shd w:val="clear" w:color="auto" w:fill="FFFFFF" w:themeFill="background1"/>
        </w:rPr>
        <w:t xml:space="preserve"> </w:t>
      </w:r>
      <w:r w:rsidRPr="004A23D9">
        <w:rPr>
          <w:shd w:val="clear" w:color="auto" w:fill="FFFFFF" w:themeFill="background1"/>
        </w:rPr>
        <w:t>Award</w:t>
      </w:r>
      <w:r w:rsidRPr="004A23D9">
        <w:rPr>
          <w:spacing w:val="-5"/>
          <w:shd w:val="clear" w:color="auto" w:fill="FFFFFF" w:themeFill="background1"/>
        </w:rPr>
        <w:t xml:space="preserve"> </w:t>
      </w:r>
      <w:r w:rsidRPr="004A23D9">
        <w:rPr>
          <w:shd w:val="clear" w:color="auto" w:fill="FFFFFF" w:themeFill="background1"/>
        </w:rPr>
        <w:t>Distribution</w:t>
      </w:r>
      <w:r w:rsidRPr="004A23D9">
        <w:rPr>
          <w:spacing w:val="-3"/>
          <w:shd w:val="clear" w:color="auto" w:fill="FFFFFF" w:themeFill="background1"/>
        </w:rPr>
        <w:t xml:space="preserve"> </w:t>
      </w:r>
      <w:r w:rsidRPr="004A23D9">
        <w:rPr>
          <w:spacing w:val="-2"/>
          <w:shd w:val="clear" w:color="auto" w:fill="FFFFFF" w:themeFill="background1"/>
        </w:rPr>
        <w:t>Policy</w:t>
      </w:r>
      <w:bookmarkEnd w:id="360"/>
      <w:r w:rsidRPr="004A23D9">
        <w:rPr>
          <w:shd w:val="clear" w:color="auto" w:fill="FFFFFF" w:themeFill="background1"/>
        </w:rPr>
        <w:tab/>
      </w:r>
    </w:p>
    <w:p w14:paraId="3AE94A2E" w14:textId="77777777" w:rsidR="00012C99" w:rsidRPr="00622E7D" w:rsidRDefault="00012C99" w:rsidP="00012C99">
      <w:pPr>
        <w:pStyle w:val="BodyText"/>
        <w:rPr>
          <w:b/>
        </w:rPr>
      </w:pPr>
    </w:p>
    <w:p w14:paraId="22CF9683" w14:textId="65BF70A0" w:rsidR="00012C99" w:rsidRDefault="00012C99" w:rsidP="00012C99">
      <w:pPr>
        <w:pStyle w:val="BodyText"/>
        <w:ind w:left="160"/>
      </w:pPr>
      <w:r w:rsidRPr="00622E7D">
        <w:rPr>
          <w:b/>
        </w:rPr>
        <w:t>P</w:t>
      </w:r>
      <w:r w:rsidR="0014106B">
        <w:rPr>
          <w:b/>
        </w:rPr>
        <w:t xml:space="preserve">urpose: </w:t>
      </w:r>
      <w:r w:rsidRPr="00622E7D">
        <w:t>The</w:t>
      </w:r>
      <w:r w:rsidRPr="00622E7D">
        <w:rPr>
          <w:spacing w:val="-1"/>
        </w:rPr>
        <w:t xml:space="preserve"> </w:t>
      </w:r>
      <w:r w:rsidR="00CB1A13">
        <w:t>MU</w:t>
      </w:r>
      <w:r w:rsidRPr="00622E7D">
        <w:t xml:space="preserve"> Sinclair School of Nursing (SSON) will allocate travel funds as available for</w:t>
      </w:r>
      <w:r w:rsidRPr="00622E7D">
        <w:rPr>
          <w:spacing w:val="-6"/>
        </w:rPr>
        <w:t xml:space="preserve"> </w:t>
      </w:r>
      <w:r w:rsidRPr="00622E7D">
        <w:t>PhD</w:t>
      </w:r>
      <w:r w:rsidRPr="00622E7D">
        <w:rPr>
          <w:spacing w:val="-4"/>
        </w:rPr>
        <w:t xml:space="preserve"> </w:t>
      </w:r>
      <w:r w:rsidRPr="00622E7D">
        <w:t>student/Postdoctoral</w:t>
      </w:r>
      <w:r w:rsidRPr="00622E7D">
        <w:rPr>
          <w:spacing w:val="-4"/>
        </w:rPr>
        <w:t xml:space="preserve"> </w:t>
      </w:r>
      <w:r w:rsidRPr="00622E7D">
        <w:t>Fellow</w:t>
      </w:r>
      <w:r w:rsidRPr="00622E7D">
        <w:rPr>
          <w:spacing w:val="-4"/>
        </w:rPr>
        <w:t xml:space="preserve"> </w:t>
      </w:r>
      <w:r w:rsidRPr="00622E7D">
        <w:t>travel</w:t>
      </w:r>
      <w:r w:rsidRPr="00622E7D">
        <w:rPr>
          <w:spacing w:val="-4"/>
        </w:rPr>
        <w:t xml:space="preserve"> </w:t>
      </w:r>
      <w:r w:rsidRPr="00622E7D">
        <w:t>to</w:t>
      </w:r>
      <w:r w:rsidRPr="00622E7D">
        <w:rPr>
          <w:spacing w:val="-4"/>
        </w:rPr>
        <w:t xml:space="preserve"> </w:t>
      </w:r>
      <w:r w:rsidRPr="00622E7D">
        <w:t>support</w:t>
      </w:r>
      <w:r w:rsidRPr="00622E7D">
        <w:rPr>
          <w:spacing w:val="-4"/>
        </w:rPr>
        <w:t xml:space="preserve"> </w:t>
      </w:r>
      <w:r w:rsidRPr="00622E7D">
        <w:t>dissemination</w:t>
      </w:r>
      <w:r w:rsidRPr="00622E7D">
        <w:rPr>
          <w:spacing w:val="-4"/>
        </w:rPr>
        <w:t xml:space="preserve"> </w:t>
      </w:r>
      <w:r w:rsidRPr="00622E7D">
        <w:t>of</w:t>
      </w:r>
      <w:r w:rsidRPr="00622E7D">
        <w:rPr>
          <w:spacing w:val="-5"/>
        </w:rPr>
        <w:t xml:space="preserve"> </w:t>
      </w:r>
      <w:r w:rsidRPr="00622E7D">
        <w:t>research</w:t>
      </w:r>
      <w:r w:rsidRPr="00622E7D">
        <w:rPr>
          <w:spacing w:val="-2"/>
        </w:rPr>
        <w:t xml:space="preserve"> </w:t>
      </w:r>
      <w:r w:rsidRPr="00622E7D">
        <w:t>and</w:t>
      </w:r>
      <w:r w:rsidRPr="00622E7D">
        <w:rPr>
          <w:spacing w:val="-4"/>
        </w:rPr>
        <w:t xml:space="preserve"> </w:t>
      </w:r>
      <w:r w:rsidRPr="00622E7D">
        <w:t>scholarship findings and to enhance professional development while promoting the SSON at international, national, and regional conferences.</w:t>
      </w:r>
    </w:p>
    <w:p w14:paraId="10CDE43A" w14:textId="77777777" w:rsidR="00012C99" w:rsidRPr="00622E7D" w:rsidRDefault="00012C99" w:rsidP="00012C99">
      <w:pPr>
        <w:pStyle w:val="BodyText"/>
        <w:ind w:left="160"/>
      </w:pPr>
    </w:p>
    <w:p w14:paraId="45B9473B" w14:textId="1257A4D9" w:rsidR="00012C99" w:rsidRPr="00F16A06" w:rsidRDefault="00012C99" w:rsidP="004A23D9">
      <w:pPr>
        <w:pStyle w:val="Heading3"/>
      </w:pPr>
      <w:bookmarkStart w:id="361" w:name="_Toc208410816"/>
      <w:r w:rsidRPr="00F16A06">
        <w:t>A</w:t>
      </w:r>
      <w:r w:rsidR="0014106B">
        <w:t>pplication Submission Process</w:t>
      </w:r>
      <w:bookmarkEnd w:id="361"/>
      <w:r w:rsidR="0014106B">
        <w:t xml:space="preserve"> </w:t>
      </w:r>
    </w:p>
    <w:p w14:paraId="6FEE8B2E" w14:textId="77777777" w:rsidR="00012C99" w:rsidRPr="00622E7D" w:rsidRDefault="00012C99" w:rsidP="00647FCD">
      <w:pPr>
        <w:pStyle w:val="ListParagraph"/>
        <w:numPr>
          <w:ilvl w:val="0"/>
          <w:numId w:val="3"/>
        </w:numPr>
        <w:spacing w:before="120"/>
        <w:ind w:left="720" w:hanging="358"/>
        <w:rPr>
          <w:sz w:val="24"/>
        </w:rPr>
      </w:pPr>
      <w:r w:rsidRPr="00622E7D">
        <w:rPr>
          <w:sz w:val="24"/>
        </w:rPr>
        <w:t>All</w:t>
      </w:r>
      <w:r w:rsidRPr="00622E7D">
        <w:rPr>
          <w:spacing w:val="-3"/>
          <w:sz w:val="24"/>
        </w:rPr>
        <w:t xml:space="preserve"> </w:t>
      </w:r>
      <w:r w:rsidRPr="00622E7D">
        <w:rPr>
          <w:sz w:val="24"/>
        </w:rPr>
        <w:t>PhD</w:t>
      </w:r>
      <w:r w:rsidRPr="00622E7D">
        <w:rPr>
          <w:spacing w:val="-3"/>
          <w:sz w:val="24"/>
        </w:rPr>
        <w:t xml:space="preserve"> </w:t>
      </w:r>
      <w:r w:rsidRPr="00622E7D">
        <w:rPr>
          <w:sz w:val="24"/>
        </w:rPr>
        <w:t>students/Postdoctoral</w:t>
      </w:r>
      <w:r w:rsidRPr="00622E7D">
        <w:rPr>
          <w:spacing w:val="-3"/>
          <w:sz w:val="24"/>
        </w:rPr>
        <w:t xml:space="preserve"> </w:t>
      </w:r>
      <w:r w:rsidRPr="00622E7D">
        <w:rPr>
          <w:sz w:val="24"/>
        </w:rPr>
        <w:t>fellows</w:t>
      </w:r>
      <w:r w:rsidRPr="00622E7D">
        <w:rPr>
          <w:spacing w:val="-3"/>
          <w:sz w:val="24"/>
        </w:rPr>
        <w:t xml:space="preserve"> </w:t>
      </w:r>
      <w:r w:rsidRPr="00622E7D">
        <w:rPr>
          <w:sz w:val="24"/>
        </w:rPr>
        <w:t>in</w:t>
      </w:r>
      <w:r w:rsidRPr="00622E7D">
        <w:rPr>
          <w:spacing w:val="-3"/>
          <w:sz w:val="24"/>
        </w:rPr>
        <w:t xml:space="preserve"> </w:t>
      </w:r>
      <w:r w:rsidRPr="00622E7D">
        <w:rPr>
          <w:sz w:val="24"/>
        </w:rPr>
        <w:t>good</w:t>
      </w:r>
      <w:r w:rsidRPr="00622E7D">
        <w:rPr>
          <w:spacing w:val="-3"/>
          <w:sz w:val="24"/>
        </w:rPr>
        <w:t xml:space="preserve"> </w:t>
      </w:r>
      <w:r w:rsidRPr="00622E7D">
        <w:rPr>
          <w:sz w:val="24"/>
        </w:rPr>
        <w:t>standing</w:t>
      </w:r>
      <w:r w:rsidRPr="00622E7D">
        <w:rPr>
          <w:spacing w:val="-3"/>
          <w:sz w:val="24"/>
        </w:rPr>
        <w:t xml:space="preserve"> </w:t>
      </w:r>
      <w:r w:rsidRPr="00622E7D">
        <w:rPr>
          <w:sz w:val="24"/>
        </w:rPr>
        <w:t>will</w:t>
      </w:r>
      <w:r w:rsidRPr="00622E7D">
        <w:rPr>
          <w:spacing w:val="-3"/>
          <w:sz w:val="24"/>
        </w:rPr>
        <w:t xml:space="preserve"> </w:t>
      </w:r>
      <w:r w:rsidRPr="00622E7D">
        <w:rPr>
          <w:sz w:val="24"/>
        </w:rPr>
        <w:t>be</w:t>
      </w:r>
      <w:r w:rsidRPr="00622E7D">
        <w:rPr>
          <w:spacing w:val="-3"/>
          <w:sz w:val="24"/>
        </w:rPr>
        <w:t xml:space="preserve"> </w:t>
      </w:r>
      <w:r w:rsidRPr="00622E7D">
        <w:rPr>
          <w:sz w:val="24"/>
        </w:rPr>
        <w:t>eligible</w:t>
      </w:r>
      <w:r w:rsidRPr="00622E7D">
        <w:rPr>
          <w:spacing w:val="-4"/>
          <w:sz w:val="24"/>
        </w:rPr>
        <w:t xml:space="preserve"> </w:t>
      </w:r>
      <w:r w:rsidRPr="00622E7D">
        <w:rPr>
          <w:sz w:val="24"/>
        </w:rPr>
        <w:t>for</w:t>
      </w:r>
      <w:r w:rsidRPr="00622E7D">
        <w:rPr>
          <w:spacing w:val="-5"/>
          <w:sz w:val="24"/>
        </w:rPr>
        <w:t xml:space="preserve"> </w:t>
      </w:r>
      <w:r w:rsidRPr="00622E7D">
        <w:rPr>
          <w:sz w:val="24"/>
        </w:rPr>
        <w:t>travel</w:t>
      </w:r>
      <w:r w:rsidRPr="00622E7D">
        <w:rPr>
          <w:spacing w:val="-3"/>
          <w:sz w:val="24"/>
        </w:rPr>
        <w:t xml:space="preserve"> </w:t>
      </w:r>
      <w:r w:rsidRPr="00622E7D">
        <w:rPr>
          <w:sz w:val="24"/>
        </w:rPr>
        <w:t>funds,</w:t>
      </w:r>
      <w:r w:rsidRPr="00622E7D">
        <w:rPr>
          <w:spacing w:val="-3"/>
          <w:sz w:val="24"/>
        </w:rPr>
        <w:t xml:space="preserve"> </w:t>
      </w:r>
      <w:r w:rsidRPr="00622E7D">
        <w:rPr>
          <w:sz w:val="24"/>
        </w:rPr>
        <w:t xml:space="preserve">if </w:t>
      </w:r>
      <w:r w:rsidRPr="00622E7D">
        <w:rPr>
          <w:spacing w:val="-2"/>
          <w:sz w:val="24"/>
        </w:rPr>
        <w:t>available.</w:t>
      </w:r>
    </w:p>
    <w:p w14:paraId="2D5E615E" w14:textId="77777777" w:rsidR="00012C99" w:rsidRPr="00622E7D" w:rsidRDefault="00012C99" w:rsidP="00647FCD">
      <w:pPr>
        <w:pStyle w:val="ListParagraph"/>
        <w:numPr>
          <w:ilvl w:val="0"/>
          <w:numId w:val="3"/>
        </w:numPr>
        <w:spacing w:before="120"/>
        <w:ind w:left="720" w:hanging="358"/>
        <w:rPr>
          <w:sz w:val="24"/>
        </w:rPr>
      </w:pPr>
      <w:r w:rsidRPr="00622E7D">
        <w:rPr>
          <w:sz w:val="24"/>
        </w:rPr>
        <w:t>Documentation</w:t>
      </w:r>
      <w:r w:rsidRPr="00622E7D">
        <w:rPr>
          <w:spacing w:val="-1"/>
          <w:sz w:val="24"/>
        </w:rPr>
        <w:t xml:space="preserve"> </w:t>
      </w:r>
      <w:r w:rsidRPr="00622E7D">
        <w:rPr>
          <w:sz w:val="24"/>
        </w:rPr>
        <w:t>that</w:t>
      </w:r>
      <w:r w:rsidRPr="00622E7D">
        <w:rPr>
          <w:spacing w:val="-1"/>
          <w:sz w:val="24"/>
        </w:rPr>
        <w:t xml:space="preserve"> </w:t>
      </w:r>
      <w:r w:rsidRPr="00622E7D">
        <w:rPr>
          <w:sz w:val="24"/>
        </w:rPr>
        <w:t>abstract</w:t>
      </w:r>
      <w:r w:rsidRPr="00622E7D">
        <w:rPr>
          <w:spacing w:val="-1"/>
          <w:sz w:val="24"/>
        </w:rPr>
        <w:t xml:space="preserve"> </w:t>
      </w:r>
      <w:r w:rsidRPr="00622E7D">
        <w:rPr>
          <w:sz w:val="24"/>
        </w:rPr>
        <w:t>accepted</w:t>
      </w:r>
      <w:r w:rsidRPr="00622E7D">
        <w:rPr>
          <w:spacing w:val="-1"/>
          <w:sz w:val="24"/>
        </w:rPr>
        <w:t xml:space="preserve"> </w:t>
      </w:r>
      <w:r w:rsidRPr="00622E7D">
        <w:rPr>
          <w:sz w:val="24"/>
        </w:rPr>
        <w:t>for</w:t>
      </w:r>
      <w:r w:rsidRPr="00622E7D">
        <w:rPr>
          <w:spacing w:val="-2"/>
          <w:sz w:val="24"/>
        </w:rPr>
        <w:t xml:space="preserve"> </w:t>
      </w:r>
      <w:r w:rsidRPr="00622E7D">
        <w:rPr>
          <w:sz w:val="24"/>
        </w:rPr>
        <w:t>the</w:t>
      </w:r>
      <w:r w:rsidRPr="00622E7D">
        <w:rPr>
          <w:spacing w:val="-1"/>
          <w:sz w:val="24"/>
        </w:rPr>
        <w:t xml:space="preserve"> </w:t>
      </w:r>
      <w:r w:rsidRPr="00622E7D">
        <w:rPr>
          <w:spacing w:val="-2"/>
          <w:sz w:val="24"/>
        </w:rPr>
        <w:t>conference.</w:t>
      </w:r>
    </w:p>
    <w:p w14:paraId="18CA1E28" w14:textId="77777777" w:rsidR="00012C99" w:rsidRPr="00622E7D" w:rsidRDefault="00012C99" w:rsidP="00647FCD">
      <w:pPr>
        <w:pStyle w:val="ListParagraph"/>
        <w:numPr>
          <w:ilvl w:val="0"/>
          <w:numId w:val="3"/>
        </w:numPr>
        <w:spacing w:before="120"/>
        <w:ind w:left="720" w:hanging="358"/>
        <w:rPr>
          <w:sz w:val="24"/>
        </w:rPr>
      </w:pPr>
      <w:r w:rsidRPr="00622E7D">
        <w:rPr>
          <w:sz w:val="24"/>
        </w:rPr>
        <w:t>Pamphlet</w:t>
      </w:r>
      <w:r w:rsidRPr="00622E7D">
        <w:rPr>
          <w:spacing w:val="-2"/>
          <w:sz w:val="24"/>
        </w:rPr>
        <w:t xml:space="preserve"> </w:t>
      </w:r>
      <w:r w:rsidRPr="00622E7D">
        <w:rPr>
          <w:sz w:val="24"/>
        </w:rPr>
        <w:t>documenting</w:t>
      </w:r>
      <w:r w:rsidRPr="00622E7D">
        <w:rPr>
          <w:spacing w:val="-2"/>
          <w:sz w:val="24"/>
        </w:rPr>
        <w:t xml:space="preserve"> </w:t>
      </w:r>
      <w:r w:rsidRPr="00622E7D">
        <w:rPr>
          <w:sz w:val="24"/>
        </w:rPr>
        <w:t>meeting</w:t>
      </w:r>
      <w:r w:rsidRPr="00622E7D">
        <w:rPr>
          <w:spacing w:val="-1"/>
          <w:sz w:val="24"/>
        </w:rPr>
        <w:t xml:space="preserve"> </w:t>
      </w:r>
      <w:r w:rsidRPr="00622E7D">
        <w:rPr>
          <w:spacing w:val="-2"/>
          <w:sz w:val="24"/>
        </w:rPr>
        <w:t>costs/location.</w:t>
      </w:r>
    </w:p>
    <w:p w14:paraId="1CF39131" w14:textId="5FA88D87" w:rsidR="00012C99" w:rsidRPr="00622E7D" w:rsidRDefault="00012C99" w:rsidP="00647FCD">
      <w:pPr>
        <w:pStyle w:val="ListParagraph"/>
        <w:numPr>
          <w:ilvl w:val="0"/>
          <w:numId w:val="3"/>
        </w:numPr>
        <w:spacing w:before="120"/>
        <w:ind w:left="720" w:hanging="358"/>
        <w:rPr>
          <w:sz w:val="24"/>
        </w:rPr>
      </w:pPr>
      <w:r w:rsidRPr="00622E7D">
        <w:rPr>
          <w:sz w:val="24"/>
        </w:rPr>
        <w:t>Travel</w:t>
      </w:r>
      <w:r w:rsidRPr="00622E7D">
        <w:rPr>
          <w:spacing w:val="-1"/>
          <w:sz w:val="24"/>
        </w:rPr>
        <w:t xml:space="preserve"> </w:t>
      </w:r>
      <w:r w:rsidRPr="00622E7D">
        <w:rPr>
          <w:sz w:val="24"/>
        </w:rPr>
        <w:t>Authorization Form</w:t>
      </w:r>
      <w:r w:rsidRPr="00622E7D">
        <w:rPr>
          <w:spacing w:val="-1"/>
          <w:sz w:val="24"/>
        </w:rPr>
        <w:t xml:space="preserve"> </w:t>
      </w:r>
      <w:r w:rsidRPr="00622E7D">
        <w:rPr>
          <w:sz w:val="24"/>
        </w:rPr>
        <w:t>(in</w:t>
      </w:r>
      <w:r w:rsidRPr="00622E7D">
        <w:rPr>
          <w:spacing w:val="-1"/>
          <w:sz w:val="24"/>
        </w:rPr>
        <w:t xml:space="preserve"> </w:t>
      </w:r>
      <w:hyperlink r:id="rId349" w:history="1">
        <w:r w:rsidRPr="00003AB0">
          <w:rPr>
            <w:rStyle w:val="Hyperlink"/>
            <w:spacing w:val="-2"/>
            <w:sz w:val="24"/>
          </w:rPr>
          <w:t>eCompliance</w:t>
        </w:r>
      </w:hyperlink>
      <w:r w:rsidRPr="00622E7D">
        <w:rPr>
          <w:spacing w:val="-2"/>
          <w:sz w:val="24"/>
        </w:rPr>
        <w:t>)</w:t>
      </w:r>
    </w:p>
    <w:p w14:paraId="4715C22B" w14:textId="77777777" w:rsidR="00012C99" w:rsidRPr="00622E7D" w:rsidRDefault="00012C99" w:rsidP="00012C99">
      <w:pPr>
        <w:pStyle w:val="BodyText"/>
      </w:pPr>
    </w:p>
    <w:p w14:paraId="774D0556" w14:textId="77777777" w:rsidR="00A71A05" w:rsidRDefault="00A71A05" w:rsidP="004A23D9">
      <w:pPr>
        <w:pStyle w:val="Heading3"/>
      </w:pPr>
      <w:bookmarkStart w:id="362" w:name="_Toc208410817"/>
    </w:p>
    <w:p w14:paraId="38F6EB8D" w14:textId="77777777" w:rsidR="00A71A05" w:rsidRDefault="00A71A05" w:rsidP="004A23D9">
      <w:pPr>
        <w:pStyle w:val="Heading3"/>
      </w:pPr>
    </w:p>
    <w:p w14:paraId="28C6BC65" w14:textId="2E13642D" w:rsidR="00012C99" w:rsidRPr="00F16A06" w:rsidRDefault="00012C99" w:rsidP="004A23D9">
      <w:pPr>
        <w:pStyle w:val="Heading3"/>
      </w:pPr>
      <w:r w:rsidRPr="00F16A06">
        <w:lastRenderedPageBreak/>
        <w:t>Deadlines</w:t>
      </w:r>
      <w:r w:rsidRPr="00F16A06">
        <w:rPr>
          <w:spacing w:val="-2"/>
        </w:rPr>
        <w:t xml:space="preserve"> </w:t>
      </w:r>
      <w:r w:rsidRPr="00F16A06">
        <w:t>for</w:t>
      </w:r>
      <w:r w:rsidRPr="00F16A06">
        <w:rPr>
          <w:spacing w:val="-2"/>
        </w:rPr>
        <w:t xml:space="preserve"> </w:t>
      </w:r>
      <w:r w:rsidRPr="00F16A06">
        <w:t>Travel</w:t>
      </w:r>
      <w:r w:rsidRPr="00F16A06">
        <w:rPr>
          <w:spacing w:val="-1"/>
        </w:rPr>
        <w:t xml:space="preserve"> </w:t>
      </w:r>
      <w:r w:rsidRPr="00F16A06">
        <w:rPr>
          <w:spacing w:val="-2"/>
        </w:rPr>
        <w:t>Requests</w:t>
      </w:r>
      <w:bookmarkEnd w:id="362"/>
    </w:p>
    <w:p w14:paraId="6B36412F" w14:textId="77777777" w:rsidR="00012C99" w:rsidRPr="00622E7D" w:rsidRDefault="00012C99" w:rsidP="00012C99">
      <w:pPr>
        <w:pStyle w:val="BodyText"/>
        <w:spacing w:before="47"/>
        <w:rPr>
          <w:b/>
          <w:i/>
          <w:sz w:val="20"/>
        </w:rPr>
      </w:pP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9"/>
        <w:gridCol w:w="2429"/>
      </w:tblGrid>
      <w:tr w:rsidR="00012C99" w:rsidRPr="00622E7D" w14:paraId="3BC83263" w14:textId="77777777">
        <w:trPr>
          <w:trHeight w:val="275"/>
        </w:trPr>
        <w:tc>
          <w:tcPr>
            <w:tcW w:w="4369" w:type="dxa"/>
          </w:tcPr>
          <w:p w14:paraId="1B6FA7C1" w14:textId="77777777" w:rsidR="00012C99" w:rsidRPr="00622E7D" w:rsidRDefault="00012C99">
            <w:pPr>
              <w:pStyle w:val="TableParagraph"/>
              <w:spacing w:line="256" w:lineRule="exact"/>
              <w:ind w:left="1394"/>
              <w:rPr>
                <w:b/>
                <w:sz w:val="24"/>
              </w:rPr>
            </w:pPr>
            <w:r w:rsidRPr="00622E7D">
              <w:rPr>
                <w:b/>
                <w:sz w:val="24"/>
              </w:rPr>
              <w:t>Travel</w:t>
            </w:r>
            <w:r w:rsidRPr="00622E7D">
              <w:rPr>
                <w:b/>
                <w:spacing w:val="-2"/>
                <w:sz w:val="24"/>
              </w:rPr>
              <w:t xml:space="preserve"> between</w:t>
            </w:r>
          </w:p>
        </w:tc>
        <w:tc>
          <w:tcPr>
            <w:tcW w:w="2429" w:type="dxa"/>
          </w:tcPr>
          <w:p w14:paraId="25835E5F" w14:textId="77777777" w:rsidR="00012C99" w:rsidRPr="00622E7D" w:rsidRDefault="00012C99">
            <w:pPr>
              <w:pStyle w:val="TableParagraph"/>
              <w:spacing w:line="256" w:lineRule="exact"/>
              <w:ind w:left="9"/>
              <w:jc w:val="center"/>
              <w:rPr>
                <w:b/>
                <w:sz w:val="24"/>
              </w:rPr>
            </w:pPr>
            <w:r w:rsidRPr="00622E7D">
              <w:rPr>
                <w:b/>
                <w:spacing w:val="-2"/>
                <w:sz w:val="24"/>
              </w:rPr>
              <w:t>Deadline</w:t>
            </w:r>
          </w:p>
        </w:tc>
      </w:tr>
      <w:tr w:rsidR="00012C99" w:rsidRPr="00622E7D" w14:paraId="2FC50E64" w14:textId="77777777">
        <w:trPr>
          <w:trHeight w:val="275"/>
        </w:trPr>
        <w:tc>
          <w:tcPr>
            <w:tcW w:w="4369" w:type="dxa"/>
          </w:tcPr>
          <w:p w14:paraId="0A41CB92" w14:textId="77777777" w:rsidR="00012C99" w:rsidRPr="00622E7D" w:rsidRDefault="00012C99">
            <w:pPr>
              <w:pStyle w:val="TableParagraph"/>
              <w:spacing w:line="256" w:lineRule="exact"/>
              <w:rPr>
                <w:sz w:val="24"/>
              </w:rPr>
            </w:pPr>
            <w:r w:rsidRPr="00622E7D">
              <w:rPr>
                <w:sz w:val="24"/>
              </w:rPr>
              <w:t>November</w:t>
            </w:r>
            <w:r w:rsidRPr="00622E7D">
              <w:rPr>
                <w:spacing w:val="-4"/>
                <w:sz w:val="24"/>
              </w:rPr>
              <w:t xml:space="preserve"> </w:t>
            </w:r>
            <w:r w:rsidRPr="00622E7D">
              <w:rPr>
                <w:sz w:val="24"/>
              </w:rPr>
              <w:t>1</w:t>
            </w:r>
            <w:r w:rsidRPr="00622E7D">
              <w:rPr>
                <w:spacing w:val="-1"/>
                <w:sz w:val="24"/>
              </w:rPr>
              <w:t xml:space="preserve"> </w:t>
            </w:r>
            <w:r w:rsidRPr="00622E7D">
              <w:rPr>
                <w:sz w:val="24"/>
              </w:rPr>
              <w:t>through February</w:t>
            </w:r>
            <w:r w:rsidRPr="00622E7D">
              <w:rPr>
                <w:spacing w:val="-1"/>
                <w:sz w:val="24"/>
              </w:rPr>
              <w:t xml:space="preserve"> </w:t>
            </w:r>
            <w:r w:rsidRPr="00622E7D">
              <w:rPr>
                <w:spacing w:val="-5"/>
                <w:sz w:val="24"/>
              </w:rPr>
              <w:t>28</w:t>
            </w:r>
          </w:p>
        </w:tc>
        <w:tc>
          <w:tcPr>
            <w:tcW w:w="2429" w:type="dxa"/>
          </w:tcPr>
          <w:p w14:paraId="192B5E15" w14:textId="77777777" w:rsidR="00012C99" w:rsidRPr="00622E7D" w:rsidRDefault="00012C99">
            <w:pPr>
              <w:pStyle w:val="TableParagraph"/>
              <w:spacing w:line="256" w:lineRule="exact"/>
              <w:ind w:left="9"/>
              <w:jc w:val="center"/>
              <w:rPr>
                <w:sz w:val="24"/>
              </w:rPr>
            </w:pPr>
            <w:r w:rsidRPr="00622E7D">
              <w:rPr>
                <w:sz w:val="24"/>
              </w:rPr>
              <w:t>October</w:t>
            </w:r>
            <w:r w:rsidRPr="00622E7D">
              <w:rPr>
                <w:spacing w:val="-4"/>
                <w:sz w:val="24"/>
              </w:rPr>
              <w:t xml:space="preserve"> </w:t>
            </w:r>
            <w:r w:rsidRPr="00622E7D">
              <w:rPr>
                <w:spacing w:val="-5"/>
                <w:sz w:val="24"/>
              </w:rPr>
              <w:t>15</w:t>
            </w:r>
          </w:p>
        </w:tc>
      </w:tr>
      <w:tr w:rsidR="00012C99" w:rsidRPr="00622E7D" w14:paraId="5464387E" w14:textId="77777777">
        <w:trPr>
          <w:trHeight w:val="275"/>
        </w:trPr>
        <w:tc>
          <w:tcPr>
            <w:tcW w:w="4369" w:type="dxa"/>
          </w:tcPr>
          <w:p w14:paraId="35C5E619" w14:textId="77777777" w:rsidR="00012C99" w:rsidRPr="00622E7D" w:rsidRDefault="00012C99">
            <w:pPr>
              <w:pStyle w:val="TableParagraph"/>
              <w:spacing w:line="256" w:lineRule="exact"/>
              <w:rPr>
                <w:sz w:val="24"/>
              </w:rPr>
            </w:pPr>
            <w:r w:rsidRPr="00622E7D">
              <w:rPr>
                <w:sz w:val="24"/>
              </w:rPr>
              <w:t>March</w:t>
            </w:r>
            <w:r w:rsidRPr="00622E7D">
              <w:rPr>
                <w:spacing w:val="-4"/>
                <w:sz w:val="24"/>
              </w:rPr>
              <w:t xml:space="preserve"> </w:t>
            </w:r>
            <w:r w:rsidRPr="00622E7D">
              <w:rPr>
                <w:sz w:val="24"/>
              </w:rPr>
              <w:t>1</w:t>
            </w:r>
            <w:r w:rsidRPr="00622E7D">
              <w:rPr>
                <w:spacing w:val="-20"/>
                <w:sz w:val="24"/>
              </w:rPr>
              <w:t xml:space="preserve"> </w:t>
            </w:r>
            <w:r w:rsidRPr="00622E7D">
              <w:rPr>
                <w:sz w:val="24"/>
              </w:rPr>
              <w:t>through</w:t>
            </w:r>
            <w:r w:rsidRPr="00622E7D">
              <w:rPr>
                <w:spacing w:val="-1"/>
                <w:sz w:val="24"/>
              </w:rPr>
              <w:t xml:space="preserve"> </w:t>
            </w:r>
            <w:r w:rsidRPr="00622E7D">
              <w:rPr>
                <w:sz w:val="24"/>
              </w:rPr>
              <w:t>June</w:t>
            </w:r>
            <w:r w:rsidRPr="00622E7D">
              <w:rPr>
                <w:spacing w:val="-1"/>
                <w:sz w:val="24"/>
              </w:rPr>
              <w:t xml:space="preserve"> </w:t>
            </w:r>
            <w:r w:rsidRPr="00622E7D">
              <w:rPr>
                <w:spacing w:val="-5"/>
                <w:sz w:val="24"/>
              </w:rPr>
              <w:t>30</w:t>
            </w:r>
          </w:p>
        </w:tc>
        <w:tc>
          <w:tcPr>
            <w:tcW w:w="2429" w:type="dxa"/>
          </w:tcPr>
          <w:p w14:paraId="041929C6" w14:textId="77777777" w:rsidR="00012C99" w:rsidRPr="00622E7D" w:rsidRDefault="00012C99">
            <w:pPr>
              <w:pStyle w:val="TableParagraph"/>
              <w:spacing w:line="256" w:lineRule="exact"/>
              <w:ind w:left="9"/>
              <w:jc w:val="center"/>
              <w:rPr>
                <w:sz w:val="24"/>
              </w:rPr>
            </w:pPr>
            <w:r w:rsidRPr="00622E7D">
              <w:rPr>
                <w:sz w:val="24"/>
              </w:rPr>
              <w:t>January</w:t>
            </w:r>
            <w:r w:rsidRPr="00622E7D">
              <w:rPr>
                <w:spacing w:val="-2"/>
                <w:sz w:val="24"/>
              </w:rPr>
              <w:t xml:space="preserve"> </w:t>
            </w:r>
            <w:r w:rsidRPr="00622E7D">
              <w:rPr>
                <w:spacing w:val="-5"/>
                <w:sz w:val="24"/>
              </w:rPr>
              <w:t>25</w:t>
            </w:r>
          </w:p>
        </w:tc>
      </w:tr>
      <w:tr w:rsidR="00012C99" w:rsidRPr="00622E7D" w14:paraId="06E60165" w14:textId="77777777">
        <w:trPr>
          <w:trHeight w:val="277"/>
        </w:trPr>
        <w:tc>
          <w:tcPr>
            <w:tcW w:w="4369" w:type="dxa"/>
          </w:tcPr>
          <w:p w14:paraId="23D81005" w14:textId="77777777" w:rsidR="00012C99" w:rsidRPr="00622E7D" w:rsidRDefault="00012C99">
            <w:pPr>
              <w:pStyle w:val="TableParagraph"/>
              <w:spacing w:line="258" w:lineRule="exact"/>
              <w:rPr>
                <w:sz w:val="24"/>
              </w:rPr>
            </w:pPr>
            <w:r w:rsidRPr="00622E7D">
              <w:rPr>
                <w:sz w:val="24"/>
              </w:rPr>
              <w:t>July</w:t>
            </w:r>
            <w:r w:rsidRPr="00622E7D">
              <w:rPr>
                <w:spacing w:val="-1"/>
                <w:sz w:val="24"/>
              </w:rPr>
              <w:t xml:space="preserve"> </w:t>
            </w:r>
            <w:r w:rsidRPr="00622E7D">
              <w:rPr>
                <w:sz w:val="24"/>
              </w:rPr>
              <w:t>1 through</w:t>
            </w:r>
            <w:r w:rsidRPr="00622E7D">
              <w:rPr>
                <w:spacing w:val="-1"/>
                <w:sz w:val="24"/>
              </w:rPr>
              <w:t xml:space="preserve"> </w:t>
            </w:r>
            <w:r w:rsidRPr="00622E7D">
              <w:rPr>
                <w:sz w:val="24"/>
              </w:rPr>
              <w:t>October</w:t>
            </w:r>
            <w:r w:rsidRPr="00622E7D">
              <w:rPr>
                <w:spacing w:val="-2"/>
                <w:sz w:val="24"/>
              </w:rPr>
              <w:t xml:space="preserve"> </w:t>
            </w:r>
            <w:r w:rsidRPr="00622E7D">
              <w:rPr>
                <w:spacing w:val="-5"/>
                <w:sz w:val="24"/>
              </w:rPr>
              <w:t>31</w:t>
            </w:r>
          </w:p>
        </w:tc>
        <w:tc>
          <w:tcPr>
            <w:tcW w:w="2429" w:type="dxa"/>
          </w:tcPr>
          <w:p w14:paraId="32EB45EA" w14:textId="77777777" w:rsidR="00012C99" w:rsidRPr="00622E7D" w:rsidRDefault="00012C99">
            <w:pPr>
              <w:pStyle w:val="TableParagraph"/>
              <w:spacing w:line="258" w:lineRule="exact"/>
              <w:ind w:left="9"/>
              <w:jc w:val="center"/>
              <w:rPr>
                <w:sz w:val="24"/>
              </w:rPr>
            </w:pPr>
            <w:r w:rsidRPr="00622E7D">
              <w:rPr>
                <w:sz w:val="24"/>
              </w:rPr>
              <w:t>May</w:t>
            </w:r>
            <w:r w:rsidRPr="00622E7D">
              <w:rPr>
                <w:spacing w:val="-1"/>
                <w:sz w:val="24"/>
              </w:rPr>
              <w:t xml:space="preserve"> </w:t>
            </w:r>
            <w:r w:rsidRPr="00622E7D">
              <w:rPr>
                <w:spacing w:val="-5"/>
                <w:sz w:val="24"/>
              </w:rPr>
              <w:t>15</w:t>
            </w:r>
          </w:p>
        </w:tc>
      </w:tr>
    </w:tbl>
    <w:p w14:paraId="6706E696" w14:textId="77777777" w:rsidR="00762F4E" w:rsidRDefault="00762F4E" w:rsidP="00012C99">
      <w:pPr>
        <w:pStyle w:val="BodyText"/>
        <w:ind w:left="160"/>
      </w:pPr>
    </w:p>
    <w:p w14:paraId="40D03BEF" w14:textId="05556F51" w:rsidR="00012C99" w:rsidRDefault="00012C99" w:rsidP="00012C99">
      <w:pPr>
        <w:pStyle w:val="BodyText"/>
        <w:ind w:left="160"/>
      </w:pPr>
      <w:r w:rsidRPr="00622E7D">
        <w:t>*Applications</w:t>
      </w:r>
      <w:r w:rsidRPr="00622E7D">
        <w:rPr>
          <w:spacing w:val="-4"/>
        </w:rPr>
        <w:t xml:space="preserve"> </w:t>
      </w:r>
      <w:r w:rsidRPr="00622E7D">
        <w:t>submitted</w:t>
      </w:r>
      <w:r w:rsidRPr="00622E7D">
        <w:rPr>
          <w:spacing w:val="-4"/>
        </w:rPr>
        <w:t xml:space="preserve"> </w:t>
      </w:r>
      <w:r w:rsidRPr="00622E7D">
        <w:t>after</w:t>
      </w:r>
      <w:r w:rsidRPr="00622E7D">
        <w:rPr>
          <w:spacing w:val="-4"/>
        </w:rPr>
        <w:t xml:space="preserve"> </w:t>
      </w:r>
      <w:r w:rsidRPr="00622E7D">
        <w:t>the</w:t>
      </w:r>
      <w:r w:rsidRPr="00622E7D">
        <w:rPr>
          <w:spacing w:val="-6"/>
        </w:rPr>
        <w:t xml:space="preserve"> </w:t>
      </w:r>
      <w:r w:rsidRPr="00622E7D">
        <w:t>deadline</w:t>
      </w:r>
      <w:r w:rsidRPr="00622E7D">
        <w:rPr>
          <w:spacing w:val="-5"/>
        </w:rPr>
        <w:t xml:space="preserve"> </w:t>
      </w:r>
      <w:r w:rsidRPr="00622E7D">
        <w:t>will</w:t>
      </w:r>
      <w:r w:rsidRPr="00622E7D">
        <w:rPr>
          <w:spacing w:val="-4"/>
        </w:rPr>
        <w:t xml:space="preserve"> </w:t>
      </w:r>
      <w:r w:rsidRPr="00622E7D">
        <w:t>be</w:t>
      </w:r>
      <w:r w:rsidRPr="00622E7D">
        <w:rPr>
          <w:spacing w:val="-3"/>
        </w:rPr>
        <w:t xml:space="preserve"> </w:t>
      </w:r>
      <w:r w:rsidRPr="00622E7D">
        <w:t>considered</w:t>
      </w:r>
      <w:r w:rsidRPr="00622E7D">
        <w:rPr>
          <w:spacing w:val="-4"/>
        </w:rPr>
        <w:t xml:space="preserve"> </w:t>
      </w:r>
      <w:r w:rsidRPr="00622E7D">
        <w:t>on</w:t>
      </w:r>
      <w:r w:rsidRPr="00622E7D">
        <w:rPr>
          <w:spacing w:val="-2"/>
        </w:rPr>
        <w:t xml:space="preserve"> </w:t>
      </w:r>
      <w:r w:rsidRPr="00622E7D">
        <w:t>an</w:t>
      </w:r>
      <w:r w:rsidRPr="00622E7D">
        <w:rPr>
          <w:spacing w:val="-4"/>
        </w:rPr>
        <w:t xml:space="preserve"> </w:t>
      </w:r>
      <w:r w:rsidRPr="00622E7D">
        <w:t>individual</w:t>
      </w:r>
      <w:r w:rsidRPr="00622E7D">
        <w:rPr>
          <w:spacing w:val="-4"/>
        </w:rPr>
        <w:t xml:space="preserve"> </w:t>
      </w:r>
      <w:r w:rsidRPr="00622E7D">
        <w:t>basis depending on availability of funds</w:t>
      </w:r>
      <w:r w:rsidR="004A23D9">
        <w:t>.</w:t>
      </w:r>
    </w:p>
    <w:p w14:paraId="0F981B2A" w14:textId="77777777" w:rsidR="00012C99" w:rsidRPr="00622E7D" w:rsidRDefault="00012C99" w:rsidP="00012C99">
      <w:pPr>
        <w:pStyle w:val="BodyText"/>
      </w:pPr>
    </w:p>
    <w:p w14:paraId="5956DDD8" w14:textId="77777777" w:rsidR="00012C99" w:rsidRPr="0014106B" w:rsidRDefault="00012C99" w:rsidP="004A23D9">
      <w:pPr>
        <w:pStyle w:val="Heading3"/>
      </w:pPr>
      <w:bookmarkStart w:id="363" w:name="_Toc208410818"/>
      <w:r w:rsidRPr="00F16A06">
        <w:t>Distribution</w:t>
      </w:r>
      <w:r w:rsidRPr="00F16A06">
        <w:rPr>
          <w:spacing w:val="-3"/>
        </w:rPr>
        <w:t xml:space="preserve"> </w:t>
      </w:r>
      <w:r w:rsidRPr="00F16A06">
        <w:t xml:space="preserve">of </w:t>
      </w:r>
      <w:r w:rsidRPr="00F16A06">
        <w:rPr>
          <w:spacing w:val="-2"/>
        </w:rPr>
        <w:t>Funds</w:t>
      </w:r>
      <w:bookmarkEnd w:id="363"/>
    </w:p>
    <w:p w14:paraId="5946CFF9" w14:textId="77777777" w:rsidR="00012C99" w:rsidRPr="00622E7D" w:rsidRDefault="00012C99" w:rsidP="00FB2DE8">
      <w:pPr>
        <w:pStyle w:val="ListParagraph"/>
        <w:numPr>
          <w:ilvl w:val="0"/>
          <w:numId w:val="2"/>
        </w:numPr>
        <w:tabs>
          <w:tab w:val="left" w:pos="880"/>
        </w:tabs>
        <w:spacing w:before="120"/>
        <w:rPr>
          <w:sz w:val="24"/>
        </w:rPr>
      </w:pPr>
      <w:r w:rsidRPr="00622E7D">
        <w:rPr>
          <w:sz w:val="24"/>
        </w:rPr>
        <w:t>Students/Postdoctoral</w:t>
      </w:r>
      <w:r w:rsidRPr="00622E7D">
        <w:rPr>
          <w:spacing w:val="-4"/>
          <w:sz w:val="24"/>
        </w:rPr>
        <w:t xml:space="preserve"> </w:t>
      </w:r>
      <w:r w:rsidRPr="00622E7D">
        <w:rPr>
          <w:sz w:val="24"/>
        </w:rPr>
        <w:t>fellows</w:t>
      </w:r>
      <w:r w:rsidRPr="00622E7D">
        <w:rPr>
          <w:spacing w:val="-4"/>
          <w:sz w:val="24"/>
        </w:rPr>
        <w:t xml:space="preserve"> </w:t>
      </w:r>
      <w:r w:rsidRPr="00622E7D">
        <w:rPr>
          <w:sz w:val="24"/>
        </w:rPr>
        <w:t>must</w:t>
      </w:r>
      <w:r w:rsidRPr="00622E7D">
        <w:rPr>
          <w:spacing w:val="-4"/>
          <w:sz w:val="24"/>
        </w:rPr>
        <w:t xml:space="preserve"> </w:t>
      </w:r>
      <w:r w:rsidRPr="00622E7D">
        <w:rPr>
          <w:sz w:val="24"/>
        </w:rPr>
        <w:t>be</w:t>
      </w:r>
      <w:r w:rsidRPr="00622E7D">
        <w:rPr>
          <w:spacing w:val="-5"/>
          <w:sz w:val="24"/>
        </w:rPr>
        <w:t xml:space="preserve"> </w:t>
      </w:r>
      <w:r w:rsidRPr="00622E7D">
        <w:rPr>
          <w:sz w:val="24"/>
        </w:rPr>
        <w:t>presenting</w:t>
      </w:r>
      <w:r w:rsidRPr="00622E7D">
        <w:rPr>
          <w:spacing w:val="-4"/>
          <w:sz w:val="24"/>
        </w:rPr>
        <w:t xml:space="preserve"> </w:t>
      </w:r>
      <w:r w:rsidRPr="00622E7D">
        <w:rPr>
          <w:sz w:val="24"/>
        </w:rPr>
        <w:t>a</w:t>
      </w:r>
      <w:r w:rsidRPr="00622E7D">
        <w:rPr>
          <w:spacing w:val="-5"/>
          <w:sz w:val="24"/>
        </w:rPr>
        <w:t xml:space="preserve"> </w:t>
      </w:r>
      <w:r w:rsidRPr="00622E7D">
        <w:rPr>
          <w:sz w:val="24"/>
        </w:rPr>
        <w:t>first</w:t>
      </w:r>
      <w:r w:rsidRPr="00622E7D">
        <w:rPr>
          <w:spacing w:val="-4"/>
          <w:sz w:val="24"/>
        </w:rPr>
        <w:t xml:space="preserve"> </w:t>
      </w:r>
      <w:r w:rsidRPr="00622E7D">
        <w:rPr>
          <w:sz w:val="24"/>
        </w:rPr>
        <w:t>or</w:t>
      </w:r>
      <w:r w:rsidRPr="00622E7D">
        <w:rPr>
          <w:spacing w:val="-4"/>
          <w:sz w:val="24"/>
        </w:rPr>
        <w:t xml:space="preserve"> </w:t>
      </w:r>
      <w:r w:rsidRPr="00622E7D">
        <w:rPr>
          <w:sz w:val="24"/>
        </w:rPr>
        <w:t>co-authored</w:t>
      </w:r>
      <w:r w:rsidRPr="00622E7D">
        <w:rPr>
          <w:spacing w:val="-4"/>
          <w:sz w:val="24"/>
        </w:rPr>
        <w:t xml:space="preserve"> </w:t>
      </w:r>
      <w:r w:rsidRPr="00622E7D">
        <w:rPr>
          <w:sz w:val="24"/>
        </w:rPr>
        <w:t>paper/poster</w:t>
      </w:r>
      <w:r w:rsidRPr="00622E7D">
        <w:rPr>
          <w:spacing w:val="-6"/>
          <w:sz w:val="24"/>
        </w:rPr>
        <w:t xml:space="preserve"> </w:t>
      </w:r>
      <w:r w:rsidRPr="00622E7D">
        <w:rPr>
          <w:sz w:val="24"/>
        </w:rPr>
        <w:t>at</w:t>
      </w:r>
      <w:r w:rsidRPr="00622E7D">
        <w:rPr>
          <w:spacing w:val="-4"/>
          <w:sz w:val="24"/>
        </w:rPr>
        <w:t xml:space="preserve"> </w:t>
      </w:r>
      <w:r w:rsidRPr="00622E7D">
        <w:rPr>
          <w:sz w:val="24"/>
        </w:rPr>
        <w:t>a regional, national or international conference. Other travel will be considered if it contributes to building the student’s research skills and/or other professional training.</w:t>
      </w:r>
    </w:p>
    <w:p w14:paraId="0CA57BDF" w14:textId="77777777" w:rsidR="00012C99" w:rsidRPr="00622E7D" w:rsidRDefault="00012C99" w:rsidP="00FB2DE8">
      <w:pPr>
        <w:pStyle w:val="ListParagraph"/>
        <w:numPr>
          <w:ilvl w:val="0"/>
          <w:numId w:val="2"/>
        </w:numPr>
        <w:tabs>
          <w:tab w:val="left" w:pos="880"/>
        </w:tabs>
        <w:spacing w:before="120"/>
        <w:rPr>
          <w:sz w:val="24"/>
        </w:rPr>
      </w:pPr>
      <w:r w:rsidRPr="00622E7D">
        <w:rPr>
          <w:sz w:val="24"/>
        </w:rPr>
        <w:t>Research or Training grants must be used first, but travel funds can be requested to augment</w:t>
      </w:r>
      <w:r w:rsidRPr="00622E7D">
        <w:rPr>
          <w:spacing w:val="-3"/>
          <w:sz w:val="24"/>
        </w:rPr>
        <w:t xml:space="preserve"> </w:t>
      </w:r>
      <w:r w:rsidRPr="00622E7D">
        <w:rPr>
          <w:sz w:val="24"/>
        </w:rPr>
        <w:t>such</w:t>
      </w:r>
      <w:r w:rsidRPr="00622E7D">
        <w:rPr>
          <w:spacing w:val="-3"/>
          <w:sz w:val="24"/>
        </w:rPr>
        <w:t xml:space="preserve"> </w:t>
      </w:r>
      <w:r w:rsidRPr="00622E7D">
        <w:rPr>
          <w:sz w:val="24"/>
        </w:rPr>
        <w:t>funds.</w:t>
      </w:r>
      <w:r w:rsidRPr="00622E7D">
        <w:rPr>
          <w:spacing w:val="-1"/>
          <w:sz w:val="24"/>
        </w:rPr>
        <w:t xml:space="preserve"> </w:t>
      </w:r>
      <w:r w:rsidRPr="00622E7D">
        <w:rPr>
          <w:sz w:val="24"/>
        </w:rPr>
        <w:t>If</w:t>
      </w:r>
      <w:r w:rsidRPr="00622E7D">
        <w:rPr>
          <w:spacing w:val="-5"/>
          <w:sz w:val="24"/>
        </w:rPr>
        <w:t xml:space="preserve"> </w:t>
      </w:r>
      <w:r w:rsidRPr="00622E7D">
        <w:rPr>
          <w:sz w:val="24"/>
        </w:rPr>
        <w:t>students</w:t>
      </w:r>
      <w:r w:rsidRPr="00622E7D">
        <w:rPr>
          <w:spacing w:val="-3"/>
          <w:sz w:val="24"/>
        </w:rPr>
        <w:t xml:space="preserve"> </w:t>
      </w:r>
      <w:r w:rsidRPr="00622E7D">
        <w:rPr>
          <w:sz w:val="24"/>
        </w:rPr>
        <w:t>are</w:t>
      </w:r>
      <w:r w:rsidRPr="00622E7D">
        <w:rPr>
          <w:spacing w:val="-4"/>
          <w:sz w:val="24"/>
        </w:rPr>
        <w:t xml:space="preserve"> </w:t>
      </w:r>
      <w:r w:rsidRPr="00622E7D">
        <w:rPr>
          <w:sz w:val="24"/>
        </w:rPr>
        <w:t>working</w:t>
      </w:r>
      <w:r w:rsidRPr="00622E7D">
        <w:rPr>
          <w:spacing w:val="-3"/>
          <w:sz w:val="24"/>
        </w:rPr>
        <w:t xml:space="preserve"> </w:t>
      </w:r>
      <w:r w:rsidRPr="00622E7D">
        <w:rPr>
          <w:sz w:val="24"/>
        </w:rPr>
        <w:t>on</w:t>
      </w:r>
      <w:r w:rsidRPr="00622E7D">
        <w:rPr>
          <w:spacing w:val="-3"/>
          <w:sz w:val="24"/>
        </w:rPr>
        <w:t xml:space="preserve"> </w:t>
      </w:r>
      <w:r w:rsidRPr="00622E7D">
        <w:rPr>
          <w:sz w:val="24"/>
        </w:rPr>
        <w:t>a</w:t>
      </w:r>
      <w:r w:rsidRPr="00622E7D">
        <w:rPr>
          <w:spacing w:val="-5"/>
          <w:sz w:val="24"/>
        </w:rPr>
        <w:t xml:space="preserve"> </w:t>
      </w:r>
      <w:r w:rsidRPr="00622E7D">
        <w:rPr>
          <w:sz w:val="24"/>
        </w:rPr>
        <w:t>funded</w:t>
      </w:r>
      <w:r w:rsidRPr="00622E7D">
        <w:rPr>
          <w:spacing w:val="-3"/>
          <w:sz w:val="24"/>
        </w:rPr>
        <w:t xml:space="preserve"> </w:t>
      </w:r>
      <w:r w:rsidRPr="00622E7D">
        <w:rPr>
          <w:sz w:val="24"/>
        </w:rPr>
        <w:t>grant</w:t>
      </w:r>
      <w:r w:rsidRPr="00622E7D">
        <w:rPr>
          <w:spacing w:val="-3"/>
          <w:sz w:val="24"/>
        </w:rPr>
        <w:t xml:space="preserve"> </w:t>
      </w:r>
      <w:r w:rsidRPr="00622E7D">
        <w:rPr>
          <w:sz w:val="24"/>
        </w:rPr>
        <w:t>with</w:t>
      </w:r>
      <w:r w:rsidRPr="00622E7D">
        <w:rPr>
          <w:spacing w:val="-3"/>
          <w:sz w:val="24"/>
        </w:rPr>
        <w:t xml:space="preserve"> </w:t>
      </w:r>
      <w:r w:rsidRPr="00622E7D">
        <w:rPr>
          <w:sz w:val="24"/>
        </w:rPr>
        <w:t>a</w:t>
      </w:r>
      <w:r w:rsidRPr="00622E7D">
        <w:rPr>
          <w:spacing w:val="-4"/>
          <w:sz w:val="24"/>
        </w:rPr>
        <w:t xml:space="preserve"> </w:t>
      </w:r>
      <w:r w:rsidRPr="00622E7D">
        <w:rPr>
          <w:sz w:val="24"/>
        </w:rPr>
        <w:t>faculty</w:t>
      </w:r>
      <w:r w:rsidRPr="00622E7D">
        <w:rPr>
          <w:spacing w:val="-3"/>
          <w:sz w:val="24"/>
        </w:rPr>
        <w:t xml:space="preserve"> </w:t>
      </w:r>
      <w:r w:rsidRPr="00622E7D">
        <w:rPr>
          <w:sz w:val="24"/>
        </w:rPr>
        <w:t>member, they should inquire about availability of travel support from the PI.</w:t>
      </w:r>
    </w:p>
    <w:p w14:paraId="438DC984" w14:textId="77777777" w:rsidR="00012C99" w:rsidRPr="00622E7D" w:rsidRDefault="00012C99" w:rsidP="00FB2DE8">
      <w:pPr>
        <w:pStyle w:val="ListParagraph"/>
        <w:numPr>
          <w:ilvl w:val="0"/>
          <w:numId w:val="2"/>
        </w:numPr>
        <w:tabs>
          <w:tab w:val="left" w:pos="879"/>
        </w:tabs>
        <w:spacing w:before="120"/>
        <w:ind w:left="879" w:hanging="359"/>
        <w:rPr>
          <w:sz w:val="24"/>
        </w:rPr>
      </w:pPr>
      <w:r w:rsidRPr="00622E7D">
        <w:rPr>
          <w:sz w:val="24"/>
        </w:rPr>
        <w:t>Request</w:t>
      </w:r>
      <w:r w:rsidRPr="00622E7D">
        <w:rPr>
          <w:spacing w:val="-3"/>
          <w:sz w:val="24"/>
        </w:rPr>
        <w:t xml:space="preserve"> </w:t>
      </w:r>
      <w:r w:rsidRPr="00622E7D">
        <w:rPr>
          <w:sz w:val="24"/>
        </w:rPr>
        <w:t>for</w:t>
      </w:r>
      <w:r w:rsidRPr="00622E7D">
        <w:rPr>
          <w:spacing w:val="-2"/>
          <w:sz w:val="24"/>
        </w:rPr>
        <w:t xml:space="preserve"> </w:t>
      </w:r>
      <w:r w:rsidRPr="00622E7D">
        <w:rPr>
          <w:sz w:val="24"/>
        </w:rPr>
        <w:t>travel</w:t>
      </w:r>
      <w:r w:rsidRPr="00622E7D">
        <w:rPr>
          <w:spacing w:val="-1"/>
          <w:sz w:val="24"/>
        </w:rPr>
        <w:t xml:space="preserve"> </w:t>
      </w:r>
      <w:r w:rsidRPr="00622E7D">
        <w:rPr>
          <w:sz w:val="24"/>
        </w:rPr>
        <w:t>funds must be</w:t>
      </w:r>
      <w:r w:rsidRPr="00622E7D">
        <w:rPr>
          <w:spacing w:val="-2"/>
          <w:sz w:val="24"/>
        </w:rPr>
        <w:t xml:space="preserve"> </w:t>
      </w:r>
      <w:r w:rsidRPr="00622E7D">
        <w:rPr>
          <w:sz w:val="24"/>
        </w:rPr>
        <w:t>aligned</w:t>
      </w:r>
      <w:r w:rsidRPr="00622E7D">
        <w:rPr>
          <w:spacing w:val="-1"/>
          <w:sz w:val="24"/>
        </w:rPr>
        <w:t xml:space="preserve"> </w:t>
      </w:r>
      <w:r w:rsidRPr="00622E7D">
        <w:rPr>
          <w:sz w:val="24"/>
        </w:rPr>
        <w:t>with</w:t>
      </w:r>
      <w:r w:rsidRPr="00622E7D">
        <w:rPr>
          <w:spacing w:val="-1"/>
          <w:sz w:val="24"/>
        </w:rPr>
        <w:t xml:space="preserve"> </w:t>
      </w:r>
      <w:r w:rsidRPr="00622E7D">
        <w:rPr>
          <w:sz w:val="24"/>
        </w:rPr>
        <w:t>the</w:t>
      </w:r>
      <w:r w:rsidRPr="00622E7D">
        <w:rPr>
          <w:spacing w:val="-2"/>
          <w:sz w:val="24"/>
        </w:rPr>
        <w:t xml:space="preserve"> </w:t>
      </w:r>
      <w:r w:rsidRPr="00622E7D">
        <w:rPr>
          <w:sz w:val="24"/>
        </w:rPr>
        <w:t>students</w:t>
      </w:r>
      <w:r w:rsidRPr="00622E7D">
        <w:rPr>
          <w:spacing w:val="-1"/>
          <w:sz w:val="24"/>
        </w:rPr>
        <w:t xml:space="preserve"> </w:t>
      </w:r>
      <w:r w:rsidRPr="00622E7D">
        <w:rPr>
          <w:sz w:val="24"/>
        </w:rPr>
        <w:t>Individualized</w:t>
      </w:r>
      <w:r w:rsidRPr="00622E7D">
        <w:rPr>
          <w:spacing w:val="1"/>
          <w:sz w:val="24"/>
        </w:rPr>
        <w:t xml:space="preserve"> </w:t>
      </w:r>
      <w:r w:rsidRPr="00622E7D">
        <w:rPr>
          <w:spacing w:val="-2"/>
          <w:sz w:val="24"/>
        </w:rPr>
        <w:t>Development</w:t>
      </w:r>
    </w:p>
    <w:p w14:paraId="3178ACF0" w14:textId="77777777" w:rsidR="00012C99" w:rsidRPr="00622E7D" w:rsidRDefault="00012C99" w:rsidP="00FB2DE8">
      <w:pPr>
        <w:pStyle w:val="BodyText"/>
        <w:spacing w:before="120"/>
        <w:ind w:left="880"/>
      </w:pPr>
      <w:r w:rsidRPr="00622E7D">
        <w:rPr>
          <w:spacing w:val="-2"/>
        </w:rPr>
        <w:t>Plan.</w:t>
      </w:r>
    </w:p>
    <w:p w14:paraId="7D8F40CF" w14:textId="77777777" w:rsidR="00012C99" w:rsidRPr="00622E7D" w:rsidRDefault="00012C99" w:rsidP="00FB2DE8">
      <w:pPr>
        <w:pStyle w:val="ListParagraph"/>
        <w:numPr>
          <w:ilvl w:val="0"/>
          <w:numId w:val="2"/>
        </w:numPr>
        <w:tabs>
          <w:tab w:val="left" w:pos="880"/>
        </w:tabs>
        <w:spacing w:before="120"/>
        <w:rPr>
          <w:sz w:val="24"/>
        </w:rPr>
      </w:pPr>
      <w:r w:rsidRPr="00622E7D">
        <w:rPr>
          <w:sz w:val="24"/>
        </w:rPr>
        <w:t>Priority</w:t>
      </w:r>
      <w:r w:rsidRPr="00622E7D">
        <w:rPr>
          <w:spacing w:val="-3"/>
          <w:sz w:val="24"/>
        </w:rPr>
        <w:t xml:space="preserve"> </w:t>
      </w:r>
      <w:r w:rsidRPr="00622E7D">
        <w:rPr>
          <w:sz w:val="24"/>
        </w:rPr>
        <w:t>for</w:t>
      </w:r>
      <w:r w:rsidRPr="00622E7D">
        <w:rPr>
          <w:spacing w:val="-5"/>
          <w:sz w:val="24"/>
        </w:rPr>
        <w:t xml:space="preserve"> </w:t>
      </w:r>
      <w:r w:rsidRPr="00622E7D">
        <w:rPr>
          <w:sz w:val="24"/>
        </w:rPr>
        <w:t>funds</w:t>
      </w:r>
      <w:r w:rsidRPr="00622E7D">
        <w:rPr>
          <w:spacing w:val="-3"/>
          <w:sz w:val="24"/>
        </w:rPr>
        <w:t xml:space="preserve"> </w:t>
      </w:r>
      <w:r w:rsidRPr="00622E7D">
        <w:rPr>
          <w:sz w:val="24"/>
        </w:rPr>
        <w:t>will</w:t>
      </w:r>
      <w:r w:rsidRPr="00622E7D">
        <w:rPr>
          <w:spacing w:val="-3"/>
          <w:sz w:val="24"/>
        </w:rPr>
        <w:t xml:space="preserve"> </w:t>
      </w:r>
      <w:r w:rsidRPr="00622E7D">
        <w:rPr>
          <w:sz w:val="24"/>
        </w:rPr>
        <w:t>be</w:t>
      </w:r>
      <w:r w:rsidRPr="00622E7D">
        <w:rPr>
          <w:spacing w:val="-4"/>
          <w:sz w:val="24"/>
        </w:rPr>
        <w:t xml:space="preserve"> </w:t>
      </w:r>
      <w:r w:rsidRPr="00622E7D">
        <w:rPr>
          <w:sz w:val="24"/>
        </w:rPr>
        <w:t>given</w:t>
      </w:r>
      <w:r w:rsidRPr="00622E7D">
        <w:rPr>
          <w:spacing w:val="-3"/>
          <w:sz w:val="24"/>
        </w:rPr>
        <w:t xml:space="preserve"> </w:t>
      </w:r>
      <w:r w:rsidRPr="00622E7D">
        <w:rPr>
          <w:sz w:val="24"/>
        </w:rPr>
        <w:t>to</w:t>
      </w:r>
      <w:r w:rsidRPr="00622E7D">
        <w:rPr>
          <w:spacing w:val="-3"/>
          <w:sz w:val="24"/>
        </w:rPr>
        <w:t xml:space="preserve"> </w:t>
      </w:r>
      <w:r w:rsidRPr="00622E7D">
        <w:rPr>
          <w:sz w:val="24"/>
        </w:rPr>
        <w:t>eligible</w:t>
      </w:r>
      <w:r w:rsidRPr="00622E7D">
        <w:rPr>
          <w:spacing w:val="-4"/>
          <w:sz w:val="24"/>
        </w:rPr>
        <w:t xml:space="preserve"> </w:t>
      </w:r>
      <w:r w:rsidRPr="00622E7D">
        <w:rPr>
          <w:sz w:val="24"/>
        </w:rPr>
        <w:t>PhD</w:t>
      </w:r>
      <w:r w:rsidRPr="00622E7D">
        <w:rPr>
          <w:spacing w:val="-3"/>
          <w:sz w:val="24"/>
        </w:rPr>
        <w:t xml:space="preserve"> </w:t>
      </w:r>
      <w:r w:rsidRPr="00622E7D">
        <w:rPr>
          <w:sz w:val="24"/>
        </w:rPr>
        <w:t>students</w:t>
      </w:r>
      <w:r w:rsidRPr="00622E7D">
        <w:rPr>
          <w:spacing w:val="-3"/>
          <w:sz w:val="24"/>
        </w:rPr>
        <w:t xml:space="preserve"> </w:t>
      </w:r>
      <w:r w:rsidRPr="00622E7D">
        <w:rPr>
          <w:sz w:val="24"/>
        </w:rPr>
        <w:t>who</w:t>
      </w:r>
      <w:r w:rsidRPr="00622E7D">
        <w:rPr>
          <w:spacing w:val="-3"/>
          <w:sz w:val="24"/>
        </w:rPr>
        <w:t xml:space="preserve"> </w:t>
      </w:r>
      <w:r w:rsidRPr="00622E7D">
        <w:rPr>
          <w:sz w:val="24"/>
        </w:rPr>
        <w:t>do</w:t>
      </w:r>
      <w:r w:rsidRPr="00622E7D">
        <w:rPr>
          <w:spacing w:val="-3"/>
          <w:sz w:val="24"/>
        </w:rPr>
        <w:t xml:space="preserve"> </w:t>
      </w:r>
      <w:r w:rsidRPr="00622E7D">
        <w:rPr>
          <w:sz w:val="24"/>
        </w:rPr>
        <w:t>not</w:t>
      </w:r>
      <w:r w:rsidRPr="00622E7D">
        <w:rPr>
          <w:spacing w:val="-3"/>
          <w:sz w:val="24"/>
        </w:rPr>
        <w:t xml:space="preserve"> </w:t>
      </w:r>
      <w:r w:rsidRPr="00622E7D">
        <w:rPr>
          <w:sz w:val="24"/>
        </w:rPr>
        <w:t>have</w:t>
      </w:r>
      <w:r w:rsidRPr="00622E7D">
        <w:rPr>
          <w:spacing w:val="-4"/>
          <w:sz w:val="24"/>
        </w:rPr>
        <w:t xml:space="preserve"> </w:t>
      </w:r>
      <w:r w:rsidRPr="00622E7D">
        <w:rPr>
          <w:sz w:val="24"/>
        </w:rPr>
        <w:t>available discretionary funds to support professional travel.</w:t>
      </w:r>
    </w:p>
    <w:p w14:paraId="7BB64C4B" w14:textId="77777777" w:rsidR="00012C99" w:rsidRPr="00622E7D" w:rsidRDefault="00012C99" w:rsidP="00FB2DE8">
      <w:pPr>
        <w:pStyle w:val="ListParagraph"/>
        <w:numPr>
          <w:ilvl w:val="0"/>
          <w:numId w:val="2"/>
        </w:numPr>
        <w:tabs>
          <w:tab w:val="left" w:pos="879"/>
        </w:tabs>
        <w:spacing w:before="120"/>
        <w:ind w:left="879" w:hanging="359"/>
        <w:rPr>
          <w:sz w:val="24"/>
        </w:rPr>
      </w:pPr>
      <w:r w:rsidRPr="00622E7D">
        <w:rPr>
          <w:sz w:val="24"/>
        </w:rPr>
        <w:t>Submit</w:t>
      </w:r>
      <w:r w:rsidRPr="00622E7D">
        <w:rPr>
          <w:spacing w:val="-3"/>
          <w:sz w:val="24"/>
        </w:rPr>
        <w:t xml:space="preserve"> </w:t>
      </w:r>
      <w:r w:rsidRPr="00622E7D">
        <w:rPr>
          <w:sz w:val="24"/>
        </w:rPr>
        <w:t>requests</w:t>
      </w:r>
      <w:r w:rsidRPr="00622E7D">
        <w:rPr>
          <w:spacing w:val="-1"/>
          <w:sz w:val="24"/>
        </w:rPr>
        <w:t xml:space="preserve"> </w:t>
      </w:r>
      <w:r w:rsidRPr="00622E7D">
        <w:rPr>
          <w:sz w:val="24"/>
        </w:rPr>
        <w:t>for</w:t>
      </w:r>
      <w:r w:rsidRPr="00622E7D">
        <w:rPr>
          <w:spacing w:val="-3"/>
          <w:sz w:val="24"/>
        </w:rPr>
        <w:t xml:space="preserve"> </w:t>
      </w:r>
      <w:r w:rsidRPr="00622E7D">
        <w:rPr>
          <w:sz w:val="24"/>
        </w:rPr>
        <w:t>funds</w:t>
      </w:r>
      <w:r w:rsidRPr="00622E7D">
        <w:rPr>
          <w:spacing w:val="-1"/>
          <w:sz w:val="24"/>
        </w:rPr>
        <w:t xml:space="preserve"> </w:t>
      </w:r>
      <w:r w:rsidRPr="00622E7D">
        <w:rPr>
          <w:sz w:val="24"/>
        </w:rPr>
        <w:t>to the</w:t>
      </w:r>
      <w:r w:rsidRPr="00622E7D">
        <w:rPr>
          <w:spacing w:val="-2"/>
          <w:sz w:val="24"/>
        </w:rPr>
        <w:t xml:space="preserve"> </w:t>
      </w:r>
      <w:r w:rsidRPr="00622E7D">
        <w:rPr>
          <w:sz w:val="24"/>
        </w:rPr>
        <w:t>PhD</w:t>
      </w:r>
      <w:r w:rsidRPr="00622E7D">
        <w:rPr>
          <w:spacing w:val="-1"/>
          <w:sz w:val="24"/>
        </w:rPr>
        <w:t xml:space="preserve"> </w:t>
      </w:r>
      <w:r w:rsidRPr="00622E7D">
        <w:rPr>
          <w:sz w:val="24"/>
        </w:rPr>
        <w:t>Program</w:t>
      </w:r>
      <w:r w:rsidRPr="00622E7D">
        <w:rPr>
          <w:spacing w:val="-1"/>
          <w:sz w:val="24"/>
        </w:rPr>
        <w:t xml:space="preserve"> </w:t>
      </w:r>
      <w:r w:rsidRPr="00622E7D">
        <w:rPr>
          <w:sz w:val="24"/>
        </w:rPr>
        <w:t>Director</w:t>
      </w:r>
      <w:r w:rsidRPr="00622E7D">
        <w:rPr>
          <w:spacing w:val="-1"/>
          <w:sz w:val="24"/>
        </w:rPr>
        <w:t xml:space="preserve"> </w:t>
      </w:r>
      <w:r w:rsidRPr="00622E7D">
        <w:rPr>
          <w:sz w:val="24"/>
        </w:rPr>
        <w:t>for</w:t>
      </w:r>
      <w:r w:rsidRPr="00622E7D">
        <w:rPr>
          <w:spacing w:val="1"/>
          <w:sz w:val="24"/>
        </w:rPr>
        <w:t xml:space="preserve"> </w:t>
      </w:r>
      <w:r w:rsidRPr="00622E7D">
        <w:rPr>
          <w:spacing w:val="-2"/>
          <w:sz w:val="24"/>
        </w:rPr>
        <w:t>approval.</w:t>
      </w:r>
    </w:p>
    <w:p w14:paraId="1B99C645" w14:textId="77777777" w:rsidR="00012C99" w:rsidRPr="00622E7D" w:rsidRDefault="00012C99" w:rsidP="00012C99">
      <w:pPr>
        <w:pStyle w:val="BodyText"/>
      </w:pPr>
    </w:p>
    <w:p w14:paraId="755803A1" w14:textId="203B6775" w:rsidR="00012C99" w:rsidRPr="0014106B" w:rsidRDefault="00012C99" w:rsidP="00FB2DE8">
      <w:pPr>
        <w:pStyle w:val="Heading3"/>
      </w:pPr>
      <w:bookmarkStart w:id="364" w:name="_Toc208410819"/>
      <w:r w:rsidRPr="00F16A06">
        <w:t>Expectations</w:t>
      </w:r>
      <w:r w:rsidRPr="00F16A06">
        <w:rPr>
          <w:spacing w:val="-3"/>
        </w:rPr>
        <w:t xml:space="preserve"> </w:t>
      </w:r>
      <w:r w:rsidRPr="00F16A06">
        <w:t>of</w:t>
      </w:r>
      <w:r w:rsidRPr="00F16A06">
        <w:rPr>
          <w:spacing w:val="-2"/>
        </w:rPr>
        <w:t xml:space="preserve"> </w:t>
      </w:r>
      <w:r w:rsidRPr="00F16A06">
        <w:t>PhD</w:t>
      </w:r>
      <w:r w:rsidRPr="00F16A06">
        <w:rPr>
          <w:spacing w:val="-2"/>
        </w:rPr>
        <w:t xml:space="preserve"> </w:t>
      </w:r>
      <w:r w:rsidRPr="00F16A06">
        <w:t>Students/Postdoctoral</w:t>
      </w:r>
      <w:r w:rsidRPr="00F16A06">
        <w:rPr>
          <w:spacing w:val="-2"/>
        </w:rPr>
        <w:t xml:space="preserve"> Fellows</w:t>
      </w:r>
      <w:r w:rsidR="009E75D3">
        <w:rPr>
          <w:spacing w:val="-2"/>
        </w:rPr>
        <w:t xml:space="preserve"> Receiving Travel Awards</w:t>
      </w:r>
      <w:bookmarkEnd w:id="364"/>
    </w:p>
    <w:p w14:paraId="4C902B07" w14:textId="77777777" w:rsidR="00012C99" w:rsidRPr="00622E7D" w:rsidRDefault="00012C99" w:rsidP="00012C99">
      <w:pPr>
        <w:pStyle w:val="BodyText"/>
        <w:ind w:left="160"/>
      </w:pPr>
      <w:r w:rsidRPr="00622E7D">
        <w:t>The</w:t>
      </w:r>
      <w:r w:rsidRPr="00622E7D">
        <w:rPr>
          <w:spacing w:val="-7"/>
        </w:rPr>
        <w:t xml:space="preserve"> </w:t>
      </w:r>
      <w:r w:rsidRPr="00622E7D">
        <w:t>expectations</w:t>
      </w:r>
      <w:r w:rsidRPr="00622E7D">
        <w:rPr>
          <w:spacing w:val="-5"/>
        </w:rPr>
        <w:t xml:space="preserve"> </w:t>
      </w:r>
      <w:r w:rsidRPr="00622E7D">
        <w:t>of</w:t>
      </w:r>
      <w:r w:rsidRPr="00622E7D">
        <w:rPr>
          <w:spacing w:val="-5"/>
        </w:rPr>
        <w:t xml:space="preserve"> </w:t>
      </w:r>
      <w:r w:rsidRPr="00622E7D">
        <w:t>PhD</w:t>
      </w:r>
      <w:r w:rsidRPr="00622E7D">
        <w:rPr>
          <w:spacing w:val="-5"/>
        </w:rPr>
        <w:t xml:space="preserve"> </w:t>
      </w:r>
      <w:r w:rsidRPr="00622E7D">
        <w:t>students/Postdoctoral</w:t>
      </w:r>
      <w:r w:rsidRPr="00622E7D">
        <w:rPr>
          <w:spacing w:val="-5"/>
        </w:rPr>
        <w:t xml:space="preserve"> </w:t>
      </w:r>
      <w:r w:rsidRPr="00622E7D">
        <w:t>fellows</w:t>
      </w:r>
      <w:r w:rsidRPr="00622E7D">
        <w:rPr>
          <w:spacing w:val="-5"/>
        </w:rPr>
        <w:t xml:space="preserve"> </w:t>
      </w:r>
      <w:r w:rsidRPr="00622E7D">
        <w:t>supported</w:t>
      </w:r>
      <w:r w:rsidRPr="00622E7D">
        <w:rPr>
          <w:spacing w:val="-5"/>
        </w:rPr>
        <w:t xml:space="preserve"> </w:t>
      </w:r>
      <w:r w:rsidRPr="00622E7D">
        <w:t>to</w:t>
      </w:r>
      <w:r w:rsidRPr="00622E7D">
        <w:rPr>
          <w:spacing w:val="-5"/>
        </w:rPr>
        <w:t xml:space="preserve"> </w:t>
      </w:r>
      <w:r w:rsidRPr="00622E7D">
        <w:t>attend</w:t>
      </w:r>
      <w:r w:rsidRPr="00622E7D">
        <w:rPr>
          <w:spacing w:val="-3"/>
        </w:rPr>
        <w:t xml:space="preserve"> </w:t>
      </w:r>
      <w:r w:rsidRPr="00622E7D">
        <w:t>professional</w:t>
      </w:r>
      <w:r w:rsidRPr="00622E7D">
        <w:rPr>
          <w:spacing w:val="-5"/>
        </w:rPr>
        <w:t xml:space="preserve"> </w:t>
      </w:r>
      <w:r w:rsidRPr="00622E7D">
        <w:t>meetings are to do as many of the following activities as are relevant and feasible:</w:t>
      </w:r>
    </w:p>
    <w:p w14:paraId="51CF88FA" w14:textId="77E8A1B1" w:rsidR="00012C99" w:rsidRPr="00622E7D" w:rsidRDefault="00012C99" w:rsidP="00645409">
      <w:pPr>
        <w:pStyle w:val="ListParagraph"/>
        <w:numPr>
          <w:ilvl w:val="0"/>
          <w:numId w:val="1"/>
        </w:numPr>
        <w:spacing w:before="120"/>
        <w:ind w:left="720" w:hanging="360"/>
        <w:rPr>
          <w:sz w:val="24"/>
        </w:rPr>
      </w:pPr>
      <w:r w:rsidRPr="00622E7D">
        <w:rPr>
          <w:sz w:val="24"/>
        </w:rPr>
        <w:t>When</w:t>
      </w:r>
      <w:r w:rsidRPr="00622E7D">
        <w:rPr>
          <w:spacing w:val="-3"/>
          <w:sz w:val="24"/>
        </w:rPr>
        <w:t xml:space="preserve"> </w:t>
      </w:r>
      <w:r w:rsidRPr="00622E7D">
        <w:rPr>
          <w:sz w:val="24"/>
        </w:rPr>
        <w:t>possible,</w:t>
      </w:r>
      <w:r w:rsidRPr="00622E7D">
        <w:rPr>
          <w:spacing w:val="-3"/>
          <w:sz w:val="24"/>
        </w:rPr>
        <w:t xml:space="preserve"> </w:t>
      </w:r>
      <w:r w:rsidRPr="00622E7D">
        <w:rPr>
          <w:sz w:val="24"/>
        </w:rPr>
        <w:t>attend</w:t>
      </w:r>
      <w:r w:rsidRPr="00622E7D">
        <w:rPr>
          <w:spacing w:val="-3"/>
          <w:sz w:val="24"/>
        </w:rPr>
        <w:t xml:space="preserve"> </w:t>
      </w:r>
      <w:r w:rsidRPr="00622E7D">
        <w:rPr>
          <w:sz w:val="24"/>
        </w:rPr>
        <w:t>presentations</w:t>
      </w:r>
      <w:r w:rsidRPr="00622E7D">
        <w:rPr>
          <w:spacing w:val="-3"/>
          <w:sz w:val="24"/>
        </w:rPr>
        <w:t xml:space="preserve"> </w:t>
      </w:r>
      <w:r w:rsidRPr="00622E7D">
        <w:rPr>
          <w:sz w:val="24"/>
        </w:rPr>
        <w:t>of</w:t>
      </w:r>
      <w:r w:rsidRPr="00622E7D">
        <w:rPr>
          <w:spacing w:val="-3"/>
          <w:sz w:val="24"/>
        </w:rPr>
        <w:t xml:space="preserve"> </w:t>
      </w:r>
      <w:r w:rsidRPr="00622E7D">
        <w:rPr>
          <w:sz w:val="24"/>
        </w:rPr>
        <w:t>peers</w:t>
      </w:r>
      <w:r w:rsidRPr="00622E7D">
        <w:rPr>
          <w:spacing w:val="-3"/>
          <w:sz w:val="24"/>
        </w:rPr>
        <w:t xml:space="preserve"> </w:t>
      </w:r>
      <w:r w:rsidRPr="00622E7D">
        <w:rPr>
          <w:sz w:val="24"/>
        </w:rPr>
        <w:t>(other</w:t>
      </w:r>
      <w:r w:rsidRPr="00622E7D">
        <w:rPr>
          <w:spacing w:val="-3"/>
          <w:sz w:val="24"/>
        </w:rPr>
        <w:t xml:space="preserve"> </w:t>
      </w:r>
      <w:r w:rsidR="00CB1A13">
        <w:rPr>
          <w:sz w:val="24"/>
        </w:rPr>
        <w:t>MU</w:t>
      </w:r>
      <w:r w:rsidRPr="00622E7D">
        <w:rPr>
          <w:spacing w:val="-4"/>
          <w:sz w:val="24"/>
        </w:rPr>
        <w:t xml:space="preserve"> </w:t>
      </w:r>
      <w:r w:rsidRPr="00622E7D">
        <w:rPr>
          <w:sz w:val="24"/>
        </w:rPr>
        <w:t>SSON</w:t>
      </w:r>
      <w:r w:rsidRPr="00622E7D">
        <w:rPr>
          <w:spacing w:val="-4"/>
          <w:sz w:val="24"/>
        </w:rPr>
        <w:t xml:space="preserve"> </w:t>
      </w:r>
      <w:r w:rsidRPr="00622E7D">
        <w:rPr>
          <w:sz w:val="24"/>
        </w:rPr>
        <w:t>students)</w:t>
      </w:r>
      <w:r w:rsidRPr="00622E7D">
        <w:rPr>
          <w:spacing w:val="-3"/>
          <w:sz w:val="24"/>
        </w:rPr>
        <w:t xml:space="preserve"> </w:t>
      </w:r>
      <w:r w:rsidRPr="00622E7D">
        <w:rPr>
          <w:sz w:val="24"/>
        </w:rPr>
        <w:t>and</w:t>
      </w:r>
      <w:r w:rsidRPr="00622E7D">
        <w:rPr>
          <w:spacing w:val="-3"/>
          <w:sz w:val="24"/>
        </w:rPr>
        <w:t xml:space="preserve"> </w:t>
      </w:r>
      <w:r w:rsidR="00CB1A13">
        <w:rPr>
          <w:sz w:val="24"/>
        </w:rPr>
        <w:t>MU</w:t>
      </w:r>
      <w:r w:rsidRPr="00622E7D">
        <w:rPr>
          <w:spacing w:val="-3"/>
          <w:sz w:val="24"/>
        </w:rPr>
        <w:t xml:space="preserve"> </w:t>
      </w:r>
      <w:r w:rsidRPr="00622E7D">
        <w:rPr>
          <w:sz w:val="24"/>
        </w:rPr>
        <w:t xml:space="preserve">SSON </w:t>
      </w:r>
      <w:r w:rsidRPr="00622E7D">
        <w:rPr>
          <w:spacing w:val="-2"/>
          <w:sz w:val="24"/>
        </w:rPr>
        <w:t>faculty.</w:t>
      </w:r>
    </w:p>
    <w:p w14:paraId="21C6CC11" w14:textId="77777777" w:rsidR="00012C99" w:rsidRPr="00622E7D" w:rsidRDefault="00012C99" w:rsidP="00645409">
      <w:pPr>
        <w:pStyle w:val="ListParagraph"/>
        <w:numPr>
          <w:ilvl w:val="0"/>
          <w:numId w:val="1"/>
        </w:numPr>
        <w:spacing w:before="120"/>
        <w:ind w:left="720" w:hanging="360"/>
        <w:rPr>
          <w:sz w:val="24"/>
        </w:rPr>
      </w:pPr>
      <w:r w:rsidRPr="00622E7D">
        <w:rPr>
          <w:sz w:val="24"/>
        </w:rPr>
        <w:t>Spend</w:t>
      </w:r>
      <w:r w:rsidRPr="00622E7D">
        <w:rPr>
          <w:spacing w:val="-4"/>
          <w:sz w:val="24"/>
        </w:rPr>
        <w:t xml:space="preserve"> </w:t>
      </w:r>
      <w:r w:rsidRPr="00622E7D">
        <w:rPr>
          <w:sz w:val="24"/>
        </w:rPr>
        <w:t>predetermined</w:t>
      </w:r>
      <w:r w:rsidRPr="00622E7D">
        <w:rPr>
          <w:spacing w:val="-4"/>
          <w:sz w:val="24"/>
        </w:rPr>
        <w:t xml:space="preserve"> </w:t>
      </w:r>
      <w:r w:rsidRPr="00622E7D">
        <w:rPr>
          <w:sz w:val="24"/>
        </w:rPr>
        <w:t>time</w:t>
      </w:r>
      <w:r w:rsidRPr="00622E7D">
        <w:rPr>
          <w:spacing w:val="-4"/>
          <w:sz w:val="24"/>
        </w:rPr>
        <w:t xml:space="preserve"> </w:t>
      </w:r>
      <w:r w:rsidRPr="00622E7D">
        <w:rPr>
          <w:sz w:val="24"/>
        </w:rPr>
        <w:t>in</w:t>
      </w:r>
      <w:r w:rsidRPr="00622E7D">
        <w:rPr>
          <w:spacing w:val="-4"/>
          <w:sz w:val="24"/>
        </w:rPr>
        <w:t xml:space="preserve"> </w:t>
      </w:r>
      <w:r w:rsidRPr="00622E7D">
        <w:rPr>
          <w:sz w:val="24"/>
        </w:rPr>
        <w:t>the</w:t>
      </w:r>
      <w:r w:rsidRPr="00622E7D">
        <w:rPr>
          <w:spacing w:val="-4"/>
          <w:sz w:val="24"/>
        </w:rPr>
        <w:t xml:space="preserve"> </w:t>
      </w:r>
      <w:r w:rsidRPr="00622E7D">
        <w:rPr>
          <w:sz w:val="24"/>
        </w:rPr>
        <w:t>School’s</w:t>
      </w:r>
      <w:r w:rsidRPr="00622E7D">
        <w:rPr>
          <w:spacing w:val="-5"/>
          <w:sz w:val="24"/>
        </w:rPr>
        <w:t xml:space="preserve"> </w:t>
      </w:r>
      <w:r w:rsidRPr="00622E7D">
        <w:rPr>
          <w:sz w:val="24"/>
        </w:rPr>
        <w:t>display</w:t>
      </w:r>
      <w:r w:rsidRPr="00622E7D">
        <w:rPr>
          <w:spacing w:val="-4"/>
          <w:sz w:val="24"/>
        </w:rPr>
        <w:t xml:space="preserve"> </w:t>
      </w:r>
      <w:r w:rsidRPr="00622E7D">
        <w:rPr>
          <w:sz w:val="24"/>
        </w:rPr>
        <w:t>booth,</w:t>
      </w:r>
      <w:r w:rsidRPr="00622E7D">
        <w:rPr>
          <w:spacing w:val="-4"/>
          <w:sz w:val="24"/>
        </w:rPr>
        <w:t xml:space="preserve"> </w:t>
      </w:r>
      <w:r w:rsidRPr="00622E7D">
        <w:rPr>
          <w:sz w:val="24"/>
        </w:rPr>
        <w:t>promoting</w:t>
      </w:r>
      <w:r w:rsidRPr="00622E7D">
        <w:rPr>
          <w:spacing w:val="-4"/>
          <w:sz w:val="24"/>
        </w:rPr>
        <w:t xml:space="preserve"> </w:t>
      </w:r>
      <w:r w:rsidRPr="00622E7D">
        <w:rPr>
          <w:sz w:val="24"/>
        </w:rPr>
        <w:t>the</w:t>
      </w:r>
      <w:r w:rsidRPr="00622E7D">
        <w:rPr>
          <w:spacing w:val="-4"/>
          <w:sz w:val="24"/>
        </w:rPr>
        <w:t xml:space="preserve"> </w:t>
      </w:r>
      <w:r w:rsidRPr="00622E7D">
        <w:rPr>
          <w:sz w:val="24"/>
        </w:rPr>
        <w:t>School,</w:t>
      </w:r>
      <w:r w:rsidRPr="00622E7D">
        <w:rPr>
          <w:spacing w:val="-4"/>
          <w:sz w:val="24"/>
        </w:rPr>
        <w:t xml:space="preserve"> </w:t>
      </w:r>
      <w:r w:rsidRPr="00622E7D">
        <w:rPr>
          <w:sz w:val="24"/>
        </w:rPr>
        <w:t xml:space="preserve">if </w:t>
      </w:r>
      <w:r w:rsidRPr="00622E7D">
        <w:rPr>
          <w:spacing w:val="-2"/>
          <w:sz w:val="24"/>
        </w:rPr>
        <w:t>applicable.</w:t>
      </w:r>
    </w:p>
    <w:p w14:paraId="628F7B92" w14:textId="77777777" w:rsidR="00012C99" w:rsidRPr="00622E7D" w:rsidRDefault="00012C99" w:rsidP="00645409">
      <w:pPr>
        <w:pStyle w:val="ListParagraph"/>
        <w:numPr>
          <w:ilvl w:val="0"/>
          <w:numId w:val="1"/>
        </w:numPr>
        <w:spacing w:before="120"/>
        <w:ind w:left="720" w:hanging="360"/>
        <w:rPr>
          <w:sz w:val="24"/>
        </w:rPr>
      </w:pPr>
      <w:r w:rsidRPr="00622E7D">
        <w:rPr>
          <w:sz w:val="24"/>
        </w:rPr>
        <w:t>Distribute</w:t>
      </w:r>
      <w:r w:rsidRPr="00622E7D">
        <w:rPr>
          <w:spacing w:val="-2"/>
          <w:sz w:val="24"/>
        </w:rPr>
        <w:t xml:space="preserve"> </w:t>
      </w:r>
      <w:r w:rsidRPr="00622E7D">
        <w:rPr>
          <w:sz w:val="24"/>
        </w:rPr>
        <w:t>School</w:t>
      </w:r>
      <w:r w:rsidRPr="00622E7D">
        <w:rPr>
          <w:spacing w:val="-1"/>
          <w:sz w:val="24"/>
        </w:rPr>
        <w:t xml:space="preserve"> </w:t>
      </w:r>
      <w:r w:rsidRPr="00622E7D">
        <w:rPr>
          <w:sz w:val="24"/>
        </w:rPr>
        <w:t>of Nursing</w:t>
      </w:r>
      <w:r w:rsidRPr="00622E7D">
        <w:rPr>
          <w:spacing w:val="-1"/>
          <w:sz w:val="24"/>
        </w:rPr>
        <w:t xml:space="preserve"> </w:t>
      </w:r>
      <w:r w:rsidRPr="00622E7D">
        <w:rPr>
          <w:sz w:val="24"/>
        </w:rPr>
        <w:t>materials,</w:t>
      </w:r>
      <w:r w:rsidRPr="00622E7D">
        <w:rPr>
          <w:spacing w:val="-1"/>
          <w:sz w:val="24"/>
        </w:rPr>
        <w:t xml:space="preserve"> </w:t>
      </w:r>
      <w:r w:rsidRPr="00622E7D">
        <w:rPr>
          <w:sz w:val="24"/>
        </w:rPr>
        <w:t xml:space="preserve">if </w:t>
      </w:r>
      <w:r w:rsidRPr="00622E7D">
        <w:rPr>
          <w:spacing w:val="-2"/>
          <w:sz w:val="24"/>
        </w:rPr>
        <w:t>requested.</w:t>
      </w:r>
    </w:p>
    <w:p w14:paraId="3584703F" w14:textId="77777777" w:rsidR="00012C99" w:rsidRPr="00622E7D" w:rsidRDefault="00012C99" w:rsidP="00645409">
      <w:pPr>
        <w:pStyle w:val="ListParagraph"/>
        <w:numPr>
          <w:ilvl w:val="0"/>
          <w:numId w:val="1"/>
        </w:numPr>
        <w:spacing w:before="120"/>
        <w:ind w:left="720" w:hanging="360"/>
        <w:rPr>
          <w:sz w:val="24"/>
        </w:rPr>
      </w:pPr>
      <w:r w:rsidRPr="00622E7D">
        <w:rPr>
          <w:sz w:val="24"/>
        </w:rPr>
        <w:t>Make</w:t>
      </w:r>
      <w:r w:rsidRPr="00622E7D">
        <w:rPr>
          <w:spacing w:val="-5"/>
          <w:sz w:val="24"/>
        </w:rPr>
        <w:t xml:space="preserve"> </w:t>
      </w:r>
      <w:r w:rsidRPr="00622E7D">
        <w:rPr>
          <w:sz w:val="24"/>
        </w:rPr>
        <w:t>sure</w:t>
      </w:r>
      <w:r w:rsidRPr="00622E7D">
        <w:rPr>
          <w:spacing w:val="-6"/>
          <w:sz w:val="24"/>
        </w:rPr>
        <w:t xml:space="preserve"> </w:t>
      </w:r>
      <w:r w:rsidRPr="00622E7D">
        <w:rPr>
          <w:sz w:val="24"/>
        </w:rPr>
        <w:t>that</w:t>
      </w:r>
      <w:r w:rsidRPr="00622E7D">
        <w:rPr>
          <w:spacing w:val="-4"/>
          <w:sz w:val="24"/>
        </w:rPr>
        <w:t xml:space="preserve"> </w:t>
      </w:r>
      <w:r w:rsidRPr="00622E7D">
        <w:rPr>
          <w:sz w:val="24"/>
        </w:rPr>
        <w:t>posters/slides/handouts</w:t>
      </w:r>
      <w:r w:rsidRPr="00622E7D">
        <w:rPr>
          <w:spacing w:val="-4"/>
          <w:sz w:val="24"/>
        </w:rPr>
        <w:t xml:space="preserve"> </w:t>
      </w:r>
      <w:r w:rsidRPr="00622E7D">
        <w:rPr>
          <w:sz w:val="24"/>
        </w:rPr>
        <w:t>prominently</w:t>
      </w:r>
      <w:r w:rsidRPr="00622E7D">
        <w:rPr>
          <w:spacing w:val="-4"/>
          <w:sz w:val="24"/>
        </w:rPr>
        <w:t xml:space="preserve"> </w:t>
      </w:r>
      <w:r w:rsidRPr="00622E7D">
        <w:rPr>
          <w:sz w:val="24"/>
        </w:rPr>
        <w:t>display</w:t>
      </w:r>
      <w:r w:rsidRPr="00622E7D">
        <w:rPr>
          <w:spacing w:val="-4"/>
          <w:sz w:val="24"/>
        </w:rPr>
        <w:t xml:space="preserve"> </w:t>
      </w:r>
      <w:r w:rsidRPr="00622E7D">
        <w:rPr>
          <w:sz w:val="24"/>
        </w:rPr>
        <w:t>the</w:t>
      </w:r>
      <w:r w:rsidRPr="00622E7D">
        <w:rPr>
          <w:spacing w:val="-5"/>
          <w:sz w:val="24"/>
        </w:rPr>
        <w:t xml:space="preserve"> </w:t>
      </w:r>
      <w:r w:rsidRPr="00622E7D">
        <w:rPr>
          <w:sz w:val="24"/>
        </w:rPr>
        <w:t>School</w:t>
      </w:r>
      <w:r w:rsidRPr="00622E7D">
        <w:rPr>
          <w:spacing w:val="-4"/>
          <w:sz w:val="24"/>
        </w:rPr>
        <w:t xml:space="preserve"> </w:t>
      </w:r>
      <w:r w:rsidRPr="00622E7D">
        <w:rPr>
          <w:sz w:val="24"/>
        </w:rPr>
        <w:t>of</w:t>
      </w:r>
      <w:r w:rsidRPr="00622E7D">
        <w:rPr>
          <w:spacing w:val="-4"/>
          <w:sz w:val="24"/>
        </w:rPr>
        <w:t xml:space="preserve"> </w:t>
      </w:r>
      <w:r w:rsidRPr="00622E7D">
        <w:rPr>
          <w:sz w:val="24"/>
        </w:rPr>
        <w:t>Nursing</w:t>
      </w:r>
      <w:r w:rsidRPr="00622E7D">
        <w:rPr>
          <w:spacing w:val="-4"/>
          <w:sz w:val="24"/>
        </w:rPr>
        <w:t xml:space="preserve"> </w:t>
      </w:r>
      <w:r w:rsidRPr="00622E7D">
        <w:rPr>
          <w:sz w:val="24"/>
        </w:rPr>
        <w:t xml:space="preserve">name, </w:t>
      </w:r>
      <w:r w:rsidRPr="00622E7D">
        <w:rPr>
          <w:spacing w:val="-2"/>
          <w:sz w:val="24"/>
        </w:rPr>
        <w:t>wordmark/logo.</w:t>
      </w:r>
    </w:p>
    <w:p w14:paraId="34D3036B" w14:textId="5C5278D7" w:rsidR="00012C99" w:rsidRPr="00622E7D" w:rsidRDefault="00012C99" w:rsidP="00645409">
      <w:pPr>
        <w:pStyle w:val="ListParagraph"/>
        <w:numPr>
          <w:ilvl w:val="0"/>
          <w:numId w:val="1"/>
        </w:numPr>
        <w:spacing w:before="120"/>
        <w:ind w:left="720" w:hanging="360"/>
        <w:rPr>
          <w:sz w:val="24"/>
        </w:rPr>
      </w:pPr>
      <w:r w:rsidRPr="00622E7D">
        <w:rPr>
          <w:sz w:val="24"/>
        </w:rPr>
        <w:t>Use</w:t>
      </w:r>
      <w:r w:rsidRPr="00622E7D">
        <w:rPr>
          <w:spacing w:val="-6"/>
          <w:sz w:val="24"/>
        </w:rPr>
        <w:t xml:space="preserve"> </w:t>
      </w:r>
      <w:r w:rsidRPr="00622E7D">
        <w:rPr>
          <w:sz w:val="24"/>
        </w:rPr>
        <w:t>any</w:t>
      </w:r>
      <w:r w:rsidRPr="00622E7D">
        <w:rPr>
          <w:spacing w:val="-4"/>
          <w:sz w:val="24"/>
        </w:rPr>
        <w:t xml:space="preserve"> </w:t>
      </w:r>
      <w:r w:rsidRPr="00622E7D">
        <w:rPr>
          <w:sz w:val="24"/>
        </w:rPr>
        <w:t>opportunities</w:t>
      </w:r>
      <w:r w:rsidRPr="00622E7D">
        <w:rPr>
          <w:spacing w:val="-4"/>
          <w:sz w:val="24"/>
        </w:rPr>
        <w:t xml:space="preserve"> </w:t>
      </w:r>
      <w:r w:rsidRPr="00622E7D">
        <w:rPr>
          <w:sz w:val="24"/>
        </w:rPr>
        <w:t>available</w:t>
      </w:r>
      <w:r w:rsidRPr="00622E7D">
        <w:rPr>
          <w:spacing w:val="-4"/>
          <w:sz w:val="24"/>
        </w:rPr>
        <w:t xml:space="preserve"> </w:t>
      </w:r>
      <w:r w:rsidRPr="00622E7D">
        <w:rPr>
          <w:sz w:val="24"/>
        </w:rPr>
        <w:t>to</w:t>
      </w:r>
      <w:r w:rsidRPr="00622E7D">
        <w:rPr>
          <w:spacing w:val="-4"/>
          <w:sz w:val="24"/>
        </w:rPr>
        <w:t xml:space="preserve"> </w:t>
      </w:r>
      <w:r w:rsidRPr="00622E7D">
        <w:rPr>
          <w:sz w:val="24"/>
        </w:rPr>
        <w:t>identify</w:t>
      </w:r>
      <w:r w:rsidRPr="00622E7D">
        <w:rPr>
          <w:spacing w:val="-4"/>
          <w:sz w:val="24"/>
        </w:rPr>
        <w:t xml:space="preserve"> </w:t>
      </w:r>
      <w:r w:rsidRPr="00622E7D">
        <w:rPr>
          <w:sz w:val="24"/>
        </w:rPr>
        <w:t>your</w:t>
      </w:r>
      <w:r w:rsidRPr="00622E7D">
        <w:rPr>
          <w:spacing w:val="-5"/>
          <w:sz w:val="24"/>
        </w:rPr>
        <w:t xml:space="preserve"> </w:t>
      </w:r>
      <w:r w:rsidRPr="00622E7D">
        <w:rPr>
          <w:sz w:val="24"/>
        </w:rPr>
        <w:t>relationship</w:t>
      </w:r>
      <w:r w:rsidRPr="00622E7D">
        <w:rPr>
          <w:spacing w:val="-4"/>
          <w:sz w:val="24"/>
        </w:rPr>
        <w:t xml:space="preserve"> </w:t>
      </w:r>
      <w:r w:rsidRPr="00622E7D">
        <w:rPr>
          <w:sz w:val="24"/>
        </w:rPr>
        <w:t>with</w:t>
      </w:r>
      <w:r w:rsidRPr="00622E7D">
        <w:rPr>
          <w:spacing w:val="-4"/>
          <w:sz w:val="24"/>
        </w:rPr>
        <w:t xml:space="preserve"> </w:t>
      </w:r>
      <w:r w:rsidRPr="00622E7D">
        <w:rPr>
          <w:sz w:val="24"/>
        </w:rPr>
        <w:t>the</w:t>
      </w:r>
      <w:r w:rsidRPr="00622E7D">
        <w:rPr>
          <w:spacing w:val="-4"/>
          <w:sz w:val="24"/>
        </w:rPr>
        <w:t xml:space="preserve"> </w:t>
      </w:r>
      <w:r w:rsidR="00CB1A13">
        <w:rPr>
          <w:sz w:val="24"/>
        </w:rPr>
        <w:t>MU</w:t>
      </w:r>
      <w:r w:rsidRPr="00622E7D">
        <w:rPr>
          <w:spacing w:val="-5"/>
          <w:sz w:val="24"/>
        </w:rPr>
        <w:t xml:space="preserve"> </w:t>
      </w:r>
      <w:r w:rsidRPr="00622E7D">
        <w:rPr>
          <w:sz w:val="24"/>
        </w:rPr>
        <w:t>School</w:t>
      </w:r>
      <w:r w:rsidRPr="00622E7D">
        <w:rPr>
          <w:spacing w:val="-4"/>
          <w:sz w:val="24"/>
        </w:rPr>
        <w:t xml:space="preserve"> </w:t>
      </w:r>
      <w:r w:rsidRPr="00622E7D">
        <w:rPr>
          <w:sz w:val="24"/>
        </w:rPr>
        <w:t xml:space="preserve">of Nursing (e.g., nametags and </w:t>
      </w:r>
      <w:r w:rsidR="008A73BE" w:rsidRPr="00622E7D">
        <w:rPr>
          <w:sz w:val="24"/>
        </w:rPr>
        <w:t>self-introductions</w:t>
      </w:r>
      <w:r w:rsidRPr="00622E7D">
        <w:rPr>
          <w:sz w:val="24"/>
        </w:rPr>
        <w:t xml:space="preserve"> at a microphone).</w:t>
      </w:r>
    </w:p>
    <w:p w14:paraId="1E36F43E" w14:textId="67DF2BB1" w:rsidR="00012C99" w:rsidRPr="00622E7D" w:rsidRDefault="00012C99" w:rsidP="00645409">
      <w:pPr>
        <w:pStyle w:val="ListParagraph"/>
        <w:numPr>
          <w:ilvl w:val="0"/>
          <w:numId w:val="1"/>
        </w:numPr>
        <w:spacing w:before="120"/>
        <w:ind w:left="720" w:hanging="360"/>
        <w:rPr>
          <w:sz w:val="24"/>
        </w:rPr>
      </w:pPr>
      <w:r w:rsidRPr="00622E7D">
        <w:rPr>
          <w:sz w:val="24"/>
        </w:rPr>
        <w:t>Be</w:t>
      </w:r>
      <w:r w:rsidRPr="00622E7D">
        <w:rPr>
          <w:spacing w:val="-4"/>
          <w:sz w:val="24"/>
        </w:rPr>
        <w:t xml:space="preserve"> </w:t>
      </w:r>
      <w:r w:rsidRPr="00622E7D">
        <w:rPr>
          <w:sz w:val="24"/>
        </w:rPr>
        <w:t>a</w:t>
      </w:r>
      <w:r w:rsidRPr="00622E7D">
        <w:rPr>
          <w:spacing w:val="-1"/>
          <w:sz w:val="24"/>
        </w:rPr>
        <w:t xml:space="preserve"> </w:t>
      </w:r>
      <w:r w:rsidRPr="00622E7D">
        <w:rPr>
          <w:sz w:val="24"/>
        </w:rPr>
        <w:t>positive</w:t>
      </w:r>
      <w:r w:rsidRPr="00622E7D">
        <w:rPr>
          <w:spacing w:val="-1"/>
          <w:sz w:val="24"/>
        </w:rPr>
        <w:t xml:space="preserve"> </w:t>
      </w:r>
      <w:r w:rsidRPr="00622E7D">
        <w:rPr>
          <w:sz w:val="24"/>
        </w:rPr>
        <w:t>ambassador</w:t>
      </w:r>
      <w:r w:rsidRPr="00622E7D">
        <w:rPr>
          <w:spacing w:val="1"/>
          <w:sz w:val="24"/>
        </w:rPr>
        <w:t xml:space="preserve"> </w:t>
      </w:r>
      <w:r w:rsidRPr="00622E7D">
        <w:rPr>
          <w:sz w:val="24"/>
        </w:rPr>
        <w:t>for</w:t>
      </w:r>
      <w:r w:rsidRPr="00622E7D">
        <w:rPr>
          <w:spacing w:val="-2"/>
          <w:sz w:val="24"/>
        </w:rPr>
        <w:t xml:space="preserve"> </w:t>
      </w:r>
      <w:r w:rsidRPr="00622E7D">
        <w:rPr>
          <w:sz w:val="24"/>
        </w:rPr>
        <w:t xml:space="preserve">the </w:t>
      </w:r>
      <w:r w:rsidR="00C3493F">
        <w:rPr>
          <w:sz w:val="24"/>
        </w:rPr>
        <w:t>MU</w:t>
      </w:r>
      <w:r w:rsidRPr="00622E7D">
        <w:rPr>
          <w:spacing w:val="-1"/>
          <w:sz w:val="24"/>
        </w:rPr>
        <w:t xml:space="preserve"> </w:t>
      </w:r>
      <w:r w:rsidRPr="00622E7D">
        <w:rPr>
          <w:sz w:val="24"/>
        </w:rPr>
        <w:t>SSON</w:t>
      </w:r>
      <w:r w:rsidRPr="00622E7D">
        <w:rPr>
          <w:spacing w:val="-1"/>
          <w:sz w:val="24"/>
        </w:rPr>
        <w:t xml:space="preserve"> </w:t>
      </w:r>
      <w:r w:rsidRPr="00622E7D">
        <w:rPr>
          <w:sz w:val="24"/>
        </w:rPr>
        <w:t>and the</w:t>
      </w:r>
      <w:r w:rsidRPr="00622E7D">
        <w:rPr>
          <w:spacing w:val="-1"/>
          <w:sz w:val="24"/>
        </w:rPr>
        <w:t xml:space="preserve"> </w:t>
      </w:r>
      <w:r w:rsidRPr="00622E7D">
        <w:rPr>
          <w:sz w:val="24"/>
        </w:rPr>
        <w:t xml:space="preserve">University of Missouri at the </w:t>
      </w:r>
      <w:r w:rsidRPr="00622E7D">
        <w:rPr>
          <w:spacing w:val="-2"/>
          <w:sz w:val="24"/>
        </w:rPr>
        <w:t>event.</w:t>
      </w:r>
    </w:p>
    <w:p w14:paraId="3D44B63B" w14:textId="3992CA99" w:rsidR="00012C99" w:rsidRPr="00622E7D" w:rsidRDefault="00012C99" w:rsidP="00645409">
      <w:pPr>
        <w:pStyle w:val="ListParagraph"/>
        <w:numPr>
          <w:ilvl w:val="0"/>
          <w:numId w:val="1"/>
        </w:numPr>
        <w:spacing w:before="120"/>
        <w:ind w:left="720" w:hanging="360"/>
        <w:jc w:val="both"/>
        <w:rPr>
          <w:sz w:val="24"/>
        </w:rPr>
      </w:pPr>
      <w:r w:rsidRPr="00622E7D">
        <w:rPr>
          <w:sz w:val="24"/>
        </w:rPr>
        <w:t>Use</w:t>
      </w:r>
      <w:r w:rsidRPr="00622E7D">
        <w:rPr>
          <w:spacing w:val="-9"/>
          <w:sz w:val="24"/>
        </w:rPr>
        <w:t xml:space="preserve"> </w:t>
      </w:r>
      <w:r w:rsidR="0018053E">
        <w:rPr>
          <w:spacing w:val="-9"/>
          <w:sz w:val="24"/>
        </w:rPr>
        <w:t xml:space="preserve">X (formerly known as </w:t>
      </w:r>
      <w:r w:rsidRPr="00622E7D">
        <w:rPr>
          <w:sz w:val="24"/>
        </w:rPr>
        <w:t>Twitter</w:t>
      </w:r>
      <w:r w:rsidR="0018053E">
        <w:rPr>
          <w:sz w:val="24"/>
        </w:rPr>
        <w:t>)</w:t>
      </w:r>
      <w:r w:rsidR="00A86ACA">
        <w:rPr>
          <w:sz w:val="24"/>
        </w:rPr>
        <w:t>, LinkedIn,</w:t>
      </w:r>
      <w:r w:rsidRPr="00622E7D">
        <w:rPr>
          <w:spacing w:val="-7"/>
          <w:sz w:val="24"/>
        </w:rPr>
        <w:t xml:space="preserve"> </w:t>
      </w:r>
      <w:r w:rsidRPr="00622E7D">
        <w:rPr>
          <w:sz w:val="24"/>
        </w:rPr>
        <w:t>and</w:t>
      </w:r>
      <w:r w:rsidRPr="00622E7D">
        <w:rPr>
          <w:spacing w:val="-8"/>
          <w:sz w:val="24"/>
        </w:rPr>
        <w:t xml:space="preserve"> </w:t>
      </w:r>
      <w:r w:rsidRPr="00622E7D">
        <w:rPr>
          <w:sz w:val="24"/>
        </w:rPr>
        <w:t>other</w:t>
      </w:r>
      <w:r w:rsidRPr="00622E7D">
        <w:rPr>
          <w:spacing w:val="-9"/>
          <w:sz w:val="24"/>
        </w:rPr>
        <w:t xml:space="preserve"> </w:t>
      </w:r>
      <w:r w:rsidRPr="00622E7D">
        <w:rPr>
          <w:sz w:val="24"/>
        </w:rPr>
        <w:t>social</w:t>
      </w:r>
      <w:r w:rsidRPr="00622E7D">
        <w:rPr>
          <w:spacing w:val="-8"/>
          <w:sz w:val="24"/>
        </w:rPr>
        <w:t xml:space="preserve"> </w:t>
      </w:r>
      <w:r w:rsidRPr="00622E7D">
        <w:rPr>
          <w:sz w:val="24"/>
        </w:rPr>
        <w:t>networking</w:t>
      </w:r>
      <w:r w:rsidRPr="00622E7D">
        <w:rPr>
          <w:spacing w:val="-6"/>
          <w:sz w:val="24"/>
        </w:rPr>
        <w:t xml:space="preserve"> </w:t>
      </w:r>
      <w:r w:rsidRPr="00622E7D">
        <w:rPr>
          <w:sz w:val="24"/>
        </w:rPr>
        <w:t>accounts</w:t>
      </w:r>
      <w:r w:rsidRPr="00622E7D">
        <w:rPr>
          <w:spacing w:val="-5"/>
          <w:sz w:val="24"/>
        </w:rPr>
        <w:t xml:space="preserve"> </w:t>
      </w:r>
      <w:r w:rsidRPr="00622E7D">
        <w:rPr>
          <w:sz w:val="24"/>
        </w:rPr>
        <w:t>to</w:t>
      </w:r>
      <w:r w:rsidRPr="00622E7D">
        <w:rPr>
          <w:spacing w:val="-8"/>
          <w:sz w:val="24"/>
        </w:rPr>
        <w:t xml:space="preserve"> </w:t>
      </w:r>
      <w:r w:rsidRPr="00622E7D">
        <w:rPr>
          <w:sz w:val="24"/>
        </w:rPr>
        <w:t>promote</w:t>
      </w:r>
      <w:r w:rsidRPr="00622E7D">
        <w:rPr>
          <w:spacing w:val="-9"/>
          <w:sz w:val="24"/>
        </w:rPr>
        <w:t xml:space="preserve"> </w:t>
      </w:r>
      <w:r w:rsidRPr="00622E7D">
        <w:rPr>
          <w:sz w:val="24"/>
        </w:rPr>
        <w:t>the</w:t>
      </w:r>
      <w:r w:rsidRPr="00622E7D">
        <w:rPr>
          <w:spacing w:val="-9"/>
          <w:sz w:val="24"/>
        </w:rPr>
        <w:t xml:space="preserve"> </w:t>
      </w:r>
      <w:r w:rsidRPr="00622E7D">
        <w:rPr>
          <w:sz w:val="24"/>
        </w:rPr>
        <w:t>purpose/activities</w:t>
      </w:r>
      <w:r w:rsidRPr="00622E7D">
        <w:rPr>
          <w:spacing w:val="-9"/>
          <w:sz w:val="24"/>
        </w:rPr>
        <w:t xml:space="preserve"> </w:t>
      </w:r>
      <w:r w:rsidRPr="00622E7D">
        <w:rPr>
          <w:sz w:val="24"/>
        </w:rPr>
        <w:t>of</w:t>
      </w:r>
      <w:r w:rsidRPr="00622E7D">
        <w:rPr>
          <w:spacing w:val="-9"/>
          <w:sz w:val="24"/>
        </w:rPr>
        <w:t xml:space="preserve"> </w:t>
      </w:r>
      <w:r w:rsidRPr="00622E7D">
        <w:rPr>
          <w:sz w:val="24"/>
        </w:rPr>
        <w:t xml:space="preserve">the travel, and the </w:t>
      </w:r>
      <w:r w:rsidR="00C3493F">
        <w:rPr>
          <w:sz w:val="24"/>
        </w:rPr>
        <w:t>MU</w:t>
      </w:r>
      <w:r w:rsidRPr="00622E7D">
        <w:rPr>
          <w:sz w:val="24"/>
        </w:rPr>
        <w:t xml:space="preserve"> SSON presence at the activity.</w:t>
      </w:r>
    </w:p>
    <w:p w14:paraId="100FC8C2" w14:textId="01EAC1BB" w:rsidR="00012C99" w:rsidRPr="00622E7D" w:rsidRDefault="00012C99" w:rsidP="00645409">
      <w:pPr>
        <w:pStyle w:val="ListParagraph"/>
        <w:numPr>
          <w:ilvl w:val="0"/>
          <w:numId w:val="1"/>
        </w:numPr>
        <w:spacing w:before="120"/>
        <w:ind w:left="720" w:hanging="360"/>
        <w:jc w:val="both"/>
        <w:rPr>
          <w:sz w:val="24"/>
        </w:rPr>
      </w:pPr>
      <w:r w:rsidRPr="00622E7D">
        <w:rPr>
          <w:sz w:val="24"/>
        </w:rPr>
        <w:t>Shortly after returning from a funded trip, PhD student/Postdoctoral fellow should share 3-5</w:t>
      </w:r>
      <w:r w:rsidRPr="00622E7D">
        <w:rPr>
          <w:spacing w:val="-1"/>
          <w:sz w:val="24"/>
        </w:rPr>
        <w:t xml:space="preserve"> </w:t>
      </w:r>
      <w:r w:rsidRPr="00622E7D">
        <w:rPr>
          <w:sz w:val="24"/>
        </w:rPr>
        <w:t>pearls</w:t>
      </w:r>
      <w:r w:rsidRPr="00622E7D">
        <w:rPr>
          <w:spacing w:val="-1"/>
          <w:sz w:val="24"/>
        </w:rPr>
        <w:t xml:space="preserve"> </w:t>
      </w:r>
      <w:r w:rsidRPr="00622E7D">
        <w:rPr>
          <w:sz w:val="24"/>
        </w:rPr>
        <w:t>of wisdom</w:t>
      </w:r>
      <w:r w:rsidRPr="00622E7D">
        <w:rPr>
          <w:spacing w:val="-1"/>
          <w:sz w:val="24"/>
        </w:rPr>
        <w:t xml:space="preserve"> </w:t>
      </w:r>
      <w:r w:rsidRPr="00622E7D">
        <w:rPr>
          <w:sz w:val="24"/>
        </w:rPr>
        <w:t>gained</w:t>
      </w:r>
      <w:r w:rsidRPr="00622E7D">
        <w:rPr>
          <w:spacing w:val="-1"/>
          <w:sz w:val="24"/>
        </w:rPr>
        <w:t xml:space="preserve"> </w:t>
      </w:r>
      <w:r w:rsidRPr="00622E7D">
        <w:rPr>
          <w:sz w:val="24"/>
        </w:rPr>
        <w:t>by</w:t>
      </w:r>
      <w:r w:rsidRPr="00622E7D">
        <w:rPr>
          <w:spacing w:val="-1"/>
          <w:sz w:val="24"/>
        </w:rPr>
        <w:t xml:space="preserve"> </w:t>
      </w:r>
      <w:r w:rsidRPr="00622E7D">
        <w:rPr>
          <w:sz w:val="24"/>
        </w:rPr>
        <w:t>attending the</w:t>
      </w:r>
      <w:r w:rsidRPr="00622E7D">
        <w:rPr>
          <w:spacing w:val="-1"/>
          <w:sz w:val="24"/>
        </w:rPr>
        <w:t xml:space="preserve"> </w:t>
      </w:r>
      <w:r w:rsidRPr="00622E7D">
        <w:rPr>
          <w:sz w:val="24"/>
        </w:rPr>
        <w:t>conference</w:t>
      </w:r>
      <w:r w:rsidRPr="00622E7D">
        <w:rPr>
          <w:spacing w:val="-1"/>
          <w:sz w:val="24"/>
        </w:rPr>
        <w:t xml:space="preserve"> </w:t>
      </w:r>
      <w:r w:rsidRPr="00622E7D">
        <w:rPr>
          <w:sz w:val="24"/>
        </w:rPr>
        <w:t>on the</w:t>
      </w:r>
      <w:r w:rsidRPr="00622E7D">
        <w:rPr>
          <w:spacing w:val="-1"/>
          <w:sz w:val="24"/>
        </w:rPr>
        <w:t xml:space="preserve"> </w:t>
      </w:r>
      <w:r w:rsidR="00C3493F">
        <w:rPr>
          <w:sz w:val="24"/>
        </w:rPr>
        <w:t>MU</w:t>
      </w:r>
      <w:r w:rsidRPr="00622E7D">
        <w:rPr>
          <w:sz w:val="24"/>
        </w:rPr>
        <w:t xml:space="preserve"> SSON</w:t>
      </w:r>
      <w:r w:rsidRPr="00622E7D">
        <w:rPr>
          <w:spacing w:val="-1"/>
          <w:sz w:val="24"/>
        </w:rPr>
        <w:t xml:space="preserve"> </w:t>
      </w:r>
      <w:r w:rsidRPr="00622E7D">
        <w:rPr>
          <w:sz w:val="24"/>
        </w:rPr>
        <w:t>PhD</w:t>
      </w:r>
      <w:r w:rsidRPr="00622E7D">
        <w:rPr>
          <w:spacing w:val="-1"/>
          <w:sz w:val="24"/>
        </w:rPr>
        <w:t xml:space="preserve"> </w:t>
      </w:r>
      <w:r w:rsidRPr="00622E7D">
        <w:rPr>
          <w:sz w:val="24"/>
        </w:rPr>
        <w:t xml:space="preserve">Student Facebook page or the </w:t>
      </w:r>
      <w:r w:rsidR="00C3493F">
        <w:rPr>
          <w:sz w:val="24"/>
        </w:rPr>
        <w:t>MU</w:t>
      </w:r>
      <w:r w:rsidRPr="00622E7D">
        <w:rPr>
          <w:sz w:val="24"/>
        </w:rPr>
        <w:t xml:space="preserve"> SSON Graduate Student Resource &amp; Collaboration Center.</w:t>
      </w:r>
    </w:p>
    <w:p w14:paraId="0D8396AD" w14:textId="77777777" w:rsidR="000F06EC" w:rsidRPr="00622E7D" w:rsidRDefault="000F06EC" w:rsidP="000F06EC">
      <w:pPr>
        <w:pStyle w:val="ListParagraph"/>
        <w:spacing w:before="120"/>
        <w:ind w:left="720" w:firstLine="0"/>
        <w:jc w:val="both"/>
        <w:rPr>
          <w:sz w:val="24"/>
        </w:rPr>
      </w:pPr>
    </w:p>
    <w:p w14:paraId="10C64842" w14:textId="77777777" w:rsidR="00E7461E" w:rsidRPr="00622E7D" w:rsidRDefault="00E7461E" w:rsidP="000F06EC">
      <w:pPr>
        <w:pStyle w:val="ListParagraph"/>
        <w:spacing w:before="120"/>
        <w:ind w:left="720" w:firstLine="0"/>
        <w:jc w:val="both"/>
        <w:rPr>
          <w:sz w:val="24"/>
        </w:rPr>
      </w:pPr>
    </w:p>
    <w:p w14:paraId="6DF18844" w14:textId="04814892" w:rsidR="00025E8A" w:rsidRDefault="00025E8A" w:rsidP="00025E8A">
      <w:pPr>
        <w:pStyle w:val="Heading2"/>
        <w:pBdr>
          <w:bottom w:val="single" w:sz="4" w:space="1" w:color="auto"/>
        </w:pBdr>
      </w:pPr>
      <w:bookmarkStart w:id="365" w:name="_Toc208410820"/>
      <w:r>
        <w:lastRenderedPageBreak/>
        <w:t>SSON Graduate Student Travel Approval Policy</w:t>
      </w:r>
      <w:bookmarkEnd w:id="365"/>
    </w:p>
    <w:p w14:paraId="2487693A" w14:textId="77777777" w:rsidR="00645409" w:rsidRDefault="00645409" w:rsidP="00DB45AB">
      <w:pPr>
        <w:pStyle w:val="BodyText"/>
        <w:ind w:left="160"/>
        <w:rPr>
          <w:color w:val="333333"/>
        </w:rPr>
      </w:pPr>
    </w:p>
    <w:p w14:paraId="666A3800" w14:textId="46F44853" w:rsidR="00375D30" w:rsidRPr="00622E7D" w:rsidRDefault="00C23101" w:rsidP="00DB45AB">
      <w:pPr>
        <w:pStyle w:val="BodyText"/>
        <w:ind w:left="160"/>
      </w:pPr>
      <w:r w:rsidRPr="00622E7D">
        <w:rPr>
          <w:color w:val="333333"/>
        </w:rPr>
        <w:t>All</w:t>
      </w:r>
      <w:r w:rsidRPr="00622E7D">
        <w:rPr>
          <w:color w:val="333333"/>
          <w:spacing w:val="-3"/>
        </w:rPr>
        <w:t xml:space="preserve"> </w:t>
      </w:r>
      <w:r w:rsidRPr="00622E7D">
        <w:rPr>
          <w:color w:val="333333"/>
        </w:rPr>
        <w:t>university-related</w:t>
      </w:r>
      <w:r w:rsidRPr="00622E7D">
        <w:rPr>
          <w:color w:val="333333"/>
          <w:spacing w:val="-3"/>
        </w:rPr>
        <w:t xml:space="preserve"> </w:t>
      </w:r>
      <w:r w:rsidRPr="00622E7D">
        <w:rPr>
          <w:color w:val="333333"/>
        </w:rPr>
        <w:t>travel</w:t>
      </w:r>
      <w:r w:rsidRPr="00622E7D">
        <w:rPr>
          <w:color w:val="333333"/>
          <w:spacing w:val="-3"/>
        </w:rPr>
        <w:t xml:space="preserve"> </w:t>
      </w:r>
      <w:r w:rsidRPr="00622E7D">
        <w:rPr>
          <w:color w:val="333333"/>
        </w:rPr>
        <w:t>that</w:t>
      </w:r>
      <w:r w:rsidRPr="00622E7D">
        <w:rPr>
          <w:color w:val="333333"/>
          <w:spacing w:val="-3"/>
        </w:rPr>
        <w:t xml:space="preserve"> </w:t>
      </w:r>
      <w:r w:rsidRPr="00622E7D">
        <w:rPr>
          <w:color w:val="333333"/>
        </w:rPr>
        <w:t>is</w:t>
      </w:r>
      <w:r w:rsidRPr="00622E7D">
        <w:rPr>
          <w:color w:val="333333"/>
          <w:spacing w:val="-3"/>
        </w:rPr>
        <w:t xml:space="preserve"> </w:t>
      </w:r>
      <w:r w:rsidRPr="00622E7D">
        <w:rPr>
          <w:color w:val="333333"/>
        </w:rPr>
        <w:t>supported</w:t>
      </w:r>
      <w:r w:rsidRPr="00622E7D">
        <w:rPr>
          <w:color w:val="333333"/>
          <w:spacing w:val="-3"/>
        </w:rPr>
        <w:t xml:space="preserve"> </w:t>
      </w:r>
      <w:r w:rsidRPr="00622E7D">
        <w:rPr>
          <w:color w:val="333333"/>
        </w:rPr>
        <w:t>fully</w:t>
      </w:r>
      <w:r w:rsidRPr="00622E7D">
        <w:rPr>
          <w:color w:val="333333"/>
          <w:spacing w:val="-3"/>
        </w:rPr>
        <w:t xml:space="preserve"> </w:t>
      </w:r>
      <w:r w:rsidRPr="00622E7D">
        <w:rPr>
          <w:color w:val="333333"/>
        </w:rPr>
        <w:t>or</w:t>
      </w:r>
      <w:r w:rsidRPr="00622E7D">
        <w:rPr>
          <w:color w:val="333333"/>
          <w:spacing w:val="-3"/>
        </w:rPr>
        <w:t xml:space="preserve"> </w:t>
      </w:r>
      <w:r w:rsidRPr="00622E7D">
        <w:rPr>
          <w:color w:val="333333"/>
        </w:rPr>
        <w:t>in</w:t>
      </w:r>
      <w:r w:rsidRPr="00622E7D">
        <w:rPr>
          <w:color w:val="333333"/>
          <w:spacing w:val="-3"/>
        </w:rPr>
        <w:t xml:space="preserve"> </w:t>
      </w:r>
      <w:r w:rsidRPr="00622E7D">
        <w:rPr>
          <w:color w:val="333333"/>
        </w:rPr>
        <w:t>part</w:t>
      </w:r>
      <w:r w:rsidRPr="00622E7D">
        <w:rPr>
          <w:color w:val="333333"/>
          <w:spacing w:val="-3"/>
        </w:rPr>
        <w:t xml:space="preserve"> </w:t>
      </w:r>
      <w:r w:rsidRPr="00622E7D">
        <w:rPr>
          <w:color w:val="333333"/>
        </w:rPr>
        <w:t>by</w:t>
      </w:r>
      <w:r w:rsidRPr="00622E7D">
        <w:rPr>
          <w:color w:val="333333"/>
          <w:spacing w:val="-3"/>
        </w:rPr>
        <w:t xml:space="preserve"> </w:t>
      </w:r>
      <w:r w:rsidRPr="00622E7D">
        <w:rPr>
          <w:color w:val="333333"/>
        </w:rPr>
        <w:t>university</w:t>
      </w:r>
      <w:r w:rsidRPr="00622E7D">
        <w:rPr>
          <w:color w:val="333333"/>
          <w:spacing w:val="-3"/>
        </w:rPr>
        <w:t xml:space="preserve"> </w:t>
      </w:r>
      <w:r w:rsidRPr="00622E7D">
        <w:rPr>
          <w:color w:val="333333"/>
        </w:rPr>
        <w:t>funds,</w:t>
      </w:r>
      <w:r w:rsidRPr="00622E7D">
        <w:rPr>
          <w:color w:val="333333"/>
          <w:spacing w:val="-3"/>
        </w:rPr>
        <w:t xml:space="preserve"> </w:t>
      </w:r>
      <w:r w:rsidRPr="00622E7D">
        <w:rPr>
          <w:color w:val="333333"/>
        </w:rPr>
        <w:t>including</w:t>
      </w:r>
      <w:r w:rsidRPr="00622E7D">
        <w:rPr>
          <w:color w:val="333333"/>
          <w:spacing w:val="-3"/>
        </w:rPr>
        <w:t xml:space="preserve"> </w:t>
      </w:r>
      <w:r w:rsidRPr="00622E7D">
        <w:rPr>
          <w:color w:val="333333"/>
        </w:rPr>
        <w:t>any travel awards, departmental or program funding, or faculty support, must be authorized in advance</w:t>
      </w:r>
      <w:r w:rsidRPr="00622E7D">
        <w:rPr>
          <w:color w:val="333333"/>
          <w:spacing w:val="-4"/>
        </w:rPr>
        <w:t xml:space="preserve"> </w:t>
      </w:r>
      <w:r w:rsidRPr="00622E7D">
        <w:rPr>
          <w:color w:val="333333"/>
        </w:rPr>
        <w:t>of</w:t>
      </w:r>
      <w:r w:rsidRPr="00622E7D">
        <w:rPr>
          <w:color w:val="333333"/>
          <w:spacing w:val="-3"/>
        </w:rPr>
        <w:t xml:space="preserve"> </w:t>
      </w:r>
      <w:r w:rsidRPr="00622E7D">
        <w:rPr>
          <w:color w:val="333333"/>
        </w:rPr>
        <w:t>the</w:t>
      </w:r>
      <w:r w:rsidRPr="00622E7D">
        <w:rPr>
          <w:color w:val="333333"/>
          <w:spacing w:val="-5"/>
        </w:rPr>
        <w:t xml:space="preserve"> </w:t>
      </w:r>
      <w:r w:rsidRPr="00622E7D">
        <w:rPr>
          <w:color w:val="333333"/>
        </w:rPr>
        <w:t>travel.</w:t>
      </w:r>
      <w:r w:rsidRPr="00622E7D">
        <w:rPr>
          <w:color w:val="333333"/>
          <w:spacing w:val="-3"/>
        </w:rPr>
        <w:t xml:space="preserve"> </w:t>
      </w:r>
      <w:r w:rsidRPr="00622E7D">
        <w:rPr>
          <w:color w:val="333333"/>
        </w:rPr>
        <w:t>The</w:t>
      </w:r>
      <w:r w:rsidRPr="00622E7D">
        <w:rPr>
          <w:color w:val="333333"/>
          <w:spacing w:val="-4"/>
        </w:rPr>
        <w:t xml:space="preserve"> </w:t>
      </w:r>
      <w:r w:rsidRPr="00622E7D">
        <w:rPr>
          <w:color w:val="333333"/>
        </w:rPr>
        <w:t>procedures</w:t>
      </w:r>
      <w:r w:rsidRPr="00622E7D">
        <w:rPr>
          <w:color w:val="333333"/>
          <w:spacing w:val="-3"/>
        </w:rPr>
        <w:t xml:space="preserve"> </w:t>
      </w:r>
      <w:r w:rsidRPr="00622E7D">
        <w:rPr>
          <w:color w:val="333333"/>
        </w:rPr>
        <w:t>for</w:t>
      </w:r>
      <w:r w:rsidRPr="00622E7D">
        <w:rPr>
          <w:color w:val="333333"/>
          <w:spacing w:val="-3"/>
        </w:rPr>
        <w:t xml:space="preserve"> </w:t>
      </w:r>
      <w:r w:rsidRPr="00622E7D">
        <w:rPr>
          <w:color w:val="333333"/>
        </w:rPr>
        <w:t>Sinclair</w:t>
      </w:r>
      <w:r w:rsidRPr="00622E7D">
        <w:rPr>
          <w:color w:val="333333"/>
          <w:spacing w:val="-2"/>
        </w:rPr>
        <w:t xml:space="preserve"> </w:t>
      </w:r>
      <w:r w:rsidRPr="00622E7D">
        <w:rPr>
          <w:color w:val="333333"/>
        </w:rPr>
        <w:t>School</w:t>
      </w:r>
      <w:r w:rsidRPr="00622E7D">
        <w:rPr>
          <w:color w:val="333333"/>
          <w:spacing w:val="-3"/>
        </w:rPr>
        <w:t xml:space="preserve"> </w:t>
      </w:r>
      <w:r w:rsidRPr="00622E7D">
        <w:rPr>
          <w:color w:val="333333"/>
        </w:rPr>
        <w:t>of</w:t>
      </w:r>
      <w:r w:rsidRPr="00622E7D">
        <w:rPr>
          <w:color w:val="333333"/>
          <w:spacing w:val="-3"/>
        </w:rPr>
        <w:t xml:space="preserve"> </w:t>
      </w:r>
      <w:r w:rsidRPr="00622E7D">
        <w:rPr>
          <w:color w:val="333333"/>
        </w:rPr>
        <w:t>Nursing authorization</w:t>
      </w:r>
      <w:r w:rsidRPr="00622E7D">
        <w:rPr>
          <w:color w:val="333333"/>
          <w:spacing w:val="-3"/>
        </w:rPr>
        <w:t xml:space="preserve"> </w:t>
      </w:r>
      <w:r w:rsidRPr="00622E7D">
        <w:rPr>
          <w:color w:val="333333"/>
        </w:rPr>
        <w:t>are</w:t>
      </w:r>
      <w:r w:rsidRPr="00622E7D">
        <w:rPr>
          <w:color w:val="333333"/>
          <w:spacing w:val="-5"/>
        </w:rPr>
        <w:t xml:space="preserve"> </w:t>
      </w:r>
      <w:r w:rsidRPr="00622E7D">
        <w:rPr>
          <w:color w:val="333333"/>
        </w:rPr>
        <w:t xml:space="preserve">outlined </w:t>
      </w:r>
      <w:r w:rsidRPr="00622E7D">
        <w:rPr>
          <w:color w:val="333333"/>
          <w:spacing w:val="-2"/>
        </w:rPr>
        <w:t>below.</w:t>
      </w:r>
    </w:p>
    <w:p w14:paraId="666A3801" w14:textId="77777777" w:rsidR="00375D30" w:rsidRPr="00622E7D" w:rsidRDefault="00375D30" w:rsidP="00DB45AB">
      <w:pPr>
        <w:pStyle w:val="BodyText"/>
      </w:pPr>
    </w:p>
    <w:p w14:paraId="666A3802" w14:textId="77777777" w:rsidR="00375D30" w:rsidRPr="00622E7D" w:rsidRDefault="00C23101" w:rsidP="00F87D48">
      <w:pPr>
        <w:pStyle w:val="BodyText"/>
        <w:ind w:left="160"/>
      </w:pPr>
      <w:r w:rsidRPr="00622E7D">
        <w:t>When a student plans on traveling, they should first submit a Travel Authorization Form. After the</w:t>
      </w:r>
      <w:r w:rsidRPr="00622E7D">
        <w:rPr>
          <w:spacing w:val="-3"/>
        </w:rPr>
        <w:t xml:space="preserve"> </w:t>
      </w:r>
      <w:r w:rsidRPr="00622E7D">
        <w:t>form</w:t>
      </w:r>
      <w:r w:rsidRPr="00622E7D">
        <w:rPr>
          <w:spacing w:val="-3"/>
        </w:rPr>
        <w:t xml:space="preserve"> </w:t>
      </w:r>
      <w:r w:rsidRPr="00622E7D">
        <w:t>is</w:t>
      </w:r>
      <w:r w:rsidRPr="00622E7D">
        <w:rPr>
          <w:spacing w:val="-3"/>
        </w:rPr>
        <w:t xml:space="preserve"> </w:t>
      </w:r>
      <w:r w:rsidRPr="00622E7D">
        <w:t>approved,</w:t>
      </w:r>
      <w:r w:rsidRPr="00622E7D">
        <w:rPr>
          <w:spacing w:val="-1"/>
        </w:rPr>
        <w:t xml:space="preserve"> </w:t>
      </w:r>
      <w:r w:rsidRPr="00622E7D">
        <w:t>register</w:t>
      </w:r>
      <w:r w:rsidRPr="00622E7D">
        <w:rPr>
          <w:spacing w:val="-3"/>
        </w:rPr>
        <w:t xml:space="preserve"> </w:t>
      </w:r>
      <w:r w:rsidRPr="00622E7D">
        <w:t>for</w:t>
      </w:r>
      <w:r w:rsidRPr="00622E7D">
        <w:rPr>
          <w:spacing w:val="-3"/>
        </w:rPr>
        <w:t xml:space="preserve"> </w:t>
      </w:r>
      <w:r w:rsidRPr="00622E7D">
        <w:t>the</w:t>
      </w:r>
      <w:r w:rsidRPr="00622E7D">
        <w:rPr>
          <w:spacing w:val="-5"/>
        </w:rPr>
        <w:t xml:space="preserve"> </w:t>
      </w:r>
      <w:r w:rsidRPr="00622E7D">
        <w:t>event,</w:t>
      </w:r>
      <w:r w:rsidRPr="00622E7D">
        <w:rPr>
          <w:spacing w:val="-3"/>
        </w:rPr>
        <w:t xml:space="preserve"> </w:t>
      </w:r>
      <w:r w:rsidRPr="00622E7D">
        <w:t>and</w:t>
      </w:r>
      <w:r w:rsidRPr="00622E7D">
        <w:rPr>
          <w:spacing w:val="-3"/>
        </w:rPr>
        <w:t xml:space="preserve"> </w:t>
      </w:r>
      <w:r w:rsidRPr="00622E7D">
        <w:t>book</w:t>
      </w:r>
      <w:r w:rsidRPr="00622E7D">
        <w:rPr>
          <w:spacing w:val="-3"/>
        </w:rPr>
        <w:t xml:space="preserve"> </w:t>
      </w:r>
      <w:r w:rsidRPr="00622E7D">
        <w:t>the</w:t>
      </w:r>
      <w:r w:rsidRPr="00622E7D">
        <w:rPr>
          <w:spacing w:val="-3"/>
        </w:rPr>
        <w:t xml:space="preserve"> </w:t>
      </w:r>
      <w:r w:rsidRPr="00622E7D">
        <w:t>flight</w:t>
      </w:r>
      <w:r w:rsidRPr="00622E7D">
        <w:rPr>
          <w:spacing w:val="-3"/>
        </w:rPr>
        <w:t xml:space="preserve"> </w:t>
      </w:r>
      <w:r w:rsidRPr="00622E7D">
        <w:t>and</w:t>
      </w:r>
      <w:r w:rsidRPr="00622E7D">
        <w:rPr>
          <w:spacing w:val="-3"/>
        </w:rPr>
        <w:t xml:space="preserve"> </w:t>
      </w:r>
      <w:r w:rsidRPr="00622E7D">
        <w:t>hotel</w:t>
      </w:r>
      <w:r w:rsidRPr="00622E7D">
        <w:rPr>
          <w:spacing w:val="-3"/>
        </w:rPr>
        <w:t xml:space="preserve"> </w:t>
      </w:r>
      <w:r w:rsidRPr="00622E7D">
        <w:t>reservations.</w:t>
      </w:r>
      <w:r w:rsidRPr="00622E7D">
        <w:rPr>
          <w:spacing w:val="-3"/>
        </w:rPr>
        <w:t xml:space="preserve"> </w:t>
      </w:r>
      <w:r w:rsidRPr="00622E7D">
        <w:t>After</w:t>
      </w:r>
      <w:r w:rsidRPr="00622E7D">
        <w:rPr>
          <w:spacing w:val="-3"/>
        </w:rPr>
        <w:t xml:space="preserve"> </w:t>
      </w:r>
      <w:r w:rsidRPr="00622E7D">
        <w:t>the event is over, if travel related expenses were incurred, submit a Reimbursement Request Form.</w:t>
      </w:r>
    </w:p>
    <w:p w14:paraId="666A3803" w14:textId="77777777" w:rsidR="00375D30" w:rsidRPr="00622E7D" w:rsidRDefault="00375D30" w:rsidP="00F87D48">
      <w:pPr>
        <w:pStyle w:val="BodyText"/>
      </w:pPr>
    </w:p>
    <w:p w14:paraId="666A3804" w14:textId="0053E5E4" w:rsidR="00375D30" w:rsidRPr="00622E7D" w:rsidRDefault="00C23101" w:rsidP="00025E8A">
      <w:pPr>
        <w:pStyle w:val="Heading3"/>
      </w:pPr>
      <w:bookmarkStart w:id="366" w:name="_Toc208410821"/>
      <w:r w:rsidRPr="00622E7D">
        <w:t>Filling</w:t>
      </w:r>
      <w:r w:rsidRPr="00622E7D">
        <w:rPr>
          <w:spacing w:val="-2"/>
        </w:rPr>
        <w:t xml:space="preserve"> </w:t>
      </w:r>
      <w:r w:rsidRPr="00622E7D">
        <w:t>out</w:t>
      </w:r>
      <w:r w:rsidRPr="00622E7D">
        <w:rPr>
          <w:spacing w:val="-1"/>
        </w:rPr>
        <w:t xml:space="preserve"> </w:t>
      </w:r>
      <w:r w:rsidRPr="00622E7D">
        <w:t>a</w:t>
      </w:r>
      <w:r w:rsidRPr="00622E7D">
        <w:rPr>
          <w:spacing w:val="-2"/>
        </w:rPr>
        <w:t xml:space="preserve"> </w:t>
      </w:r>
      <w:r w:rsidRPr="00622E7D">
        <w:t>Travel</w:t>
      </w:r>
      <w:r w:rsidRPr="00622E7D">
        <w:rPr>
          <w:spacing w:val="-1"/>
        </w:rPr>
        <w:t xml:space="preserve"> </w:t>
      </w:r>
      <w:r w:rsidRPr="00622E7D">
        <w:t xml:space="preserve">Authorization </w:t>
      </w:r>
      <w:r w:rsidRPr="00622E7D">
        <w:rPr>
          <w:spacing w:val="-4"/>
        </w:rPr>
        <w:t>Form</w:t>
      </w:r>
      <w:bookmarkEnd w:id="366"/>
    </w:p>
    <w:p w14:paraId="21B4428C" w14:textId="77777777" w:rsidR="00375D30" w:rsidRDefault="00375D30" w:rsidP="00F87D48"/>
    <w:p w14:paraId="666A3806" w14:textId="037805ED" w:rsidR="00375D30" w:rsidRPr="00622E7D" w:rsidRDefault="00C23101" w:rsidP="00DB45AB">
      <w:pPr>
        <w:pStyle w:val="BodyText"/>
        <w:ind w:left="160"/>
      </w:pPr>
      <w:r w:rsidRPr="00622E7D">
        <w:t>In</w:t>
      </w:r>
      <w:r w:rsidRPr="00622E7D">
        <w:rPr>
          <w:spacing w:val="-3"/>
        </w:rPr>
        <w:t xml:space="preserve"> </w:t>
      </w:r>
      <w:r w:rsidRPr="00622E7D">
        <w:t>short,</w:t>
      </w:r>
      <w:r w:rsidRPr="00622E7D">
        <w:rPr>
          <w:spacing w:val="-3"/>
        </w:rPr>
        <w:t xml:space="preserve"> </w:t>
      </w:r>
      <w:r w:rsidRPr="00622E7D">
        <w:t>a</w:t>
      </w:r>
      <w:r w:rsidRPr="00622E7D">
        <w:rPr>
          <w:spacing w:val="-5"/>
        </w:rPr>
        <w:t xml:space="preserve"> </w:t>
      </w:r>
      <w:r w:rsidRPr="00622E7D">
        <w:t>travel</w:t>
      </w:r>
      <w:r w:rsidRPr="00622E7D">
        <w:rPr>
          <w:spacing w:val="-3"/>
        </w:rPr>
        <w:t xml:space="preserve"> </w:t>
      </w:r>
      <w:r w:rsidRPr="00622E7D">
        <w:t>authorization</w:t>
      </w:r>
      <w:r w:rsidRPr="00622E7D">
        <w:rPr>
          <w:spacing w:val="-3"/>
        </w:rPr>
        <w:t xml:space="preserve"> </w:t>
      </w:r>
      <w:r w:rsidRPr="00622E7D">
        <w:t>form</w:t>
      </w:r>
      <w:r w:rsidRPr="00622E7D">
        <w:rPr>
          <w:spacing w:val="-3"/>
        </w:rPr>
        <w:t xml:space="preserve"> </w:t>
      </w:r>
      <w:r w:rsidRPr="00622E7D">
        <w:t>(TAF)</w:t>
      </w:r>
      <w:r w:rsidRPr="00622E7D">
        <w:rPr>
          <w:spacing w:val="-3"/>
        </w:rPr>
        <w:t xml:space="preserve"> </w:t>
      </w:r>
      <w:r w:rsidRPr="00622E7D">
        <w:t>is</w:t>
      </w:r>
      <w:r w:rsidRPr="00622E7D">
        <w:rPr>
          <w:spacing w:val="-3"/>
        </w:rPr>
        <w:t xml:space="preserve"> </w:t>
      </w:r>
      <w:r w:rsidRPr="00622E7D">
        <w:t>a</w:t>
      </w:r>
      <w:r w:rsidRPr="00622E7D">
        <w:rPr>
          <w:spacing w:val="-4"/>
        </w:rPr>
        <w:t xml:space="preserve"> </w:t>
      </w:r>
      <w:r w:rsidRPr="00622E7D">
        <w:t>document</w:t>
      </w:r>
      <w:r w:rsidRPr="00622E7D">
        <w:rPr>
          <w:spacing w:val="-3"/>
        </w:rPr>
        <w:t xml:space="preserve"> </w:t>
      </w:r>
      <w:r w:rsidRPr="00622E7D">
        <w:t>that</w:t>
      </w:r>
      <w:r w:rsidRPr="00622E7D">
        <w:rPr>
          <w:spacing w:val="-3"/>
        </w:rPr>
        <w:t xml:space="preserve"> </w:t>
      </w:r>
      <w:r w:rsidRPr="00622E7D">
        <w:t>can</w:t>
      </w:r>
      <w:r w:rsidRPr="00622E7D">
        <w:rPr>
          <w:spacing w:val="-3"/>
        </w:rPr>
        <w:t xml:space="preserve"> </w:t>
      </w:r>
      <w:r w:rsidRPr="00622E7D">
        <w:t>be</w:t>
      </w:r>
      <w:r w:rsidRPr="00622E7D">
        <w:rPr>
          <w:spacing w:val="-4"/>
        </w:rPr>
        <w:t xml:space="preserve"> </w:t>
      </w:r>
      <w:r w:rsidRPr="00622E7D">
        <w:t>found</w:t>
      </w:r>
      <w:r w:rsidRPr="00622E7D">
        <w:rPr>
          <w:spacing w:val="-1"/>
        </w:rPr>
        <w:t xml:space="preserve"> </w:t>
      </w:r>
      <w:r w:rsidRPr="00622E7D">
        <w:t xml:space="preserve">in </w:t>
      </w:r>
      <w:hyperlink r:id="rId350" w:history="1">
        <w:r w:rsidRPr="000A11EC">
          <w:rPr>
            <w:rStyle w:val="Hyperlink"/>
          </w:rPr>
          <w:t>eCompliance</w:t>
        </w:r>
      </w:hyperlink>
      <w:r w:rsidRPr="00622E7D">
        <w:t>.</w:t>
      </w:r>
      <w:r w:rsidRPr="00622E7D">
        <w:rPr>
          <w:spacing w:val="-3"/>
        </w:rPr>
        <w:t xml:space="preserve"> </w:t>
      </w:r>
      <w:r w:rsidRPr="00622E7D">
        <w:t>The TAF must be approved and in “Completed” status:</w:t>
      </w:r>
    </w:p>
    <w:p w14:paraId="666A3808" w14:textId="77777777" w:rsidR="00375D30" w:rsidRPr="00622E7D" w:rsidRDefault="00C23101" w:rsidP="00A535C1">
      <w:pPr>
        <w:pStyle w:val="ListParagraph"/>
        <w:numPr>
          <w:ilvl w:val="0"/>
          <w:numId w:val="7"/>
        </w:numPr>
        <w:tabs>
          <w:tab w:val="left" w:pos="880"/>
        </w:tabs>
        <w:spacing w:before="120"/>
        <w:ind w:left="878"/>
        <w:rPr>
          <w:sz w:val="24"/>
        </w:rPr>
      </w:pPr>
      <w:r w:rsidRPr="00622E7D">
        <w:rPr>
          <w:sz w:val="24"/>
        </w:rPr>
        <w:t>Before</w:t>
      </w:r>
      <w:r w:rsidRPr="00622E7D">
        <w:rPr>
          <w:spacing w:val="-6"/>
          <w:sz w:val="24"/>
        </w:rPr>
        <w:t xml:space="preserve"> </w:t>
      </w:r>
      <w:r w:rsidRPr="00622E7D">
        <w:rPr>
          <w:sz w:val="24"/>
        </w:rPr>
        <w:t>the</w:t>
      </w:r>
      <w:r w:rsidRPr="00622E7D">
        <w:rPr>
          <w:spacing w:val="-5"/>
          <w:sz w:val="24"/>
        </w:rPr>
        <w:t xml:space="preserve"> </w:t>
      </w:r>
      <w:r w:rsidRPr="00622E7D">
        <w:rPr>
          <w:sz w:val="24"/>
        </w:rPr>
        <w:t>traveler</w:t>
      </w:r>
      <w:r w:rsidRPr="00622E7D">
        <w:rPr>
          <w:spacing w:val="-5"/>
          <w:sz w:val="24"/>
        </w:rPr>
        <w:t xml:space="preserve"> </w:t>
      </w:r>
      <w:r w:rsidRPr="00622E7D">
        <w:rPr>
          <w:sz w:val="24"/>
        </w:rPr>
        <w:t>purchases</w:t>
      </w:r>
      <w:r w:rsidRPr="00622E7D">
        <w:rPr>
          <w:spacing w:val="-5"/>
          <w:sz w:val="24"/>
        </w:rPr>
        <w:t xml:space="preserve"> </w:t>
      </w:r>
      <w:r w:rsidRPr="00622E7D">
        <w:rPr>
          <w:sz w:val="24"/>
        </w:rPr>
        <w:t>anything</w:t>
      </w:r>
      <w:r w:rsidRPr="00622E7D">
        <w:rPr>
          <w:spacing w:val="-5"/>
          <w:sz w:val="24"/>
        </w:rPr>
        <w:t xml:space="preserve"> </w:t>
      </w:r>
      <w:r w:rsidRPr="00622E7D">
        <w:rPr>
          <w:sz w:val="24"/>
        </w:rPr>
        <w:t>(plane</w:t>
      </w:r>
      <w:r w:rsidRPr="00622E7D">
        <w:rPr>
          <w:spacing w:val="-7"/>
          <w:sz w:val="24"/>
        </w:rPr>
        <w:t xml:space="preserve"> </w:t>
      </w:r>
      <w:r w:rsidRPr="00622E7D">
        <w:rPr>
          <w:sz w:val="24"/>
        </w:rPr>
        <w:t>tickets,</w:t>
      </w:r>
      <w:r w:rsidRPr="00622E7D">
        <w:rPr>
          <w:spacing w:val="-5"/>
          <w:sz w:val="24"/>
        </w:rPr>
        <w:t xml:space="preserve"> </w:t>
      </w:r>
      <w:r w:rsidRPr="00622E7D">
        <w:rPr>
          <w:sz w:val="24"/>
        </w:rPr>
        <w:t>hotel</w:t>
      </w:r>
      <w:r w:rsidRPr="00622E7D">
        <w:rPr>
          <w:spacing w:val="-5"/>
          <w:sz w:val="24"/>
        </w:rPr>
        <w:t xml:space="preserve"> </w:t>
      </w:r>
      <w:r w:rsidRPr="00622E7D">
        <w:rPr>
          <w:sz w:val="24"/>
        </w:rPr>
        <w:t>reservations,</w:t>
      </w:r>
      <w:r w:rsidRPr="00622E7D">
        <w:rPr>
          <w:spacing w:val="-5"/>
          <w:sz w:val="24"/>
        </w:rPr>
        <w:t xml:space="preserve"> </w:t>
      </w:r>
      <w:r w:rsidRPr="00622E7D">
        <w:rPr>
          <w:sz w:val="24"/>
        </w:rPr>
        <w:t xml:space="preserve">conference </w:t>
      </w:r>
      <w:r w:rsidRPr="00622E7D">
        <w:rPr>
          <w:spacing w:val="-2"/>
          <w:sz w:val="24"/>
        </w:rPr>
        <w:t>registrations)</w:t>
      </w:r>
    </w:p>
    <w:p w14:paraId="666A3809" w14:textId="77777777" w:rsidR="00375D30" w:rsidRPr="00622E7D" w:rsidRDefault="00C23101" w:rsidP="00A535C1">
      <w:pPr>
        <w:pStyle w:val="ListParagraph"/>
        <w:numPr>
          <w:ilvl w:val="0"/>
          <w:numId w:val="7"/>
        </w:numPr>
        <w:tabs>
          <w:tab w:val="left" w:pos="880"/>
        </w:tabs>
        <w:spacing w:before="120"/>
        <w:ind w:left="878"/>
        <w:rPr>
          <w:sz w:val="24"/>
        </w:rPr>
      </w:pPr>
      <w:r w:rsidRPr="00622E7D">
        <w:rPr>
          <w:sz w:val="24"/>
        </w:rPr>
        <w:t>Before</w:t>
      </w:r>
      <w:r w:rsidRPr="00622E7D">
        <w:rPr>
          <w:spacing w:val="-3"/>
          <w:sz w:val="24"/>
        </w:rPr>
        <w:t xml:space="preserve"> </w:t>
      </w:r>
      <w:r w:rsidRPr="00622E7D">
        <w:rPr>
          <w:sz w:val="24"/>
        </w:rPr>
        <w:t>traveling</w:t>
      </w:r>
      <w:r w:rsidRPr="00622E7D">
        <w:rPr>
          <w:spacing w:val="-1"/>
          <w:sz w:val="24"/>
        </w:rPr>
        <w:t xml:space="preserve"> </w:t>
      </w:r>
      <w:r w:rsidRPr="00622E7D">
        <w:rPr>
          <w:sz w:val="24"/>
        </w:rPr>
        <w:t>itself</w:t>
      </w:r>
      <w:r w:rsidRPr="00622E7D">
        <w:rPr>
          <w:spacing w:val="-2"/>
          <w:sz w:val="24"/>
        </w:rPr>
        <w:t xml:space="preserve"> </w:t>
      </w:r>
      <w:r w:rsidRPr="00622E7D">
        <w:rPr>
          <w:sz w:val="24"/>
        </w:rPr>
        <w:t>can</w:t>
      </w:r>
      <w:r w:rsidRPr="00622E7D">
        <w:rPr>
          <w:spacing w:val="-1"/>
          <w:sz w:val="24"/>
        </w:rPr>
        <w:t xml:space="preserve"> </w:t>
      </w:r>
      <w:r w:rsidRPr="00622E7D">
        <w:rPr>
          <w:spacing w:val="-4"/>
          <w:sz w:val="24"/>
        </w:rPr>
        <w:t>occur</w:t>
      </w:r>
    </w:p>
    <w:p w14:paraId="666A380A" w14:textId="77777777" w:rsidR="00375D30" w:rsidRPr="00622E7D" w:rsidRDefault="00C23101" w:rsidP="00A535C1">
      <w:pPr>
        <w:pStyle w:val="ListParagraph"/>
        <w:numPr>
          <w:ilvl w:val="0"/>
          <w:numId w:val="7"/>
        </w:numPr>
        <w:tabs>
          <w:tab w:val="left" w:pos="880"/>
        </w:tabs>
        <w:spacing w:before="120"/>
        <w:ind w:left="878"/>
        <w:rPr>
          <w:sz w:val="24"/>
        </w:rPr>
      </w:pPr>
      <w:r w:rsidRPr="00622E7D">
        <w:rPr>
          <w:sz w:val="24"/>
        </w:rPr>
        <w:t>Before</w:t>
      </w:r>
      <w:r w:rsidRPr="00622E7D">
        <w:rPr>
          <w:spacing w:val="-4"/>
          <w:sz w:val="24"/>
        </w:rPr>
        <w:t xml:space="preserve"> </w:t>
      </w:r>
      <w:r w:rsidRPr="00622E7D">
        <w:rPr>
          <w:sz w:val="24"/>
        </w:rPr>
        <w:t>the</w:t>
      </w:r>
      <w:r w:rsidRPr="00622E7D">
        <w:rPr>
          <w:spacing w:val="-1"/>
          <w:sz w:val="24"/>
        </w:rPr>
        <w:t xml:space="preserve"> </w:t>
      </w:r>
      <w:r w:rsidRPr="00622E7D">
        <w:rPr>
          <w:sz w:val="24"/>
        </w:rPr>
        <w:t>traveler</w:t>
      </w:r>
      <w:r w:rsidRPr="00622E7D">
        <w:rPr>
          <w:spacing w:val="-1"/>
          <w:sz w:val="24"/>
        </w:rPr>
        <w:t xml:space="preserve"> </w:t>
      </w:r>
      <w:r w:rsidRPr="00622E7D">
        <w:rPr>
          <w:sz w:val="24"/>
        </w:rPr>
        <w:t>can</w:t>
      </w:r>
      <w:r w:rsidRPr="00622E7D">
        <w:rPr>
          <w:spacing w:val="-1"/>
          <w:sz w:val="24"/>
        </w:rPr>
        <w:t xml:space="preserve"> </w:t>
      </w:r>
      <w:r w:rsidRPr="00622E7D">
        <w:rPr>
          <w:sz w:val="24"/>
        </w:rPr>
        <w:t>be</w:t>
      </w:r>
      <w:r w:rsidRPr="00622E7D">
        <w:rPr>
          <w:spacing w:val="-2"/>
          <w:sz w:val="24"/>
        </w:rPr>
        <w:t xml:space="preserve"> </w:t>
      </w:r>
      <w:r w:rsidRPr="00622E7D">
        <w:rPr>
          <w:sz w:val="24"/>
        </w:rPr>
        <w:t>reimbursed for</w:t>
      </w:r>
      <w:r w:rsidRPr="00622E7D">
        <w:rPr>
          <w:spacing w:val="-2"/>
          <w:sz w:val="24"/>
        </w:rPr>
        <w:t xml:space="preserve"> </w:t>
      </w:r>
      <w:r w:rsidRPr="00622E7D">
        <w:rPr>
          <w:sz w:val="24"/>
        </w:rPr>
        <w:t>travel-related</w:t>
      </w:r>
      <w:r w:rsidRPr="00622E7D">
        <w:rPr>
          <w:spacing w:val="-1"/>
          <w:sz w:val="24"/>
        </w:rPr>
        <w:t xml:space="preserve"> </w:t>
      </w:r>
      <w:r w:rsidRPr="00622E7D">
        <w:rPr>
          <w:spacing w:val="-2"/>
          <w:sz w:val="24"/>
        </w:rPr>
        <w:t>expenses</w:t>
      </w:r>
    </w:p>
    <w:p w14:paraId="666A380B" w14:textId="77777777" w:rsidR="00375D30" w:rsidRPr="00622E7D" w:rsidRDefault="00375D30" w:rsidP="00F87D48">
      <w:pPr>
        <w:pStyle w:val="BodyText"/>
      </w:pPr>
    </w:p>
    <w:p w14:paraId="666A380C" w14:textId="69B12A79" w:rsidR="00375D30" w:rsidRPr="00622E7D" w:rsidRDefault="00C23101" w:rsidP="00DB45AB">
      <w:pPr>
        <w:pStyle w:val="BodyText"/>
        <w:ind w:left="160"/>
      </w:pPr>
      <w:r w:rsidRPr="00622E7D">
        <w:t>To</w:t>
      </w:r>
      <w:r w:rsidRPr="00622E7D">
        <w:rPr>
          <w:spacing w:val="-4"/>
        </w:rPr>
        <w:t xml:space="preserve"> </w:t>
      </w:r>
      <w:r w:rsidRPr="00622E7D">
        <w:t>find</w:t>
      </w:r>
      <w:r w:rsidRPr="00622E7D">
        <w:rPr>
          <w:spacing w:val="-4"/>
        </w:rPr>
        <w:t xml:space="preserve"> </w:t>
      </w:r>
      <w:r w:rsidRPr="00622E7D">
        <w:t>the</w:t>
      </w:r>
      <w:r w:rsidRPr="00622E7D">
        <w:rPr>
          <w:spacing w:val="-5"/>
        </w:rPr>
        <w:t xml:space="preserve"> </w:t>
      </w:r>
      <w:r w:rsidRPr="00622E7D">
        <w:t>form,</w:t>
      </w:r>
      <w:r w:rsidRPr="00622E7D">
        <w:rPr>
          <w:spacing w:val="-4"/>
        </w:rPr>
        <w:t xml:space="preserve"> </w:t>
      </w:r>
      <w:r w:rsidRPr="00622E7D">
        <w:t>log</w:t>
      </w:r>
      <w:r w:rsidRPr="00622E7D">
        <w:rPr>
          <w:spacing w:val="-4"/>
        </w:rPr>
        <w:t xml:space="preserve"> </w:t>
      </w:r>
      <w:r w:rsidRPr="00622E7D">
        <w:t>into</w:t>
      </w:r>
      <w:r w:rsidRPr="00622E7D">
        <w:rPr>
          <w:spacing w:val="-3"/>
        </w:rPr>
        <w:t xml:space="preserve"> </w:t>
      </w:r>
      <w:hyperlink r:id="rId351" w:history="1">
        <w:r w:rsidRPr="000A11EC">
          <w:rPr>
            <w:rStyle w:val="Hyperlink"/>
          </w:rPr>
          <w:t>eCompliance</w:t>
        </w:r>
      </w:hyperlink>
      <w:r w:rsidRPr="00622E7D">
        <w:t>,</w:t>
      </w:r>
      <w:r w:rsidRPr="00622E7D">
        <w:rPr>
          <w:spacing w:val="-4"/>
        </w:rPr>
        <w:t xml:space="preserve"> </w:t>
      </w:r>
      <w:r w:rsidRPr="00622E7D">
        <w:t>select</w:t>
      </w:r>
      <w:r w:rsidRPr="00622E7D">
        <w:rPr>
          <w:spacing w:val="-4"/>
        </w:rPr>
        <w:t xml:space="preserve"> </w:t>
      </w:r>
      <w:r w:rsidRPr="00622E7D">
        <w:t>the</w:t>
      </w:r>
      <w:r w:rsidRPr="00622E7D">
        <w:rPr>
          <w:spacing w:val="-5"/>
        </w:rPr>
        <w:t xml:space="preserve"> </w:t>
      </w:r>
      <w:r w:rsidRPr="00622E7D">
        <w:t>“Travel</w:t>
      </w:r>
      <w:r w:rsidRPr="00622E7D">
        <w:rPr>
          <w:spacing w:val="-4"/>
        </w:rPr>
        <w:t xml:space="preserve"> </w:t>
      </w:r>
      <w:r w:rsidRPr="00622E7D">
        <w:t>Authorization”</w:t>
      </w:r>
      <w:r w:rsidRPr="00622E7D">
        <w:rPr>
          <w:spacing w:val="-3"/>
        </w:rPr>
        <w:t xml:space="preserve"> </w:t>
      </w:r>
      <w:r w:rsidRPr="00622E7D">
        <w:t>compliance</w:t>
      </w:r>
      <w:r w:rsidRPr="00622E7D">
        <w:rPr>
          <w:spacing w:val="-3"/>
        </w:rPr>
        <w:t xml:space="preserve"> </w:t>
      </w:r>
      <w:r w:rsidRPr="00622E7D">
        <w:t>module, and select [+ Begin a new Travel Authorization Form].</w:t>
      </w:r>
    </w:p>
    <w:p w14:paraId="666A380D" w14:textId="77777777" w:rsidR="00375D30" w:rsidRPr="00622E7D" w:rsidRDefault="00375D30" w:rsidP="00F87D48">
      <w:pPr>
        <w:pStyle w:val="BodyText"/>
      </w:pPr>
    </w:p>
    <w:p w14:paraId="666A380E" w14:textId="77777777" w:rsidR="00375D30" w:rsidRPr="00622E7D" w:rsidRDefault="00C23101" w:rsidP="00F87D48">
      <w:pPr>
        <w:pStyle w:val="BodyText"/>
        <w:ind w:left="160"/>
      </w:pPr>
      <w:r w:rsidRPr="00622E7D">
        <w:t>The</w:t>
      </w:r>
      <w:r w:rsidRPr="00622E7D">
        <w:rPr>
          <w:spacing w:val="-3"/>
        </w:rPr>
        <w:t xml:space="preserve"> </w:t>
      </w:r>
      <w:r w:rsidRPr="00622E7D">
        <w:t>form asks</w:t>
      </w:r>
      <w:r w:rsidRPr="00622E7D">
        <w:rPr>
          <w:spacing w:val="-1"/>
        </w:rPr>
        <w:t xml:space="preserve"> </w:t>
      </w:r>
      <w:r w:rsidRPr="00622E7D">
        <w:t>the</w:t>
      </w:r>
      <w:r w:rsidRPr="00622E7D">
        <w:rPr>
          <w:spacing w:val="1"/>
        </w:rPr>
        <w:t xml:space="preserve"> </w:t>
      </w:r>
      <w:r w:rsidRPr="00622E7D">
        <w:t xml:space="preserve">following </w:t>
      </w:r>
      <w:r w:rsidRPr="00622E7D">
        <w:rPr>
          <w:spacing w:val="-2"/>
        </w:rPr>
        <w:t>questions:</w:t>
      </w:r>
    </w:p>
    <w:p w14:paraId="666A380F" w14:textId="77777777" w:rsidR="00375D30" w:rsidRPr="00622E7D" w:rsidRDefault="00375D30" w:rsidP="00DB45AB">
      <w:pPr>
        <w:pStyle w:val="BodyText"/>
      </w:pPr>
    </w:p>
    <w:p w14:paraId="4BC70E16" w14:textId="495FADBE" w:rsidR="00375D30" w:rsidRPr="00622E7D" w:rsidRDefault="00C23101" w:rsidP="00F87D48">
      <w:pPr>
        <w:pStyle w:val="ListParagraph"/>
        <w:numPr>
          <w:ilvl w:val="0"/>
          <w:numId w:val="6"/>
        </w:numPr>
        <w:tabs>
          <w:tab w:val="left" w:pos="879"/>
        </w:tabs>
        <w:ind w:left="879" w:hanging="359"/>
        <w:rPr>
          <w:sz w:val="24"/>
        </w:rPr>
      </w:pPr>
      <w:r w:rsidRPr="00622E7D">
        <w:rPr>
          <w:sz w:val="24"/>
        </w:rPr>
        <w:t>Will</w:t>
      </w:r>
      <w:r w:rsidRPr="00622E7D">
        <w:rPr>
          <w:spacing w:val="-1"/>
          <w:sz w:val="24"/>
        </w:rPr>
        <w:t xml:space="preserve"> </w:t>
      </w:r>
      <w:r w:rsidRPr="00622E7D">
        <w:rPr>
          <w:sz w:val="24"/>
        </w:rPr>
        <w:t>you</w:t>
      </w:r>
      <w:r w:rsidRPr="00622E7D">
        <w:rPr>
          <w:spacing w:val="-1"/>
          <w:sz w:val="24"/>
        </w:rPr>
        <w:t xml:space="preserve"> </w:t>
      </w:r>
      <w:r w:rsidRPr="00622E7D">
        <w:rPr>
          <w:sz w:val="24"/>
        </w:rPr>
        <w:t>be</w:t>
      </w:r>
      <w:r w:rsidRPr="00622E7D">
        <w:rPr>
          <w:spacing w:val="-1"/>
          <w:sz w:val="24"/>
        </w:rPr>
        <w:t xml:space="preserve"> </w:t>
      </w:r>
      <w:r w:rsidRPr="00622E7D">
        <w:rPr>
          <w:sz w:val="24"/>
        </w:rPr>
        <w:t>traveling</w:t>
      </w:r>
      <w:r w:rsidRPr="00622E7D">
        <w:rPr>
          <w:spacing w:val="-1"/>
          <w:sz w:val="24"/>
        </w:rPr>
        <w:t xml:space="preserve"> </w:t>
      </w:r>
      <w:r w:rsidRPr="00622E7D">
        <w:rPr>
          <w:sz w:val="24"/>
        </w:rPr>
        <w:t>to</w:t>
      </w:r>
      <w:r w:rsidRPr="00622E7D">
        <w:rPr>
          <w:spacing w:val="-1"/>
          <w:sz w:val="24"/>
        </w:rPr>
        <w:t xml:space="preserve"> </w:t>
      </w:r>
      <w:r w:rsidRPr="00622E7D">
        <w:rPr>
          <w:sz w:val="24"/>
        </w:rPr>
        <w:t>a</w:t>
      </w:r>
      <w:r w:rsidRPr="00622E7D">
        <w:rPr>
          <w:spacing w:val="-1"/>
          <w:sz w:val="24"/>
        </w:rPr>
        <w:t xml:space="preserve"> </w:t>
      </w:r>
      <w:r w:rsidRPr="00622E7D">
        <w:rPr>
          <w:sz w:val="24"/>
        </w:rPr>
        <w:t>foreign</w:t>
      </w:r>
      <w:r w:rsidRPr="00622E7D">
        <w:rPr>
          <w:spacing w:val="1"/>
          <w:sz w:val="24"/>
        </w:rPr>
        <w:t xml:space="preserve"> </w:t>
      </w:r>
      <w:r w:rsidRPr="00622E7D">
        <w:rPr>
          <w:sz w:val="24"/>
        </w:rPr>
        <w:t>country?</w:t>
      </w:r>
      <w:r w:rsidRPr="00622E7D">
        <w:rPr>
          <w:spacing w:val="-3"/>
          <w:sz w:val="24"/>
        </w:rPr>
        <w:t xml:space="preserve"> </w:t>
      </w:r>
      <w:r w:rsidRPr="00622E7D">
        <w:rPr>
          <w:sz w:val="24"/>
        </w:rPr>
        <w:t>Yes</w:t>
      </w:r>
      <w:r w:rsidRPr="00622E7D">
        <w:rPr>
          <w:spacing w:val="-1"/>
          <w:sz w:val="24"/>
        </w:rPr>
        <w:t xml:space="preserve"> </w:t>
      </w:r>
      <w:r w:rsidRPr="00622E7D">
        <w:rPr>
          <w:sz w:val="24"/>
        </w:rPr>
        <w:t>or</w:t>
      </w:r>
      <w:r w:rsidRPr="00622E7D">
        <w:rPr>
          <w:spacing w:val="1"/>
          <w:sz w:val="24"/>
        </w:rPr>
        <w:t xml:space="preserve"> </w:t>
      </w:r>
      <w:r w:rsidRPr="00622E7D">
        <w:rPr>
          <w:spacing w:val="-5"/>
          <w:sz w:val="24"/>
        </w:rPr>
        <w:t>No?</w:t>
      </w:r>
    </w:p>
    <w:p w14:paraId="666A3811" w14:textId="0D5E317A" w:rsidR="00375D30" w:rsidRPr="00622E7D" w:rsidRDefault="00C23101" w:rsidP="00F87D48">
      <w:pPr>
        <w:pStyle w:val="ListParagraph"/>
        <w:numPr>
          <w:ilvl w:val="0"/>
          <w:numId w:val="6"/>
        </w:numPr>
        <w:tabs>
          <w:tab w:val="left" w:pos="879"/>
        </w:tabs>
        <w:ind w:left="879" w:hanging="359"/>
        <w:rPr>
          <w:sz w:val="24"/>
        </w:rPr>
      </w:pPr>
      <w:r w:rsidRPr="00622E7D">
        <w:rPr>
          <w:sz w:val="24"/>
        </w:rPr>
        <w:t>Travel</w:t>
      </w:r>
      <w:r w:rsidRPr="00622E7D">
        <w:rPr>
          <w:spacing w:val="-4"/>
          <w:sz w:val="24"/>
        </w:rPr>
        <w:t xml:space="preserve"> </w:t>
      </w:r>
      <w:r w:rsidRPr="00622E7D">
        <w:rPr>
          <w:sz w:val="24"/>
        </w:rPr>
        <w:t>Destination</w:t>
      </w:r>
      <w:r w:rsidRPr="00622E7D">
        <w:rPr>
          <w:spacing w:val="-2"/>
          <w:sz w:val="24"/>
        </w:rPr>
        <w:t xml:space="preserve"> </w:t>
      </w:r>
      <w:r w:rsidRPr="00622E7D">
        <w:rPr>
          <w:sz w:val="24"/>
        </w:rPr>
        <w:t>(including</w:t>
      </w:r>
      <w:r w:rsidRPr="00622E7D">
        <w:rPr>
          <w:spacing w:val="-1"/>
          <w:sz w:val="24"/>
        </w:rPr>
        <w:t xml:space="preserve"> </w:t>
      </w:r>
      <w:r w:rsidRPr="00622E7D">
        <w:rPr>
          <w:sz w:val="24"/>
        </w:rPr>
        <w:t>entity/institution</w:t>
      </w:r>
      <w:r w:rsidRPr="00622E7D">
        <w:rPr>
          <w:spacing w:val="-2"/>
          <w:sz w:val="24"/>
        </w:rPr>
        <w:t xml:space="preserve"> </w:t>
      </w:r>
      <w:r w:rsidRPr="00622E7D">
        <w:rPr>
          <w:sz w:val="24"/>
        </w:rPr>
        <w:t>if</w:t>
      </w:r>
      <w:r w:rsidRPr="00622E7D">
        <w:rPr>
          <w:spacing w:val="-5"/>
          <w:sz w:val="24"/>
        </w:rPr>
        <w:t xml:space="preserve"> </w:t>
      </w:r>
      <w:r w:rsidRPr="00622E7D">
        <w:rPr>
          <w:spacing w:val="-2"/>
          <w:sz w:val="24"/>
        </w:rPr>
        <w:t>known)</w:t>
      </w:r>
    </w:p>
    <w:p w14:paraId="666A3812" w14:textId="77777777" w:rsidR="00375D30" w:rsidRPr="00622E7D" w:rsidRDefault="00C23101" w:rsidP="00F87D48">
      <w:pPr>
        <w:pStyle w:val="ListParagraph"/>
        <w:numPr>
          <w:ilvl w:val="0"/>
          <w:numId w:val="6"/>
        </w:numPr>
        <w:tabs>
          <w:tab w:val="left" w:pos="879"/>
        </w:tabs>
        <w:ind w:left="879" w:hanging="359"/>
        <w:rPr>
          <w:sz w:val="24"/>
        </w:rPr>
      </w:pPr>
      <w:r w:rsidRPr="00622E7D">
        <w:rPr>
          <w:sz w:val="24"/>
        </w:rPr>
        <w:t>Departure</w:t>
      </w:r>
      <w:r w:rsidRPr="00622E7D">
        <w:rPr>
          <w:spacing w:val="-5"/>
          <w:sz w:val="24"/>
        </w:rPr>
        <w:t xml:space="preserve"> </w:t>
      </w:r>
      <w:r w:rsidRPr="00622E7D">
        <w:rPr>
          <w:spacing w:val="-4"/>
          <w:sz w:val="24"/>
        </w:rPr>
        <w:t>date</w:t>
      </w:r>
    </w:p>
    <w:p w14:paraId="666A3813" w14:textId="77777777" w:rsidR="00375D30" w:rsidRPr="00622E7D" w:rsidRDefault="00C23101" w:rsidP="00F87D48">
      <w:pPr>
        <w:pStyle w:val="ListParagraph"/>
        <w:numPr>
          <w:ilvl w:val="0"/>
          <w:numId w:val="6"/>
        </w:numPr>
        <w:tabs>
          <w:tab w:val="left" w:pos="879"/>
        </w:tabs>
        <w:ind w:left="879" w:hanging="359"/>
        <w:rPr>
          <w:sz w:val="24"/>
        </w:rPr>
      </w:pPr>
      <w:r w:rsidRPr="00622E7D">
        <w:rPr>
          <w:sz w:val="24"/>
        </w:rPr>
        <w:t>Return</w:t>
      </w:r>
      <w:r w:rsidRPr="00622E7D">
        <w:rPr>
          <w:spacing w:val="-3"/>
          <w:sz w:val="24"/>
        </w:rPr>
        <w:t xml:space="preserve"> </w:t>
      </w:r>
      <w:r w:rsidRPr="00622E7D">
        <w:rPr>
          <w:spacing w:val="-4"/>
          <w:sz w:val="24"/>
        </w:rPr>
        <w:t>date</w:t>
      </w:r>
    </w:p>
    <w:p w14:paraId="1111B27C" w14:textId="5D84D772" w:rsidR="00375D30" w:rsidRPr="00622E7D" w:rsidRDefault="00C23101" w:rsidP="00F87D48">
      <w:pPr>
        <w:pStyle w:val="ListParagraph"/>
        <w:numPr>
          <w:ilvl w:val="0"/>
          <w:numId w:val="6"/>
        </w:numPr>
        <w:tabs>
          <w:tab w:val="left" w:pos="879"/>
        </w:tabs>
        <w:ind w:left="879" w:hanging="359"/>
        <w:rPr>
          <w:sz w:val="24"/>
        </w:rPr>
      </w:pPr>
      <w:r w:rsidRPr="00622E7D">
        <w:rPr>
          <w:sz w:val="24"/>
        </w:rPr>
        <w:t>Describe</w:t>
      </w:r>
      <w:r w:rsidRPr="00622E7D">
        <w:rPr>
          <w:spacing w:val="-3"/>
          <w:sz w:val="24"/>
        </w:rPr>
        <w:t xml:space="preserve"> </w:t>
      </w:r>
      <w:r w:rsidRPr="00622E7D">
        <w:rPr>
          <w:sz w:val="24"/>
        </w:rPr>
        <w:t>the</w:t>
      </w:r>
      <w:r w:rsidRPr="00622E7D">
        <w:rPr>
          <w:spacing w:val="-1"/>
          <w:sz w:val="24"/>
        </w:rPr>
        <w:t xml:space="preserve"> </w:t>
      </w:r>
      <w:r w:rsidRPr="00622E7D">
        <w:rPr>
          <w:sz w:val="24"/>
        </w:rPr>
        <w:t>purpose</w:t>
      </w:r>
      <w:r w:rsidRPr="00622E7D">
        <w:rPr>
          <w:spacing w:val="-1"/>
          <w:sz w:val="24"/>
        </w:rPr>
        <w:t xml:space="preserve"> </w:t>
      </w:r>
      <w:r w:rsidRPr="00622E7D">
        <w:rPr>
          <w:sz w:val="24"/>
        </w:rPr>
        <w:t>of the</w:t>
      </w:r>
      <w:r w:rsidRPr="00622E7D">
        <w:rPr>
          <w:spacing w:val="-2"/>
          <w:sz w:val="24"/>
        </w:rPr>
        <w:t xml:space="preserve"> </w:t>
      </w:r>
      <w:r w:rsidRPr="00622E7D">
        <w:rPr>
          <w:spacing w:val="-4"/>
          <w:sz w:val="24"/>
        </w:rPr>
        <w:t>trip</w:t>
      </w:r>
    </w:p>
    <w:p w14:paraId="666A3815" w14:textId="77777777" w:rsidR="00375D30" w:rsidRPr="00622E7D" w:rsidRDefault="00C23101" w:rsidP="00F87D48">
      <w:pPr>
        <w:pStyle w:val="ListParagraph"/>
        <w:numPr>
          <w:ilvl w:val="0"/>
          <w:numId w:val="6"/>
        </w:numPr>
        <w:tabs>
          <w:tab w:val="left" w:pos="879"/>
        </w:tabs>
        <w:ind w:left="879" w:hanging="359"/>
        <w:rPr>
          <w:sz w:val="24"/>
        </w:rPr>
      </w:pPr>
      <w:r w:rsidRPr="00622E7D">
        <w:rPr>
          <w:sz w:val="24"/>
        </w:rPr>
        <w:t>State</w:t>
      </w:r>
      <w:r w:rsidRPr="00622E7D">
        <w:rPr>
          <w:spacing w:val="-2"/>
          <w:sz w:val="24"/>
        </w:rPr>
        <w:t xml:space="preserve"> </w:t>
      </w:r>
      <w:r w:rsidRPr="00622E7D">
        <w:rPr>
          <w:sz w:val="24"/>
        </w:rPr>
        <w:t>the</w:t>
      </w:r>
      <w:r w:rsidRPr="00622E7D">
        <w:rPr>
          <w:spacing w:val="-1"/>
          <w:sz w:val="24"/>
        </w:rPr>
        <w:t xml:space="preserve"> </w:t>
      </w:r>
      <w:r w:rsidRPr="00622E7D">
        <w:rPr>
          <w:sz w:val="24"/>
        </w:rPr>
        <w:t>name</w:t>
      </w:r>
      <w:r w:rsidRPr="00622E7D">
        <w:rPr>
          <w:spacing w:val="-1"/>
          <w:sz w:val="24"/>
        </w:rPr>
        <w:t xml:space="preserve"> </w:t>
      </w:r>
      <w:r w:rsidRPr="00622E7D">
        <w:rPr>
          <w:sz w:val="24"/>
        </w:rPr>
        <w:t>of</w:t>
      </w:r>
      <w:r w:rsidRPr="00622E7D">
        <w:rPr>
          <w:spacing w:val="-2"/>
          <w:sz w:val="24"/>
        </w:rPr>
        <w:t xml:space="preserve"> </w:t>
      </w:r>
      <w:r w:rsidRPr="00622E7D">
        <w:rPr>
          <w:sz w:val="24"/>
        </w:rPr>
        <w:t>the event/conference</w:t>
      </w:r>
      <w:r w:rsidRPr="00622E7D">
        <w:rPr>
          <w:spacing w:val="-2"/>
          <w:sz w:val="24"/>
        </w:rPr>
        <w:t xml:space="preserve"> </w:t>
      </w:r>
      <w:r w:rsidRPr="00622E7D">
        <w:rPr>
          <w:sz w:val="24"/>
        </w:rPr>
        <w:t xml:space="preserve">(if </w:t>
      </w:r>
      <w:r w:rsidRPr="00622E7D">
        <w:rPr>
          <w:spacing w:val="-2"/>
          <w:sz w:val="24"/>
        </w:rPr>
        <w:t>applicable)</w:t>
      </w:r>
    </w:p>
    <w:p w14:paraId="666A3816" w14:textId="77777777" w:rsidR="00375D30" w:rsidRPr="00622E7D" w:rsidRDefault="00C23101" w:rsidP="00F87D48">
      <w:pPr>
        <w:pStyle w:val="ListParagraph"/>
        <w:numPr>
          <w:ilvl w:val="0"/>
          <w:numId w:val="6"/>
        </w:numPr>
        <w:tabs>
          <w:tab w:val="left" w:pos="879"/>
        </w:tabs>
        <w:ind w:left="879" w:hanging="359"/>
        <w:rPr>
          <w:sz w:val="24"/>
        </w:rPr>
      </w:pPr>
      <w:r w:rsidRPr="00622E7D">
        <w:rPr>
          <w:spacing w:val="-2"/>
          <w:sz w:val="24"/>
        </w:rPr>
        <w:t>Lodging</w:t>
      </w:r>
    </w:p>
    <w:p w14:paraId="666A3817" w14:textId="77777777" w:rsidR="00375D30" w:rsidRPr="00622E7D" w:rsidRDefault="00C23101" w:rsidP="00F87D48">
      <w:pPr>
        <w:pStyle w:val="ListParagraph"/>
        <w:numPr>
          <w:ilvl w:val="0"/>
          <w:numId w:val="6"/>
        </w:numPr>
        <w:tabs>
          <w:tab w:val="left" w:pos="879"/>
        </w:tabs>
        <w:ind w:left="879" w:hanging="359"/>
        <w:rPr>
          <w:sz w:val="24"/>
        </w:rPr>
      </w:pPr>
      <w:r w:rsidRPr="00622E7D">
        <w:rPr>
          <w:sz w:val="24"/>
        </w:rPr>
        <w:t>Phone</w:t>
      </w:r>
      <w:r w:rsidRPr="00622E7D">
        <w:rPr>
          <w:spacing w:val="-2"/>
          <w:sz w:val="24"/>
        </w:rPr>
        <w:t xml:space="preserve"> </w:t>
      </w:r>
      <w:r w:rsidRPr="00622E7D">
        <w:rPr>
          <w:sz w:val="24"/>
        </w:rPr>
        <w:t>number</w:t>
      </w:r>
      <w:r w:rsidRPr="00622E7D">
        <w:rPr>
          <w:spacing w:val="-2"/>
          <w:sz w:val="24"/>
        </w:rPr>
        <w:t xml:space="preserve"> </w:t>
      </w:r>
      <w:r w:rsidRPr="00622E7D">
        <w:rPr>
          <w:sz w:val="24"/>
        </w:rPr>
        <w:t>for contact while</w:t>
      </w:r>
      <w:r w:rsidRPr="00622E7D">
        <w:rPr>
          <w:spacing w:val="-1"/>
          <w:sz w:val="24"/>
        </w:rPr>
        <w:t xml:space="preserve"> </w:t>
      </w:r>
      <w:r w:rsidRPr="00622E7D">
        <w:rPr>
          <w:spacing w:val="-2"/>
          <w:sz w:val="24"/>
        </w:rPr>
        <w:t>traveling</w:t>
      </w:r>
    </w:p>
    <w:p w14:paraId="666A3818" w14:textId="77777777" w:rsidR="00375D30" w:rsidRPr="00622E7D" w:rsidRDefault="00C23101" w:rsidP="00F87D48">
      <w:pPr>
        <w:pStyle w:val="ListParagraph"/>
        <w:numPr>
          <w:ilvl w:val="0"/>
          <w:numId w:val="6"/>
        </w:numPr>
        <w:tabs>
          <w:tab w:val="left" w:pos="879"/>
        </w:tabs>
        <w:ind w:left="879" w:hanging="359"/>
        <w:rPr>
          <w:sz w:val="24"/>
        </w:rPr>
      </w:pPr>
      <w:r w:rsidRPr="00622E7D">
        <w:rPr>
          <w:sz w:val="24"/>
        </w:rPr>
        <w:t>Arrangement</w:t>
      </w:r>
      <w:r w:rsidRPr="00622E7D">
        <w:rPr>
          <w:spacing w:val="-2"/>
          <w:sz w:val="24"/>
        </w:rPr>
        <w:t xml:space="preserve"> </w:t>
      </w:r>
      <w:r w:rsidRPr="00622E7D">
        <w:rPr>
          <w:sz w:val="24"/>
        </w:rPr>
        <w:t>for</w:t>
      </w:r>
      <w:r w:rsidRPr="00622E7D">
        <w:rPr>
          <w:spacing w:val="-1"/>
          <w:sz w:val="24"/>
        </w:rPr>
        <w:t xml:space="preserve"> </w:t>
      </w:r>
      <w:r w:rsidRPr="00622E7D">
        <w:rPr>
          <w:sz w:val="24"/>
        </w:rPr>
        <w:t xml:space="preserve">campus </w:t>
      </w:r>
      <w:r w:rsidRPr="00622E7D">
        <w:rPr>
          <w:spacing w:val="-2"/>
          <w:sz w:val="24"/>
        </w:rPr>
        <w:t>responsibilities</w:t>
      </w:r>
    </w:p>
    <w:p w14:paraId="666A3819" w14:textId="77777777" w:rsidR="00375D30" w:rsidRPr="00622E7D" w:rsidRDefault="00C23101" w:rsidP="00DB45AB">
      <w:pPr>
        <w:pStyle w:val="ListParagraph"/>
        <w:numPr>
          <w:ilvl w:val="0"/>
          <w:numId w:val="6"/>
        </w:numPr>
        <w:tabs>
          <w:tab w:val="left" w:pos="880"/>
        </w:tabs>
        <w:rPr>
          <w:sz w:val="24"/>
        </w:rPr>
      </w:pPr>
      <w:r w:rsidRPr="00622E7D">
        <w:rPr>
          <w:sz w:val="24"/>
        </w:rPr>
        <w:t>Funding</w:t>
      </w:r>
      <w:r w:rsidRPr="00622E7D">
        <w:rPr>
          <w:spacing w:val="-3"/>
          <w:sz w:val="24"/>
        </w:rPr>
        <w:t xml:space="preserve"> </w:t>
      </w:r>
      <w:r w:rsidRPr="00622E7D">
        <w:rPr>
          <w:sz w:val="24"/>
        </w:rPr>
        <w:t>source</w:t>
      </w:r>
      <w:r w:rsidRPr="00622E7D">
        <w:rPr>
          <w:spacing w:val="-2"/>
          <w:sz w:val="24"/>
        </w:rPr>
        <w:t xml:space="preserve"> </w:t>
      </w:r>
      <w:r w:rsidRPr="00622E7D">
        <w:rPr>
          <w:sz w:val="24"/>
        </w:rPr>
        <w:t>(Put</w:t>
      </w:r>
      <w:r w:rsidRPr="00622E7D">
        <w:rPr>
          <w:spacing w:val="-3"/>
          <w:sz w:val="24"/>
        </w:rPr>
        <w:t xml:space="preserve"> </w:t>
      </w:r>
      <w:r w:rsidRPr="00622E7D">
        <w:rPr>
          <w:sz w:val="24"/>
        </w:rPr>
        <w:t>School</w:t>
      </w:r>
      <w:r w:rsidRPr="00622E7D">
        <w:rPr>
          <w:spacing w:val="-3"/>
          <w:sz w:val="24"/>
        </w:rPr>
        <w:t xml:space="preserve"> </w:t>
      </w:r>
      <w:r w:rsidRPr="00622E7D">
        <w:rPr>
          <w:sz w:val="24"/>
        </w:rPr>
        <w:t>of</w:t>
      </w:r>
      <w:r w:rsidRPr="00622E7D">
        <w:rPr>
          <w:spacing w:val="-3"/>
          <w:sz w:val="24"/>
        </w:rPr>
        <w:t xml:space="preserve"> </w:t>
      </w:r>
      <w:r w:rsidRPr="00622E7D">
        <w:rPr>
          <w:sz w:val="24"/>
        </w:rPr>
        <w:t>Nursing</w:t>
      </w:r>
      <w:r w:rsidRPr="00622E7D">
        <w:rPr>
          <w:spacing w:val="-3"/>
          <w:sz w:val="24"/>
        </w:rPr>
        <w:t xml:space="preserve"> </w:t>
      </w:r>
      <w:r w:rsidRPr="00622E7D">
        <w:rPr>
          <w:sz w:val="24"/>
        </w:rPr>
        <w:t>or</w:t>
      </w:r>
      <w:r w:rsidRPr="00622E7D">
        <w:rPr>
          <w:spacing w:val="-3"/>
          <w:sz w:val="24"/>
        </w:rPr>
        <w:t xml:space="preserve"> </w:t>
      </w:r>
      <w:r w:rsidRPr="00622E7D">
        <w:rPr>
          <w:sz w:val="24"/>
        </w:rPr>
        <w:t>GPC</w:t>
      </w:r>
      <w:r w:rsidRPr="00622E7D">
        <w:rPr>
          <w:spacing w:val="-3"/>
          <w:sz w:val="24"/>
        </w:rPr>
        <w:t xml:space="preserve"> </w:t>
      </w:r>
      <w:r w:rsidRPr="00622E7D">
        <w:rPr>
          <w:sz w:val="24"/>
        </w:rPr>
        <w:t>or</w:t>
      </w:r>
      <w:r w:rsidRPr="00622E7D">
        <w:rPr>
          <w:spacing w:val="-2"/>
          <w:sz w:val="24"/>
        </w:rPr>
        <w:t xml:space="preserve"> </w:t>
      </w:r>
      <w:r w:rsidRPr="00622E7D">
        <w:rPr>
          <w:sz w:val="24"/>
        </w:rPr>
        <w:t>Graduate</w:t>
      </w:r>
      <w:r w:rsidRPr="00622E7D">
        <w:rPr>
          <w:spacing w:val="-3"/>
          <w:sz w:val="24"/>
        </w:rPr>
        <w:t xml:space="preserve"> </w:t>
      </w:r>
      <w:r w:rsidRPr="00622E7D">
        <w:rPr>
          <w:sz w:val="24"/>
        </w:rPr>
        <w:t>School</w:t>
      </w:r>
      <w:r w:rsidRPr="00622E7D">
        <w:rPr>
          <w:spacing w:val="-3"/>
          <w:sz w:val="24"/>
        </w:rPr>
        <w:t xml:space="preserve"> </w:t>
      </w:r>
      <w:r w:rsidRPr="00622E7D">
        <w:rPr>
          <w:sz w:val="24"/>
        </w:rPr>
        <w:t>or</w:t>
      </w:r>
      <w:r w:rsidRPr="00622E7D">
        <w:rPr>
          <w:spacing w:val="-3"/>
          <w:sz w:val="24"/>
        </w:rPr>
        <w:t xml:space="preserve"> </w:t>
      </w:r>
      <w:r w:rsidRPr="00622E7D">
        <w:rPr>
          <w:sz w:val="24"/>
        </w:rPr>
        <w:t>Grant</w:t>
      </w:r>
      <w:r w:rsidRPr="00622E7D">
        <w:rPr>
          <w:spacing w:val="-3"/>
          <w:sz w:val="24"/>
        </w:rPr>
        <w:t xml:space="preserve"> </w:t>
      </w:r>
      <w:r w:rsidRPr="00622E7D">
        <w:rPr>
          <w:sz w:val="24"/>
        </w:rPr>
        <w:t xml:space="preserve">funds, as </w:t>
      </w:r>
      <w:r w:rsidRPr="00622E7D">
        <w:rPr>
          <w:spacing w:val="-2"/>
          <w:sz w:val="24"/>
        </w:rPr>
        <w:t>relevant)</w:t>
      </w:r>
    </w:p>
    <w:p w14:paraId="666A381A" w14:textId="27CCE2F4" w:rsidR="00375D30" w:rsidRPr="00622E7D" w:rsidRDefault="00C23101" w:rsidP="00F87D48">
      <w:pPr>
        <w:pStyle w:val="ListParagraph"/>
        <w:numPr>
          <w:ilvl w:val="0"/>
          <w:numId w:val="6"/>
        </w:numPr>
        <w:tabs>
          <w:tab w:val="left" w:pos="879"/>
        </w:tabs>
        <w:ind w:left="879" w:hanging="359"/>
        <w:rPr>
          <w:sz w:val="24"/>
        </w:rPr>
      </w:pPr>
      <w:r w:rsidRPr="00622E7D">
        <w:rPr>
          <w:sz w:val="24"/>
        </w:rPr>
        <w:t>Estimated</w:t>
      </w:r>
      <w:r w:rsidRPr="00622E7D">
        <w:rPr>
          <w:spacing w:val="-3"/>
          <w:sz w:val="24"/>
        </w:rPr>
        <w:t xml:space="preserve"> </w:t>
      </w:r>
      <w:r w:rsidRPr="00622E7D">
        <w:rPr>
          <w:spacing w:val="-4"/>
          <w:sz w:val="24"/>
        </w:rPr>
        <w:t>cost</w:t>
      </w:r>
      <w:r w:rsidR="00A535C1">
        <w:rPr>
          <w:spacing w:val="-4"/>
          <w:sz w:val="24"/>
        </w:rPr>
        <w:t xml:space="preserve"> (include registration, travel, </w:t>
      </w:r>
      <w:r w:rsidR="0086462A">
        <w:rPr>
          <w:spacing w:val="-4"/>
          <w:sz w:val="24"/>
        </w:rPr>
        <w:t>hotel, food, ground transportation)</w:t>
      </w:r>
    </w:p>
    <w:p w14:paraId="666A381B" w14:textId="7F6CBB5F" w:rsidR="00375D30" w:rsidRPr="00622E7D" w:rsidRDefault="00C23101" w:rsidP="00DB45AB">
      <w:pPr>
        <w:pStyle w:val="ListParagraph"/>
        <w:numPr>
          <w:ilvl w:val="0"/>
          <w:numId w:val="6"/>
        </w:numPr>
        <w:tabs>
          <w:tab w:val="left" w:pos="879"/>
        </w:tabs>
        <w:ind w:left="879" w:hanging="359"/>
        <w:rPr>
          <w:sz w:val="24"/>
        </w:rPr>
      </w:pPr>
      <w:r w:rsidRPr="00622E7D">
        <w:rPr>
          <w:sz w:val="24"/>
        </w:rPr>
        <w:t>Project</w:t>
      </w:r>
      <w:r w:rsidRPr="00622E7D">
        <w:rPr>
          <w:spacing w:val="-2"/>
          <w:sz w:val="24"/>
        </w:rPr>
        <w:t xml:space="preserve"> </w:t>
      </w:r>
      <w:r w:rsidRPr="00622E7D">
        <w:rPr>
          <w:sz w:val="24"/>
        </w:rPr>
        <w:t>number</w:t>
      </w:r>
      <w:r w:rsidRPr="00622E7D">
        <w:rPr>
          <w:spacing w:val="-1"/>
          <w:sz w:val="24"/>
        </w:rPr>
        <w:t xml:space="preserve"> </w:t>
      </w:r>
      <w:r w:rsidRPr="00622E7D">
        <w:rPr>
          <w:sz w:val="24"/>
        </w:rPr>
        <w:t>(if</w:t>
      </w:r>
      <w:r w:rsidRPr="00622E7D">
        <w:rPr>
          <w:spacing w:val="-1"/>
          <w:sz w:val="24"/>
        </w:rPr>
        <w:t xml:space="preserve"> </w:t>
      </w:r>
      <w:r w:rsidRPr="00622E7D">
        <w:rPr>
          <w:sz w:val="24"/>
        </w:rPr>
        <w:t>UM/</w:t>
      </w:r>
      <w:r w:rsidR="00C3493F">
        <w:rPr>
          <w:sz w:val="24"/>
        </w:rPr>
        <w:t>MU</w:t>
      </w:r>
      <w:r w:rsidRPr="00622E7D">
        <w:rPr>
          <w:spacing w:val="-1"/>
          <w:sz w:val="24"/>
        </w:rPr>
        <w:t xml:space="preserve"> </w:t>
      </w:r>
      <w:r w:rsidRPr="00622E7D">
        <w:rPr>
          <w:sz w:val="24"/>
        </w:rPr>
        <w:t>sponsored</w:t>
      </w:r>
      <w:r w:rsidRPr="00622E7D">
        <w:rPr>
          <w:spacing w:val="-1"/>
          <w:sz w:val="24"/>
        </w:rPr>
        <w:t xml:space="preserve"> </w:t>
      </w:r>
      <w:r w:rsidRPr="00622E7D">
        <w:rPr>
          <w:sz w:val="24"/>
        </w:rPr>
        <w:t>research</w:t>
      </w:r>
      <w:r w:rsidRPr="00622E7D">
        <w:rPr>
          <w:spacing w:val="1"/>
          <w:sz w:val="24"/>
        </w:rPr>
        <w:t xml:space="preserve"> </w:t>
      </w:r>
      <w:r w:rsidRPr="00622E7D">
        <w:rPr>
          <w:sz w:val="24"/>
        </w:rPr>
        <w:t>- if</w:t>
      </w:r>
      <w:r w:rsidRPr="00622E7D">
        <w:rPr>
          <w:spacing w:val="-1"/>
          <w:sz w:val="24"/>
        </w:rPr>
        <w:t xml:space="preserve"> </w:t>
      </w:r>
      <w:r w:rsidRPr="00622E7D">
        <w:rPr>
          <w:spacing w:val="-2"/>
          <w:sz w:val="24"/>
        </w:rPr>
        <w:t>applicable)</w:t>
      </w:r>
    </w:p>
    <w:p w14:paraId="666A381C" w14:textId="1E79B88C" w:rsidR="00375D30" w:rsidRPr="00622E7D" w:rsidRDefault="00C23101" w:rsidP="00F87D48">
      <w:pPr>
        <w:pStyle w:val="ListParagraph"/>
        <w:numPr>
          <w:ilvl w:val="0"/>
          <w:numId w:val="6"/>
        </w:numPr>
        <w:tabs>
          <w:tab w:val="left" w:pos="879"/>
        </w:tabs>
        <w:ind w:left="879" w:hanging="359"/>
        <w:rPr>
          <w:sz w:val="24"/>
        </w:rPr>
      </w:pPr>
      <w:r w:rsidRPr="00622E7D">
        <w:rPr>
          <w:sz w:val="24"/>
        </w:rPr>
        <w:t>UM/</w:t>
      </w:r>
      <w:r w:rsidR="00C3493F">
        <w:rPr>
          <w:sz w:val="24"/>
        </w:rPr>
        <w:t>MU</w:t>
      </w:r>
      <w:r w:rsidRPr="00622E7D">
        <w:rPr>
          <w:spacing w:val="-1"/>
          <w:sz w:val="24"/>
        </w:rPr>
        <w:t xml:space="preserve"> </w:t>
      </w:r>
      <w:r w:rsidRPr="00622E7D">
        <w:rPr>
          <w:sz w:val="24"/>
        </w:rPr>
        <w:t>equipment/assets</w:t>
      </w:r>
      <w:r w:rsidRPr="00622E7D">
        <w:rPr>
          <w:spacing w:val="-1"/>
          <w:sz w:val="24"/>
        </w:rPr>
        <w:t xml:space="preserve"> </w:t>
      </w:r>
      <w:r w:rsidRPr="00622E7D">
        <w:rPr>
          <w:sz w:val="24"/>
        </w:rPr>
        <w:t>that</w:t>
      </w:r>
      <w:r w:rsidRPr="00622E7D">
        <w:rPr>
          <w:spacing w:val="-1"/>
          <w:sz w:val="24"/>
        </w:rPr>
        <w:t xml:space="preserve"> </w:t>
      </w:r>
      <w:r w:rsidRPr="00622E7D">
        <w:rPr>
          <w:sz w:val="24"/>
        </w:rPr>
        <w:t>are</w:t>
      </w:r>
      <w:r w:rsidRPr="00622E7D">
        <w:rPr>
          <w:spacing w:val="-2"/>
          <w:sz w:val="24"/>
        </w:rPr>
        <w:t xml:space="preserve"> </w:t>
      </w:r>
      <w:r w:rsidRPr="00622E7D">
        <w:rPr>
          <w:sz w:val="24"/>
        </w:rPr>
        <w:t>going</w:t>
      </w:r>
      <w:r w:rsidRPr="00622E7D">
        <w:rPr>
          <w:spacing w:val="-1"/>
          <w:sz w:val="24"/>
        </w:rPr>
        <w:t xml:space="preserve"> </w:t>
      </w:r>
      <w:r w:rsidRPr="00622E7D">
        <w:rPr>
          <w:sz w:val="24"/>
        </w:rPr>
        <w:t>with</w:t>
      </w:r>
      <w:r w:rsidRPr="00622E7D">
        <w:rPr>
          <w:spacing w:val="-1"/>
          <w:sz w:val="24"/>
        </w:rPr>
        <w:t xml:space="preserve"> </w:t>
      </w:r>
      <w:r w:rsidRPr="00622E7D">
        <w:rPr>
          <w:sz w:val="24"/>
        </w:rPr>
        <w:t>individual</w:t>
      </w:r>
      <w:r w:rsidRPr="00622E7D">
        <w:rPr>
          <w:spacing w:val="-1"/>
          <w:sz w:val="24"/>
        </w:rPr>
        <w:t xml:space="preserve"> </w:t>
      </w:r>
      <w:r w:rsidRPr="00622E7D">
        <w:rPr>
          <w:sz w:val="24"/>
        </w:rPr>
        <w:t xml:space="preserve">(if </w:t>
      </w:r>
      <w:r w:rsidRPr="00622E7D">
        <w:rPr>
          <w:spacing w:val="-2"/>
          <w:sz w:val="24"/>
        </w:rPr>
        <w:t>applicable)</w:t>
      </w:r>
    </w:p>
    <w:p w14:paraId="666A381D" w14:textId="77777777" w:rsidR="00375D30" w:rsidRPr="00622E7D" w:rsidRDefault="00C23101" w:rsidP="00F87D48">
      <w:pPr>
        <w:pStyle w:val="ListParagraph"/>
        <w:numPr>
          <w:ilvl w:val="0"/>
          <w:numId w:val="6"/>
        </w:numPr>
        <w:tabs>
          <w:tab w:val="left" w:pos="879"/>
        </w:tabs>
        <w:ind w:left="879" w:hanging="359"/>
        <w:rPr>
          <w:sz w:val="24"/>
        </w:rPr>
      </w:pPr>
      <w:r w:rsidRPr="00622E7D">
        <w:rPr>
          <w:spacing w:val="-2"/>
          <w:sz w:val="24"/>
        </w:rPr>
        <w:t>Supervisor</w:t>
      </w:r>
    </w:p>
    <w:p w14:paraId="666A381E" w14:textId="77777777" w:rsidR="00375D30" w:rsidRPr="00622E7D" w:rsidRDefault="00C23101" w:rsidP="00F87D48">
      <w:pPr>
        <w:pStyle w:val="ListParagraph"/>
        <w:numPr>
          <w:ilvl w:val="1"/>
          <w:numId w:val="6"/>
        </w:numPr>
        <w:tabs>
          <w:tab w:val="left" w:pos="1599"/>
        </w:tabs>
        <w:ind w:left="1599" w:hanging="359"/>
        <w:rPr>
          <w:sz w:val="24"/>
        </w:rPr>
      </w:pPr>
      <w:r w:rsidRPr="00622E7D">
        <w:rPr>
          <w:sz w:val="24"/>
        </w:rPr>
        <w:t>Please</w:t>
      </w:r>
      <w:r w:rsidRPr="00622E7D">
        <w:rPr>
          <w:spacing w:val="-2"/>
          <w:sz w:val="24"/>
        </w:rPr>
        <w:t xml:space="preserve"> </w:t>
      </w:r>
      <w:r w:rsidRPr="00622E7D">
        <w:rPr>
          <w:sz w:val="24"/>
        </w:rPr>
        <w:t>put</w:t>
      </w:r>
      <w:r w:rsidRPr="00622E7D">
        <w:rPr>
          <w:spacing w:val="-1"/>
          <w:sz w:val="24"/>
        </w:rPr>
        <w:t xml:space="preserve"> </w:t>
      </w:r>
      <w:r w:rsidRPr="00622E7D">
        <w:rPr>
          <w:sz w:val="24"/>
        </w:rPr>
        <w:t>Deidre</w:t>
      </w:r>
      <w:r w:rsidRPr="00622E7D">
        <w:rPr>
          <w:spacing w:val="-1"/>
          <w:sz w:val="24"/>
        </w:rPr>
        <w:t xml:space="preserve"> </w:t>
      </w:r>
      <w:r w:rsidRPr="00622E7D">
        <w:rPr>
          <w:sz w:val="24"/>
        </w:rPr>
        <w:t>Wipke-Tevis</w:t>
      </w:r>
      <w:r w:rsidRPr="00622E7D">
        <w:rPr>
          <w:spacing w:val="-1"/>
          <w:sz w:val="24"/>
        </w:rPr>
        <w:t xml:space="preserve"> </w:t>
      </w:r>
      <w:r w:rsidRPr="00622E7D">
        <w:rPr>
          <w:spacing w:val="-4"/>
          <w:sz w:val="24"/>
        </w:rPr>
        <w:t>here.</w:t>
      </w:r>
    </w:p>
    <w:p w14:paraId="666A381F" w14:textId="77777777" w:rsidR="00375D30" w:rsidRPr="005E1406" w:rsidRDefault="00C23101" w:rsidP="00F87D48">
      <w:pPr>
        <w:pStyle w:val="ListParagraph"/>
        <w:numPr>
          <w:ilvl w:val="0"/>
          <w:numId w:val="6"/>
        </w:numPr>
        <w:tabs>
          <w:tab w:val="left" w:pos="879"/>
        </w:tabs>
        <w:ind w:left="879" w:hanging="359"/>
        <w:rPr>
          <w:sz w:val="24"/>
        </w:rPr>
      </w:pPr>
      <w:r w:rsidRPr="00622E7D">
        <w:rPr>
          <w:sz w:val="24"/>
        </w:rPr>
        <w:t>Department</w:t>
      </w:r>
      <w:r w:rsidRPr="00622E7D">
        <w:rPr>
          <w:spacing w:val="-2"/>
          <w:sz w:val="24"/>
        </w:rPr>
        <w:t xml:space="preserve"> </w:t>
      </w:r>
      <w:r w:rsidRPr="00622E7D">
        <w:rPr>
          <w:sz w:val="24"/>
        </w:rPr>
        <w:t>professional who</w:t>
      </w:r>
      <w:r w:rsidRPr="00622E7D">
        <w:rPr>
          <w:spacing w:val="-2"/>
          <w:sz w:val="24"/>
        </w:rPr>
        <w:t xml:space="preserve"> </w:t>
      </w:r>
      <w:r w:rsidRPr="00622E7D">
        <w:rPr>
          <w:sz w:val="24"/>
        </w:rPr>
        <w:t>handles</w:t>
      </w:r>
      <w:r w:rsidRPr="00622E7D">
        <w:rPr>
          <w:spacing w:val="-1"/>
          <w:sz w:val="24"/>
        </w:rPr>
        <w:t xml:space="preserve"> </w:t>
      </w:r>
      <w:r w:rsidRPr="00622E7D">
        <w:rPr>
          <w:sz w:val="24"/>
        </w:rPr>
        <w:t>reimbursements</w:t>
      </w:r>
      <w:r w:rsidRPr="00622E7D">
        <w:rPr>
          <w:spacing w:val="-2"/>
          <w:sz w:val="24"/>
        </w:rPr>
        <w:t xml:space="preserve"> </w:t>
      </w:r>
      <w:r w:rsidRPr="00622E7D">
        <w:rPr>
          <w:sz w:val="24"/>
        </w:rPr>
        <w:t>if</w:t>
      </w:r>
      <w:r w:rsidRPr="00622E7D">
        <w:rPr>
          <w:spacing w:val="-1"/>
          <w:sz w:val="24"/>
        </w:rPr>
        <w:t xml:space="preserve"> </w:t>
      </w:r>
      <w:r w:rsidRPr="00622E7D">
        <w:rPr>
          <w:spacing w:val="-2"/>
          <w:sz w:val="24"/>
        </w:rPr>
        <w:t>known/applicable</w:t>
      </w:r>
    </w:p>
    <w:p w14:paraId="1B47F90F" w14:textId="5A249113" w:rsidR="00534B01" w:rsidRPr="00622E7D" w:rsidRDefault="005E1406" w:rsidP="0066793D">
      <w:pPr>
        <w:pStyle w:val="ListParagraph"/>
        <w:numPr>
          <w:ilvl w:val="2"/>
          <w:numId w:val="6"/>
        </w:numPr>
        <w:tabs>
          <w:tab w:val="left" w:pos="879"/>
        </w:tabs>
        <w:rPr>
          <w:sz w:val="24"/>
        </w:rPr>
      </w:pPr>
      <w:r>
        <w:rPr>
          <w:spacing w:val="-2"/>
          <w:sz w:val="24"/>
        </w:rPr>
        <w:t xml:space="preserve">Please put </w:t>
      </w:r>
      <w:r w:rsidR="00935AB9">
        <w:rPr>
          <w:spacing w:val="-2"/>
          <w:sz w:val="24"/>
        </w:rPr>
        <w:t>Lara Dieringer</w:t>
      </w:r>
    </w:p>
    <w:p w14:paraId="6E31DA39" w14:textId="77777777" w:rsidR="00780E62" w:rsidRDefault="00780E62" w:rsidP="00F16A06">
      <w:pPr>
        <w:pStyle w:val="BodyText"/>
      </w:pPr>
    </w:p>
    <w:p w14:paraId="38DF4399" w14:textId="6A162261" w:rsidR="006275FA" w:rsidRPr="00F16A06" w:rsidRDefault="006275FA" w:rsidP="00853C2F">
      <w:pPr>
        <w:pStyle w:val="Heading3"/>
        <w:rPr>
          <w:rFonts w:ascii="Times New Roman" w:hAnsi="Times New Roman" w:cs="Times New Roman"/>
        </w:rPr>
      </w:pPr>
      <w:bookmarkStart w:id="367" w:name="_Toc208410822"/>
      <w:r w:rsidRPr="00F16A06">
        <w:rPr>
          <w:rFonts w:ascii="Times New Roman" w:hAnsi="Times New Roman" w:cs="Times New Roman"/>
        </w:rPr>
        <w:t>Domestic Travel Registry</w:t>
      </w:r>
      <w:bookmarkEnd w:id="367"/>
    </w:p>
    <w:p w14:paraId="666A3822" w14:textId="30891858" w:rsidR="00375D30" w:rsidRPr="001921C9" w:rsidRDefault="00C23101" w:rsidP="00F16A06">
      <w:pPr>
        <w:pStyle w:val="BodyText"/>
        <w:ind w:left="180"/>
      </w:pPr>
      <w:r w:rsidRPr="00F16A06">
        <w:t>The Domestic Travel Registry provides an efficient and effective way for the University of Missouri to know the location of and communicate with students participating in university-related</w:t>
      </w:r>
      <w:r w:rsidRPr="00F16A06">
        <w:rPr>
          <w:spacing w:val="-3"/>
        </w:rPr>
        <w:t xml:space="preserve"> </w:t>
      </w:r>
      <w:r w:rsidRPr="00F16A06">
        <w:t>domestic</w:t>
      </w:r>
      <w:r w:rsidRPr="00F16A06">
        <w:rPr>
          <w:spacing w:val="-4"/>
        </w:rPr>
        <w:t xml:space="preserve"> </w:t>
      </w:r>
      <w:r w:rsidRPr="00F16A06">
        <w:t>travel</w:t>
      </w:r>
      <w:r w:rsidRPr="00F16A06">
        <w:rPr>
          <w:spacing w:val="-3"/>
        </w:rPr>
        <w:t xml:space="preserve"> </w:t>
      </w:r>
      <w:r w:rsidRPr="00F16A06">
        <w:t>in</w:t>
      </w:r>
      <w:r w:rsidRPr="00F16A06">
        <w:rPr>
          <w:spacing w:val="-1"/>
        </w:rPr>
        <w:t xml:space="preserve"> </w:t>
      </w:r>
      <w:r w:rsidRPr="00F16A06">
        <w:t>response</w:t>
      </w:r>
      <w:r w:rsidRPr="00F16A06">
        <w:rPr>
          <w:spacing w:val="-3"/>
        </w:rPr>
        <w:t xml:space="preserve"> </w:t>
      </w:r>
      <w:r w:rsidRPr="00F16A06">
        <w:t>to</w:t>
      </w:r>
      <w:r w:rsidRPr="00F16A06">
        <w:rPr>
          <w:spacing w:val="-3"/>
        </w:rPr>
        <w:t xml:space="preserve"> </w:t>
      </w:r>
      <w:r w:rsidRPr="00F16A06">
        <w:t>a</w:t>
      </w:r>
      <w:r w:rsidRPr="00F16A06">
        <w:rPr>
          <w:spacing w:val="-2"/>
        </w:rPr>
        <w:t xml:space="preserve"> </w:t>
      </w:r>
      <w:r w:rsidRPr="00F16A06">
        <w:t>crisis</w:t>
      </w:r>
      <w:r w:rsidRPr="00F16A06">
        <w:rPr>
          <w:spacing w:val="-3"/>
        </w:rPr>
        <w:t xml:space="preserve"> </w:t>
      </w:r>
      <w:r w:rsidRPr="00F16A06">
        <w:t>or</w:t>
      </w:r>
      <w:r w:rsidRPr="00F16A06">
        <w:rPr>
          <w:spacing w:val="-3"/>
        </w:rPr>
        <w:t xml:space="preserve"> </w:t>
      </w:r>
      <w:r w:rsidRPr="00F16A06">
        <w:t>event</w:t>
      </w:r>
      <w:r w:rsidRPr="00F16A06">
        <w:rPr>
          <w:spacing w:val="-3"/>
        </w:rPr>
        <w:t xml:space="preserve"> </w:t>
      </w:r>
      <w:r w:rsidRPr="00F16A06">
        <w:t>that</w:t>
      </w:r>
      <w:r w:rsidRPr="00F16A06">
        <w:rPr>
          <w:spacing w:val="-3"/>
        </w:rPr>
        <w:t xml:space="preserve"> </w:t>
      </w:r>
      <w:r w:rsidRPr="00F16A06">
        <w:t>has</w:t>
      </w:r>
      <w:r w:rsidRPr="00F16A06">
        <w:rPr>
          <w:spacing w:val="-3"/>
        </w:rPr>
        <w:t xml:space="preserve"> </w:t>
      </w:r>
      <w:r w:rsidRPr="00F16A06">
        <w:t>the</w:t>
      </w:r>
      <w:r w:rsidRPr="00F16A06">
        <w:rPr>
          <w:spacing w:val="-4"/>
        </w:rPr>
        <w:t xml:space="preserve"> </w:t>
      </w:r>
      <w:r w:rsidRPr="00F16A06">
        <w:t>potential</w:t>
      </w:r>
      <w:r w:rsidRPr="00F16A06">
        <w:rPr>
          <w:spacing w:val="-1"/>
        </w:rPr>
        <w:t xml:space="preserve"> </w:t>
      </w:r>
      <w:r w:rsidRPr="00F16A06">
        <w:t>to</w:t>
      </w:r>
      <w:r w:rsidRPr="00F16A06">
        <w:rPr>
          <w:spacing w:val="-3"/>
        </w:rPr>
        <w:t xml:space="preserve"> </w:t>
      </w:r>
      <w:r w:rsidRPr="00F16A06">
        <w:t>negatively</w:t>
      </w:r>
      <w:r w:rsidRPr="00F16A06">
        <w:rPr>
          <w:spacing w:val="-3"/>
        </w:rPr>
        <w:t xml:space="preserve"> </w:t>
      </w:r>
      <w:r w:rsidRPr="00F16A06">
        <w:t xml:space="preserve">impact their health, safety or </w:t>
      </w:r>
      <w:r w:rsidRPr="00F16A06">
        <w:lastRenderedPageBreak/>
        <w:t xml:space="preserve">security. Information also may be used to document </w:t>
      </w:r>
      <w:r w:rsidR="00C3493F">
        <w:t>MU</w:t>
      </w:r>
      <w:r w:rsidRPr="00F16A06">
        <w:t xml:space="preserve"> student participation in experiential learning and communicate with students about research they perform, if applicable.</w:t>
      </w:r>
    </w:p>
    <w:p w14:paraId="666A3823" w14:textId="77777777" w:rsidR="00375D30" w:rsidRPr="00622E7D" w:rsidRDefault="00375D30" w:rsidP="00DB45AB">
      <w:pPr>
        <w:pStyle w:val="BodyText"/>
      </w:pPr>
    </w:p>
    <w:p w14:paraId="666A3824" w14:textId="2B4FFC85" w:rsidR="00375D30" w:rsidRPr="00622E7D" w:rsidRDefault="00C23101" w:rsidP="00DB45AB">
      <w:pPr>
        <w:pStyle w:val="BodyText"/>
        <w:ind w:left="160"/>
      </w:pPr>
      <w:r w:rsidRPr="00622E7D">
        <w:rPr>
          <w:color w:val="111111"/>
        </w:rPr>
        <w:t xml:space="preserve">All </w:t>
      </w:r>
      <w:r w:rsidR="00F37754">
        <w:rPr>
          <w:color w:val="111111"/>
        </w:rPr>
        <w:t>MU</w:t>
      </w:r>
      <w:r w:rsidRPr="00622E7D">
        <w:rPr>
          <w:color w:val="111111"/>
        </w:rPr>
        <w:t xml:space="preserve"> graduate and undergraduate students traveling individually or in groups </w:t>
      </w:r>
      <w:r w:rsidR="00DB075B" w:rsidRPr="0066793D">
        <w:rPr>
          <w:b/>
          <w:bCs/>
          <w:color w:val="111111"/>
        </w:rPr>
        <w:t xml:space="preserve">within the United States and </w:t>
      </w:r>
      <w:r w:rsidRPr="0066793D">
        <w:rPr>
          <w:b/>
          <w:color w:val="111111"/>
        </w:rPr>
        <w:t>outside of Missouri</w:t>
      </w:r>
      <w:r w:rsidRPr="0066793D">
        <w:rPr>
          <w:b/>
          <w:color w:val="111111"/>
          <w:spacing w:val="-3"/>
        </w:rPr>
        <w:t xml:space="preserve"> </w:t>
      </w:r>
      <w:r w:rsidRPr="0066793D">
        <w:rPr>
          <w:b/>
          <w:color w:val="111111"/>
        </w:rPr>
        <w:t>and</w:t>
      </w:r>
      <w:r w:rsidRPr="0066793D">
        <w:rPr>
          <w:b/>
          <w:color w:val="111111"/>
          <w:spacing w:val="-3"/>
        </w:rPr>
        <w:t xml:space="preserve"> </w:t>
      </w:r>
      <w:r w:rsidRPr="0066793D">
        <w:rPr>
          <w:b/>
          <w:color w:val="111111"/>
        </w:rPr>
        <w:t>the</w:t>
      </w:r>
      <w:r w:rsidRPr="0066793D">
        <w:rPr>
          <w:b/>
          <w:color w:val="111111"/>
          <w:spacing w:val="-3"/>
        </w:rPr>
        <w:t xml:space="preserve"> </w:t>
      </w:r>
      <w:r w:rsidRPr="0066793D">
        <w:rPr>
          <w:b/>
          <w:color w:val="111111"/>
        </w:rPr>
        <w:t>adjoining</w:t>
      </w:r>
      <w:r w:rsidRPr="0066793D">
        <w:rPr>
          <w:b/>
          <w:color w:val="111111"/>
          <w:spacing w:val="-3"/>
        </w:rPr>
        <w:t xml:space="preserve"> </w:t>
      </w:r>
      <w:r w:rsidRPr="0066793D">
        <w:rPr>
          <w:b/>
          <w:color w:val="111111"/>
        </w:rPr>
        <w:t>metropolitan</w:t>
      </w:r>
      <w:r w:rsidRPr="0066793D">
        <w:rPr>
          <w:b/>
          <w:color w:val="111111"/>
          <w:spacing w:val="-3"/>
        </w:rPr>
        <w:t xml:space="preserve"> </w:t>
      </w:r>
      <w:r w:rsidRPr="0066793D">
        <w:rPr>
          <w:b/>
          <w:color w:val="111111"/>
        </w:rPr>
        <w:t>areas</w:t>
      </w:r>
      <w:r w:rsidRPr="00622E7D">
        <w:rPr>
          <w:color w:val="111111"/>
          <w:spacing w:val="-3"/>
        </w:rPr>
        <w:t xml:space="preserve"> </w:t>
      </w:r>
      <w:r w:rsidRPr="00622E7D">
        <w:rPr>
          <w:color w:val="111111"/>
        </w:rPr>
        <w:t>are</w:t>
      </w:r>
      <w:r w:rsidRPr="00622E7D">
        <w:rPr>
          <w:color w:val="111111"/>
          <w:spacing w:val="-2"/>
        </w:rPr>
        <w:t xml:space="preserve"> </w:t>
      </w:r>
      <w:r w:rsidRPr="00622E7D">
        <w:rPr>
          <w:color w:val="111111"/>
        </w:rPr>
        <w:t>required</w:t>
      </w:r>
      <w:r w:rsidRPr="00622E7D">
        <w:rPr>
          <w:color w:val="111111"/>
          <w:spacing w:val="-3"/>
        </w:rPr>
        <w:t xml:space="preserve"> </w:t>
      </w:r>
      <w:r w:rsidRPr="00622E7D">
        <w:rPr>
          <w:color w:val="111111"/>
        </w:rPr>
        <w:t>to</w:t>
      </w:r>
      <w:r w:rsidRPr="00622E7D">
        <w:rPr>
          <w:color w:val="111111"/>
          <w:spacing w:val="-3"/>
        </w:rPr>
        <w:t xml:space="preserve"> </w:t>
      </w:r>
      <w:r w:rsidRPr="00622E7D">
        <w:rPr>
          <w:color w:val="111111"/>
        </w:rPr>
        <w:t>register</w:t>
      </w:r>
      <w:r w:rsidRPr="00622E7D">
        <w:rPr>
          <w:color w:val="111111"/>
          <w:spacing w:val="-3"/>
        </w:rPr>
        <w:t xml:space="preserve"> </w:t>
      </w:r>
      <w:r w:rsidRPr="00622E7D">
        <w:rPr>
          <w:color w:val="111111"/>
        </w:rPr>
        <w:t>travel</w:t>
      </w:r>
      <w:r w:rsidRPr="00622E7D">
        <w:rPr>
          <w:color w:val="111111"/>
          <w:spacing w:val="-3"/>
        </w:rPr>
        <w:t xml:space="preserve"> </w:t>
      </w:r>
      <w:r w:rsidRPr="00622E7D">
        <w:rPr>
          <w:color w:val="111111"/>
        </w:rPr>
        <w:t>that</w:t>
      </w:r>
      <w:r w:rsidRPr="00622E7D">
        <w:rPr>
          <w:color w:val="111111"/>
          <w:spacing w:val="-3"/>
        </w:rPr>
        <w:t xml:space="preserve"> </w:t>
      </w:r>
      <w:r w:rsidRPr="00622E7D">
        <w:rPr>
          <w:color w:val="111111"/>
        </w:rPr>
        <w:t>meets</w:t>
      </w:r>
      <w:r w:rsidRPr="00622E7D">
        <w:rPr>
          <w:color w:val="111111"/>
          <w:spacing w:val="-3"/>
        </w:rPr>
        <w:t xml:space="preserve"> </w:t>
      </w:r>
      <w:r w:rsidRPr="00622E7D">
        <w:rPr>
          <w:color w:val="111111"/>
        </w:rPr>
        <w:t>one</w:t>
      </w:r>
      <w:r w:rsidRPr="00622E7D">
        <w:rPr>
          <w:color w:val="111111"/>
          <w:spacing w:val="-3"/>
        </w:rPr>
        <w:t xml:space="preserve"> </w:t>
      </w:r>
      <w:r w:rsidRPr="00622E7D">
        <w:rPr>
          <w:color w:val="111111"/>
        </w:rPr>
        <w:t>or more of the following criteria:</w:t>
      </w:r>
    </w:p>
    <w:p w14:paraId="666A3825" w14:textId="77777777" w:rsidR="00375D30" w:rsidRPr="00622E7D" w:rsidRDefault="00375D30" w:rsidP="00DB45AB">
      <w:pPr>
        <w:pStyle w:val="BodyText"/>
      </w:pPr>
    </w:p>
    <w:p w14:paraId="666A3826" w14:textId="77777777" w:rsidR="00375D30" w:rsidRPr="00622E7D" w:rsidRDefault="00C23101" w:rsidP="005E1406">
      <w:pPr>
        <w:pStyle w:val="ListParagraph"/>
        <w:numPr>
          <w:ilvl w:val="0"/>
          <w:numId w:val="5"/>
        </w:numPr>
        <w:spacing w:before="120"/>
        <w:ind w:left="878"/>
        <w:rPr>
          <w:color w:val="111111"/>
          <w:sz w:val="20"/>
        </w:rPr>
      </w:pPr>
      <w:r w:rsidRPr="00622E7D">
        <w:rPr>
          <w:color w:val="111111"/>
          <w:sz w:val="24"/>
        </w:rPr>
        <w:t>Partially</w:t>
      </w:r>
      <w:r w:rsidRPr="00622E7D">
        <w:rPr>
          <w:color w:val="111111"/>
          <w:spacing w:val="-2"/>
          <w:sz w:val="24"/>
        </w:rPr>
        <w:t xml:space="preserve"> </w:t>
      </w:r>
      <w:r w:rsidRPr="00622E7D">
        <w:rPr>
          <w:color w:val="111111"/>
          <w:sz w:val="24"/>
        </w:rPr>
        <w:t>or</w:t>
      </w:r>
      <w:r w:rsidRPr="00622E7D">
        <w:rPr>
          <w:color w:val="111111"/>
          <w:spacing w:val="-1"/>
          <w:sz w:val="24"/>
        </w:rPr>
        <w:t xml:space="preserve"> </w:t>
      </w:r>
      <w:r w:rsidRPr="00622E7D">
        <w:rPr>
          <w:color w:val="111111"/>
          <w:sz w:val="24"/>
        </w:rPr>
        <w:t>fully</w:t>
      </w:r>
      <w:r w:rsidRPr="00622E7D">
        <w:rPr>
          <w:color w:val="111111"/>
          <w:spacing w:val="-1"/>
          <w:sz w:val="24"/>
        </w:rPr>
        <w:t xml:space="preserve"> </w:t>
      </w:r>
      <w:r w:rsidRPr="00622E7D">
        <w:rPr>
          <w:color w:val="111111"/>
          <w:sz w:val="24"/>
        </w:rPr>
        <w:t>funded</w:t>
      </w:r>
      <w:r w:rsidRPr="00622E7D">
        <w:rPr>
          <w:color w:val="111111"/>
          <w:spacing w:val="1"/>
          <w:sz w:val="24"/>
        </w:rPr>
        <w:t xml:space="preserve"> </w:t>
      </w:r>
      <w:r w:rsidRPr="00622E7D">
        <w:rPr>
          <w:color w:val="111111"/>
          <w:sz w:val="24"/>
        </w:rPr>
        <w:t>by</w:t>
      </w:r>
      <w:r w:rsidRPr="00622E7D">
        <w:rPr>
          <w:color w:val="111111"/>
          <w:spacing w:val="-1"/>
          <w:sz w:val="24"/>
        </w:rPr>
        <w:t xml:space="preserve"> </w:t>
      </w:r>
      <w:r w:rsidRPr="00622E7D">
        <w:rPr>
          <w:color w:val="111111"/>
          <w:sz w:val="24"/>
        </w:rPr>
        <w:t>the</w:t>
      </w:r>
      <w:r w:rsidRPr="00622E7D">
        <w:rPr>
          <w:color w:val="111111"/>
          <w:spacing w:val="-1"/>
          <w:sz w:val="24"/>
        </w:rPr>
        <w:t xml:space="preserve"> </w:t>
      </w:r>
      <w:r w:rsidRPr="00622E7D">
        <w:rPr>
          <w:color w:val="111111"/>
          <w:sz w:val="24"/>
        </w:rPr>
        <w:t>University</w:t>
      </w:r>
      <w:r w:rsidRPr="00622E7D">
        <w:rPr>
          <w:color w:val="111111"/>
          <w:spacing w:val="-1"/>
          <w:sz w:val="24"/>
        </w:rPr>
        <w:t xml:space="preserve"> </w:t>
      </w:r>
      <w:r w:rsidRPr="00622E7D">
        <w:rPr>
          <w:color w:val="111111"/>
          <w:sz w:val="24"/>
        </w:rPr>
        <w:t>of</w:t>
      </w:r>
      <w:r w:rsidRPr="00622E7D">
        <w:rPr>
          <w:color w:val="111111"/>
          <w:spacing w:val="-1"/>
          <w:sz w:val="24"/>
        </w:rPr>
        <w:t xml:space="preserve"> </w:t>
      </w:r>
      <w:r w:rsidRPr="00622E7D">
        <w:rPr>
          <w:color w:val="111111"/>
          <w:spacing w:val="-2"/>
          <w:sz w:val="24"/>
        </w:rPr>
        <w:t>Missouri.</w:t>
      </w:r>
    </w:p>
    <w:p w14:paraId="666A3828" w14:textId="24D72697" w:rsidR="00375D30" w:rsidRPr="00622E7D" w:rsidRDefault="00C23101" w:rsidP="005E1406">
      <w:pPr>
        <w:pStyle w:val="ListParagraph"/>
        <w:numPr>
          <w:ilvl w:val="0"/>
          <w:numId w:val="5"/>
        </w:numPr>
        <w:spacing w:before="120"/>
        <w:ind w:left="878"/>
        <w:rPr>
          <w:color w:val="111111"/>
          <w:sz w:val="20"/>
        </w:rPr>
      </w:pPr>
      <w:r w:rsidRPr="00622E7D">
        <w:rPr>
          <w:color w:val="111111"/>
          <w:sz w:val="24"/>
        </w:rPr>
        <w:t>Related</w:t>
      </w:r>
      <w:r w:rsidRPr="00622E7D">
        <w:rPr>
          <w:color w:val="111111"/>
          <w:spacing w:val="-1"/>
          <w:sz w:val="24"/>
        </w:rPr>
        <w:t xml:space="preserve"> </w:t>
      </w:r>
      <w:r w:rsidRPr="00622E7D">
        <w:rPr>
          <w:color w:val="111111"/>
          <w:sz w:val="24"/>
        </w:rPr>
        <w:t>to</w:t>
      </w:r>
      <w:r w:rsidRPr="00622E7D">
        <w:rPr>
          <w:color w:val="111111"/>
          <w:spacing w:val="-1"/>
          <w:sz w:val="24"/>
        </w:rPr>
        <w:t xml:space="preserve"> </w:t>
      </w:r>
      <w:r w:rsidRPr="00622E7D">
        <w:rPr>
          <w:color w:val="111111"/>
          <w:sz w:val="24"/>
        </w:rPr>
        <w:t>an</w:t>
      </w:r>
      <w:r w:rsidRPr="00622E7D">
        <w:rPr>
          <w:color w:val="111111"/>
          <w:spacing w:val="-1"/>
          <w:sz w:val="24"/>
        </w:rPr>
        <w:t xml:space="preserve"> </w:t>
      </w:r>
      <w:r w:rsidR="00F37754">
        <w:rPr>
          <w:color w:val="111111"/>
          <w:sz w:val="24"/>
        </w:rPr>
        <w:t>MU</w:t>
      </w:r>
      <w:r w:rsidRPr="00622E7D">
        <w:rPr>
          <w:color w:val="111111"/>
          <w:spacing w:val="-2"/>
          <w:sz w:val="24"/>
        </w:rPr>
        <w:t xml:space="preserve"> </w:t>
      </w:r>
      <w:r w:rsidRPr="00622E7D">
        <w:rPr>
          <w:color w:val="111111"/>
          <w:sz w:val="24"/>
        </w:rPr>
        <w:t>course or</w:t>
      </w:r>
      <w:r w:rsidRPr="00622E7D">
        <w:rPr>
          <w:color w:val="111111"/>
          <w:spacing w:val="-1"/>
          <w:sz w:val="24"/>
        </w:rPr>
        <w:t xml:space="preserve"> </w:t>
      </w:r>
      <w:r w:rsidRPr="00622E7D">
        <w:rPr>
          <w:color w:val="111111"/>
          <w:sz w:val="24"/>
        </w:rPr>
        <w:t xml:space="preserve">curriculum </w:t>
      </w:r>
      <w:r w:rsidRPr="00622E7D">
        <w:rPr>
          <w:color w:val="111111"/>
          <w:spacing w:val="-2"/>
          <w:sz w:val="24"/>
        </w:rPr>
        <w:t>requirement.</w:t>
      </w:r>
    </w:p>
    <w:p w14:paraId="666A3829" w14:textId="3045FC57" w:rsidR="00375D30" w:rsidRPr="00622E7D" w:rsidRDefault="00C23101" w:rsidP="005E1406">
      <w:pPr>
        <w:pStyle w:val="ListParagraph"/>
        <w:numPr>
          <w:ilvl w:val="0"/>
          <w:numId w:val="5"/>
        </w:numPr>
        <w:spacing w:before="120"/>
        <w:ind w:left="878"/>
        <w:rPr>
          <w:color w:val="111111"/>
          <w:sz w:val="20"/>
        </w:rPr>
      </w:pPr>
      <w:r w:rsidRPr="00622E7D">
        <w:rPr>
          <w:color w:val="111111"/>
          <w:sz w:val="24"/>
        </w:rPr>
        <w:t>Organized</w:t>
      </w:r>
      <w:r w:rsidRPr="00622E7D">
        <w:rPr>
          <w:color w:val="111111"/>
          <w:spacing w:val="-1"/>
          <w:sz w:val="24"/>
        </w:rPr>
        <w:t xml:space="preserve"> </w:t>
      </w:r>
      <w:r w:rsidRPr="00622E7D">
        <w:rPr>
          <w:color w:val="111111"/>
          <w:sz w:val="24"/>
        </w:rPr>
        <w:t>by</w:t>
      </w:r>
      <w:r w:rsidRPr="00622E7D">
        <w:rPr>
          <w:color w:val="111111"/>
          <w:spacing w:val="1"/>
          <w:sz w:val="24"/>
        </w:rPr>
        <w:t xml:space="preserve"> </w:t>
      </w:r>
      <w:r w:rsidRPr="00622E7D">
        <w:rPr>
          <w:color w:val="111111"/>
          <w:sz w:val="24"/>
        </w:rPr>
        <w:t>an</w:t>
      </w:r>
      <w:r w:rsidRPr="00622E7D">
        <w:rPr>
          <w:color w:val="111111"/>
          <w:spacing w:val="-1"/>
          <w:sz w:val="24"/>
        </w:rPr>
        <w:t xml:space="preserve"> </w:t>
      </w:r>
      <w:r w:rsidR="00F37754">
        <w:rPr>
          <w:color w:val="111111"/>
          <w:sz w:val="24"/>
        </w:rPr>
        <w:t>MU</w:t>
      </w:r>
      <w:r w:rsidRPr="00622E7D">
        <w:rPr>
          <w:color w:val="111111"/>
          <w:sz w:val="24"/>
        </w:rPr>
        <w:t xml:space="preserve"> faculty</w:t>
      </w:r>
      <w:r w:rsidRPr="00622E7D">
        <w:rPr>
          <w:color w:val="111111"/>
          <w:spacing w:val="-1"/>
          <w:sz w:val="24"/>
        </w:rPr>
        <w:t xml:space="preserve"> </w:t>
      </w:r>
      <w:r w:rsidRPr="00622E7D">
        <w:rPr>
          <w:color w:val="111111"/>
          <w:sz w:val="24"/>
        </w:rPr>
        <w:t>or</w:t>
      </w:r>
      <w:r w:rsidRPr="00622E7D">
        <w:rPr>
          <w:color w:val="111111"/>
          <w:spacing w:val="-1"/>
          <w:sz w:val="24"/>
        </w:rPr>
        <w:t xml:space="preserve"> </w:t>
      </w:r>
      <w:r w:rsidRPr="00622E7D">
        <w:rPr>
          <w:color w:val="111111"/>
          <w:sz w:val="24"/>
        </w:rPr>
        <w:t>staff</w:t>
      </w:r>
      <w:r w:rsidRPr="00622E7D">
        <w:rPr>
          <w:color w:val="111111"/>
          <w:spacing w:val="-2"/>
          <w:sz w:val="24"/>
        </w:rPr>
        <w:t xml:space="preserve"> </w:t>
      </w:r>
      <w:r w:rsidRPr="00622E7D">
        <w:rPr>
          <w:color w:val="111111"/>
          <w:sz w:val="24"/>
        </w:rPr>
        <w:t>member</w:t>
      </w:r>
      <w:r w:rsidRPr="00622E7D">
        <w:rPr>
          <w:color w:val="111111"/>
          <w:spacing w:val="-1"/>
          <w:sz w:val="24"/>
        </w:rPr>
        <w:t xml:space="preserve"> </w:t>
      </w:r>
      <w:r w:rsidRPr="00622E7D">
        <w:rPr>
          <w:color w:val="111111"/>
          <w:sz w:val="24"/>
        </w:rPr>
        <w:t>within</w:t>
      </w:r>
      <w:r w:rsidRPr="00622E7D">
        <w:rPr>
          <w:color w:val="111111"/>
          <w:spacing w:val="-1"/>
          <w:sz w:val="24"/>
        </w:rPr>
        <w:t xml:space="preserve"> </w:t>
      </w:r>
      <w:r w:rsidRPr="00622E7D">
        <w:rPr>
          <w:color w:val="111111"/>
          <w:sz w:val="24"/>
        </w:rPr>
        <w:t>the</w:t>
      </w:r>
      <w:r w:rsidRPr="00622E7D">
        <w:rPr>
          <w:color w:val="111111"/>
          <w:spacing w:val="-2"/>
          <w:sz w:val="24"/>
        </w:rPr>
        <w:t xml:space="preserve"> </w:t>
      </w:r>
      <w:r w:rsidRPr="00622E7D">
        <w:rPr>
          <w:color w:val="111111"/>
          <w:sz w:val="24"/>
        </w:rPr>
        <w:t>scope</w:t>
      </w:r>
      <w:r w:rsidRPr="00622E7D">
        <w:rPr>
          <w:color w:val="111111"/>
          <w:spacing w:val="-1"/>
          <w:sz w:val="24"/>
        </w:rPr>
        <w:t xml:space="preserve"> </w:t>
      </w:r>
      <w:r w:rsidRPr="00622E7D">
        <w:rPr>
          <w:color w:val="111111"/>
          <w:sz w:val="24"/>
        </w:rPr>
        <w:t>of</w:t>
      </w:r>
      <w:r w:rsidRPr="00622E7D">
        <w:rPr>
          <w:color w:val="111111"/>
          <w:spacing w:val="-1"/>
          <w:sz w:val="24"/>
        </w:rPr>
        <w:t xml:space="preserve"> </w:t>
      </w:r>
      <w:r w:rsidRPr="00622E7D">
        <w:rPr>
          <w:color w:val="111111"/>
          <w:sz w:val="24"/>
        </w:rPr>
        <w:t>their</w:t>
      </w:r>
      <w:r w:rsidRPr="00622E7D">
        <w:rPr>
          <w:color w:val="111111"/>
          <w:spacing w:val="-1"/>
          <w:sz w:val="24"/>
        </w:rPr>
        <w:t xml:space="preserve"> </w:t>
      </w:r>
      <w:r w:rsidR="00F37754">
        <w:rPr>
          <w:color w:val="111111"/>
          <w:sz w:val="24"/>
        </w:rPr>
        <w:t>MU</w:t>
      </w:r>
      <w:r w:rsidRPr="00622E7D">
        <w:rPr>
          <w:color w:val="111111"/>
          <w:spacing w:val="1"/>
          <w:sz w:val="24"/>
        </w:rPr>
        <w:t xml:space="preserve"> </w:t>
      </w:r>
      <w:r w:rsidRPr="00622E7D">
        <w:rPr>
          <w:color w:val="111111"/>
          <w:spacing w:val="-2"/>
          <w:sz w:val="24"/>
        </w:rPr>
        <w:t>employment.</w:t>
      </w:r>
    </w:p>
    <w:p w14:paraId="666A382A" w14:textId="77777777" w:rsidR="00375D30" w:rsidRPr="00622E7D" w:rsidRDefault="00375D30" w:rsidP="00DB45AB">
      <w:pPr>
        <w:pStyle w:val="BodyText"/>
      </w:pPr>
    </w:p>
    <w:p w14:paraId="666A382B" w14:textId="77777777" w:rsidR="00375D30" w:rsidRPr="00622E7D" w:rsidRDefault="00C23101" w:rsidP="00DB45AB">
      <w:pPr>
        <w:pStyle w:val="BodyText"/>
        <w:ind w:left="160"/>
      </w:pPr>
      <w:r w:rsidRPr="00622E7D">
        <w:rPr>
          <w:color w:val="111111"/>
        </w:rPr>
        <w:t>This</w:t>
      </w:r>
      <w:r w:rsidRPr="00622E7D">
        <w:rPr>
          <w:color w:val="111111"/>
          <w:spacing w:val="-3"/>
        </w:rPr>
        <w:t xml:space="preserve"> </w:t>
      </w:r>
      <w:r w:rsidRPr="00622E7D">
        <w:rPr>
          <w:color w:val="111111"/>
        </w:rPr>
        <w:t>policy</w:t>
      </w:r>
      <w:r w:rsidRPr="00622E7D">
        <w:rPr>
          <w:color w:val="111111"/>
          <w:spacing w:val="-3"/>
        </w:rPr>
        <w:t xml:space="preserve"> </w:t>
      </w:r>
      <w:r w:rsidRPr="00622E7D">
        <w:rPr>
          <w:color w:val="111111"/>
        </w:rPr>
        <w:t>does</w:t>
      </w:r>
      <w:r w:rsidRPr="00622E7D">
        <w:rPr>
          <w:color w:val="111111"/>
          <w:spacing w:val="-3"/>
        </w:rPr>
        <w:t xml:space="preserve"> </w:t>
      </w:r>
      <w:r w:rsidRPr="00622E7D">
        <w:rPr>
          <w:color w:val="111111"/>
        </w:rPr>
        <w:t>not</w:t>
      </w:r>
      <w:r w:rsidRPr="00622E7D">
        <w:rPr>
          <w:color w:val="111111"/>
          <w:spacing w:val="-3"/>
        </w:rPr>
        <w:t xml:space="preserve"> </w:t>
      </w:r>
      <w:r w:rsidRPr="00622E7D">
        <w:rPr>
          <w:color w:val="111111"/>
        </w:rPr>
        <w:t>apply</w:t>
      </w:r>
      <w:r w:rsidRPr="00622E7D">
        <w:rPr>
          <w:color w:val="111111"/>
          <w:spacing w:val="-3"/>
        </w:rPr>
        <w:t xml:space="preserve"> </w:t>
      </w:r>
      <w:r w:rsidRPr="00622E7D">
        <w:rPr>
          <w:color w:val="111111"/>
        </w:rPr>
        <w:t>to</w:t>
      </w:r>
      <w:r w:rsidRPr="00622E7D">
        <w:rPr>
          <w:color w:val="111111"/>
          <w:spacing w:val="-3"/>
        </w:rPr>
        <w:t xml:space="preserve"> </w:t>
      </w:r>
      <w:r w:rsidRPr="00622E7D">
        <w:rPr>
          <w:color w:val="111111"/>
        </w:rPr>
        <w:t>University</w:t>
      </w:r>
      <w:r w:rsidRPr="00622E7D">
        <w:rPr>
          <w:color w:val="111111"/>
          <w:spacing w:val="-3"/>
        </w:rPr>
        <w:t xml:space="preserve"> </w:t>
      </w:r>
      <w:r w:rsidRPr="00622E7D">
        <w:rPr>
          <w:color w:val="111111"/>
        </w:rPr>
        <w:t>of</w:t>
      </w:r>
      <w:r w:rsidRPr="00622E7D">
        <w:rPr>
          <w:color w:val="111111"/>
          <w:spacing w:val="-3"/>
        </w:rPr>
        <w:t xml:space="preserve"> </w:t>
      </w:r>
      <w:r w:rsidRPr="00622E7D">
        <w:rPr>
          <w:color w:val="111111"/>
        </w:rPr>
        <w:t>Missouri</w:t>
      </w:r>
      <w:r w:rsidRPr="00622E7D">
        <w:rPr>
          <w:color w:val="111111"/>
          <w:spacing w:val="-3"/>
        </w:rPr>
        <w:t xml:space="preserve"> </w:t>
      </w:r>
      <w:r w:rsidRPr="00622E7D">
        <w:rPr>
          <w:color w:val="111111"/>
        </w:rPr>
        <w:t>Athletics.</w:t>
      </w:r>
      <w:r w:rsidRPr="00622E7D">
        <w:rPr>
          <w:color w:val="111111"/>
          <w:spacing w:val="-3"/>
        </w:rPr>
        <w:t xml:space="preserve"> </w:t>
      </w:r>
      <w:r w:rsidRPr="00622E7D">
        <w:rPr>
          <w:color w:val="111111"/>
        </w:rPr>
        <w:t>It</w:t>
      </w:r>
      <w:r w:rsidRPr="00622E7D">
        <w:rPr>
          <w:color w:val="111111"/>
          <w:spacing w:val="-1"/>
        </w:rPr>
        <w:t xml:space="preserve"> </w:t>
      </w:r>
      <w:r w:rsidRPr="00622E7D">
        <w:rPr>
          <w:color w:val="111111"/>
        </w:rPr>
        <w:t>also</w:t>
      </w:r>
      <w:r w:rsidRPr="00622E7D">
        <w:rPr>
          <w:color w:val="111111"/>
          <w:spacing w:val="-3"/>
        </w:rPr>
        <w:t xml:space="preserve"> </w:t>
      </w:r>
      <w:r w:rsidRPr="00622E7D">
        <w:rPr>
          <w:color w:val="111111"/>
        </w:rPr>
        <w:t>does</w:t>
      </w:r>
      <w:r w:rsidRPr="00622E7D">
        <w:rPr>
          <w:color w:val="111111"/>
          <w:spacing w:val="-1"/>
        </w:rPr>
        <w:t xml:space="preserve"> </w:t>
      </w:r>
      <w:r w:rsidRPr="00622E7D">
        <w:rPr>
          <w:color w:val="111111"/>
        </w:rPr>
        <w:t>not</w:t>
      </w:r>
      <w:r w:rsidRPr="00622E7D">
        <w:rPr>
          <w:color w:val="111111"/>
          <w:spacing w:val="-3"/>
        </w:rPr>
        <w:t xml:space="preserve"> </w:t>
      </w:r>
      <w:r w:rsidRPr="00622E7D">
        <w:rPr>
          <w:color w:val="111111"/>
        </w:rPr>
        <w:t>apply</w:t>
      </w:r>
      <w:r w:rsidRPr="00622E7D">
        <w:rPr>
          <w:color w:val="111111"/>
          <w:spacing w:val="-3"/>
        </w:rPr>
        <w:t xml:space="preserve"> </w:t>
      </w:r>
      <w:r w:rsidRPr="00622E7D">
        <w:rPr>
          <w:color w:val="111111"/>
        </w:rPr>
        <w:t>to</w:t>
      </w:r>
      <w:r w:rsidRPr="00622E7D">
        <w:rPr>
          <w:color w:val="111111"/>
          <w:spacing w:val="-3"/>
        </w:rPr>
        <w:t xml:space="preserve"> </w:t>
      </w:r>
      <w:r w:rsidRPr="00622E7D">
        <w:rPr>
          <w:color w:val="111111"/>
        </w:rPr>
        <w:t>travel</w:t>
      </w:r>
      <w:r w:rsidRPr="00622E7D">
        <w:rPr>
          <w:color w:val="111111"/>
          <w:spacing w:val="-3"/>
        </w:rPr>
        <w:t xml:space="preserve"> </w:t>
      </w:r>
      <w:r w:rsidRPr="00622E7D">
        <w:rPr>
          <w:color w:val="111111"/>
        </w:rPr>
        <w:t>by student organizations unless the travel meets one or more of the criteria above. Mizzou Online students are not required to register their travel.</w:t>
      </w:r>
    </w:p>
    <w:p w14:paraId="666A382C" w14:textId="77777777" w:rsidR="00375D30" w:rsidRPr="00622E7D" w:rsidRDefault="00375D30" w:rsidP="00DB45AB">
      <w:pPr>
        <w:pStyle w:val="BodyText"/>
      </w:pPr>
    </w:p>
    <w:p w14:paraId="666A382D" w14:textId="77777777" w:rsidR="00375D30" w:rsidRPr="00622E7D" w:rsidRDefault="00C23101" w:rsidP="00DB45AB">
      <w:pPr>
        <w:pStyle w:val="BodyText"/>
        <w:ind w:left="160"/>
      </w:pPr>
      <w:r w:rsidRPr="00622E7D">
        <w:rPr>
          <w:color w:val="111111"/>
        </w:rPr>
        <w:t>Examples</w:t>
      </w:r>
      <w:r w:rsidRPr="00622E7D">
        <w:rPr>
          <w:color w:val="111111"/>
          <w:spacing w:val="-4"/>
        </w:rPr>
        <w:t xml:space="preserve"> </w:t>
      </w:r>
      <w:r w:rsidRPr="00622E7D">
        <w:rPr>
          <w:color w:val="111111"/>
        </w:rPr>
        <w:t>of</w:t>
      </w:r>
      <w:r w:rsidRPr="00622E7D">
        <w:rPr>
          <w:color w:val="111111"/>
          <w:spacing w:val="-2"/>
        </w:rPr>
        <w:t xml:space="preserve"> </w:t>
      </w:r>
      <w:r w:rsidRPr="00622E7D">
        <w:rPr>
          <w:color w:val="111111"/>
        </w:rPr>
        <w:t>university-related</w:t>
      </w:r>
      <w:r w:rsidRPr="00622E7D">
        <w:rPr>
          <w:color w:val="111111"/>
          <w:spacing w:val="-1"/>
        </w:rPr>
        <w:t xml:space="preserve"> </w:t>
      </w:r>
      <w:r w:rsidRPr="00622E7D">
        <w:rPr>
          <w:color w:val="111111"/>
        </w:rPr>
        <w:t>domestic</w:t>
      </w:r>
      <w:r w:rsidRPr="00622E7D">
        <w:rPr>
          <w:color w:val="111111"/>
          <w:spacing w:val="-3"/>
        </w:rPr>
        <w:t xml:space="preserve"> </w:t>
      </w:r>
      <w:r w:rsidRPr="00622E7D">
        <w:rPr>
          <w:color w:val="111111"/>
        </w:rPr>
        <w:t>travel</w:t>
      </w:r>
      <w:r w:rsidRPr="00622E7D">
        <w:rPr>
          <w:color w:val="111111"/>
          <w:spacing w:val="-1"/>
        </w:rPr>
        <w:t xml:space="preserve"> </w:t>
      </w:r>
      <w:r w:rsidRPr="00622E7D">
        <w:rPr>
          <w:color w:val="111111"/>
        </w:rPr>
        <w:t>that</w:t>
      </w:r>
      <w:r w:rsidRPr="00622E7D">
        <w:rPr>
          <w:color w:val="111111"/>
          <w:spacing w:val="-2"/>
        </w:rPr>
        <w:t xml:space="preserve"> </w:t>
      </w:r>
      <w:r w:rsidRPr="00622E7D">
        <w:rPr>
          <w:color w:val="111111"/>
        </w:rPr>
        <w:t>would</w:t>
      </w:r>
      <w:r w:rsidRPr="00622E7D">
        <w:rPr>
          <w:color w:val="111111"/>
          <w:spacing w:val="-1"/>
        </w:rPr>
        <w:t xml:space="preserve"> </w:t>
      </w:r>
      <w:r w:rsidRPr="00622E7D">
        <w:rPr>
          <w:color w:val="111111"/>
        </w:rPr>
        <w:t>require</w:t>
      </w:r>
      <w:r w:rsidRPr="00622E7D">
        <w:rPr>
          <w:color w:val="111111"/>
          <w:spacing w:val="-2"/>
        </w:rPr>
        <w:t xml:space="preserve"> </w:t>
      </w:r>
      <w:r w:rsidRPr="00622E7D">
        <w:rPr>
          <w:color w:val="111111"/>
        </w:rPr>
        <w:t>registration</w:t>
      </w:r>
      <w:r w:rsidRPr="00622E7D">
        <w:rPr>
          <w:color w:val="111111"/>
          <w:spacing w:val="-1"/>
        </w:rPr>
        <w:t xml:space="preserve"> </w:t>
      </w:r>
      <w:r w:rsidRPr="00622E7D">
        <w:rPr>
          <w:color w:val="111111"/>
          <w:spacing w:val="-2"/>
        </w:rPr>
        <w:t>include:</w:t>
      </w:r>
    </w:p>
    <w:p w14:paraId="666A382E" w14:textId="77777777" w:rsidR="00375D30" w:rsidRPr="00622E7D" w:rsidRDefault="00375D30" w:rsidP="00DB45AB">
      <w:pPr>
        <w:pStyle w:val="BodyText"/>
      </w:pPr>
    </w:p>
    <w:p w14:paraId="666A382F" w14:textId="1DC086E4" w:rsidR="00375D30" w:rsidRPr="00622E7D" w:rsidRDefault="00C23101" w:rsidP="005E1406">
      <w:pPr>
        <w:pStyle w:val="ListParagraph"/>
        <w:numPr>
          <w:ilvl w:val="0"/>
          <w:numId w:val="5"/>
        </w:numPr>
        <w:spacing w:before="120"/>
        <w:ind w:left="878"/>
        <w:rPr>
          <w:color w:val="111111"/>
          <w:sz w:val="20"/>
        </w:rPr>
      </w:pPr>
      <w:r w:rsidRPr="00622E7D">
        <w:rPr>
          <w:color w:val="111111"/>
          <w:sz w:val="24"/>
        </w:rPr>
        <w:t>Internships,</w:t>
      </w:r>
      <w:r w:rsidRPr="00622E7D">
        <w:rPr>
          <w:color w:val="111111"/>
          <w:spacing w:val="-4"/>
          <w:sz w:val="24"/>
        </w:rPr>
        <w:t xml:space="preserve"> </w:t>
      </w:r>
      <w:r w:rsidRPr="00622E7D">
        <w:rPr>
          <w:color w:val="111111"/>
          <w:sz w:val="24"/>
        </w:rPr>
        <w:t>student</w:t>
      </w:r>
      <w:r w:rsidRPr="00622E7D">
        <w:rPr>
          <w:color w:val="111111"/>
          <w:spacing w:val="-4"/>
          <w:sz w:val="24"/>
        </w:rPr>
        <w:t xml:space="preserve"> </w:t>
      </w:r>
      <w:r w:rsidRPr="00622E7D">
        <w:rPr>
          <w:color w:val="111111"/>
          <w:sz w:val="24"/>
        </w:rPr>
        <w:t>teaching</w:t>
      </w:r>
      <w:r w:rsidRPr="00622E7D">
        <w:rPr>
          <w:color w:val="111111"/>
          <w:spacing w:val="-4"/>
          <w:sz w:val="24"/>
        </w:rPr>
        <w:t xml:space="preserve"> </w:t>
      </w:r>
      <w:r w:rsidRPr="00622E7D">
        <w:rPr>
          <w:color w:val="111111"/>
          <w:sz w:val="24"/>
        </w:rPr>
        <w:t>and</w:t>
      </w:r>
      <w:r w:rsidRPr="00622E7D">
        <w:rPr>
          <w:color w:val="111111"/>
          <w:spacing w:val="-4"/>
          <w:sz w:val="24"/>
        </w:rPr>
        <w:t xml:space="preserve"> </w:t>
      </w:r>
      <w:r w:rsidRPr="00622E7D">
        <w:rPr>
          <w:color w:val="111111"/>
          <w:sz w:val="24"/>
        </w:rPr>
        <w:t>other</w:t>
      </w:r>
      <w:r w:rsidRPr="00622E7D">
        <w:rPr>
          <w:color w:val="111111"/>
          <w:spacing w:val="-4"/>
          <w:sz w:val="24"/>
        </w:rPr>
        <w:t xml:space="preserve"> </w:t>
      </w:r>
      <w:r w:rsidRPr="00622E7D">
        <w:rPr>
          <w:color w:val="111111"/>
          <w:sz w:val="24"/>
        </w:rPr>
        <w:t>practicums</w:t>
      </w:r>
      <w:r w:rsidRPr="00622E7D">
        <w:rPr>
          <w:color w:val="111111"/>
          <w:spacing w:val="-4"/>
          <w:sz w:val="24"/>
        </w:rPr>
        <w:t xml:space="preserve"> </w:t>
      </w:r>
      <w:r w:rsidRPr="00622E7D">
        <w:rPr>
          <w:color w:val="111111"/>
          <w:sz w:val="24"/>
        </w:rPr>
        <w:t>or</w:t>
      </w:r>
      <w:r w:rsidRPr="00622E7D">
        <w:rPr>
          <w:color w:val="111111"/>
          <w:spacing w:val="-4"/>
          <w:sz w:val="24"/>
        </w:rPr>
        <w:t xml:space="preserve"> </w:t>
      </w:r>
      <w:r w:rsidRPr="00622E7D">
        <w:rPr>
          <w:color w:val="111111"/>
          <w:sz w:val="24"/>
        </w:rPr>
        <w:t>clinicals</w:t>
      </w:r>
      <w:r w:rsidRPr="00622E7D">
        <w:rPr>
          <w:color w:val="111111"/>
          <w:spacing w:val="-4"/>
          <w:sz w:val="24"/>
        </w:rPr>
        <w:t xml:space="preserve"> </w:t>
      </w:r>
      <w:r w:rsidRPr="00622E7D">
        <w:rPr>
          <w:color w:val="111111"/>
          <w:sz w:val="24"/>
        </w:rPr>
        <w:t>that</w:t>
      </w:r>
      <w:r w:rsidRPr="00622E7D">
        <w:rPr>
          <w:color w:val="111111"/>
          <w:spacing w:val="-4"/>
          <w:sz w:val="24"/>
        </w:rPr>
        <w:t xml:space="preserve"> </w:t>
      </w:r>
      <w:r w:rsidRPr="00622E7D">
        <w:rPr>
          <w:color w:val="111111"/>
          <w:sz w:val="24"/>
        </w:rPr>
        <w:t>are</w:t>
      </w:r>
      <w:r w:rsidRPr="00622E7D">
        <w:rPr>
          <w:color w:val="111111"/>
          <w:spacing w:val="-5"/>
          <w:sz w:val="24"/>
        </w:rPr>
        <w:t xml:space="preserve"> </w:t>
      </w:r>
      <w:r w:rsidRPr="00622E7D">
        <w:rPr>
          <w:color w:val="111111"/>
          <w:sz w:val="24"/>
        </w:rPr>
        <w:t>related</w:t>
      </w:r>
      <w:r w:rsidRPr="00622E7D">
        <w:rPr>
          <w:color w:val="111111"/>
          <w:spacing w:val="-4"/>
          <w:sz w:val="24"/>
        </w:rPr>
        <w:t xml:space="preserve"> </w:t>
      </w:r>
      <w:r w:rsidRPr="00622E7D">
        <w:rPr>
          <w:color w:val="111111"/>
          <w:sz w:val="24"/>
        </w:rPr>
        <w:t>to</w:t>
      </w:r>
      <w:r w:rsidRPr="00622E7D">
        <w:rPr>
          <w:color w:val="111111"/>
          <w:spacing w:val="-4"/>
          <w:sz w:val="24"/>
        </w:rPr>
        <w:t xml:space="preserve"> </w:t>
      </w:r>
      <w:r w:rsidR="00F37754">
        <w:rPr>
          <w:color w:val="111111"/>
          <w:sz w:val="24"/>
        </w:rPr>
        <w:t>MU</w:t>
      </w:r>
      <w:r w:rsidRPr="00622E7D">
        <w:rPr>
          <w:color w:val="111111"/>
          <w:sz w:val="24"/>
        </w:rPr>
        <w:t xml:space="preserve"> degree requirements.</w:t>
      </w:r>
    </w:p>
    <w:p w14:paraId="666A3830" w14:textId="77777777" w:rsidR="00375D30" w:rsidRPr="00622E7D" w:rsidRDefault="00C23101" w:rsidP="005E1406">
      <w:pPr>
        <w:pStyle w:val="ListParagraph"/>
        <w:numPr>
          <w:ilvl w:val="0"/>
          <w:numId w:val="5"/>
        </w:numPr>
        <w:spacing w:before="120"/>
        <w:ind w:left="878"/>
        <w:rPr>
          <w:color w:val="111111"/>
          <w:sz w:val="20"/>
        </w:rPr>
      </w:pPr>
      <w:r w:rsidRPr="00622E7D">
        <w:rPr>
          <w:color w:val="111111"/>
          <w:sz w:val="24"/>
        </w:rPr>
        <w:t>University-funded</w:t>
      </w:r>
      <w:r w:rsidRPr="00622E7D">
        <w:rPr>
          <w:color w:val="111111"/>
          <w:spacing w:val="-2"/>
          <w:sz w:val="24"/>
        </w:rPr>
        <w:t xml:space="preserve"> </w:t>
      </w:r>
      <w:r w:rsidRPr="00622E7D">
        <w:rPr>
          <w:color w:val="111111"/>
          <w:sz w:val="24"/>
        </w:rPr>
        <w:t>travel by</w:t>
      </w:r>
      <w:r w:rsidRPr="00622E7D">
        <w:rPr>
          <w:color w:val="111111"/>
          <w:spacing w:val="-1"/>
          <w:sz w:val="24"/>
        </w:rPr>
        <w:t xml:space="preserve"> </w:t>
      </w:r>
      <w:r w:rsidRPr="00622E7D">
        <w:rPr>
          <w:color w:val="111111"/>
          <w:sz w:val="24"/>
        </w:rPr>
        <w:t>recognized</w:t>
      </w:r>
      <w:r w:rsidRPr="00622E7D">
        <w:rPr>
          <w:color w:val="111111"/>
          <w:spacing w:val="-2"/>
          <w:sz w:val="24"/>
        </w:rPr>
        <w:t xml:space="preserve"> </w:t>
      </w:r>
      <w:r w:rsidRPr="00622E7D">
        <w:rPr>
          <w:color w:val="111111"/>
          <w:sz w:val="24"/>
        </w:rPr>
        <w:t>student organizations</w:t>
      </w:r>
      <w:r w:rsidRPr="00622E7D">
        <w:rPr>
          <w:color w:val="111111"/>
          <w:spacing w:val="-1"/>
          <w:sz w:val="24"/>
        </w:rPr>
        <w:t xml:space="preserve"> </w:t>
      </w:r>
      <w:r w:rsidRPr="00622E7D">
        <w:rPr>
          <w:color w:val="111111"/>
          <w:sz w:val="24"/>
        </w:rPr>
        <w:t>or</w:t>
      </w:r>
      <w:r w:rsidRPr="00622E7D">
        <w:rPr>
          <w:color w:val="111111"/>
          <w:spacing w:val="-2"/>
          <w:sz w:val="24"/>
        </w:rPr>
        <w:t xml:space="preserve"> </w:t>
      </w:r>
      <w:r w:rsidRPr="00622E7D">
        <w:rPr>
          <w:color w:val="111111"/>
          <w:sz w:val="24"/>
        </w:rPr>
        <w:t>club</w:t>
      </w:r>
      <w:r w:rsidRPr="00622E7D">
        <w:rPr>
          <w:color w:val="111111"/>
          <w:spacing w:val="-1"/>
          <w:sz w:val="24"/>
        </w:rPr>
        <w:t xml:space="preserve"> </w:t>
      </w:r>
      <w:r w:rsidRPr="00622E7D">
        <w:rPr>
          <w:color w:val="111111"/>
          <w:spacing w:val="-2"/>
          <w:sz w:val="24"/>
        </w:rPr>
        <w:t>sports.</w:t>
      </w:r>
    </w:p>
    <w:p w14:paraId="666A3831" w14:textId="6222345B" w:rsidR="00375D30" w:rsidRPr="00622E7D" w:rsidRDefault="00C23101" w:rsidP="005E1406">
      <w:pPr>
        <w:pStyle w:val="ListParagraph"/>
        <w:numPr>
          <w:ilvl w:val="0"/>
          <w:numId w:val="5"/>
        </w:numPr>
        <w:spacing w:before="120"/>
        <w:ind w:left="878"/>
        <w:rPr>
          <w:color w:val="111111"/>
          <w:sz w:val="20"/>
        </w:rPr>
      </w:pPr>
      <w:r w:rsidRPr="00622E7D">
        <w:rPr>
          <w:color w:val="111111"/>
          <w:sz w:val="24"/>
        </w:rPr>
        <w:t>Required</w:t>
      </w:r>
      <w:r w:rsidRPr="00622E7D">
        <w:rPr>
          <w:color w:val="111111"/>
          <w:spacing w:val="-3"/>
          <w:sz w:val="24"/>
        </w:rPr>
        <w:t xml:space="preserve"> </w:t>
      </w:r>
      <w:r w:rsidRPr="00622E7D">
        <w:rPr>
          <w:color w:val="111111"/>
          <w:sz w:val="24"/>
        </w:rPr>
        <w:t>or</w:t>
      </w:r>
      <w:r w:rsidRPr="00622E7D">
        <w:rPr>
          <w:color w:val="111111"/>
          <w:spacing w:val="-1"/>
          <w:sz w:val="24"/>
        </w:rPr>
        <w:t xml:space="preserve"> </w:t>
      </w:r>
      <w:r w:rsidRPr="00622E7D">
        <w:rPr>
          <w:color w:val="111111"/>
          <w:sz w:val="24"/>
        </w:rPr>
        <w:t>elective</w:t>
      </w:r>
      <w:r w:rsidRPr="00622E7D">
        <w:rPr>
          <w:color w:val="111111"/>
          <w:spacing w:val="-1"/>
          <w:sz w:val="24"/>
        </w:rPr>
        <w:t xml:space="preserve"> </w:t>
      </w:r>
      <w:r w:rsidRPr="00622E7D">
        <w:rPr>
          <w:color w:val="111111"/>
          <w:sz w:val="24"/>
        </w:rPr>
        <w:t>trips</w:t>
      </w:r>
      <w:r w:rsidRPr="00622E7D">
        <w:rPr>
          <w:color w:val="111111"/>
          <w:spacing w:val="1"/>
          <w:sz w:val="24"/>
        </w:rPr>
        <w:t xml:space="preserve"> </w:t>
      </w:r>
      <w:r w:rsidRPr="00622E7D">
        <w:rPr>
          <w:color w:val="111111"/>
          <w:sz w:val="24"/>
        </w:rPr>
        <w:t>that</w:t>
      </w:r>
      <w:r w:rsidRPr="00622E7D">
        <w:rPr>
          <w:color w:val="111111"/>
          <w:spacing w:val="-1"/>
          <w:sz w:val="24"/>
        </w:rPr>
        <w:t xml:space="preserve"> </w:t>
      </w:r>
      <w:r w:rsidRPr="00622E7D">
        <w:rPr>
          <w:color w:val="111111"/>
          <w:sz w:val="24"/>
        </w:rPr>
        <w:t>are</w:t>
      </w:r>
      <w:r w:rsidRPr="00622E7D">
        <w:rPr>
          <w:color w:val="111111"/>
          <w:spacing w:val="-2"/>
          <w:sz w:val="24"/>
        </w:rPr>
        <w:t xml:space="preserve"> </w:t>
      </w:r>
      <w:r w:rsidRPr="00622E7D">
        <w:rPr>
          <w:color w:val="111111"/>
          <w:sz w:val="24"/>
        </w:rPr>
        <w:t>part</w:t>
      </w:r>
      <w:r w:rsidRPr="00622E7D">
        <w:rPr>
          <w:color w:val="111111"/>
          <w:spacing w:val="-1"/>
          <w:sz w:val="24"/>
        </w:rPr>
        <w:t xml:space="preserve"> </w:t>
      </w:r>
      <w:r w:rsidRPr="00622E7D">
        <w:rPr>
          <w:color w:val="111111"/>
          <w:sz w:val="24"/>
        </w:rPr>
        <w:t>of</w:t>
      </w:r>
      <w:r w:rsidRPr="00622E7D">
        <w:rPr>
          <w:color w:val="111111"/>
          <w:spacing w:val="-1"/>
          <w:sz w:val="24"/>
        </w:rPr>
        <w:t xml:space="preserve"> </w:t>
      </w:r>
      <w:r w:rsidRPr="00622E7D">
        <w:rPr>
          <w:color w:val="111111"/>
          <w:sz w:val="24"/>
        </w:rPr>
        <w:t>an</w:t>
      </w:r>
      <w:r w:rsidRPr="00622E7D">
        <w:rPr>
          <w:color w:val="111111"/>
          <w:spacing w:val="-1"/>
          <w:sz w:val="24"/>
        </w:rPr>
        <w:t xml:space="preserve"> </w:t>
      </w:r>
      <w:r w:rsidR="00F37754">
        <w:rPr>
          <w:color w:val="111111"/>
          <w:sz w:val="24"/>
        </w:rPr>
        <w:t>MU</w:t>
      </w:r>
      <w:r w:rsidRPr="00622E7D">
        <w:rPr>
          <w:color w:val="111111"/>
          <w:spacing w:val="1"/>
          <w:sz w:val="24"/>
        </w:rPr>
        <w:t xml:space="preserve"> </w:t>
      </w:r>
      <w:r w:rsidRPr="00622E7D">
        <w:rPr>
          <w:color w:val="111111"/>
          <w:spacing w:val="-2"/>
          <w:sz w:val="24"/>
        </w:rPr>
        <w:t>course.</w:t>
      </w:r>
    </w:p>
    <w:p w14:paraId="666A3832" w14:textId="77777777" w:rsidR="00375D30" w:rsidRPr="00622E7D" w:rsidRDefault="00C23101" w:rsidP="005E1406">
      <w:pPr>
        <w:pStyle w:val="ListParagraph"/>
        <w:numPr>
          <w:ilvl w:val="0"/>
          <w:numId w:val="5"/>
        </w:numPr>
        <w:spacing w:before="120"/>
        <w:ind w:left="878"/>
        <w:rPr>
          <w:color w:val="111111"/>
          <w:sz w:val="20"/>
        </w:rPr>
      </w:pPr>
      <w:r w:rsidRPr="00622E7D">
        <w:rPr>
          <w:color w:val="111111"/>
          <w:sz w:val="24"/>
        </w:rPr>
        <w:t>Attending</w:t>
      </w:r>
      <w:r w:rsidRPr="00622E7D">
        <w:rPr>
          <w:color w:val="111111"/>
          <w:spacing w:val="-3"/>
          <w:sz w:val="24"/>
        </w:rPr>
        <w:t xml:space="preserve"> </w:t>
      </w:r>
      <w:r w:rsidRPr="00622E7D">
        <w:rPr>
          <w:color w:val="111111"/>
          <w:sz w:val="24"/>
        </w:rPr>
        <w:t>an</w:t>
      </w:r>
      <w:r w:rsidRPr="00622E7D">
        <w:rPr>
          <w:color w:val="111111"/>
          <w:spacing w:val="-1"/>
          <w:sz w:val="24"/>
        </w:rPr>
        <w:t xml:space="preserve"> </w:t>
      </w:r>
      <w:r w:rsidRPr="00622E7D">
        <w:rPr>
          <w:color w:val="111111"/>
          <w:sz w:val="24"/>
        </w:rPr>
        <w:t>academic</w:t>
      </w:r>
      <w:r w:rsidRPr="00622E7D">
        <w:rPr>
          <w:color w:val="111111"/>
          <w:spacing w:val="-2"/>
          <w:sz w:val="24"/>
        </w:rPr>
        <w:t xml:space="preserve"> </w:t>
      </w:r>
      <w:r w:rsidRPr="00622E7D">
        <w:rPr>
          <w:color w:val="111111"/>
          <w:sz w:val="24"/>
        </w:rPr>
        <w:t>conference</w:t>
      </w:r>
      <w:r w:rsidRPr="00622E7D">
        <w:rPr>
          <w:color w:val="111111"/>
          <w:spacing w:val="-2"/>
          <w:sz w:val="24"/>
        </w:rPr>
        <w:t xml:space="preserve"> </w:t>
      </w:r>
      <w:r w:rsidRPr="00622E7D">
        <w:rPr>
          <w:color w:val="111111"/>
          <w:sz w:val="24"/>
        </w:rPr>
        <w:t>with</w:t>
      </w:r>
      <w:r w:rsidRPr="00622E7D">
        <w:rPr>
          <w:color w:val="111111"/>
          <w:spacing w:val="-1"/>
          <w:sz w:val="24"/>
        </w:rPr>
        <w:t xml:space="preserve"> </w:t>
      </w:r>
      <w:r w:rsidRPr="00622E7D">
        <w:rPr>
          <w:color w:val="111111"/>
          <w:sz w:val="24"/>
        </w:rPr>
        <w:t>university</w:t>
      </w:r>
      <w:r w:rsidRPr="00622E7D">
        <w:rPr>
          <w:color w:val="111111"/>
          <w:spacing w:val="1"/>
          <w:sz w:val="24"/>
        </w:rPr>
        <w:t xml:space="preserve"> </w:t>
      </w:r>
      <w:r w:rsidRPr="00622E7D">
        <w:rPr>
          <w:color w:val="111111"/>
          <w:spacing w:val="-2"/>
          <w:sz w:val="24"/>
        </w:rPr>
        <w:t>funding.</w:t>
      </w:r>
    </w:p>
    <w:p w14:paraId="666A3833" w14:textId="3FE954AE" w:rsidR="00375D30" w:rsidRPr="00622E7D" w:rsidRDefault="00C23101" w:rsidP="005E1406">
      <w:pPr>
        <w:pStyle w:val="ListParagraph"/>
        <w:numPr>
          <w:ilvl w:val="0"/>
          <w:numId w:val="5"/>
        </w:numPr>
        <w:spacing w:before="120"/>
        <w:ind w:left="878"/>
        <w:rPr>
          <w:color w:val="111111"/>
          <w:sz w:val="20"/>
        </w:rPr>
      </w:pPr>
      <w:r w:rsidRPr="00622E7D">
        <w:rPr>
          <w:color w:val="111111"/>
          <w:sz w:val="24"/>
        </w:rPr>
        <w:t>Non-credit</w:t>
      </w:r>
      <w:r w:rsidRPr="00622E7D">
        <w:rPr>
          <w:color w:val="111111"/>
          <w:spacing w:val="-4"/>
          <w:sz w:val="24"/>
        </w:rPr>
        <w:t xml:space="preserve"> </w:t>
      </w:r>
      <w:r w:rsidRPr="00622E7D">
        <w:rPr>
          <w:color w:val="111111"/>
          <w:sz w:val="24"/>
        </w:rPr>
        <w:t>service-learning</w:t>
      </w:r>
      <w:r w:rsidRPr="00622E7D">
        <w:rPr>
          <w:color w:val="111111"/>
          <w:spacing w:val="-4"/>
          <w:sz w:val="24"/>
        </w:rPr>
        <w:t xml:space="preserve"> </w:t>
      </w:r>
      <w:r w:rsidRPr="00622E7D">
        <w:rPr>
          <w:color w:val="111111"/>
          <w:sz w:val="24"/>
        </w:rPr>
        <w:t>or</w:t>
      </w:r>
      <w:r w:rsidRPr="00622E7D">
        <w:rPr>
          <w:color w:val="111111"/>
          <w:spacing w:val="-5"/>
          <w:sz w:val="24"/>
        </w:rPr>
        <w:t xml:space="preserve"> </w:t>
      </w:r>
      <w:r w:rsidRPr="00622E7D">
        <w:rPr>
          <w:color w:val="111111"/>
          <w:sz w:val="24"/>
        </w:rPr>
        <w:t>volunteer</w:t>
      </w:r>
      <w:r w:rsidRPr="00622E7D">
        <w:rPr>
          <w:color w:val="111111"/>
          <w:spacing w:val="-4"/>
          <w:sz w:val="24"/>
        </w:rPr>
        <w:t xml:space="preserve"> </w:t>
      </w:r>
      <w:r w:rsidRPr="00622E7D">
        <w:rPr>
          <w:color w:val="111111"/>
          <w:sz w:val="24"/>
        </w:rPr>
        <w:t>activities</w:t>
      </w:r>
      <w:r w:rsidRPr="00622E7D">
        <w:rPr>
          <w:color w:val="111111"/>
          <w:spacing w:val="-4"/>
          <w:sz w:val="24"/>
        </w:rPr>
        <w:t xml:space="preserve"> </w:t>
      </w:r>
      <w:r w:rsidRPr="00622E7D">
        <w:rPr>
          <w:color w:val="111111"/>
          <w:sz w:val="24"/>
        </w:rPr>
        <w:t>organized</w:t>
      </w:r>
      <w:r w:rsidRPr="00622E7D">
        <w:rPr>
          <w:color w:val="111111"/>
          <w:spacing w:val="-4"/>
          <w:sz w:val="24"/>
        </w:rPr>
        <w:t xml:space="preserve"> </w:t>
      </w:r>
      <w:r w:rsidRPr="00622E7D">
        <w:rPr>
          <w:color w:val="111111"/>
          <w:sz w:val="24"/>
        </w:rPr>
        <w:t>by</w:t>
      </w:r>
      <w:r w:rsidRPr="00622E7D">
        <w:rPr>
          <w:color w:val="111111"/>
          <w:spacing w:val="-2"/>
          <w:sz w:val="24"/>
        </w:rPr>
        <w:t xml:space="preserve"> </w:t>
      </w:r>
      <w:r w:rsidRPr="00622E7D">
        <w:rPr>
          <w:color w:val="111111"/>
          <w:sz w:val="24"/>
        </w:rPr>
        <w:t>an</w:t>
      </w:r>
      <w:r w:rsidRPr="00622E7D">
        <w:rPr>
          <w:color w:val="111111"/>
          <w:spacing w:val="-4"/>
          <w:sz w:val="24"/>
        </w:rPr>
        <w:t xml:space="preserve"> </w:t>
      </w:r>
      <w:r w:rsidR="00F37754">
        <w:rPr>
          <w:color w:val="111111"/>
          <w:sz w:val="24"/>
        </w:rPr>
        <w:t>MU</w:t>
      </w:r>
      <w:r w:rsidRPr="00622E7D">
        <w:rPr>
          <w:color w:val="111111"/>
          <w:spacing w:val="-4"/>
          <w:sz w:val="24"/>
        </w:rPr>
        <w:t xml:space="preserve"> </w:t>
      </w:r>
      <w:r w:rsidRPr="00622E7D">
        <w:rPr>
          <w:color w:val="111111"/>
          <w:sz w:val="24"/>
        </w:rPr>
        <w:t>faculty</w:t>
      </w:r>
      <w:r w:rsidRPr="00622E7D">
        <w:rPr>
          <w:color w:val="111111"/>
          <w:spacing w:val="-4"/>
          <w:sz w:val="24"/>
        </w:rPr>
        <w:t xml:space="preserve"> </w:t>
      </w:r>
      <w:r w:rsidRPr="00622E7D">
        <w:rPr>
          <w:color w:val="111111"/>
          <w:sz w:val="24"/>
        </w:rPr>
        <w:t>or</w:t>
      </w:r>
      <w:r w:rsidRPr="00622E7D">
        <w:rPr>
          <w:color w:val="111111"/>
          <w:spacing w:val="-4"/>
          <w:sz w:val="24"/>
        </w:rPr>
        <w:t xml:space="preserve"> </w:t>
      </w:r>
      <w:r w:rsidRPr="00622E7D">
        <w:rPr>
          <w:color w:val="111111"/>
          <w:sz w:val="24"/>
        </w:rPr>
        <w:t xml:space="preserve">staff member within the scope of their </w:t>
      </w:r>
      <w:r w:rsidR="00F37754">
        <w:rPr>
          <w:color w:val="111111"/>
          <w:sz w:val="24"/>
        </w:rPr>
        <w:t>MU</w:t>
      </w:r>
      <w:r w:rsidRPr="00622E7D">
        <w:rPr>
          <w:color w:val="111111"/>
          <w:sz w:val="24"/>
        </w:rPr>
        <w:t xml:space="preserve"> employment.</w:t>
      </w:r>
    </w:p>
    <w:p w14:paraId="666A3834" w14:textId="77777777" w:rsidR="00375D30" w:rsidRPr="00622E7D" w:rsidRDefault="00C23101" w:rsidP="005E1406">
      <w:pPr>
        <w:pStyle w:val="ListParagraph"/>
        <w:numPr>
          <w:ilvl w:val="0"/>
          <w:numId w:val="5"/>
        </w:numPr>
        <w:spacing w:before="120"/>
        <w:ind w:left="878"/>
        <w:rPr>
          <w:color w:val="111111"/>
          <w:sz w:val="20"/>
        </w:rPr>
      </w:pPr>
      <w:r w:rsidRPr="00622E7D">
        <w:rPr>
          <w:color w:val="111111"/>
          <w:sz w:val="24"/>
        </w:rPr>
        <w:t>Conducting</w:t>
      </w:r>
      <w:r w:rsidRPr="00622E7D">
        <w:rPr>
          <w:color w:val="111111"/>
          <w:spacing w:val="-2"/>
          <w:sz w:val="24"/>
        </w:rPr>
        <w:t xml:space="preserve"> </w:t>
      </w:r>
      <w:r w:rsidRPr="00622E7D">
        <w:rPr>
          <w:color w:val="111111"/>
          <w:sz w:val="24"/>
        </w:rPr>
        <w:t>research</w:t>
      </w:r>
      <w:r w:rsidRPr="00622E7D">
        <w:rPr>
          <w:color w:val="111111"/>
          <w:spacing w:val="-1"/>
          <w:sz w:val="24"/>
        </w:rPr>
        <w:t xml:space="preserve"> </w:t>
      </w:r>
      <w:r w:rsidRPr="00622E7D">
        <w:rPr>
          <w:color w:val="111111"/>
          <w:sz w:val="24"/>
        </w:rPr>
        <w:t>that</w:t>
      </w:r>
      <w:r w:rsidRPr="00622E7D">
        <w:rPr>
          <w:color w:val="111111"/>
          <w:spacing w:val="1"/>
          <w:sz w:val="24"/>
        </w:rPr>
        <w:t xml:space="preserve"> </w:t>
      </w:r>
      <w:r w:rsidRPr="00622E7D">
        <w:rPr>
          <w:color w:val="111111"/>
          <w:sz w:val="24"/>
        </w:rPr>
        <w:t>is</w:t>
      </w:r>
      <w:r w:rsidRPr="00622E7D">
        <w:rPr>
          <w:color w:val="111111"/>
          <w:spacing w:val="-1"/>
          <w:sz w:val="24"/>
        </w:rPr>
        <w:t xml:space="preserve"> </w:t>
      </w:r>
      <w:r w:rsidRPr="00622E7D">
        <w:rPr>
          <w:color w:val="111111"/>
          <w:sz w:val="24"/>
        </w:rPr>
        <w:t>related</w:t>
      </w:r>
      <w:r w:rsidRPr="00622E7D">
        <w:rPr>
          <w:color w:val="111111"/>
          <w:spacing w:val="-1"/>
          <w:sz w:val="24"/>
        </w:rPr>
        <w:t xml:space="preserve"> </w:t>
      </w:r>
      <w:r w:rsidRPr="00622E7D">
        <w:rPr>
          <w:color w:val="111111"/>
          <w:sz w:val="24"/>
        </w:rPr>
        <w:t>to</w:t>
      </w:r>
      <w:r w:rsidRPr="00622E7D">
        <w:rPr>
          <w:color w:val="111111"/>
          <w:spacing w:val="-1"/>
          <w:sz w:val="24"/>
        </w:rPr>
        <w:t xml:space="preserve"> </w:t>
      </w:r>
      <w:r w:rsidRPr="00622E7D">
        <w:rPr>
          <w:color w:val="111111"/>
          <w:sz w:val="24"/>
        </w:rPr>
        <w:t>a</w:t>
      </w:r>
      <w:r w:rsidRPr="00622E7D">
        <w:rPr>
          <w:color w:val="111111"/>
          <w:spacing w:val="-1"/>
          <w:sz w:val="24"/>
        </w:rPr>
        <w:t xml:space="preserve"> </w:t>
      </w:r>
      <w:r w:rsidRPr="00622E7D">
        <w:rPr>
          <w:color w:val="111111"/>
          <w:sz w:val="24"/>
        </w:rPr>
        <w:t xml:space="preserve">degree </w:t>
      </w:r>
      <w:r w:rsidRPr="00622E7D">
        <w:rPr>
          <w:color w:val="111111"/>
          <w:spacing w:val="-2"/>
          <w:sz w:val="24"/>
        </w:rPr>
        <w:t>requirement.</w:t>
      </w:r>
    </w:p>
    <w:p w14:paraId="666A3835" w14:textId="2E422483" w:rsidR="00375D30" w:rsidRPr="00622E7D" w:rsidRDefault="00C23101" w:rsidP="005E1406">
      <w:pPr>
        <w:pStyle w:val="ListParagraph"/>
        <w:numPr>
          <w:ilvl w:val="0"/>
          <w:numId w:val="5"/>
        </w:numPr>
        <w:spacing w:before="120"/>
        <w:ind w:left="878"/>
        <w:rPr>
          <w:color w:val="111111"/>
          <w:sz w:val="20"/>
        </w:rPr>
      </w:pPr>
      <w:r w:rsidRPr="00622E7D">
        <w:rPr>
          <w:color w:val="111111"/>
          <w:sz w:val="24"/>
        </w:rPr>
        <w:t>Performances</w:t>
      </w:r>
      <w:r w:rsidRPr="00622E7D">
        <w:rPr>
          <w:color w:val="111111"/>
          <w:spacing w:val="-3"/>
          <w:sz w:val="24"/>
        </w:rPr>
        <w:t xml:space="preserve"> </w:t>
      </w:r>
      <w:r w:rsidRPr="00622E7D">
        <w:rPr>
          <w:color w:val="111111"/>
          <w:sz w:val="24"/>
        </w:rPr>
        <w:t>or</w:t>
      </w:r>
      <w:r w:rsidRPr="00622E7D">
        <w:rPr>
          <w:color w:val="111111"/>
          <w:spacing w:val="-1"/>
          <w:sz w:val="24"/>
        </w:rPr>
        <w:t xml:space="preserve"> </w:t>
      </w:r>
      <w:r w:rsidRPr="00622E7D">
        <w:rPr>
          <w:color w:val="111111"/>
          <w:sz w:val="24"/>
        </w:rPr>
        <w:t>exhibitions</w:t>
      </w:r>
      <w:r w:rsidRPr="00622E7D">
        <w:rPr>
          <w:color w:val="111111"/>
          <w:spacing w:val="-1"/>
          <w:sz w:val="24"/>
        </w:rPr>
        <w:t xml:space="preserve"> </w:t>
      </w:r>
      <w:r w:rsidRPr="00622E7D">
        <w:rPr>
          <w:color w:val="111111"/>
          <w:sz w:val="24"/>
        </w:rPr>
        <w:t>as part</w:t>
      </w:r>
      <w:r w:rsidRPr="00622E7D">
        <w:rPr>
          <w:color w:val="111111"/>
          <w:spacing w:val="-1"/>
          <w:sz w:val="24"/>
        </w:rPr>
        <w:t xml:space="preserve"> </w:t>
      </w:r>
      <w:r w:rsidRPr="00622E7D">
        <w:rPr>
          <w:color w:val="111111"/>
          <w:sz w:val="24"/>
        </w:rPr>
        <w:t>of</w:t>
      </w:r>
      <w:r w:rsidRPr="00622E7D">
        <w:rPr>
          <w:color w:val="111111"/>
          <w:spacing w:val="-2"/>
          <w:sz w:val="24"/>
        </w:rPr>
        <w:t xml:space="preserve"> </w:t>
      </w:r>
      <w:r w:rsidRPr="00622E7D">
        <w:rPr>
          <w:color w:val="111111"/>
          <w:sz w:val="24"/>
        </w:rPr>
        <w:t>an</w:t>
      </w:r>
      <w:r w:rsidRPr="00622E7D">
        <w:rPr>
          <w:color w:val="111111"/>
          <w:spacing w:val="-1"/>
          <w:sz w:val="24"/>
        </w:rPr>
        <w:t xml:space="preserve"> </w:t>
      </w:r>
      <w:r w:rsidR="00F37754">
        <w:rPr>
          <w:color w:val="111111"/>
          <w:sz w:val="24"/>
        </w:rPr>
        <w:t>MU</w:t>
      </w:r>
      <w:r w:rsidRPr="00622E7D">
        <w:rPr>
          <w:color w:val="111111"/>
          <w:sz w:val="24"/>
        </w:rPr>
        <w:t xml:space="preserve"> course</w:t>
      </w:r>
      <w:r w:rsidRPr="00622E7D">
        <w:rPr>
          <w:color w:val="111111"/>
          <w:spacing w:val="-3"/>
          <w:sz w:val="24"/>
        </w:rPr>
        <w:t xml:space="preserve"> </w:t>
      </w:r>
      <w:r w:rsidRPr="00622E7D">
        <w:rPr>
          <w:color w:val="111111"/>
          <w:sz w:val="24"/>
        </w:rPr>
        <w:t>or</w:t>
      </w:r>
      <w:r w:rsidRPr="00622E7D">
        <w:rPr>
          <w:color w:val="111111"/>
          <w:spacing w:val="-1"/>
          <w:sz w:val="24"/>
        </w:rPr>
        <w:t xml:space="preserve"> </w:t>
      </w:r>
      <w:r w:rsidRPr="00622E7D">
        <w:rPr>
          <w:color w:val="111111"/>
          <w:sz w:val="24"/>
        </w:rPr>
        <w:t>degree</w:t>
      </w:r>
      <w:r w:rsidRPr="00622E7D">
        <w:rPr>
          <w:color w:val="111111"/>
          <w:spacing w:val="1"/>
          <w:sz w:val="24"/>
        </w:rPr>
        <w:t xml:space="preserve"> </w:t>
      </w:r>
      <w:r w:rsidRPr="00622E7D">
        <w:rPr>
          <w:color w:val="111111"/>
          <w:spacing w:val="-2"/>
          <w:sz w:val="24"/>
        </w:rPr>
        <w:t>requirement.</w:t>
      </w:r>
    </w:p>
    <w:p w14:paraId="666A3836" w14:textId="77777777" w:rsidR="00375D30" w:rsidRPr="00622E7D" w:rsidRDefault="00375D30" w:rsidP="00DB45AB">
      <w:pPr>
        <w:pStyle w:val="BodyText"/>
      </w:pPr>
    </w:p>
    <w:p w14:paraId="666A3837" w14:textId="28F775EA" w:rsidR="00375D30" w:rsidRPr="00622E7D" w:rsidRDefault="00C23101" w:rsidP="00DB45AB">
      <w:pPr>
        <w:pStyle w:val="BodyText"/>
        <w:ind w:left="160"/>
      </w:pPr>
      <w:r w:rsidRPr="00622E7D">
        <w:rPr>
          <w:color w:val="111111"/>
        </w:rPr>
        <w:t>Students</w:t>
      </w:r>
      <w:r w:rsidRPr="00622E7D">
        <w:rPr>
          <w:color w:val="111111"/>
          <w:spacing w:val="-3"/>
        </w:rPr>
        <w:t xml:space="preserve"> </w:t>
      </w:r>
      <w:r w:rsidRPr="00622E7D">
        <w:rPr>
          <w:color w:val="111111"/>
        </w:rPr>
        <w:t>participating</w:t>
      </w:r>
      <w:r w:rsidRPr="00622E7D">
        <w:rPr>
          <w:color w:val="111111"/>
          <w:spacing w:val="-3"/>
        </w:rPr>
        <w:t xml:space="preserve"> </w:t>
      </w:r>
      <w:r w:rsidRPr="00622E7D">
        <w:rPr>
          <w:color w:val="111111"/>
        </w:rPr>
        <w:t>on</w:t>
      </w:r>
      <w:r w:rsidRPr="00622E7D">
        <w:rPr>
          <w:color w:val="111111"/>
          <w:spacing w:val="-3"/>
        </w:rPr>
        <w:t xml:space="preserve"> </w:t>
      </w:r>
      <w:r w:rsidRPr="00622E7D">
        <w:rPr>
          <w:color w:val="111111"/>
        </w:rPr>
        <w:t>university-related</w:t>
      </w:r>
      <w:r w:rsidRPr="00622E7D">
        <w:rPr>
          <w:color w:val="111111"/>
          <w:spacing w:val="-3"/>
        </w:rPr>
        <w:t xml:space="preserve"> </w:t>
      </w:r>
      <w:r w:rsidRPr="00622E7D">
        <w:rPr>
          <w:color w:val="111111"/>
        </w:rPr>
        <w:t>domestic</w:t>
      </w:r>
      <w:r w:rsidRPr="00622E7D">
        <w:rPr>
          <w:color w:val="111111"/>
          <w:spacing w:val="-4"/>
        </w:rPr>
        <w:t xml:space="preserve"> </w:t>
      </w:r>
      <w:r w:rsidRPr="00622E7D">
        <w:rPr>
          <w:color w:val="111111"/>
        </w:rPr>
        <w:t>travel</w:t>
      </w:r>
      <w:r w:rsidRPr="00622E7D">
        <w:rPr>
          <w:color w:val="111111"/>
          <w:spacing w:val="-3"/>
        </w:rPr>
        <w:t xml:space="preserve"> </w:t>
      </w:r>
      <w:r w:rsidRPr="00622E7D">
        <w:rPr>
          <w:color w:val="111111"/>
        </w:rPr>
        <w:t>are</w:t>
      </w:r>
      <w:r w:rsidRPr="00622E7D">
        <w:rPr>
          <w:color w:val="111111"/>
          <w:spacing w:val="-4"/>
        </w:rPr>
        <w:t xml:space="preserve"> </w:t>
      </w:r>
      <w:r w:rsidRPr="00622E7D">
        <w:rPr>
          <w:color w:val="111111"/>
        </w:rPr>
        <w:t>still</w:t>
      </w:r>
      <w:r w:rsidRPr="00622E7D">
        <w:rPr>
          <w:color w:val="111111"/>
          <w:spacing w:val="-3"/>
        </w:rPr>
        <w:t xml:space="preserve"> </w:t>
      </w:r>
      <w:r w:rsidRPr="00622E7D">
        <w:rPr>
          <w:color w:val="111111"/>
        </w:rPr>
        <w:t>subject</w:t>
      </w:r>
      <w:r w:rsidRPr="00622E7D">
        <w:rPr>
          <w:color w:val="111111"/>
          <w:spacing w:val="-3"/>
        </w:rPr>
        <w:t xml:space="preserve"> </w:t>
      </w:r>
      <w:r w:rsidRPr="00622E7D">
        <w:rPr>
          <w:color w:val="111111"/>
        </w:rPr>
        <w:t>to</w:t>
      </w:r>
      <w:r w:rsidRPr="00622E7D">
        <w:rPr>
          <w:color w:val="111111"/>
          <w:spacing w:val="-3"/>
        </w:rPr>
        <w:t xml:space="preserve"> </w:t>
      </w:r>
      <w:r w:rsidRPr="00622E7D">
        <w:rPr>
          <w:color w:val="111111"/>
        </w:rPr>
        <w:t xml:space="preserve">the </w:t>
      </w:r>
      <w:hyperlink r:id="rId352">
        <w:r w:rsidR="00F37754">
          <w:rPr>
            <w:color w:val="111111"/>
            <w:u w:val="single" w:color="111111"/>
          </w:rPr>
          <w:t>MU</w:t>
        </w:r>
        <w:r w:rsidRPr="00622E7D">
          <w:rPr>
            <w:color w:val="111111"/>
            <w:spacing w:val="-3"/>
            <w:u w:val="single" w:color="111111"/>
          </w:rPr>
          <w:t xml:space="preserve"> </w:t>
        </w:r>
        <w:r w:rsidRPr="00622E7D">
          <w:rPr>
            <w:color w:val="111111"/>
            <w:u w:val="single" w:color="111111"/>
          </w:rPr>
          <w:t>Standard</w:t>
        </w:r>
        <w:r w:rsidRPr="00622E7D">
          <w:rPr>
            <w:color w:val="111111"/>
            <w:spacing w:val="-2"/>
            <w:u w:val="single" w:color="111111"/>
          </w:rPr>
          <w:t xml:space="preserve"> </w:t>
        </w:r>
      </w:hyperlink>
      <w:r w:rsidRPr="00622E7D">
        <w:rPr>
          <w:color w:val="111111"/>
          <w:spacing w:val="-2"/>
        </w:rPr>
        <w:t xml:space="preserve"> </w:t>
      </w:r>
      <w:hyperlink r:id="rId353">
        <w:r w:rsidRPr="00622E7D">
          <w:rPr>
            <w:color w:val="111111"/>
            <w:u w:val="single" w:color="111111"/>
          </w:rPr>
          <w:t>of Conduct</w:t>
        </w:r>
        <w:r w:rsidRPr="00622E7D">
          <w:rPr>
            <w:color w:val="111111"/>
          </w:rPr>
          <w:t>.</w:t>
        </w:r>
      </w:hyperlink>
    </w:p>
    <w:p w14:paraId="666A3838" w14:textId="77777777" w:rsidR="00375D30" w:rsidRPr="00622E7D" w:rsidRDefault="00375D30" w:rsidP="00DB45AB">
      <w:pPr>
        <w:pStyle w:val="BodyText"/>
      </w:pPr>
    </w:p>
    <w:p w14:paraId="666A3839" w14:textId="7CE782E9" w:rsidR="00375D30" w:rsidRDefault="00C23101" w:rsidP="00DB45AB">
      <w:pPr>
        <w:pStyle w:val="BodyText"/>
        <w:ind w:left="160"/>
        <w:rPr>
          <w:color w:val="111111"/>
        </w:rPr>
      </w:pPr>
      <w:r w:rsidRPr="00622E7D">
        <w:rPr>
          <w:color w:val="111111"/>
        </w:rPr>
        <w:t>If</w:t>
      </w:r>
      <w:r w:rsidRPr="00622E7D">
        <w:rPr>
          <w:color w:val="111111"/>
          <w:spacing w:val="-4"/>
        </w:rPr>
        <w:t xml:space="preserve"> </w:t>
      </w:r>
      <w:r w:rsidRPr="00622E7D">
        <w:rPr>
          <w:color w:val="111111"/>
        </w:rPr>
        <w:t>you</w:t>
      </w:r>
      <w:r w:rsidRPr="00622E7D">
        <w:rPr>
          <w:color w:val="111111"/>
          <w:spacing w:val="-2"/>
        </w:rPr>
        <w:t xml:space="preserve"> </w:t>
      </w:r>
      <w:r w:rsidRPr="00622E7D">
        <w:rPr>
          <w:color w:val="111111"/>
        </w:rPr>
        <w:t>are</w:t>
      </w:r>
      <w:r w:rsidRPr="00622E7D">
        <w:rPr>
          <w:color w:val="111111"/>
          <w:spacing w:val="-3"/>
        </w:rPr>
        <w:t xml:space="preserve"> </w:t>
      </w:r>
      <w:r w:rsidRPr="00622E7D">
        <w:rPr>
          <w:color w:val="111111"/>
        </w:rPr>
        <w:t>unsure</w:t>
      </w:r>
      <w:r w:rsidRPr="00622E7D">
        <w:rPr>
          <w:color w:val="111111"/>
          <w:spacing w:val="-2"/>
        </w:rPr>
        <w:t xml:space="preserve"> </w:t>
      </w:r>
      <w:r w:rsidRPr="00622E7D">
        <w:rPr>
          <w:color w:val="111111"/>
        </w:rPr>
        <w:t>whether</w:t>
      </w:r>
      <w:r w:rsidRPr="00622E7D">
        <w:rPr>
          <w:color w:val="111111"/>
          <w:spacing w:val="-2"/>
        </w:rPr>
        <w:t xml:space="preserve"> </w:t>
      </w:r>
      <w:r w:rsidRPr="00622E7D">
        <w:rPr>
          <w:color w:val="111111"/>
        </w:rPr>
        <w:t>you</w:t>
      </w:r>
      <w:r w:rsidRPr="00622E7D">
        <w:rPr>
          <w:color w:val="111111"/>
          <w:spacing w:val="-3"/>
        </w:rPr>
        <w:t xml:space="preserve"> </w:t>
      </w:r>
      <w:r w:rsidRPr="00622E7D">
        <w:rPr>
          <w:color w:val="111111"/>
        </w:rPr>
        <w:t>are</w:t>
      </w:r>
      <w:r w:rsidRPr="00622E7D">
        <w:rPr>
          <w:color w:val="111111"/>
          <w:spacing w:val="-2"/>
        </w:rPr>
        <w:t xml:space="preserve"> </w:t>
      </w:r>
      <w:r w:rsidRPr="00622E7D">
        <w:rPr>
          <w:color w:val="111111"/>
        </w:rPr>
        <w:t>required</w:t>
      </w:r>
      <w:r w:rsidRPr="00622E7D">
        <w:rPr>
          <w:color w:val="111111"/>
          <w:spacing w:val="-2"/>
        </w:rPr>
        <w:t xml:space="preserve"> </w:t>
      </w:r>
      <w:r w:rsidRPr="00622E7D">
        <w:rPr>
          <w:color w:val="111111"/>
        </w:rPr>
        <w:t>to</w:t>
      </w:r>
      <w:r w:rsidRPr="00622E7D">
        <w:rPr>
          <w:color w:val="111111"/>
          <w:spacing w:val="-2"/>
        </w:rPr>
        <w:t xml:space="preserve"> </w:t>
      </w:r>
      <w:r w:rsidRPr="00622E7D">
        <w:rPr>
          <w:color w:val="111111"/>
        </w:rPr>
        <w:t>register</w:t>
      </w:r>
      <w:r w:rsidRPr="00622E7D">
        <w:rPr>
          <w:color w:val="111111"/>
          <w:spacing w:val="-3"/>
        </w:rPr>
        <w:t xml:space="preserve"> </w:t>
      </w:r>
      <w:r w:rsidRPr="00622E7D">
        <w:rPr>
          <w:color w:val="111111"/>
        </w:rPr>
        <w:t>or</w:t>
      </w:r>
      <w:r w:rsidRPr="00622E7D">
        <w:rPr>
          <w:color w:val="111111"/>
          <w:spacing w:val="-2"/>
        </w:rPr>
        <w:t xml:space="preserve"> </w:t>
      </w:r>
      <w:r w:rsidRPr="00622E7D">
        <w:rPr>
          <w:color w:val="111111"/>
        </w:rPr>
        <w:t>have</w:t>
      </w:r>
      <w:r w:rsidRPr="00622E7D">
        <w:rPr>
          <w:color w:val="111111"/>
          <w:spacing w:val="-3"/>
        </w:rPr>
        <w:t xml:space="preserve"> </w:t>
      </w:r>
      <w:r w:rsidRPr="00622E7D">
        <w:rPr>
          <w:color w:val="111111"/>
        </w:rPr>
        <w:t>other</w:t>
      </w:r>
      <w:r w:rsidRPr="00622E7D">
        <w:rPr>
          <w:color w:val="111111"/>
          <w:spacing w:val="-2"/>
        </w:rPr>
        <w:t xml:space="preserve"> </w:t>
      </w:r>
      <w:r w:rsidRPr="00622E7D">
        <w:rPr>
          <w:color w:val="111111"/>
        </w:rPr>
        <w:t>questions</w:t>
      </w:r>
      <w:r w:rsidRPr="00622E7D">
        <w:rPr>
          <w:color w:val="111111"/>
          <w:spacing w:val="-2"/>
        </w:rPr>
        <w:t xml:space="preserve"> </w:t>
      </w:r>
      <w:r w:rsidRPr="00622E7D">
        <w:rPr>
          <w:color w:val="111111"/>
        </w:rPr>
        <w:t>about</w:t>
      </w:r>
      <w:r w:rsidRPr="00622E7D">
        <w:rPr>
          <w:color w:val="111111"/>
          <w:spacing w:val="-2"/>
        </w:rPr>
        <w:t xml:space="preserve"> </w:t>
      </w:r>
      <w:r w:rsidRPr="00622E7D">
        <w:rPr>
          <w:color w:val="111111"/>
        </w:rPr>
        <w:t>the</w:t>
      </w:r>
      <w:r w:rsidRPr="00622E7D">
        <w:rPr>
          <w:color w:val="111111"/>
          <w:spacing w:val="-3"/>
        </w:rPr>
        <w:t xml:space="preserve"> </w:t>
      </w:r>
      <w:r w:rsidRPr="00622E7D">
        <w:rPr>
          <w:color w:val="111111"/>
        </w:rPr>
        <w:t xml:space="preserve">travel registry, contact the </w:t>
      </w:r>
      <w:hyperlink r:id="rId354" w:history="1">
        <w:r w:rsidRPr="00245586">
          <w:rPr>
            <w:rStyle w:val="Hyperlink"/>
          </w:rPr>
          <w:t>Office of International Health, Safety and Security</w:t>
        </w:r>
      </w:hyperlink>
      <w:r w:rsidRPr="00622E7D">
        <w:rPr>
          <w:color w:val="111111"/>
        </w:rPr>
        <w:t xml:space="preserve"> by email</w:t>
      </w:r>
      <w:r w:rsidR="00245586">
        <w:rPr>
          <w:color w:val="111111"/>
        </w:rPr>
        <w:t>.</w:t>
      </w:r>
      <w:r w:rsidR="00F55A07">
        <w:rPr>
          <w:color w:val="111111"/>
        </w:rPr>
        <w:t xml:space="preserve"> </w:t>
      </w:r>
    </w:p>
    <w:p w14:paraId="2EFC0350" w14:textId="77777777" w:rsidR="00375D30" w:rsidRDefault="00375D30" w:rsidP="00DB45AB">
      <w:pPr>
        <w:pStyle w:val="BodyText"/>
        <w:ind w:left="160"/>
        <w:rPr>
          <w:color w:val="111111"/>
        </w:rPr>
      </w:pPr>
    </w:p>
    <w:p w14:paraId="390119D6" w14:textId="36FFB72C" w:rsidR="00EA23EE" w:rsidRDefault="00EA23EE" w:rsidP="00DB45AB">
      <w:pPr>
        <w:pStyle w:val="BodyText"/>
        <w:ind w:left="160"/>
        <w:rPr>
          <w:b/>
          <w:bCs/>
        </w:rPr>
      </w:pPr>
      <w:r w:rsidRPr="00EA23EE">
        <w:rPr>
          <w:b/>
          <w:bCs/>
        </w:rPr>
        <w:t xml:space="preserve">All students participating </w:t>
      </w:r>
      <w:r w:rsidR="00EE1C81" w:rsidRPr="00EA23EE">
        <w:rPr>
          <w:b/>
          <w:bCs/>
        </w:rPr>
        <w:t>in</w:t>
      </w:r>
      <w:r w:rsidRPr="00EA23EE">
        <w:rPr>
          <w:b/>
          <w:bCs/>
        </w:rPr>
        <w:t xml:space="preserve"> university-related domestic travel that meets the above criteria are required to register in the Travel Registry.</w:t>
      </w:r>
    </w:p>
    <w:p w14:paraId="7D205BFC" w14:textId="77777777" w:rsidR="006629A6" w:rsidRDefault="006629A6" w:rsidP="00DB45AB">
      <w:pPr>
        <w:pStyle w:val="BodyText"/>
        <w:ind w:left="160"/>
        <w:rPr>
          <w:b/>
          <w:bCs/>
        </w:rPr>
      </w:pPr>
    </w:p>
    <w:p w14:paraId="694F208F" w14:textId="77777777" w:rsidR="006629A6" w:rsidRPr="006629A6" w:rsidRDefault="006629A6" w:rsidP="006629A6">
      <w:pPr>
        <w:pStyle w:val="BodyText"/>
        <w:ind w:left="160"/>
      </w:pPr>
      <w:r w:rsidRPr="006629A6">
        <w:t>If you are traveling in a group:</w:t>
      </w:r>
    </w:p>
    <w:p w14:paraId="1BA10F94" w14:textId="77777777" w:rsidR="006629A6" w:rsidRPr="006629A6" w:rsidRDefault="006629A6" w:rsidP="006629A6">
      <w:pPr>
        <w:pStyle w:val="BodyText"/>
        <w:numPr>
          <w:ilvl w:val="0"/>
          <w:numId w:val="131"/>
        </w:numPr>
      </w:pPr>
      <w:r w:rsidRPr="006629A6">
        <w:t>Select “Student – group travel” as the reason for travel</w:t>
      </w:r>
    </w:p>
    <w:p w14:paraId="0CDF5D63" w14:textId="77777777" w:rsidR="006629A6" w:rsidRPr="006629A6" w:rsidRDefault="006629A6" w:rsidP="006629A6">
      <w:pPr>
        <w:pStyle w:val="BodyText"/>
        <w:numPr>
          <w:ilvl w:val="0"/>
          <w:numId w:val="131"/>
        </w:numPr>
      </w:pPr>
      <w:r w:rsidRPr="006629A6">
        <w:t>List the group leader as the primary MU contact</w:t>
      </w:r>
    </w:p>
    <w:p w14:paraId="08C498D6" w14:textId="77777777" w:rsidR="006629A6" w:rsidRDefault="006629A6" w:rsidP="006629A6">
      <w:pPr>
        <w:pStyle w:val="BodyText"/>
        <w:ind w:left="160"/>
      </w:pPr>
    </w:p>
    <w:p w14:paraId="666A3845" w14:textId="265E76A7" w:rsidR="00375D30" w:rsidRDefault="00030455" w:rsidP="00DB45AB">
      <w:pPr>
        <w:pStyle w:val="BodyText"/>
        <w:rPr>
          <w:b/>
        </w:rPr>
      </w:pPr>
      <w:r w:rsidRPr="0066793D">
        <w:rPr>
          <w:b/>
          <w:bCs/>
          <w:highlight w:val="yellow"/>
        </w:rPr>
        <w:t xml:space="preserve">Register student </w:t>
      </w:r>
      <w:hyperlink r:id="rId355" w:history="1">
        <w:r w:rsidRPr="0066793D">
          <w:rPr>
            <w:rStyle w:val="Hyperlink"/>
            <w:b/>
            <w:bCs/>
            <w:highlight w:val="yellow"/>
          </w:rPr>
          <w:t>travel</w:t>
        </w:r>
      </w:hyperlink>
      <w:r w:rsidR="00CC5C5E" w:rsidRPr="0066793D">
        <w:rPr>
          <w:b/>
          <w:bCs/>
          <w:highlight w:val="yellow"/>
        </w:rPr>
        <w:t xml:space="preserve"> here</w:t>
      </w:r>
    </w:p>
    <w:p w14:paraId="183A682F" w14:textId="77777777" w:rsidR="00375D30" w:rsidRPr="0066793D" w:rsidRDefault="00375D30" w:rsidP="00DB45AB">
      <w:pPr>
        <w:pStyle w:val="BodyText"/>
        <w:rPr>
          <w:b/>
        </w:rPr>
      </w:pPr>
    </w:p>
    <w:p w14:paraId="666A3848" w14:textId="77777777" w:rsidR="00375D30" w:rsidRPr="00622E7D" w:rsidRDefault="00C23101" w:rsidP="00FB2DE8">
      <w:pPr>
        <w:pStyle w:val="Heading3"/>
      </w:pPr>
      <w:bookmarkStart w:id="368" w:name="_Toc208410825"/>
      <w:r w:rsidRPr="00622E7D">
        <w:t>Travel resources</w:t>
      </w:r>
      <w:bookmarkEnd w:id="368"/>
    </w:p>
    <w:p w14:paraId="666A3849" w14:textId="77777777" w:rsidR="00375D30" w:rsidRPr="00622E7D" w:rsidRDefault="00C23101" w:rsidP="00DB45AB">
      <w:pPr>
        <w:pStyle w:val="ListParagraph"/>
        <w:numPr>
          <w:ilvl w:val="0"/>
          <w:numId w:val="5"/>
        </w:numPr>
        <w:rPr>
          <w:color w:val="111111"/>
          <w:sz w:val="20"/>
        </w:rPr>
      </w:pPr>
      <w:hyperlink r:id="rId356">
        <w:r w:rsidRPr="00622E7D">
          <w:rPr>
            <w:color w:val="111111"/>
            <w:sz w:val="24"/>
            <w:u w:val="single" w:color="111111"/>
          </w:rPr>
          <w:t>Guidelines</w:t>
        </w:r>
        <w:r w:rsidRPr="00622E7D">
          <w:rPr>
            <w:color w:val="111111"/>
            <w:spacing w:val="-1"/>
            <w:sz w:val="24"/>
            <w:u w:val="single" w:color="111111"/>
          </w:rPr>
          <w:t xml:space="preserve"> </w:t>
        </w:r>
        <w:r w:rsidRPr="00622E7D">
          <w:rPr>
            <w:color w:val="111111"/>
            <w:sz w:val="24"/>
            <w:u w:val="single" w:color="111111"/>
          </w:rPr>
          <w:t>for</w:t>
        </w:r>
        <w:r w:rsidRPr="00622E7D">
          <w:rPr>
            <w:color w:val="111111"/>
            <w:spacing w:val="-3"/>
            <w:sz w:val="24"/>
            <w:u w:val="single" w:color="111111"/>
          </w:rPr>
          <w:t xml:space="preserve"> </w:t>
        </w:r>
        <w:r w:rsidRPr="00622E7D">
          <w:rPr>
            <w:color w:val="111111"/>
            <w:sz w:val="24"/>
            <w:u w:val="single" w:color="111111"/>
          </w:rPr>
          <w:t>assessing</w:t>
        </w:r>
        <w:r w:rsidRPr="00622E7D">
          <w:rPr>
            <w:color w:val="111111"/>
            <w:spacing w:val="-1"/>
            <w:sz w:val="24"/>
            <w:u w:val="single" w:color="111111"/>
          </w:rPr>
          <w:t xml:space="preserve"> </w:t>
        </w:r>
        <w:r w:rsidRPr="00622E7D">
          <w:rPr>
            <w:color w:val="111111"/>
            <w:sz w:val="24"/>
            <w:u w:val="single" w:color="111111"/>
          </w:rPr>
          <w:t>housing</w:t>
        </w:r>
        <w:r w:rsidRPr="00622E7D">
          <w:rPr>
            <w:color w:val="111111"/>
            <w:spacing w:val="-1"/>
            <w:sz w:val="24"/>
            <w:u w:val="single" w:color="111111"/>
          </w:rPr>
          <w:t xml:space="preserve"> </w:t>
        </w:r>
        <w:r w:rsidRPr="00622E7D">
          <w:rPr>
            <w:color w:val="111111"/>
            <w:sz w:val="24"/>
            <w:u w:val="single" w:color="111111"/>
          </w:rPr>
          <w:t>safety</w:t>
        </w:r>
        <w:r w:rsidRPr="00622E7D">
          <w:rPr>
            <w:color w:val="111111"/>
            <w:spacing w:val="-1"/>
            <w:sz w:val="24"/>
            <w:u w:val="single" w:color="111111"/>
          </w:rPr>
          <w:t xml:space="preserve"> </w:t>
        </w:r>
        <w:r w:rsidRPr="00622E7D">
          <w:rPr>
            <w:color w:val="111111"/>
            <w:sz w:val="24"/>
            <w:u w:val="single" w:color="111111"/>
          </w:rPr>
          <w:t xml:space="preserve">and </w:t>
        </w:r>
        <w:r w:rsidRPr="00622E7D">
          <w:rPr>
            <w:color w:val="111111"/>
            <w:spacing w:val="-2"/>
            <w:sz w:val="24"/>
            <w:u w:val="single" w:color="111111"/>
          </w:rPr>
          <w:t>security</w:t>
        </w:r>
      </w:hyperlink>
    </w:p>
    <w:p w14:paraId="2326A6C2" w14:textId="77777777" w:rsidR="007240F9" w:rsidRDefault="007240F9" w:rsidP="00DB45AB">
      <w:pPr>
        <w:pStyle w:val="BodyText"/>
        <w:ind w:left="160"/>
        <w:rPr>
          <w:color w:val="333333"/>
        </w:rPr>
      </w:pPr>
    </w:p>
    <w:p w14:paraId="2A3FD545" w14:textId="1662C8E9" w:rsidR="007240F9" w:rsidRDefault="007240F9" w:rsidP="007240F9">
      <w:pPr>
        <w:pStyle w:val="Heading3"/>
      </w:pPr>
      <w:bookmarkStart w:id="369" w:name="_Toc208410826"/>
      <w:r>
        <w:t>International Student Travel</w:t>
      </w:r>
      <w:bookmarkEnd w:id="369"/>
    </w:p>
    <w:p w14:paraId="136CE08A" w14:textId="3ADF89C8" w:rsidR="00483348" w:rsidRDefault="00483348" w:rsidP="00DB45AB">
      <w:pPr>
        <w:pStyle w:val="BodyText"/>
        <w:ind w:left="160"/>
        <w:rPr>
          <w:b/>
          <w:bCs/>
          <w:color w:val="333333"/>
        </w:rPr>
      </w:pPr>
      <w:r w:rsidRPr="00483348">
        <w:rPr>
          <w:color w:val="333333"/>
        </w:rPr>
        <w:t xml:space="preserve">The International Travel Registry provides access to university support and resources for university-related international travel. </w:t>
      </w:r>
      <w:r w:rsidRPr="00483348">
        <w:rPr>
          <w:b/>
          <w:bCs/>
          <w:color w:val="333333"/>
        </w:rPr>
        <w:t xml:space="preserve">According to the </w:t>
      </w:r>
      <w:hyperlink r:id="rId357" w:tgtFrame="_blank" w:tooltip="https://www.umsystem.edu/ums/rules/collected_rules/programs/ch210/210.070_guidelines_for_university_of_missouri_related_international_program" w:history="1">
        <w:r w:rsidRPr="00483348">
          <w:rPr>
            <w:rStyle w:val="Hyperlink"/>
            <w:b/>
            <w:bCs/>
          </w:rPr>
          <w:t>University of Missouri Collected Rules and Regulations</w:t>
        </w:r>
      </w:hyperlink>
      <w:r w:rsidRPr="00483348">
        <w:rPr>
          <w:b/>
          <w:bCs/>
          <w:color w:val="333333"/>
        </w:rPr>
        <w:t>, MU students participating on university-related travel outside the U.S. are REQUIRED to register with International Programs prior to departure.</w:t>
      </w:r>
      <w:r w:rsidRPr="00483348">
        <w:rPr>
          <w:color w:val="333333"/>
        </w:rPr>
        <w:t xml:space="preserve"> Additionally, MU faculty/staff traveling abroad with MU students, and all participants accompanying university-related international activities or study abroad programs who are not enrolled as students are also required to register. </w:t>
      </w:r>
      <w:r w:rsidRPr="00483348">
        <w:rPr>
          <w:b/>
          <w:bCs/>
          <w:color w:val="333333"/>
        </w:rPr>
        <w:t>Registration should be completed at least one month prior to departure.</w:t>
      </w:r>
    </w:p>
    <w:p w14:paraId="30795729" w14:textId="77777777" w:rsidR="009133FE" w:rsidRDefault="009133FE" w:rsidP="00DB45AB">
      <w:pPr>
        <w:pStyle w:val="BodyText"/>
        <w:ind w:left="160"/>
        <w:rPr>
          <w:b/>
          <w:bCs/>
          <w:color w:val="333333"/>
        </w:rPr>
      </w:pPr>
    </w:p>
    <w:p w14:paraId="19EFBFF1" w14:textId="77777777" w:rsidR="009133FE" w:rsidRPr="0066793D" w:rsidRDefault="009133FE" w:rsidP="009133FE">
      <w:pPr>
        <w:pStyle w:val="BodyText"/>
        <w:ind w:left="160"/>
        <w:rPr>
          <w:color w:val="333333"/>
        </w:rPr>
      </w:pPr>
      <w:r w:rsidRPr="0066793D">
        <w:rPr>
          <w:color w:val="333333"/>
        </w:rPr>
        <w:t>Registry benefits include:</w:t>
      </w:r>
    </w:p>
    <w:p w14:paraId="1DA3432A" w14:textId="77777777" w:rsidR="009133FE" w:rsidRPr="0066793D" w:rsidRDefault="009133FE" w:rsidP="009133FE">
      <w:pPr>
        <w:pStyle w:val="BodyText"/>
        <w:numPr>
          <w:ilvl w:val="0"/>
          <w:numId w:val="133"/>
        </w:numPr>
        <w:rPr>
          <w:color w:val="333333"/>
        </w:rPr>
      </w:pPr>
      <w:r w:rsidRPr="0066793D">
        <w:rPr>
          <w:color w:val="333333"/>
        </w:rPr>
        <w:t xml:space="preserve">UM System-negotiated international </w:t>
      </w:r>
      <w:hyperlink r:id="rId358" w:anchor="non-mu" w:tgtFrame="_blank" w:tooltip="https://international.missouri.edu/health-safety-security/health-and-travel-insurance/#non-mu" w:history="1">
        <w:r w:rsidRPr="0066793D">
          <w:rPr>
            <w:rStyle w:val="Hyperlink"/>
          </w:rPr>
          <w:t>sickness and accident insurance</w:t>
        </w:r>
      </w:hyperlink>
      <w:r w:rsidRPr="0066793D">
        <w:rPr>
          <w:color w:val="333333"/>
        </w:rPr>
        <w:t>;</w:t>
      </w:r>
    </w:p>
    <w:p w14:paraId="1B546818" w14:textId="77777777" w:rsidR="009133FE" w:rsidRPr="0066793D" w:rsidRDefault="009133FE" w:rsidP="009133FE">
      <w:pPr>
        <w:pStyle w:val="BodyText"/>
        <w:numPr>
          <w:ilvl w:val="0"/>
          <w:numId w:val="133"/>
        </w:numPr>
        <w:rPr>
          <w:color w:val="333333"/>
        </w:rPr>
      </w:pPr>
      <w:r w:rsidRPr="0066793D">
        <w:rPr>
          <w:color w:val="333333"/>
        </w:rPr>
        <w:t>Security intelligence and access to AlertTraveler, the university’s security software;</w:t>
      </w:r>
    </w:p>
    <w:p w14:paraId="102A1F4A" w14:textId="77777777" w:rsidR="009133FE" w:rsidRPr="0066793D" w:rsidRDefault="009133FE" w:rsidP="009133FE">
      <w:pPr>
        <w:pStyle w:val="BodyText"/>
        <w:numPr>
          <w:ilvl w:val="0"/>
          <w:numId w:val="133"/>
        </w:numPr>
        <w:rPr>
          <w:color w:val="333333"/>
        </w:rPr>
      </w:pPr>
      <w:r w:rsidRPr="0066793D">
        <w:rPr>
          <w:color w:val="333333"/>
        </w:rPr>
        <w:t>Security, political, natural disaster and medical evacuation services;</w:t>
      </w:r>
    </w:p>
    <w:p w14:paraId="3AFF00B2" w14:textId="77777777" w:rsidR="009133FE" w:rsidRPr="0066793D" w:rsidRDefault="009133FE" w:rsidP="009133FE">
      <w:pPr>
        <w:pStyle w:val="BodyText"/>
        <w:numPr>
          <w:ilvl w:val="0"/>
          <w:numId w:val="133"/>
        </w:numPr>
        <w:rPr>
          <w:color w:val="333333"/>
        </w:rPr>
      </w:pPr>
      <w:r w:rsidRPr="0066793D">
        <w:rPr>
          <w:color w:val="333333"/>
        </w:rPr>
        <w:t>In event of emergency, campus and university medical, legal and financial support services available to students on the MU campus.</w:t>
      </w:r>
    </w:p>
    <w:p w14:paraId="63CA89F3" w14:textId="77777777" w:rsidR="009133FE" w:rsidRPr="0066793D" w:rsidRDefault="009133FE" w:rsidP="009133FE">
      <w:pPr>
        <w:pStyle w:val="BodyText"/>
        <w:ind w:left="160"/>
        <w:rPr>
          <w:color w:val="333333"/>
        </w:rPr>
      </w:pPr>
      <w:r w:rsidRPr="0066793D">
        <w:rPr>
          <w:color w:val="333333"/>
        </w:rPr>
        <w:t>Individuals who do not register may not have access to these benefits.</w:t>
      </w:r>
    </w:p>
    <w:p w14:paraId="6C1B0E95" w14:textId="77777777" w:rsidR="009133FE" w:rsidRPr="0066793D" w:rsidRDefault="009133FE" w:rsidP="009133FE">
      <w:pPr>
        <w:pStyle w:val="BodyText"/>
        <w:ind w:left="160"/>
        <w:rPr>
          <w:color w:val="333333"/>
        </w:rPr>
      </w:pPr>
      <w:r w:rsidRPr="0066793D">
        <w:rPr>
          <w:color w:val="333333"/>
        </w:rPr>
        <w:t>If you are unsure whether you are required to register or have other questions about the travel registry, please contact the Office of International Health, Safety and Security by email (</w:t>
      </w:r>
      <w:hyperlink r:id="rId359" w:tgtFrame="_blank" w:tooltip="mailto:globalhealthsafety@missouri.edu" w:history="1">
        <w:r w:rsidRPr="0066793D">
          <w:rPr>
            <w:rStyle w:val="Hyperlink"/>
          </w:rPr>
          <w:t>globalhealthsafety@missouri.edu</w:t>
        </w:r>
      </w:hyperlink>
      <w:r w:rsidRPr="0066793D">
        <w:rPr>
          <w:color w:val="333333"/>
        </w:rPr>
        <w:t>).</w:t>
      </w:r>
    </w:p>
    <w:p w14:paraId="0EE351CB" w14:textId="77777777" w:rsidR="009133FE" w:rsidRDefault="009133FE" w:rsidP="00DB45AB">
      <w:pPr>
        <w:pStyle w:val="BodyText"/>
        <w:ind w:left="160"/>
        <w:rPr>
          <w:b/>
          <w:bCs/>
          <w:color w:val="333333"/>
        </w:rPr>
      </w:pPr>
    </w:p>
    <w:p w14:paraId="16EEDC7D" w14:textId="77777777" w:rsidR="001D3D02" w:rsidRPr="001D3D02" w:rsidRDefault="001D3D02" w:rsidP="001D3D02">
      <w:pPr>
        <w:pStyle w:val="BodyText"/>
        <w:ind w:left="160"/>
        <w:rPr>
          <w:color w:val="333333"/>
        </w:rPr>
      </w:pPr>
      <w:r w:rsidRPr="001D3D02">
        <w:rPr>
          <w:color w:val="333333"/>
        </w:rPr>
        <w:t xml:space="preserve">MU students participating on university-related travel outside the U.S. are required to </w:t>
      </w:r>
      <w:hyperlink r:id="rId360" w:tgtFrame="_blank" w:tooltip="https://mystudyabroad.missouri.edu/index.cfm?fuseaction=students.apply&amp;program_id=10891" w:history="1">
        <w:r w:rsidRPr="001D3D02">
          <w:rPr>
            <w:rStyle w:val="Hyperlink"/>
          </w:rPr>
          <w:t>register in the Travel Registry</w:t>
        </w:r>
      </w:hyperlink>
      <w:r w:rsidRPr="001D3D02">
        <w:rPr>
          <w:color w:val="333333"/>
        </w:rPr>
        <w:t xml:space="preserve"> (log in as a Mizzou user). This applies to university graduate and undergraduate students traveling individually or in groups, with or without university funding, for any university-organized, university-administered or university-related activity or program, including:</w:t>
      </w:r>
    </w:p>
    <w:p w14:paraId="648D59AF" w14:textId="77777777" w:rsidR="001D3D02" w:rsidRPr="001D3D02" w:rsidRDefault="001D3D02" w:rsidP="001D3D02">
      <w:pPr>
        <w:pStyle w:val="BodyText"/>
        <w:numPr>
          <w:ilvl w:val="0"/>
          <w:numId w:val="132"/>
        </w:numPr>
        <w:rPr>
          <w:color w:val="333333"/>
        </w:rPr>
      </w:pPr>
      <w:r w:rsidRPr="001D3D02">
        <w:rPr>
          <w:color w:val="333333"/>
        </w:rPr>
        <w:t>Conducting research abroad;</w:t>
      </w:r>
    </w:p>
    <w:p w14:paraId="1DB68A35" w14:textId="77777777" w:rsidR="001D3D02" w:rsidRPr="001D3D02" w:rsidRDefault="001D3D02" w:rsidP="001D3D02">
      <w:pPr>
        <w:pStyle w:val="BodyText"/>
        <w:numPr>
          <w:ilvl w:val="0"/>
          <w:numId w:val="132"/>
        </w:numPr>
        <w:rPr>
          <w:color w:val="333333"/>
        </w:rPr>
      </w:pPr>
      <w:r w:rsidRPr="001D3D02">
        <w:rPr>
          <w:color w:val="333333"/>
        </w:rPr>
        <w:t>Attending conferences abroad;</w:t>
      </w:r>
    </w:p>
    <w:p w14:paraId="7EE0E1DA" w14:textId="77777777" w:rsidR="001D3D02" w:rsidRPr="001D3D02" w:rsidRDefault="001D3D02" w:rsidP="001D3D02">
      <w:pPr>
        <w:pStyle w:val="BodyText"/>
        <w:numPr>
          <w:ilvl w:val="0"/>
          <w:numId w:val="132"/>
        </w:numPr>
        <w:rPr>
          <w:color w:val="333333"/>
        </w:rPr>
      </w:pPr>
      <w:r w:rsidRPr="001D3D02">
        <w:rPr>
          <w:color w:val="333333"/>
        </w:rPr>
        <w:t>Participating in practicums, clinicals abroad;</w:t>
      </w:r>
    </w:p>
    <w:p w14:paraId="144556CB" w14:textId="77777777" w:rsidR="001D3D02" w:rsidRPr="001D3D02" w:rsidRDefault="001D3D02" w:rsidP="001D3D02">
      <w:pPr>
        <w:pStyle w:val="BodyText"/>
        <w:numPr>
          <w:ilvl w:val="0"/>
          <w:numId w:val="132"/>
        </w:numPr>
        <w:rPr>
          <w:color w:val="333333"/>
        </w:rPr>
      </w:pPr>
      <w:r w:rsidRPr="001D3D02">
        <w:rPr>
          <w:color w:val="333333"/>
        </w:rPr>
        <w:t>Participating in non-credit service-learning or volunteer activities abroad;</w:t>
      </w:r>
    </w:p>
    <w:p w14:paraId="431F611E" w14:textId="77777777" w:rsidR="001D3D02" w:rsidRDefault="001D3D02" w:rsidP="001D3D02">
      <w:pPr>
        <w:pStyle w:val="BodyText"/>
        <w:numPr>
          <w:ilvl w:val="0"/>
          <w:numId w:val="132"/>
        </w:numPr>
        <w:rPr>
          <w:color w:val="333333"/>
        </w:rPr>
      </w:pPr>
      <w:r w:rsidRPr="001D3D02">
        <w:rPr>
          <w:color w:val="333333"/>
        </w:rPr>
        <w:t>University-contracted international travel.</w:t>
      </w:r>
    </w:p>
    <w:p w14:paraId="34928CF4" w14:textId="77777777" w:rsidR="00633A21" w:rsidRDefault="00633A21" w:rsidP="00633A21">
      <w:pPr>
        <w:pStyle w:val="BodyText"/>
        <w:rPr>
          <w:color w:val="333333"/>
        </w:rPr>
      </w:pPr>
    </w:p>
    <w:p w14:paraId="34098D69" w14:textId="487D5738" w:rsidR="00633A21" w:rsidRPr="001D3D02" w:rsidRDefault="00633A21" w:rsidP="0066793D">
      <w:pPr>
        <w:pStyle w:val="BodyText"/>
        <w:rPr>
          <w:color w:val="333333"/>
        </w:rPr>
      </w:pPr>
      <w:r w:rsidRPr="00633A21">
        <w:rPr>
          <w:b/>
          <w:bCs/>
          <w:color w:val="333333"/>
        </w:rPr>
        <w:t xml:space="preserve">If you are participating </w:t>
      </w:r>
      <w:r w:rsidR="007A0407" w:rsidRPr="00633A21">
        <w:rPr>
          <w:b/>
          <w:bCs/>
          <w:color w:val="333333"/>
        </w:rPr>
        <w:t>in</w:t>
      </w:r>
      <w:r w:rsidRPr="00633A21">
        <w:rPr>
          <w:b/>
          <w:bCs/>
          <w:color w:val="333333"/>
        </w:rPr>
        <w:t xml:space="preserve"> a study abroad program, you do not need to register.</w:t>
      </w:r>
    </w:p>
    <w:p w14:paraId="733191AA" w14:textId="77777777" w:rsidR="001D3D02" w:rsidRDefault="001D3D02" w:rsidP="00DB45AB">
      <w:pPr>
        <w:pStyle w:val="BodyText"/>
        <w:ind w:left="160"/>
        <w:rPr>
          <w:color w:val="333333"/>
        </w:rPr>
      </w:pPr>
    </w:p>
    <w:p w14:paraId="178D1BCC" w14:textId="189EC99F" w:rsidR="00743C20" w:rsidRPr="0066793D" w:rsidRDefault="00743C20" w:rsidP="00DB45AB">
      <w:pPr>
        <w:pStyle w:val="BodyText"/>
        <w:ind w:left="160"/>
        <w:rPr>
          <w:b/>
          <w:bCs/>
          <w:color w:val="333333"/>
        </w:rPr>
      </w:pPr>
      <w:hyperlink r:id="rId361" w:history="1">
        <w:r w:rsidRPr="0066793D">
          <w:rPr>
            <w:rStyle w:val="Hyperlink"/>
            <w:b/>
            <w:bCs/>
            <w:highlight w:val="yellow"/>
          </w:rPr>
          <w:t>Register individual student travel</w:t>
        </w:r>
        <w:r w:rsidR="003B1497" w:rsidRPr="0066793D">
          <w:rPr>
            <w:rStyle w:val="Hyperlink"/>
            <w:highlight w:val="yellow"/>
          </w:rPr>
          <w:t xml:space="preserve"> here</w:t>
        </w:r>
      </w:hyperlink>
    </w:p>
    <w:p w14:paraId="50C2B898" w14:textId="77777777" w:rsidR="00FB2DE8" w:rsidRDefault="00FB2DE8" w:rsidP="00DB45AB">
      <w:pPr>
        <w:pStyle w:val="BodyText"/>
        <w:ind w:left="160"/>
        <w:rPr>
          <w:color w:val="333333"/>
        </w:rPr>
      </w:pPr>
    </w:p>
    <w:p w14:paraId="1943B04A" w14:textId="674CD10B" w:rsidR="00B36ED8" w:rsidRPr="005979B7" w:rsidRDefault="00040D85" w:rsidP="00593F27">
      <w:pPr>
        <w:pStyle w:val="Heading2"/>
        <w:rPr>
          <w:u w:val="single"/>
        </w:rPr>
      </w:pPr>
      <w:bookmarkStart w:id="370" w:name="_Toc208410827"/>
      <w:r>
        <w:rPr>
          <w:u w:val="single"/>
        </w:rPr>
        <w:t>MU</w:t>
      </w:r>
      <w:r w:rsidR="007240F9" w:rsidRPr="005979B7">
        <w:rPr>
          <w:u w:val="single"/>
        </w:rPr>
        <w:t xml:space="preserve"> SSON Guidelines for Making University-Funded Travel Arrangements</w:t>
      </w:r>
      <w:bookmarkEnd w:id="370"/>
      <w:r w:rsidR="005979B7" w:rsidRPr="005979B7">
        <w:rPr>
          <w:u w:val="single"/>
        </w:rPr>
        <w:t xml:space="preserve">                               </w:t>
      </w:r>
    </w:p>
    <w:p w14:paraId="54D5A0F1" w14:textId="77777777" w:rsidR="00CB25D3" w:rsidRPr="007240F9" w:rsidRDefault="00CB25D3" w:rsidP="006318F9">
      <w:pPr>
        <w:pStyle w:val="BodyText"/>
      </w:pPr>
    </w:p>
    <w:p w14:paraId="666A3853" w14:textId="1A35B3E9" w:rsidR="00375D30" w:rsidRPr="00622E7D" w:rsidRDefault="00C23101" w:rsidP="00593F27">
      <w:pPr>
        <w:pStyle w:val="Heading3"/>
      </w:pPr>
      <w:bookmarkStart w:id="371" w:name="_Toc208410828"/>
      <w:r w:rsidRPr="00622E7D">
        <w:t>Registering</w:t>
      </w:r>
      <w:r w:rsidRPr="00622E7D">
        <w:rPr>
          <w:spacing w:val="-1"/>
        </w:rPr>
        <w:t xml:space="preserve"> </w:t>
      </w:r>
      <w:r w:rsidRPr="00622E7D">
        <w:t>for</w:t>
      </w:r>
      <w:r w:rsidRPr="00622E7D">
        <w:rPr>
          <w:spacing w:val="-2"/>
        </w:rPr>
        <w:t xml:space="preserve"> </w:t>
      </w:r>
      <w:r w:rsidRPr="00622E7D">
        <w:t xml:space="preserve">a </w:t>
      </w:r>
      <w:r w:rsidRPr="00622E7D">
        <w:rPr>
          <w:spacing w:val="-2"/>
        </w:rPr>
        <w:t>Conference/Event</w:t>
      </w:r>
      <w:bookmarkEnd w:id="371"/>
    </w:p>
    <w:p w14:paraId="666A3854" w14:textId="77777777" w:rsidR="00375D30" w:rsidRPr="00622E7D" w:rsidRDefault="00C23101" w:rsidP="00DB45AB">
      <w:pPr>
        <w:pStyle w:val="BodyText"/>
        <w:ind w:left="160"/>
      </w:pPr>
      <w:r w:rsidRPr="00622E7D">
        <w:t>When</w:t>
      </w:r>
      <w:r w:rsidRPr="00622E7D">
        <w:rPr>
          <w:spacing w:val="-3"/>
        </w:rPr>
        <w:t xml:space="preserve"> </w:t>
      </w:r>
      <w:r w:rsidRPr="00622E7D">
        <w:t>someone registers for</w:t>
      </w:r>
      <w:r w:rsidRPr="00622E7D">
        <w:rPr>
          <w:spacing w:val="-3"/>
        </w:rPr>
        <w:t xml:space="preserve"> </w:t>
      </w:r>
      <w:r w:rsidRPr="00622E7D">
        <w:t>a</w:t>
      </w:r>
      <w:r w:rsidRPr="00622E7D">
        <w:rPr>
          <w:spacing w:val="-2"/>
        </w:rPr>
        <w:t xml:space="preserve"> </w:t>
      </w:r>
      <w:r w:rsidRPr="00622E7D">
        <w:t>conference</w:t>
      </w:r>
      <w:r w:rsidRPr="00622E7D">
        <w:rPr>
          <w:spacing w:val="-2"/>
        </w:rPr>
        <w:t xml:space="preserve"> </w:t>
      </w:r>
      <w:r w:rsidRPr="00622E7D">
        <w:t>or</w:t>
      </w:r>
      <w:r w:rsidRPr="00622E7D">
        <w:rPr>
          <w:spacing w:val="-1"/>
        </w:rPr>
        <w:t xml:space="preserve"> </w:t>
      </w:r>
      <w:r w:rsidRPr="00622E7D">
        <w:t>event,</w:t>
      </w:r>
      <w:r w:rsidRPr="00622E7D">
        <w:rPr>
          <w:spacing w:val="-1"/>
        </w:rPr>
        <w:t xml:space="preserve"> </w:t>
      </w:r>
      <w:r w:rsidRPr="00622E7D">
        <w:t>they</w:t>
      </w:r>
      <w:r w:rsidRPr="00622E7D">
        <w:rPr>
          <w:spacing w:val="-1"/>
        </w:rPr>
        <w:t xml:space="preserve"> </w:t>
      </w:r>
      <w:r w:rsidRPr="00622E7D">
        <w:t>have</w:t>
      </w:r>
      <w:r w:rsidRPr="00622E7D">
        <w:rPr>
          <w:spacing w:val="-2"/>
        </w:rPr>
        <w:t xml:space="preserve"> </w:t>
      </w:r>
      <w:r w:rsidRPr="00622E7D">
        <w:t xml:space="preserve">a few </w:t>
      </w:r>
      <w:r w:rsidRPr="00622E7D">
        <w:rPr>
          <w:spacing w:val="-2"/>
        </w:rPr>
        <w:t>options:</w:t>
      </w:r>
    </w:p>
    <w:p w14:paraId="666A3855" w14:textId="77777777" w:rsidR="00375D30" w:rsidRPr="00622E7D" w:rsidRDefault="00C23101" w:rsidP="00CB25D3">
      <w:pPr>
        <w:pStyle w:val="ListParagraph"/>
        <w:numPr>
          <w:ilvl w:val="0"/>
          <w:numId w:val="4"/>
        </w:numPr>
        <w:spacing w:before="120"/>
        <w:ind w:left="878"/>
        <w:rPr>
          <w:sz w:val="24"/>
        </w:rPr>
      </w:pPr>
      <w:r w:rsidRPr="00622E7D">
        <w:rPr>
          <w:sz w:val="24"/>
        </w:rPr>
        <w:t>The</w:t>
      </w:r>
      <w:r w:rsidRPr="00622E7D">
        <w:rPr>
          <w:spacing w:val="-5"/>
          <w:sz w:val="24"/>
        </w:rPr>
        <w:t xml:space="preserve"> </w:t>
      </w:r>
      <w:r w:rsidRPr="00622E7D">
        <w:rPr>
          <w:sz w:val="24"/>
        </w:rPr>
        <w:t>traveler</w:t>
      </w:r>
      <w:r w:rsidRPr="00622E7D">
        <w:rPr>
          <w:spacing w:val="-3"/>
          <w:sz w:val="24"/>
        </w:rPr>
        <w:t xml:space="preserve"> </w:t>
      </w:r>
      <w:r w:rsidRPr="00622E7D">
        <w:rPr>
          <w:sz w:val="24"/>
        </w:rPr>
        <w:t>registers</w:t>
      </w:r>
      <w:r w:rsidRPr="00622E7D">
        <w:rPr>
          <w:spacing w:val="-3"/>
          <w:sz w:val="24"/>
        </w:rPr>
        <w:t xml:space="preserve"> </w:t>
      </w:r>
      <w:r w:rsidRPr="00622E7D">
        <w:rPr>
          <w:sz w:val="24"/>
        </w:rPr>
        <w:t>for</w:t>
      </w:r>
      <w:r w:rsidRPr="00622E7D">
        <w:rPr>
          <w:spacing w:val="-2"/>
          <w:sz w:val="24"/>
        </w:rPr>
        <w:t xml:space="preserve"> </w:t>
      </w:r>
      <w:r w:rsidRPr="00622E7D">
        <w:rPr>
          <w:sz w:val="24"/>
        </w:rPr>
        <w:t>the</w:t>
      </w:r>
      <w:r w:rsidRPr="00622E7D">
        <w:rPr>
          <w:spacing w:val="-3"/>
          <w:sz w:val="24"/>
        </w:rPr>
        <w:t xml:space="preserve"> </w:t>
      </w:r>
      <w:r w:rsidRPr="00622E7D">
        <w:rPr>
          <w:sz w:val="24"/>
        </w:rPr>
        <w:t>conference</w:t>
      </w:r>
      <w:r w:rsidRPr="00622E7D">
        <w:rPr>
          <w:spacing w:val="-4"/>
          <w:sz w:val="24"/>
        </w:rPr>
        <w:t xml:space="preserve"> </w:t>
      </w:r>
      <w:r w:rsidRPr="00622E7D">
        <w:rPr>
          <w:sz w:val="24"/>
        </w:rPr>
        <w:t>using</w:t>
      </w:r>
      <w:r w:rsidRPr="00622E7D">
        <w:rPr>
          <w:spacing w:val="-3"/>
          <w:sz w:val="24"/>
        </w:rPr>
        <w:t xml:space="preserve"> </w:t>
      </w:r>
      <w:r w:rsidRPr="00622E7D">
        <w:rPr>
          <w:sz w:val="24"/>
        </w:rPr>
        <w:t>a</w:t>
      </w:r>
      <w:r w:rsidRPr="00622E7D">
        <w:rPr>
          <w:spacing w:val="-4"/>
          <w:sz w:val="24"/>
        </w:rPr>
        <w:t xml:space="preserve"> </w:t>
      </w:r>
      <w:r w:rsidRPr="00622E7D">
        <w:rPr>
          <w:sz w:val="24"/>
        </w:rPr>
        <w:t>personal</w:t>
      </w:r>
      <w:r w:rsidRPr="00622E7D">
        <w:rPr>
          <w:spacing w:val="-3"/>
          <w:sz w:val="24"/>
        </w:rPr>
        <w:t xml:space="preserve"> </w:t>
      </w:r>
      <w:r w:rsidRPr="00622E7D">
        <w:rPr>
          <w:sz w:val="24"/>
        </w:rPr>
        <w:t>credit</w:t>
      </w:r>
      <w:r w:rsidRPr="00622E7D">
        <w:rPr>
          <w:spacing w:val="-3"/>
          <w:sz w:val="24"/>
        </w:rPr>
        <w:t xml:space="preserve"> </w:t>
      </w:r>
      <w:r w:rsidRPr="00622E7D">
        <w:rPr>
          <w:sz w:val="24"/>
        </w:rPr>
        <w:t>card.</w:t>
      </w:r>
      <w:r w:rsidRPr="00622E7D">
        <w:rPr>
          <w:spacing w:val="-3"/>
          <w:sz w:val="24"/>
        </w:rPr>
        <w:t xml:space="preserve"> </w:t>
      </w:r>
      <w:r w:rsidRPr="00622E7D">
        <w:rPr>
          <w:sz w:val="24"/>
        </w:rPr>
        <w:t>They</w:t>
      </w:r>
      <w:r w:rsidRPr="00622E7D">
        <w:rPr>
          <w:spacing w:val="-2"/>
          <w:sz w:val="24"/>
        </w:rPr>
        <w:t xml:space="preserve"> </w:t>
      </w:r>
      <w:r w:rsidRPr="00622E7D">
        <w:rPr>
          <w:sz w:val="24"/>
        </w:rPr>
        <w:t>keep</w:t>
      </w:r>
      <w:r w:rsidRPr="00622E7D">
        <w:rPr>
          <w:spacing w:val="-3"/>
          <w:sz w:val="24"/>
        </w:rPr>
        <w:t xml:space="preserve"> </w:t>
      </w:r>
      <w:r w:rsidRPr="00622E7D">
        <w:rPr>
          <w:sz w:val="24"/>
        </w:rPr>
        <w:t>the itemized receipt of their purchase and request reimbursement with the USS Reimbursement Form.</w:t>
      </w:r>
    </w:p>
    <w:p w14:paraId="666A3857" w14:textId="77777777" w:rsidR="00375D30" w:rsidRPr="00622E7D" w:rsidRDefault="00375D30" w:rsidP="00DB45AB">
      <w:pPr>
        <w:pStyle w:val="BodyText"/>
      </w:pPr>
    </w:p>
    <w:p w14:paraId="666A3858" w14:textId="77777777" w:rsidR="00375D30" w:rsidRPr="00622E7D" w:rsidRDefault="00C23101" w:rsidP="00593F27">
      <w:pPr>
        <w:pStyle w:val="Heading3"/>
      </w:pPr>
      <w:bookmarkStart w:id="372" w:name="_Toc208410829"/>
      <w:r w:rsidRPr="00622E7D">
        <w:t>Purchasing</w:t>
      </w:r>
      <w:r w:rsidRPr="00622E7D">
        <w:rPr>
          <w:spacing w:val="-1"/>
        </w:rPr>
        <w:t xml:space="preserve"> </w:t>
      </w:r>
      <w:r w:rsidRPr="00622E7D">
        <w:t>Plane</w:t>
      </w:r>
      <w:r w:rsidRPr="00622E7D">
        <w:rPr>
          <w:spacing w:val="-1"/>
        </w:rPr>
        <w:t xml:space="preserve"> </w:t>
      </w:r>
      <w:r w:rsidRPr="00622E7D">
        <w:rPr>
          <w:spacing w:val="-2"/>
        </w:rPr>
        <w:t>Tickets</w:t>
      </w:r>
      <w:bookmarkEnd w:id="372"/>
    </w:p>
    <w:p w14:paraId="666A3859" w14:textId="77777777" w:rsidR="00375D30" w:rsidRPr="00622E7D" w:rsidRDefault="00C23101" w:rsidP="00E63844">
      <w:pPr>
        <w:pStyle w:val="ListParagraph"/>
        <w:numPr>
          <w:ilvl w:val="0"/>
          <w:numId w:val="4"/>
        </w:numPr>
        <w:spacing w:before="120"/>
        <w:ind w:left="878"/>
        <w:rPr>
          <w:sz w:val="24"/>
        </w:rPr>
      </w:pPr>
      <w:r w:rsidRPr="00622E7D">
        <w:rPr>
          <w:sz w:val="24"/>
        </w:rPr>
        <w:t>The</w:t>
      </w:r>
      <w:r w:rsidRPr="00622E7D">
        <w:rPr>
          <w:spacing w:val="-6"/>
          <w:sz w:val="24"/>
        </w:rPr>
        <w:t xml:space="preserve"> </w:t>
      </w:r>
      <w:r w:rsidRPr="00622E7D">
        <w:rPr>
          <w:sz w:val="24"/>
        </w:rPr>
        <w:t>traveler</w:t>
      </w:r>
      <w:r w:rsidRPr="00622E7D">
        <w:rPr>
          <w:spacing w:val="-4"/>
          <w:sz w:val="24"/>
        </w:rPr>
        <w:t xml:space="preserve"> </w:t>
      </w:r>
      <w:r w:rsidRPr="00622E7D">
        <w:rPr>
          <w:sz w:val="24"/>
        </w:rPr>
        <w:t>purchases</w:t>
      </w:r>
      <w:r w:rsidRPr="00622E7D">
        <w:rPr>
          <w:spacing w:val="-4"/>
          <w:sz w:val="24"/>
        </w:rPr>
        <w:t xml:space="preserve"> </w:t>
      </w:r>
      <w:r w:rsidRPr="00622E7D">
        <w:rPr>
          <w:sz w:val="24"/>
        </w:rPr>
        <w:t>the</w:t>
      </w:r>
      <w:r w:rsidRPr="00622E7D">
        <w:rPr>
          <w:spacing w:val="-5"/>
          <w:sz w:val="24"/>
        </w:rPr>
        <w:t xml:space="preserve"> </w:t>
      </w:r>
      <w:r w:rsidRPr="00622E7D">
        <w:rPr>
          <w:sz w:val="24"/>
        </w:rPr>
        <w:t>plane</w:t>
      </w:r>
      <w:r w:rsidRPr="00622E7D">
        <w:rPr>
          <w:spacing w:val="-6"/>
          <w:sz w:val="24"/>
        </w:rPr>
        <w:t xml:space="preserve"> </w:t>
      </w:r>
      <w:r w:rsidRPr="00622E7D">
        <w:rPr>
          <w:sz w:val="24"/>
        </w:rPr>
        <w:t>ticket</w:t>
      </w:r>
      <w:r w:rsidRPr="00622E7D">
        <w:rPr>
          <w:spacing w:val="-4"/>
          <w:sz w:val="24"/>
        </w:rPr>
        <w:t xml:space="preserve"> </w:t>
      </w:r>
      <w:r w:rsidRPr="00622E7D">
        <w:rPr>
          <w:sz w:val="24"/>
        </w:rPr>
        <w:t>and</w:t>
      </w:r>
      <w:r w:rsidRPr="00622E7D">
        <w:rPr>
          <w:spacing w:val="-3"/>
          <w:sz w:val="24"/>
        </w:rPr>
        <w:t xml:space="preserve"> </w:t>
      </w:r>
      <w:r w:rsidRPr="00622E7D">
        <w:rPr>
          <w:sz w:val="24"/>
        </w:rPr>
        <w:t>requests</w:t>
      </w:r>
      <w:r w:rsidRPr="00622E7D">
        <w:rPr>
          <w:spacing w:val="-4"/>
          <w:sz w:val="24"/>
        </w:rPr>
        <w:t xml:space="preserve"> </w:t>
      </w:r>
      <w:r w:rsidRPr="00622E7D">
        <w:rPr>
          <w:sz w:val="24"/>
        </w:rPr>
        <w:t>reimbursement</w:t>
      </w:r>
      <w:r w:rsidRPr="00622E7D">
        <w:rPr>
          <w:spacing w:val="-4"/>
          <w:sz w:val="24"/>
        </w:rPr>
        <w:t xml:space="preserve"> </w:t>
      </w:r>
      <w:r w:rsidRPr="00622E7D">
        <w:rPr>
          <w:sz w:val="24"/>
        </w:rPr>
        <w:t>with</w:t>
      </w:r>
      <w:r w:rsidRPr="00622E7D">
        <w:rPr>
          <w:spacing w:val="-4"/>
          <w:sz w:val="24"/>
        </w:rPr>
        <w:t xml:space="preserve"> </w:t>
      </w:r>
      <w:r w:rsidRPr="00622E7D">
        <w:rPr>
          <w:sz w:val="24"/>
        </w:rPr>
        <w:t>the</w:t>
      </w:r>
      <w:r w:rsidRPr="00622E7D">
        <w:rPr>
          <w:spacing w:val="-3"/>
          <w:sz w:val="24"/>
        </w:rPr>
        <w:t xml:space="preserve"> </w:t>
      </w:r>
      <w:r w:rsidRPr="00622E7D">
        <w:rPr>
          <w:sz w:val="24"/>
        </w:rPr>
        <w:t>USS Reimbursement Form</w:t>
      </w:r>
    </w:p>
    <w:p w14:paraId="6CF57EEB" w14:textId="77777777" w:rsidR="00704319" w:rsidRPr="00622E7D" w:rsidRDefault="00704319" w:rsidP="00704319">
      <w:pPr>
        <w:pStyle w:val="ListParagraph"/>
        <w:spacing w:line="259" w:lineRule="auto"/>
        <w:ind w:firstLine="0"/>
        <w:rPr>
          <w:sz w:val="24"/>
        </w:rPr>
      </w:pPr>
    </w:p>
    <w:p w14:paraId="666A385B" w14:textId="77777777" w:rsidR="00375D30" w:rsidRPr="00622E7D" w:rsidRDefault="00C23101" w:rsidP="00593F27">
      <w:pPr>
        <w:pStyle w:val="Heading3"/>
      </w:pPr>
      <w:bookmarkStart w:id="373" w:name="_Toc208410830"/>
      <w:r w:rsidRPr="00622E7D">
        <w:t>Making</w:t>
      </w:r>
      <w:r w:rsidRPr="00622E7D">
        <w:rPr>
          <w:spacing w:val="-1"/>
        </w:rPr>
        <w:t xml:space="preserve"> </w:t>
      </w:r>
      <w:r w:rsidRPr="00622E7D">
        <w:t>Hotel</w:t>
      </w:r>
      <w:r w:rsidRPr="00622E7D">
        <w:rPr>
          <w:spacing w:val="-1"/>
        </w:rPr>
        <w:t xml:space="preserve"> </w:t>
      </w:r>
      <w:r w:rsidRPr="00622E7D">
        <w:rPr>
          <w:spacing w:val="-2"/>
        </w:rPr>
        <w:t>Reservations</w:t>
      </w:r>
      <w:bookmarkEnd w:id="373"/>
    </w:p>
    <w:p w14:paraId="666A385C" w14:textId="77777777" w:rsidR="00375D30" w:rsidRDefault="00C23101" w:rsidP="00DB45AB">
      <w:pPr>
        <w:pStyle w:val="BodyText"/>
        <w:ind w:left="160"/>
      </w:pPr>
      <w:r w:rsidRPr="00622E7D">
        <w:t>The</w:t>
      </w:r>
      <w:r w:rsidRPr="00622E7D">
        <w:rPr>
          <w:spacing w:val="-5"/>
        </w:rPr>
        <w:t xml:space="preserve"> </w:t>
      </w:r>
      <w:r w:rsidRPr="00622E7D">
        <w:t>traveler</w:t>
      </w:r>
      <w:r w:rsidRPr="00622E7D">
        <w:rPr>
          <w:spacing w:val="-3"/>
        </w:rPr>
        <w:t xml:space="preserve"> </w:t>
      </w:r>
      <w:r w:rsidRPr="00622E7D">
        <w:t>must</w:t>
      </w:r>
      <w:r w:rsidRPr="00622E7D">
        <w:rPr>
          <w:spacing w:val="-3"/>
        </w:rPr>
        <w:t xml:space="preserve"> </w:t>
      </w:r>
      <w:r w:rsidRPr="00622E7D">
        <w:t>make</w:t>
      </w:r>
      <w:r w:rsidRPr="00622E7D">
        <w:rPr>
          <w:spacing w:val="-4"/>
        </w:rPr>
        <w:t xml:space="preserve"> </w:t>
      </w:r>
      <w:r w:rsidRPr="00622E7D">
        <w:t>their</w:t>
      </w:r>
      <w:r w:rsidRPr="00622E7D">
        <w:rPr>
          <w:spacing w:val="-3"/>
        </w:rPr>
        <w:t xml:space="preserve"> </w:t>
      </w:r>
      <w:r w:rsidRPr="00622E7D">
        <w:t>own</w:t>
      </w:r>
      <w:r w:rsidRPr="00622E7D">
        <w:rPr>
          <w:spacing w:val="-3"/>
        </w:rPr>
        <w:t xml:space="preserve"> </w:t>
      </w:r>
      <w:r w:rsidRPr="00622E7D">
        <w:t>hotel</w:t>
      </w:r>
      <w:r w:rsidRPr="00622E7D">
        <w:rPr>
          <w:spacing w:val="-3"/>
        </w:rPr>
        <w:t xml:space="preserve"> </w:t>
      </w:r>
      <w:r w:rsidRPr="00622E7D">
        <w:t>reservations</w:t>
      </w:r>
      <w:r w:rsidRPr="00622E7D">
        <w:rPr>
          <w:spacing w:val="-3"/>
        </w:rPr>
        <w:t xml:space="preserve"> </w:t>
      </w:r>
      <w:r w:rsidRPr="00622E7D">
        <w:t>and</w:t>
      </w:r>
      <w:r w:rsidRPr="00622E7D">
        <w:rPr>
          <w:spacing w:val="-3"/>
        </w:rPr>
        <w:t xml:space="preserve"> </w:t>
      </w:r>
      <w:r w:rsidRPr="00622E7D">
        <w:t>pay</w:t>
      </w:r>
      <w:r w:rsidRPr="00622E7D">
        <w:rPr>
          <w:spacing w:val="-3"/>
        </w:rPr>
        <w:t xml:space="preserve"> </w:t>
      </w:r>
      <w:r w:rsidRPr="00622E7D">
        <w:t>for</w:t>
      </w:r>
      <w:r w:rsidRPr="00622E7D">
        <w:rPr>
          <w:spacing w:val="-5"/>
        </w:rPr>
        <w:t xml:space="preserve"> </w:t>
      </w:r>
      <w:r w:rsidRPr="00622E7D">
        <w:t>the</w:t>
      </w:r>
      <w:r w:rsidRPr="00622E7D">
        <w:rPr>
          <w:spacing w:val="-4"/>
        </w:rPr>
        <w:t xml:space="preserve"> </w:t>
      </w:r>
      <w:r w:rsidRPr="00622E7D">
        <w:t>hotel</w:t>
      </w:r>
      <w:r w:rsidRPr="00622E7D">
        <w:rPr>
          <w:spacing w:val="-3"/>
        </w:rPr>
        <w:t xml:space="preserve"> </w:t>
      </w:r>
      <w:r w:rsidRPr="00622E7D">
        <w:t>reservation</w:t>
      </w:r>
      <w:r w:rsidRPr="00622E7D">
        <w:rPr>
          <w:spacing w:val="-3"/>
        </w:rPr>
        <w:t xml:space="preserve"> </w:t>
      </w:r>
      <w:r w:rsidRPr="00622E7D">
        <w:t xml:space="preserve">themselves at </w:t>
      </w:r>
      <w:r w:rsidRPr="00622E7D">
        <w:lastRenderedPageBreak/>
        <w:t>the time of arrival. The traveler can request reimbursement after they return.</w:t>
      </w:r>
    </w:p>
    <w:p w14:paraId="694109F1" w14:textId="77777777" w:rsidR="00E93D3D" w:rsidRPr="00622E7D" w:rsidRDefault="00E93D3D" w:rsidP="00DB45AB">
      <w:pPr>
        <w:pStyle w:val="BodyText"/>
        <w:ind w:left="160"/>
      </w:pPr>
    </w:p>
    <w:p w14:paraId="4DFFB576" w14:textId="7490CC84" w:rsidR="00A1429A" w:rsidRDefault="00A1429A" w:rsidP="008F6C49">
      <w:pPr>
        <w:pStyle w:val="Heading3"/>
      </w:pPr>
      <w:bookmarkStart w:id="374" w:name="_Toc208410831"/>
      <w:r>
        <w:t>Guidelines for Obtaining University-Funded Travel Reimbu</w:t>
      </w:r>
      <w:r w:rsidR="008F6C49">
        <w:t>rsement</w:t>
      </w:r>
      <w:bookmarkEnd w:id="374"/>
    </w:p>
    <w:p w14:paraId="15CEB363" w14:textId="39C9B773" w:rsidR="002E41EC" w:rsidRPr="001A214A" w:rsidRDefault="002E41EC" w:rsidP="002E41EC">
      <w:pPr>
        <w:ind w:left="160"/>
        <w:jc w:val="both"/>
        <w:rPr>
          <w:sz w:val="24"/>
          <w:szCs w:val="24"/>
        </w:rPr>
      </w:pPr>
      <w:r w:rsidRPr="001A214A">
        <w:rPr>
          <w:sz w:val="24"/>
          <w:szCs w:val="24"/>
        </w:rPr>
        <w:t>If</w:t>
      </w:r>
      <w:r w:rsidRPr="001A214A">
        <w:rPr>
          <w:spacing w:val="-2"/>
          <w:sz w:val="24"/>
          <w:szCs w:val="24"/>
        </w:rPr>
        <w:t xml:space="preserve"> </w:t>
      </w:r>
      <w:r w:rsidRPr="001A214A">
        <w:rPr>
          <w:sz w:val="24"/>
          <w:szCs w:val="24"/>
        </w:rPr>
        <w:t>you</w:t>
      </w:r>
      <w:r w:rsidRPr="001A214A">
        <w:rPr>
          <w:spacing w:val="-2"/>
          <w:sz w:val="24"/>
          <w:szCs w:val="24"/>
        </w:rPr>
        <w:t xml:space="preserve"> </w:t>
      </w:r>
      <w:r w:rsidRPr="001A214A">
        <w:rPr>
          <w:sz w:val="24"/>
          <w:szCs w:val="24"/>
        </w:rPr>
        <w:t>have</w:t>
      </w:r>
      <w:r w:rsidRPr="001A214A">
        <w:rPr>
          <w:spacing w:val="-2"/>
          <w:sz w:val="24"/>
          <w:szCs w:val="24"/>
        </w:rPr>
        <w:t xml:space="preserve"> </w:t>
      </w:r>
      <w:r w:rsidRPr="001A214A">
        <w:rPr>
          <w:sz w:val="24"/>
          <w:szCs w:val="24"/>
        </w:rPr>
        <w:t>paid</w:t>
      </w:r>
      <w:r w:rsidRPr="001A214A">
        <w:rPr>
          <w:spacing w:val="-2"/>
          <w:sz w:val="24"/>
          <w:szCs w:val="24"/>
        </w:rPr>
        <w:t xml:space="preserve"> </w:t>
      </w:r>
      <w:r w:rsidRPr="001A214A">
        <w:rPr>
          <w:sz w:val="24"/>
          <w:szCs w:val="24"/>
        </w:rPr>
        <w:t>or</w:t>
      </w:r>
      <w:r w:rsidRPr="001A214A">
        <w:rPr>
          <w:spacing w:val="-2"/>
          <w:sz w:val="24"/>
          <w:szCs w:val="24"/>
        </w:rPr>
        <w:t xml:space="preserve"> </w:t>
      </w:r>
      <w:r w:rsidRPr="001A214A">
        <w:rPr>
          <w:sz w:val="24"/>
          <w:szCs w:val="24"/>
        </w:rPr>
        <w:t>incurred</w:t>
      </w:r>
      <w:r w:rsidRPr="001A214A">
        <w:rPr>
          <w:spacing w:val="-2"/>
          <w:sz w:val="24"/>
          <w:szCs w:val="24"/>
        </w:rPr>
        <w:t xml:space="preserve"> </w:t>
      </w:r>
      <w:r w:rsidRPr="001A214A">
        <w:rPr>
          <w:sz w:val="24"/>
          <w:szCs w:val="24"/>
        </w:rPr>
        <w:t>expenses</w:t>
      </w:r>
      <w:r w:rsidRPr="001A214A">
        <w:rPr>
          <w:spacing w:val="-4"/>
          <w:sz w:val="24"/>
          <w:szCs w:val="24"/>
        </w:rPr>
        <w:t xml:space="preserve"> </w:t>
      </w:r>
      <w:r w:rsidRPr="001A214A">
        <w:rPr>
          <w:sz w:val="24"/>
          <w:szCs w:val="24"/>
        </w:rPr>
        <w:t>for</w:t>
      </w:r>
      <w:r w:rsidRPr="001A214A">
        <w:rPr>
          <w:spacing w:val="-2"/>
          <w:sz w:val="24"/>
          <w:szCs w:val="24"/>
        </w:rPr>
        <w:t xml:space="preserve"> </w:t>
      </w:r>
      <w:r w:rsidRPr="001A214A">
        <w:rPr>
          <w:sz w:val="24"/>
          <w:szCs w:val="24"/>
        </w:rPr>
        <w:t>previously</w:t>
      </w:r>
      <w:r w:rsidRPr="001A214A">
        <w:rPr>
          <w:spacing w:val="-2"/>
          <w:sz w:val="24"/>
          <w:szCs w:val="24"/>
        </w:rPr>
        <w:t xml:space="preserve"> </w:t>
      </w:r>
      <w:r w:rsidRPr="001A214A">
        <w:rPr>
          <w:sz w:val="24"/>
          <w:szCs w:val="24"/>
        </w:rPr>
        <w:t>approved</w:t>
      </w:r>
      <w:r w:rsidRPr="001A214A">
        <w:rPr>
          <w:spacing w:val="-2"/>
          <w:sz w:val="24"/>
          <w:szCs w:val="24"/>
        </w:rPr>
        <w:t xml:space="preserve"> </w:t>
      </w:r>
      <w:r w:rsidRPr="001A214A">
        <w:rPr>
          <w:sz w:val="24"/>
          <w:szCs w:val="24"/>
        </w:rPr>
        <w:t>university-funded</w:t>
      </w:r>
      <w:r w:rsidRPr="001A214A">
        <w:rPr>
          <w:spacing w:val="-4"/>
          <w:sz w:val="24"/>
          <w:szCs w:val="24"/>
        </w:rPr>
        <w:t xml:space="preserve"> </w:t>
      </w:r>
      <w:r w:rsidRPr="001A214A">
        <w:rPr>
          <w:sz w:val="24"/>
          <w:szCs w:val="24"/>
        </w:rPr>
        <w:t>travel,</w:t>
      </w:r>
      <w:r w:rsidRPr="001A214A">
        <w:rPr>
          <w:spacing w:val="-2"/>
          <w:sz w:val="24"/>
          <w:szCs w:val="24"/>
        </w:rPr>
        <w:t xml:space="preserve"> </w:t>
      </w:r>
      <w:r w:rsidRPr="001A214A">
        <w:rPr>
          <w:sz w:val="24"/>
          <w:szCs w:val="24"/>
        </w:rPr>
        <w:t>you</w:t>
      </w:r>
      <w:r w:rsidRPr="001A214A">
        <w:rPr>
          <w:spacing w:val="-5"/>
          <w:sz w:val="24"/>
          <w:szCs w:val="24"/>
        </w:rPr>
        <w:t xml:space="preserve"> </w:t>
      </w:r>
      <w:r w:rsidRPr="001A214A">
        <w:rPr>
          <w:sz w:val="24"/>
          <w:szCs w:val="24"/>
        </w:rPr>
        <w:t>can</w:t>
      </w:r>
      <w:r w:rsidRPr="001A214A">
        <w:rPr>
          <w:spacing w:val="-5"/>
          <w:sz w:val="24"/>
          <w:szCs w:val="24"/>
        </w:rPr>
        <w:t xml:space="preserve"> </w:t>
      </w:r>
      <w:r w:rsidRPr="001A214A">
        <w:rPr>
          <w:sz w:val="24"/>
          <w:szCs w:val="24"/>
        </w:rPr>
        <w:t>request reimbursement.</w:t>
      </w:r>
      <w:r w:rsidRPr="001A214A">
        <w:rPr>
          <w:spacing w:val="-1"/>
          <w:sz w:val="24"/>
          <w:szCs w:val="24"/>
        </w:rPr>
        <w:t xml:space="preserve"> </w:t>
      </w:r>
      <w:r w:rsidRPr="001A214A">
        <w:rPr>
          <w:sz w:val="24"/>
          <w:szCs w:val="24"/>
        </w:rPr>
        <w:t>The</w:t>
      </w:r>
      <w:r w:rsidRPr="001A214A">
        <w:rPr>
          <w:spacing w:val="-1"/>
          <w:sz w:val="24"/>
          <w:szCs w:val="24"/>
        </w:rPr>
        <w:t xml:space="preserve"> </w:t>
      </w:r>
      <w:r w:rsidRPr="001A214A">
        <w:rPr>
          <w:sz w:val="24"/>
          <w:szCs w:val="24"/>
        </w:rPr>
        <w:t>request must</w:t>
      </w:r>
      <w:r w:rsidRPr="001A214A">
        <w:rPr>
          <w:spacing w:val="-2"/>
          <w:sz w:val="24"/>
          <w:szCs w:val="24"/>
        </w:rPr>
        <w:t xml:space="preserve"> </w:t>
      </w:r>
      <w:r w:rsidRPr="001A214A">
        <w:rPr>
          <w:sz w:val="24"/>
          <w:szCs w:val="24"/>
        </w:rPr>
        <w:t>be</w:t>
      </w:r>
      <w:r w:rsidRPr="001A214A">
        <w:rPr>
          <w:spacing w:val="-3"/>
          <w:sz w:val="24"/>
          <w:szCs w:val="24"/>
        </w:rPr>
        <w:t xml:space="preserve"> </w:t>
      </w:r>
      <w:r w:rsidRPr="001A214A">
        <w:rPr>
          <w:sz w:val="24"/>
          <w:szCs w:val="24"/>
        </w:rPr>
        <w:t>made</w:t>
      </w:r>
      <w:r w:rsidRPr="001A214A">
        <w:rPr>
          <w:spacing w:val="-3"/>
          <w:sz w:val="24"/>
          <w:szCs w:val="24"/>
        </w:rPr>
        <w:t xml:space="preserve"> </w:t>
      </w:r>
      <w:r w:rsidRPr="001A214A">
        <w:rPr>
          <w:sz w:val="24"/>
          <w:szCs w:val="24"/>
        </w:rPr>
        <w:t>within</w:t>
      </w:r>
      <w:r w:rsidRPr="001A214A">
        <w:rPr>
          <w:spacing w:val="-1"/>
          <w:sz w:val="24"/>
          <w:szCs w:val="24"/>
        </w:rPr>
        <w:t xml:space="preserve"> </w:t>
      </w:r>
      <w:r w:rsidR="00C94CC5">
        <w:rPr>
          <w:sz w:val="24"/>
          <w:szCs w:val="24"/>
        </w:rPr>
        <w:t>6</w:t>
      </w:r>
      <w:r w:rsidRPr="001A214A">
        <w:rPr>
          <w:sz w:val="24"/>
          <w:szCs w:val="24"/>
        </w:rPr>
        <w:t>0</w:t>
      </w:r>
      <w:r w:rsidRPr="001A214A">
        <w:rPr>
          <w:spacing w:val="-1"/>
          <w:sz w:val="24"/>
          <w:szCs w:val="24"/>
        </w:rPr>
        <w:t xml:space="preserve"> </w:t>
      </w:r>
      <w:r w:rsidRPr="001A214A">
        <w:rPr>
          <w:sz w:val="24"/>
          <w:szCs w:val="24"/>
        </w:rPr>
        <w:t>days</w:t>
      </w:r>
      <w:r w:rsidRPr="001A214A">
        <w:rPr>
          <w:spacing w:val="-1"/>
          <w:sz w:val="24"/>
          <w:szCs w:val="24"/>
        </w:rPr>
        <w:t xml:space="preserve"> </w:t>
      </w:r>
      <w:r w:rsidRPr="001A214A">
        <w:rPr>
          <w:sz w:val="24"/>
          <w:szCs w:val="24"/>
        </w:rPr>
        <w:t>of</w:t>
      </w:r>
      <w:r w:rsidRPr="001A214A">
        <w:rPr>
          <w:spacing w:val="-1"/>
          <w:sz w:val="24"/>
          <w:szCs w:val="24"/>
        </w:rPr>
        <w:t xml:space="preserve"> </w:t>
      </w:r>
      <w:r w:rsidRPr="001A214A">
        <w:rPr>
          <w:sz w:val="24"/>
          <w:szCs w:val="24"/>
        </w:rPr>
        <w:t>the</w:t>
      </w:r>
      <w:r w:rsidRPr="001A214A">
        <w:rPr>
          <w:spacing w:val="-1"/>
          <w:sz w:val="24"/>
          <w:szCs w:val="24"/>
        </w:rPr>
        <w:t xml:space="preserve"> </w:t>
      </w:r>
      <w:r w:rsidRPr="001A214A">
        <w:rPr>
          <w:sz w:val="24"/>
          <w:szCs w:val="24"/>
        </w:rPr>
        <w:t>expense</w:t>
      </w:r>
      <w:r w:rsidRPr="001A214A">
        <w:rPr>
          <w:spacing w:val="-3"/>
          <w:sz w:val="24"/>
          <w:szCs w:val="24"/>
        </w:rPr>
        <w:t xml:space="preserve"> </w:t>
      </w:r>
      <w:r w:rsidRPr="001A214A">
        <w:rPr>
          <w:sz w:val="24"/>
          <w:szCs w:val="24"/>
        </w:rPr>
        <w:t>being</w:t>
      </w:r>
      <w:r w:rsidRPr="001A214A">
        <w:rPr>
          <w:spacing w:val="-1"/>
          <w:sz w:val="24"/>
          <w:szCs w:val="24"/>
        </w:rPr>
        <w:t xml:space="preserve"> </w:t>
      </w:r>
      <w:r w:rsidRPr="001A214A">
        <w:rPr>
          <w:sz w:val="24"/>
          <w:szCs w:val="24"/>
        </w:rPr>
        <w:t>paid/incurred.</w:t>
      </w:r>
      <w:r w:rsidRPr="001A214A">
        <w:rPr>
          <w:spacing w:val="-1"/>
          <w:sz w:val="24"/>
          <w:szCs w:val="24"/>
        </w:rPr>
        <w:t xml:space="preserve"> </w:t>
      </w:r>
      <w:r w:rsidRPr="001A214A">
        <w:rPr>
          <w:sz w:val="24"/>
          <w:szCs w:val="24"/>
        </w:rPr>
        <w:t>Expenses include, but are not limited to the following:</w:t>
      </w:r>
    </w:p>
    <w:p w14:paraId="35C49217" w14:textId="77777777" w:rsidR="002E41EC" w:rsidRPr="001A214A" w:rsidRDefault="002E41EC" w:rsidP="002E41EC">
      <w:pPr>
        <w:pStyle w:val="BodyText"/>
      </w:pPr>
    </w:p>
    <w:p w14:paraId="51254DE0" w14:textId="77777777" w:rsidR="002E41EC" w:rsidRPr="001A214A" w:rsidRDefault="002E41EC" w:rsidP="002E41EC">
      <w:pPr>
        <w:pStyle w:val="ListParagraph"/>
        <w:numPr>
          <w:ilvl w:val="0"/>
          <w:numId w:val="4"/>
        </w:numPr>
        <w:spacing w:line="252" w:lineRule="exact"/>
        <w:rPr>
          <w:sz w:val="24"/>
          <w:szCs w:val="24"/>
        </w:rPr>
      </w:pPr>
      <w:r w:rsidRPr="001A214A">
        <w:rPr>
          <w:sz w:val="24"/>
          <w:szCs w:val="24"/>
        </w:rPr>
        <w:t>Registering</w:t>
      </w:r>
      <w:r w:rsidRPr="001A214A">
        <w:rPr>
          <w:spacing w:val="-6"/>
          <w:sz w:val="24"/>
          <w:szCs w:val="24"/>
        </w:rPr>
        <w:t xml:space="preserve"> </w:t>
      </w:r>
      <w:r w:rsidRPr="001A214A">
        <w:rPr>
          <w:sz w:val="24"/>
          <w:szCs w:val="24"/>
        </w:rPr>
        <w:t>for</w:t>
      </w:r>
      <w:r w:rsidRPr="001A214A">
        <w:rPr>
          <w:spacing w:val="-2"/>
          <w:sz w:val="24"/>
          <w:szCs w:val="24"/>
        </w:rPr>
        <w:t xml:space="preserve"> </w:t>
      </w:r>
      <w:r w:rsidRPr="001A214A">
        <w:rPr>
          <w:sz w:val="24"/>
          <w:szCs w:val="24"/>
        </w:rPr>
        <w:t>a</w:t>
      </w:r>
      <w:r w:rsidRPr="001A214A">
        <w:rPr>
          <w:spacing w:val="-2"/>
          <w:sz w:val="24"/>
          <w:szCs w:val="24"/>
        </w:rPr>
        <w:t xml:space="preserve"> conference/event</w:t>
      </w:r>
    </w:p>
    <w:p w14:paraId="1F297C32" w14:textId="77777777" w:rsidR="002E41EC" w:rsidRPr="001A214A" w:rsidRDefault="002E41EC" w:rsidP="002E41EC">
      <w:pPr>
        <w:pStyle w:val="ListParagraph"/>
        <w:numPr>
          <w:ilvl w:val="0"/>
          <w:numId w:val="4"/>
        </w:numPr>
        <w:spacing w:line="252" w:lineRule="exact"/>
        <w:rPr>
          <w:sz w:val="24"/>
          <w:szCs w:val="24"/>
        </w:rPr>
      </w:pPr>
      <w:r w:rsidRPr="001A214A">
        <w:rPr>
          <w:spacing w:val="-2"/>
          <w:sz w:val="24"/>
          <w:szCs w:val="24"/>
        </w:rPr>
        <w:t>Airfare</w:t>
      </w:r>
    </w:p>
    <w:p w14:paraId="158E3A45" w14:textId="77777777" w:rsidR="002E41EC" w:rsidRPr="001A214A" w:rsidRDefault="002E41EC" w:rsidP="002E41EC">
      <w:pPr>
        <w:pStyle w:val="ListParagraph"/>
        <w:numPr>
          <w:ilvl w:val="0"/>
          <w:numId w:val="4"/>
        </w:numPr>
        <w:spacing w:line="252" w:lineRule="exact"/>
        <w:rPr>
          <w:sz w:val="24"/>
          <w:szCs w:val="24"/>
        </w:rPr>
      </w:pPr>
      <w:r w:rsidRPr="001A214A">
        <w:rPr>
          <w:spacing w:val="-2"/>
          <w:sz w:val="24"/>
          <w:szCs w:val="24"/>
        </w:rPr>
        <w:t>Lodging</w:t>
      </w:r>
    </w:p>
    <w:p w14:paraId="0C5E3413" w14:textId="77777777" w:rsidR="002E41EC" w:rsidRPr="001A214A" w:rsidRDefault="002E41EC" w:rsidP="002E41EC">
      <w:pPr>
        <w:pStyle w:val="ListParagraph"/>
        <w:numPr>
          <w:ilvl w:val="0"/>
          <w:numId w:val="4"/>
        </w:numPr>
        <w:spacing w:line="252" w:lineRule="exact"/>
        <w:rPr>
          <w:sz w:val="24"/>
          <w:szCs w:val="24"/>
        </w:rPr>
      </w:pPr>
      <w:r w:rsidRPr="001A214A">
        <w:rPr>
          <w:sz w:val="24"/>
          <w:szCs w:val="24"/>
        </w:rPr>
        <w:t>Purchasing</w:t>
      </w:r>
      <w:r w:rsidRPr="001A214A">
        <w:rPr>
          <w:spacing w:val="-4"/>
          <w:sz w:val="24"/>
          <w:szCs w:val="24"/>
        </w:rPr>
        <w:t xml:space="preserve"> </w:t>
      </w:r>
      <w:r w:rsidRPr="001A214A">
        <w:rPr>
          <w:sz w:val="24"/>
          <w:szCs w:val="24"/>
        </w:rPr>
        <w:t>gas/fuel</w:t>
      </w:r>
      <w:r w:rsidRPr="001A214A">
        <w:rPr>
          <w:spacing w:val="-2"/>
          <w:sz w:val="24"/>
          <w:szCs w:val="24"/>
        </w:rPr>
        <w:t xml:space="preserve"> </w:t>
      </w:r>
      <w:r w:rsidRPr="001A214A">
        <w:rPr>
          <w:sz w:val="24"/>
          <w:szCs w:val="24"/>
        </w:rPr>
        <w:t>(if</w:t>
      </w:r>
      <w:r w:rsidRPr="001A214A">
        <w:rPr>
          <w:spacing w:val="-3"/>
          <w:sz w:val="24"/>
          <w:szCs w:val="24"/>
        </w:rPr>
        <w:t xml:space="preserve"> </w:t>
      </w:r>
      <w:r w:rsidRPr="001A214A">
        <w:rPr>
          <w:sz w:val="24"/>
          <w:szCs w:val="24"/>
        </w:rPr>
        <w:t>driving</w:t>
      </w:r>
      <w:r w:rsidRPr="001A214A">
        <w:rPr>
          <w:spacing w:val="-3"/>
          <w:sz w:val="24"/>
          <w:szCs w:val="24"/>
        </w:rPr>
        <w:t xml:space="preserve"> </w:t>
      </w:r>
      <w:r w:rsidRPr="001A214A">
        <w:rPr>
          <w:sz w:val="24"/>
          <w:szCs w:val="24"/>
        </w:rPr>
        <w:t>a</w:t>
      </w:r>
      <w:r w:rsidRPr="001A214A">
        <w:rPr>
          <w:spacing w:val="-5"/>
          <w:sz w:val="24"/>
          <w:szCs w:val="24"/>
        </w:rPr>
        <w:t xml:space="preserve"> </w:t>
      </w:r>
      <w:r w:rsidRPr="001A214A">
        <w:rPr>
          <w:sz w:val="24"/>
          <w:szCs w:val="24"/>
        </w:rPr>
        <w:t>rental</w:t>
      </w:r>
      <w:r w:rsidRPr="001A214A">
        <w:rPr>
          <w:spacing w:val="-2"/>
          <w:sz w:val="24"/>
          <w:szCs w:val="24"/>
        </w:rPr>
        <w:t xml:space="preserve"> </w:t>
      </w:r>
      <w:r w:rsidRPr="001A214A">
        <w:rPr>
          <w:sz w:val="24"/>
          <w:szCs w:val="24"/>
        </w:rPr>
        <w:t>or</w:t>
      </w:r>
      <w:r w:rsidRPr="001A214A">
        <w:rPr>
          <w:spacing w:val="-5"/>
          <w:sz w:val="24"/>
          <w:szCs w:val="24"/>
        </w:rPr>
        <w:t xml:space="preserve"> </w:t>
      </w:r>
      <w:r w:rsidRPr="001A214A">
        <w:rPr>
          <w:sz w:val="24"/>
          <w:szCs w:val="24"/>
        </w:rPr>
        <w:t>company</w:t>
      </w:r>
      <w:r w:rsidRPr="001A214A">
        <w:rPr>
          <w:spacing w:val="-4"/>
          <w:sz w:val="24"/>
          <w:szCs w:val="24"/>
        </w:rPr>
        <w:t xml:space="preserve"> </w:t>
      </w:r>
      <w:r w:rsidRPr="001A214A">
        <w:rPr>
          <w:spacing w:val="-2"/>
          <w:sz w:val="24"/>
          <w:szCs w:val="24"/>
        </w:rPr>
        <w:t>vehicle)</w:t>
      </w:r>
    </w:p>
    <w:p w14:paraId="15006990" w14:textId="77777777" w:rsidR="002E41EC" w:rsidRPr="001A214A" w:rsidRDefault="002E41EC" w:rsidP="002E41EC">
      <w:pPr>
        <w:pStyle w:val="ListParagraph"/>
        <w:numPr>
          <w:ilvl w:val="0"/>
          <w:numId w:val="4"/>
        </w:numPr>
        <w:spacing w:line="252" w:lineRule="exact"/>
        <w:rPr>
          <w:sz w:val="24"/>
          <w:szCs w:val="24"/>
        </w:rPr>
      </w:pPr>
      <w:r w:rsidRPr="001A214A">
        <w:rPr>
          <w:sz w:val="24"/>
          <w:szCs w:val="24"/>
        </w:rPr>
        <w:t>Mileage</w:t>
      </w:r>
      <w:r w:rsidRPr="001A214A">
        <w:rPr>
          <w:spacing w:val="-3"/>
          <w:sz w:val="24"/>
          <w:szCs w:val="24"/>
        </w:rPr>
        <w:t xml:space="preserve"> </w:t>
      </w:r>
      <w:r w:rsidRPr="001A214A">
        <w:rPr>
          <w:sz w:val="24"/>
          <w:szCs w:val="24"/>
        </w:rPr>
        <w:t>(if</w:t>
      </w:r>
      <w:r w:rsidRPr="001A214A">
        <w:rPr>
          <w:spacing w:val="-3"/>
          <w:sz w:val="24"/>
          <w:szCs w:val="24"/>
        </w:rPr>
        <w:t xml:space="preserve"> </w:t>
      </w:r>
      <w:r w:rsidRPr="001A214A">
        <w:rPr>
          <w:sz w:val="24"/>
          <w:szCs w:val="24"/>
        </w:rPr>
        <w:t>driving</w:t>
      </w:r>
      <w:r w:rsidRPr="001A214A">
        <w:rPr>
          <w:spacing w:val="-5"/>
          <w:sz w:val="24"/>
          <w:szCs w:val="24"/>
        </w:rPr>
        <w:t xml:space="preserve"> </w:t>
      </w:r>
      <w:r w:rsidRPr="001A214A">
        <w:rPr>
          <w:sz w:val="24"/>
          <w:szCs w:val="24"/>
        </w:rPr>
        <w:t>a</w:t>
      </w:r>
      <w:r w:rsidRPr="001A214A">
        <w:rPr>
          <w:spacing w:val="-3"/>
          <w:sz w:val="24"/>
          <w:szCs w:val="24"/>
        </w:rPr>
        <w:t xml:space="preserve"> </w:t>
      </w:r>
      <w:r w:rsidRPr="001A214A">
        <w:rPr>
          <w:sz w:val="24"/>
          <w:szCs w:val="24"/>
        </w:rPr>
        <w:t>personal</w:t>
      </w:r>
      <w:r w:rsidRPr="001A214A">
        <w:rPr>
          <w:spacing w:val="-1"/>
          <w:sz w:val="24"/>
          <w:szCs w:val="24"/>
        </w:rPr>
        <w:t xml:space="preserve"> </w:t>
      </w:r>
      <w:r w:rsidRPr="001A214A">
        <w:rPr>
          <w:spacing w:val="-2"/>
          <w:sz w:val="24"/>
          <w:szCs w:val="24"/>
        </w:rPr>
        <w:t>vehicle)</w:t>
      </w:r>
    </w:p>
    <w:p w14:paraId="4BDE76AE" w14:textId="77777777" w:rsidR="002E41EC" w:rsidRPr="001A214A" w:rsidRDefault="002E41EC" w:rsidP="002E41EC">
      <w:pPr>
        <w:pStyle w:val="ListParagraph"/>
        <w:numPr>
          <w:ilvl w:val="0"/>
          <w:numId w:val="4"/>
        </w:numPr>
        <w:rPr>
          <w:sz w:val="24"/>
          <w:szCs w:val="24"/>
        </w:rPr>
      </w:pPr>
      <w:r w:rsidRPr="001A214A">
        <w:rPr>
          <w:sz w:val="24"/>
          <w:szCs w:val="24"/>
        </w:rPr>
        <w:t>Business</w:t>
      </w:r>
      <w:r w:rsidRPr="001A214A">
        <w:rPr>
          <w:spacing w:val="-5"/>
          <w:sz w:val="24"/>
          <w:szCs w:val="24"/>
        </w:rPr>
        <w:t xml:space="preserve"> </w:t>
      </w:r>
      <w:r w:rsidRPr="001A214A">
        <w:rPr>
          <w:sz w:val="24"/>
          <w:szCs w:val="24"/>
        </w:rPr>
        <w:t>Meals</w:t>
      </w:r>
      <w:r w:rsidRPr="001A214A">
        <w:rPr>
          <w:spacing w:val="-2"/>
          <w:sz w:val="24"/>
          <w:szCs w:val="24"/>
        </w:rPr>
        <w:t xml:space="preserve"> </w:t>
      </w:r>
      <w:r w:rsidRPr="001A214A">
        <w:rPr>
          <w:sz w:val="24"/>
          <w:szCs w:val="24"/>
        </w:rPr>
        <w:t>–</w:t>
      </w:r>
      <w:r w:rsidRPr="001A214A">
        <w:rPr>
          <w:spacing w:val="-3"/>
          <w:sz w:val="24"/>
          <w:szCs w:val="24"/>
        </w:rPr>
        <w:t xml:space="preserve"> </w:t>
      </w:r>
      <w:r w:rsidRPr="001A214A">
        <w:rPr>
          <w:sz w:val="24"/>
          <w:szCs w:val="24"/>
        </w:rPr>
        <w:t>Policy</w:t>
      </w:r>
      <w:r w:rsidRPr="001A214A">
        <w:rPr>
          <w:spacing w:val="-3"/>
          <w:sz w:val="24"/>
          <w:szCs w:val="24"/>
        </w:rPr>
        <w:t xml:space="preserve"> </w:t>
      </w:r>
      <w:r w:rsidRPr="001A214A">
        <w:rPr>
          <w:sz w:val="24"/>
          <w:szCs w:val="24"/>
        </w:rPr>
        <w:t>22312</w:t>
      </w:r>
      <w:r w:rsidRPr="001A214A">
        <w:rPr>
          <w:spacing w:val="-3"/>
          <w:sz w:val="24"/>
          <w:szCs w:val="24"/>
        </w:rPr>
        <w:t xml:space="preserve"> </w:t>
      </w:r>
      <w:r w:rsidRPr="001A214A">
        <w:rPr>
          <w:sz w:val="24"/>
          <w:szCs w:val="24"/>
        </w:rPr>
        <w:t>(see</w:t>
      </w:r>
      <w:r w:rsidRPr="001A214A">
        <w:rPr>
          <w:spacing w:val="-3"/>
          <w:sz w:val="24"/>
          <w:szCs w:val="24"/>
        </w:rPr>
        <w:t xml:space="preserve"> </w:t>
      </w:r>
      <w:r w:rsidRPr="001A214A">
        <w:rPr>
          <w:sz w:val="24"/>
          <w:szCs w:val="24"/>
        </w:rPr>
        <w:t>Appendix</w:t>
      </w:r>
      <w:r w:rsidRPr="001A214A">
        <w:rPr>
          <w:spacing w:val="-2"/>
          <w:sz w:val="24"/>
          <w:szCs w:val="24"/>
        </w:rPr>
        <w:t xml:space="preserve"> below)</w:t>
      </w:r>
    </w:p>
    <w:p w14:paraId="0F90E4F7" w14:textId="77777777" w:rsidR="002E41EC" w:rsidRPr="00B13DD9" w:rsidRDefault="002E41EC" w:rsidP="00853C2F">
      <w:pPr>
        <w:pStyle w:val="BodyText"/>
      </w:pPr>
    </w:p>
    <w:p w14:paraId="666A3869" w14:textId="4E0D1078" w:rsidR="00375D30" w:rsidRPr="00622E7D" w:rsidRDefault="00C23101" w:rsidP="00DB45AB">
      <w:pPr>
        <w:pStyle w:val="BodyText"/>
        <w:ind w:left="160"/>
      </w:pPr>
      <w:r w:rsidRPr="00622E7D">
        <w:t>To</w:t>
      </w:r>
      <w:r w:rsidRPr="00622E7D">
        <w:rPr>
          <w:spacing w:val="-4"/>
        </w:rPr>
        <w:t xml:space="preserve"> </w:t>
      </w:r>
      <w:r w:rsidRPr="00622E7D">
        <w:t>request</w:t>
      </w:r>
      <w:r w:rsidRPr="00622E7D">
        <w:rPr>
          <w:spacing w:val="-4"/>
        </w:rPr>
        <w:t xml:space="preserve"> </w:t>
      </w:r>
      <w:r w:rsidRPr="00622E7D">
        <w:t>reimbursement,</w:t>
      </w:r>
      <w:r w:rsidRPr="00622E7D">
        <w:rPr>
          <w:spacing w:val="-4"/>
        </w:rPr>
        <w:t xml:space="preserve"> </w:t>
      </w:r>
      <w:r w:rsidRPr="00622E7D">
        <w:t>complete</w:t>
      </w:r>
      <w:r w:rsidRPr="00622E7D">
        <w:rPr>
          <w:spacing w:val="-5"/>
        </w:rPr>
        <w:t xml:space="preserve"> </w:t>
      </w:r>
      <w:r w:rsidRPr="00622E7D">
        <w:t>a</w:t>
      </w:r>
      <w:r w:rsidRPr="00622E7D">
        <w:rPr>
          <w:spacing w:val="-5"/>
        </w:rPr>
        <w:t xml:space="preserve"> </w:t>
      </w:r>
      <w:hyperlink r:id="rId362" w:history="1">
        <w:r w:rsidRPr="00D92219">
          <w:rPr>
            <w:rStyle w:val="Hyperlink"/>
          </w:rPr>
          <w:t>USS</w:t>
        </w:r>
        <w:r w:rsidRPr="00D92219">
          <w:rPr>
            <w:rStyle w:val="Hyperlink"/>
            <w:spacing w:val="-3"/>
          </w:rPr>
          <w:t xml:space="preserve"> </w:t>
        </w:r>
        <w:r w:rsidRPr="00D92219">
          <w:rPr>
            <w:rStyle w:val="Hyperlink"/>
          </w:rPr>
          <w:t>Reimbursement</w:t>
        </w:r>
        <w:r w:rsidRPr="00D92219">
          <w:rPr>
            <w:rStyle w:val="Hyperlink"/>
            <w:spacing w:val="-4"/>
          </w:rPr>
          <w:t xml:space="preserve"> </w:t>
        </w:r>
        <w:r w:rsidRPr="00D92219">
          <w:rPr>
            <w:rStyle w:val="Hyperlink"/>
          </w:rPr>
          <w:t>Form</w:t>
        </w:r>
      </w:hyperlink>
      <w:r w:rsidRPr="00622E7D">
        <w:t>.</w:t>
      </w:r>
      <w:r w:rsidRPr="00622E7D">
        <w:rPr>
          <w:spacing w:val="-4"/>
        </w:rPr>
        <w:t xml:space="preserve"> </w:t>
      </w:r>
      <w:r w:rsidRPr="00622E7D">
        <w:t>The document name is University shared Services</w:t>
      </w:r>
      <w:r w:rsidRPr="00622E7D">
        <w:rPr>
          <w:spacing w:val="-2"/>
        </w:rPr>
        <w:t xml:space="preserve"> </w:t>
      </w:r>
      <w:r w:rsidRPr="00622E7D">
        <w:t>–</w:t>
      </w:r>
      <w:r w:rsidRPr="00622E7D">
        <w:rPr>
          <w:spacing w:val="-2"/>
        </w:rPr>
        <w:t xml:space="preserve"> </w:t>
      </w:r>
      <w:r w:rsidRPr="00622E7D">
        <w:t>Request</w:t>
      </w:r>
      <w:r w:rsidRPr="00622E7D">
        <w:rPr>
          <w:spacing w:val="-2"/>
        </w:rPr>
        <w:t xml:space="preserve"> </w:t>
      </w:r>
      <w:r w:rsidRPr="00622E7D">
        <w:t>for</w:t>
      </w:r>
      <w:r w:rsidRPr="00622E7D">
        <w:rPr>
          <w:spacing w:val="-2"/>
        </w:rPr>
        <w:t xml:space="preserve"> </w:t>
      </w:r>
      <w:r w:rsidRPr="00622E7D">
        <w:t>Employee</w:t>
      </w:r>
      <w:r w:rsidRPr="00622E7D">
        <w:rPr>
          <w:spacing w:val="-3"/>
        </w:rPr>
        <w:t xml:space="preserve"> </w:t>
      </w:r>
      <w:r w:rsidRPr="00622E7D">
        <w:t>Reimbursement.</w:t>
      </w:r>
      <w:r w:rsidRPr="00622E7D">
        <w:rPr>
          <w:spacing w:val="-2"/>
        </w:rPr>
        <w:t xml:space="preserve"> </w:t>
      </w:r>
    </w:p>
    <w:p w14:paraId="666A386A" w14:textId="77777777" w:rsidR="00375D30" w:rsidRPr="00622E7D" w:rsidRDefault="00375D30" w:rsidP="00DB45AB">
      <w:pPr>
        <w:pStyle w:val="BodyText"/>
      </w:pPr>
    </w:p>
    <w:p w14:paraId="666A386B" w14:textId="77777777" w:rsidR="00375D30" w:rsidRPr="00622E7D" w:rsidRDefault="00C23101" w:rsidP="00DB45AB">
      <w:pPr>
        <w:pStyle w:val="BodyText"/>
        <w:ind w:left="160"/>
      </w:pPr>
      <w:r w:rsidRPr="00622E7D">
        <w:t>The</w:t>
      </w:r>
      <w:r w:rsidRPr="00622E7D">
        <w:rPr>
          <w:spacing w:val="-3"/>
        </w:rPr>
        <w:t xml:space="preserve"> </w:t>
      </w:r>
      <w:r w:rsidRPr="00622E7D">
        <w:t>form</w:t>
      </w:r>
      <w:r w:rsidRPr="00622E7D">
        <w:rPr>
          <w:spacing w:val="-1"/>
        </w:rPr>
        <w:t xml:space="preserve"> </w:t>
      </w:r>
      <w:r w:rsidRPr="00622E7D">
        <w:t>has</w:t>
      </w:r>
      <w:r w:rsidRPr="00622E7D">
        <w:rPr>
          <w:spacing w:val="-1"/>
        </w:rPr>
        <w:t xml:space="preserve"> </w:t>
      </w:r>
      <w:r w:rsidRPr="00622E7D">
        <w:t>the following fields;</w:t>
      </w:r>
      <w:r w:rsidRPr="00622E7D">
        <w:rPr>
          <w:spacing w:val="-1"/>
        </w:rPr>
        <w:t xml:space="preserve"> </w:t>
      </w:r>
      <w:r w:rsidRPr="00622E7D">
        <w:t>please</w:t>
      </w:r>
      <w:r w:rsidRPr="00622E7D">
        <w:rPr>
          <w:spacing w:val="-1"/>
        </w:rPr>
        <w:t xml:space="preserve"> </w:t>
      </w:r>
      <w:r w:rsidRPr="00622E7D">
        <w:t>complete</w:t>
      </w:r>
      <w:r w:rsidRPr="00622E7D">
        <w:rPr>
          <w:spacing w:val="-2"/>
        </w:rPr>
        <w:t xml:space="preserve"> </w:t>
      </w:r>
      <w:r w:rsidRPr="00622E7D">
        <w:t>the form</w:t>
      </w:r>
      <w:r w:rsidRPr="00622E7D">
        <w:rPr>
          <w:spacing w:val="-1"/>
        </w:rPr>
        <w:t xml:space="preserve"> </w:t>
      </w:r>
      <w:r w:rsidRPr="00622E7D">
        <w:t>to the</w:t>
      </w:r>
      <w:r w:rsidRPr="00622E7D">
        <w:rPr>
          <w:spacing w:val="-2"/>
        </w:rPr>
        <w:t xml:space="preserve"> </w:t>
      </w:r>
      <w:r w:rsidRPr="00622E7D">
        <w:t>best of</w:t>
      </w:r>
      <w:r w:rsidRPr="00622E7D">
        <w:rPr>
          <w:spacing w:val="1"/>
        </w:rPr>
        <w:t xml:space="preserve"> </w:t>
      </w:r>
      <w:r w:rsidRPr="00622E7D">
        <w:t>your</w:t>
      </w:r>
      <w:r w:rsidRPr="00622E7D">
        <w:rPr>
          <w:spacing w:val="-1"/>
        </w:rPr>
        <w:t xml:space="preserve"> </w:t>
      </w:r>
      <w:r w:rsidRPr="00622E7D">
        <w:rPr>
          <w:spacing w:val="-2"/>
        </w:rPr>
        <w:t>ability:</w:t>
      </w:r>
    </w:p>
    <w:p w14:paraId="666A386C" w14:textId="77777777" w:rsidR="00375D30" w:rsidRPr="00622E7D" w:rsidRDefault="00C23101" w:rsidP="00167D84">
      <w:pPr>
        <w:pStyle w:val="ListParagraph"/>
        <w:numPr>
          <w:ilvl w:val="0"/>
          <w:numId w:val="4"/>
        </w:numPr>
        <w:spacing w:before="120"/>
        <w:rPr>
          <w:sz w:val="24"/>
        </w:rPr>
      </w:pPr>
      <w:r w:rsidRPr="00622E7D">
        <w:rPr>
          <w:sz w:val="24"/>
        </w:rPr>
        <w:t>Travel</w:t>
      </w:r>
      <w:r w:rsidRPr="00622E7D">
        <w:rPr>
          <w:spacing w:val="-2"/>
          <w:sz w:val="24"/>
        </w:rPr>
        <w:t xml:space="preserve"> </w:t>
      </w:r>
      <w:r w:rsidRPr="00622E7D">
        <w:rPr>
          <w:sz w:val="24"/>
        </w:rPr>
        <w:t>(Business)</w:t>
      </w:r>
      <w:r w:rsidRPr="00622E7D">
        <w:rPr>
          <w:spacing w:val="-2"/>
          <w:sz w:val="24"/>
        </w:rPr>
        <w:t xml:space="preserve"> Purpose</w:t>
      </w:r>
    </w:p>
    <w:p w14:paraId="666A386D" w14:textId="77777777" w:rsidR="00375D30" w:rsidRPr="00622E7D" w:rsidRDefault="00C23101" w:rsidP="00167D84">
      <w:pPr>
        <w:pStyle w:val="ListParagraph"/>
        <w:numPr>
          <w:ilvl w:val="0"/>
          <w:numId w:val="4"/>
        </w:numPr>
        <w:spacing w:before="120"/>
        <w:rPr>
          <w:sz w:val="24"/>
        </w:rPr>
      </w:pPr>
      <w:r w:rsidRPr="00622E7D">
        <w:rPr>
          <w:sz w:val="24"/>
        </w:rPr>
        <w:t>Use</w:t>
      </w:r>
      <w:r w:rsidRPr="00622E7D">
        <w:rPr>
          <w:spacing w:val="-5"/>
          <w:sz w:val="24"/>
        </w:rPr>
        <w:t xml:space="preserve"> </w:t>
      </w:r>
      <w:r w:rsidRPr="00622E7D">
        <w:rPr>
          <w:sz w:val="24"/>
        </w:rPr>
        <w:t>your</w:t>
      </w:r>
      <w:r w:rsidRPr="00622E7D">
        <w:rPr>
          <w:spacing w:val="-1"/>
          <w:sz w:val="24"/>
        </w:rPr>
        <w:t xml:space="preserve"> </w:t>
      </w:r>
      <w:r w:rsidRPr="00622E7D">
        <w:rPr>
          <w:sz w:val="24"/>
        </w:rPr>
        <w:t>Student</w:t>
      </w:r>
      <w:r w:rsidRPr="00622E7D">
        <w:rPr>
          <w:spacing w:val="1"/>
          <w:sz w:val="24"/>
        </w:rPr>
        <w:t xml:space="preserve"> </w:t>
      </w:r>
      <w:r w:rsidRPr="00622E7D">
        <w:rPr>
          <w:sz w:val="24"/>
        </w:rPr>
        <w:t>ID</w:t>
      </w:r>
      <w:r w:rsidRPr="00622E7D">
        <w:rPr>
          <w:spacing w:val="-1"/>
          <w:sz w:val="24"/>
        </w:rPr>
        <w:t xml:space="preserve"> </w:t>
      </w:r>
      <w:r w:rsidRPr="00622E7D">
        <w:rPr>
          <w:sz w:val="24"/>
        </w:rPr>
        <w:t>number</w:t>
      </w:r>
      <w:r w:rsidRPr="00622E7D">
        <w:rPr>
          <w:spacing w:val="-2"/>
          <w:sz w:val="24"/>
        </w:rPr>
        <w:t xml:space="preserve"> </w:t>
      </w:r>
      <w:r w:rsidRPr="00622E7D">
        <w:rPr>
          <w:sz w:val="24"/>
        </w:rPr>
        <w:t>for</w:t>
      </w:r>
      <w:r w:rsidRPr="00622E7D">
        <w:rPr>
          <w:spacing w:val="-2"/>
          <w:sz w:val="24"/>
        </w:rPr>
        <w:t xml:space="preserve"> EMPLID</w:t>
      </w:r>
    </w:p>
    <w:p w14:paraId="666A386E" w14:textId="77777777" w:rsidR="00375D30" w:rsidRPr="00853C2F" w:rsidRDefault="00C23101" w:rsidP="00167D84">
      <w:pPr>
        <w:pStyle w:val="ListParagraph"/>
        <w:numPr>
          <w:ilvl w:val="0"/>
          <w:numId w:val="4"/>
        </w:numPr>
        <w:spacing w:before="120"/>
        <w:rPr>
          <w:sz w:val="24"/>
        </w:rPr>
      </w:pPr>
      <w:r w:rsidRPr="00622E7D">
        <w:rPr>
          <w:sz w:val="24"/>
        </w:rPr>
        <w:t>Student’s</w:t>
      </w:r>
      <w:r w:rsidRPr="00622E7D">
        <w:rPr>
          <w:spacing w:val="-3"/>
          <w:sz w:val="24"/>
        </w:rPr>
        <w:t xml:space="preserve"> </w:t>
      </w:r>
      <w:r w:rsidRPr="00622E7D">
        <w:rPr>
          <w:sz w:val="24"/>
        </w:rPr>
        <w:t>Full</w:t>
      </w:r>
      <w:r w:rsidRPr="00622E7D">
        <w:rPr>
          <w:spacing w:val="-1"/>
          <w:sz w:val="24"/>
        </w:rPr>
        <w:t xml:space="preserve"> </w:t>
      </w:r>
      <w:r w:rsidRPr="00622E7D">
        <w:rPr>
          <w:spacing w:val="-4"/>
          <w:sz w:val="24"/>
        </w:rPr>
        <w:t>Name</w:t>
      </w:r>
    </w:p>
    <w:p w14:paraId="539A113C" w14:textId="46B70FDC" w:rsidR="00D56BEC" w:rsidRPr="00853C2F" w:rsidRDefault="005B0603" w:rsidP="00167D84">
      <w:pPr>
        <w:pStyle w:val="ListParagraph"/>
        <w:numPr>
          <w:ilvl w:val="0"/>
          <w:numId w:val="4"/>
        </w:numPr>
        <w:spacing w:before="120"/>
        <w:rPr>
          <w:b/>
          <w:bCs/>
          <w:sz w:val="24"/>
        </w:rPr>
      </w:pPr>
      <w:r w:rsidRPr="00853C2F">
        <w:rPr>
          <w:b/>
          <w:bCs/>
          <w:spacing w:val="-4"/>
          <w:sz w:val="24"/>
        </w:rPr>
        <w:t>Expense Line Detail</w:t>
      </w:r>
    </w:p>
    <w:p w14:paraId="666A3870" w14:textId="77777777" w:rsidR="00375D30" w:rsidRPr="00622E7D" w:rsidRDefault="00C23101" w:rsidP="00167D84">
      <w:pPr>
        <w:pStyle w:val="ListParagraph"/>
        <w:numPr>
          <w:ilvl w:val="1"/>
          <w:numId w:val="4"/>
        </w:numPr>
        <w:spacing w:before="120" w:line="286" w:lineRule="exact"/>
        <w:ind w:left="1599" w:hanging="359"/>
        <w:rPr>
          <w:sz w:val="24"/>
        </w:rPr>
      </w:pPr>
      <w:r w:rsidRPr="00622E7D">
        <w:rPr>
          <w:sz w:val="24"/>
        </w:rPr>
        <w:t>Transaction</w:t>
      </w:r>
      <w:r w:rsidRPr="00622E7D">
        <w:rPr>
          <w:spacing w:val="-6"/>
          <w:sz w:val="24"/>
        </w:rPr>
        <w:t xml:space="preserve"> </w:t>
      </w:r>
      <w:r w:rsidRPr="00622E7D">
        <w:rPr>
          <w:spacing w:val="-4"/>
          <w:sz w:val="24"/>
        </w:rPr>
        <w:t>Date</w:t>
      </w:r>
    </w:p>
    <w:p w14:paraId="666A3871" w14:textId="77777777" w:rsidR="00375D30" w:rsidRPr="00622E7D" w:rsidRDefault="00C23101" w:rsidP="00167D84">
      <w:pPr>
        <w:pStyle w:val="ListParagraph"/>
        <w:numPr>
          <w:ilvl w:val="1"/>
          <w:numId w:val="4"/>
        </w:numPr>
        <w:spacing w:before="120" w:line="276" w:lineRule="exact"/>
        <w:ind w:left="1599" w:hanging="359"/>
        <w:rPr>
          <w:sz w:val="24"/>
        </w:rPr>
      </w:pPr>
      <w:r w:rsidRPr="00622E7D">
        <w:rPr>
          <w:sz w:val="24"/>
        </w:rPr>
        <w:t>Expense</w:t>
      </w:r>
      <w:r w:rsidRPr="00622E7D">
        <w:rPr>
          <w:spacing w:val="-3"/>
          <w:sz w:val="24"/>
        </w:rPr>
        <w:t xml:space="preserve"> </w:t>
      </w:r>
      <w:r w:rsidRPr="00622E7D">
        <w:rPr>
          <w:spacing w:val="-4"/>
          <w:sz w:val="24"/>
        </w:rPr>
        <w:t>Type</w:t>
      </w:r>
    </w:p>
    <w:p w14:paraId="666A3872" w14:textId="77777777" w:rsidR="00375D30" w:rsidRPr="00622E7D" w:rsidRDefault="00C23101" w:rsidP="00167D84">
      <w:pPr>
        <w:pStyle w:val="ListParagraph"/>
        <w:numPr>
          <w:ilvl w:val="1"/>
          <w:numId w:val="4"/>
        </w:numPr>
        <w:spacing w:before="120" w:line="276" w:lineRule="exact"/>
        <w:ind w:left="1599" w:hanging="359"/>
        <w:rPr>
          <w:sz w:val="24"/>
        </w:rPr>
      </w:pPr>
      <w:r w:rsidRPr="00622E7D">
        <w:rPr>
          <w:sz w:val="24"/>
        </w:rPr>
        <w:t>Line</w:t>
      </w:r>
      <w:r w:rsidRPr="00622E7D">
        <w:rPr>
          <w:spacing w:val="-3"/>
          <w:sz w:val="24"/>
        </w:rPr>
        <w:t xml:space="preserve"> </w:t>
      </w:r>
      <w:r w:rsidRPr="00622E7D">
        <w:rPr>
          <w:sz w:val="24"/>
        </w:rPr>
        <w:t>Description/Business</w:t>
      </w:r>
      <w:r w:rsidRPr="00622E7D">
        <w:rPr>
          <w:spacing w:val="-1"/>
          <w:sz w:val="24"/>
        </w:rPr>
        <w:t xml:space="preserve"> </w:t>
      </w:r>
      <w:r w:rsidRPr="00622E7D">
        <w:rPr>
          <w:spacing w:val="-2"/>
          <w:sz w:val="24"/>
        </w:rPr>
        <w:t>Purpose</w:t>
      </w:r>
    </w:p>
    <w:p w14:paraId="666A3873" w14:textId="77777777" w:rsidR="00375D30" w:rsidRPr="00622E7D" w:rsidRDefault="00C23101" w:rsidP="00167D84">
      <w:pPr>
        <w:pStyle w:val="ListParagraph"/>
        <w:numPr>
          <w:ilvl w:val="1"/>
          <w:numId w:val="4"/>
        </w:numPr>
        <w:spacing w:before="120" w:line="276" w:lineRule="exact"/>
        <w:ind w:left="1599" w:hanging="359"/>
        <w:rPr>
          <w:sz w:val="24"/>
        </w:rPr>
      </w:pPr>
      <w:r w:rsidRPr="00622E7D">
        <w:rPr>
          <w:spacing w:val="-2"/>
          <w:sz w:val="24"/>
        </w:rPr>
        <w:t>Amount</w:t>
      </w:r>
    </w:p>
    <w:p w14:paraId="666A3874" w14:textId="77777777" w:rsidR="00375D30" w:rsidRPr="00622E7D" w:rsidRDefault="00C23101" w:rsidP="00167D84">
      <w:pPr>
        <w:pStyle w:val="ListParagraph"/>
        <w:numPr>
          <w:ilvl w:val="0"/>
          <w:numId w:val="4"/>
        </w:numPr>
        <w:spacing w:before="120" w:line="266" w:lineRule="exact"/>
        <w:rPr>
          <w:sz w:val="24"/>
        </w:rPr>
      </w:pPr>
      <w:r w:rsidRPr="00622E7D">
        <w:rPr>
          <w:b/>
          <w:sz w:val="24"/>
        </w:rPr>
        <w:t>Per</w:t>
      </w:r>
      <w:r w:rsidRPr="00622E7D">
        <w:rPr>
          <w:b/>
          <w:spacing w:val="-5"/>
          <w:sz w:val="24"/>
        </w:rPr>
        <w:t xml:space="preserve"> </w:t>
      </w:r>
      <w:r w:rsidRPr="00622E7D">
        <w:rPr>
          <w:b/>
          <w:sz w:val="24"/>
        </w:rPr>
        <w:t>Diem Reimbursement</w:t>
      </w:r>
      <w:r w:rsidRPr="00622E7D">
        <w:rPr>
          <w:b/>
          <w:spacing w:val="-1"/>
          <w:sz w:val="24"/>
        </w:rPr>
        <w:t xml:space="preserve"> </w:t>
      </w:r>
      <w:r w:rsidRPr="00622E7D">
        <w:rPr>
          <w:sz w:val="24"/>
        </w:rPr>
        <w:t>(if</w:t>
      </w:r>
      <w:r w:rsidRPr="00622E7D">
        <w:rPr>
          <w:spacing w:val="-2"/>
          <w:sz w:val="24"/>
        </w:rPr>
        <w:t xml:space="preserve"> </w:t>
      </w:r>
      <w:r w:rsidRPr="00622E7D">
        <w:rPr>
          <w:sz w:val="24"/>
        </w:rPr>
        <w:t>any</w:t>
      </w:r>
      <w:r w:rsidRPr="00622E7D">
        <w:rPr>
          <w:spacing w:val="-1"/>
          <w:sz w:val="24"/>
        </w:rPr>
        <w:t xml:space="preserve"> </w:t>
      </w:r>
      <w:r w:rsidRPr="00622E7D">
        <w:rPr>
          <w:sz w:val="24"/>
        </w:rPr>
        <w:t>business</w:t>
      </w:r>
      <w:r w:rsidRPr="00622E7D">
        <w:rPr>
          <w:spacing w:val="-1"/>
          <w:sz w:val="24"/>
        </w:rPr>
        <w:t xml:space="preserve"> </w:t>
      </w:r>
      <w:r w:rsidRPr="00622E7D">
        <w:rPr>
          <w:sz w:val="24"/>
        </w:rPr>
        <w:t>meals were</w:t>
      </w:r>
      <w:r w:rsidRPr="00622E7D">
        <w:rPr>
          <w:spacing w:val="-3"/>
          <w:sz w:val="24"/>
        </w:rPr>
        <w:t xml:space="preserve"> </w:t>
      </w:r>
      <w:r w:rsidRPr="00622E7D">
        <w:rPr>
          <w:sz w:val="24"/>
        </w:rPr>
        <w:t>not</w:t>
      </w:r>
      <w:r w:rsidRPr="00622E7D">
        <w:rPr>
          <w:spacing w:val="-1"/>
          <w:sz w:val="24"/>
        </w:rPr>
        <w:t xml:space="preserve"> </w:t>
      </w:r>
      <w:r w:rsidRPr="00622E7D">
        <w:rPr>
          <w:spacing w:val="-2"/>
          <w:sz w:val="24"/>
        </w:rPr>
        <w:t>furnished)</w:t>
      </w:r>
    </w:p>
    <w:p w14:paraId="666A3875" w14:textId="77777777" w:rsidR="00375D30" w:rsidRPr="00622E7D" w:rsidRDefault="00C23101" w:rsidP="00167D84">
      <w:pPr>
        <w:pStyle w:val="ListParagraph"/>
        <w:numPr>
          <w:ilvl w:val="1"/>
          <w:numId w:val="4"/>
        </w:numPr>
        <w:spacing w:before="120" w:line="286" w:lineRule="exact"/>
        <w:ind w:left="1599" w:hanging="359"/>
        <w:rPr>
          <w:sz w:val="24"/>
        </w:rPr>
      </w:pPr>
      <w:r w:rsidRPr="00622E7D">
        <w:rPr>
          <w:sz w:val="24"/>
        </w:rPr>
        <w:t>Per</w:t>
      </w:r>
      <w:r w:rsidRPr="00622E7D">
        <w:rPr>
          <w:spacing w:val="-2"/>
          <w:sz w:val="24"/>
        </w:rPr>
        <w:t xml:space="preserve"> </w:t>
      </w:r>
      <w:r w:rsidRPr="00622E7D">
        <w:rPr>
          <w:sz w:val="24"/>
        </w:rPr>
        <w:t>Diem</w:t>
      </w:r>
      <w:r w:rsidRPr="00622E7D">
        <w:rPr>
          <w:spacing w:val="-1"/>
          <w:sz w:val="24"/>
        </w:rPr>
        <w:t xml:space="preserve"> </w:t>
      </w:r>
      <w:r w:rsidRPr="00622E7D">
        <w:rPr>
          <w:sz w:val="24"/>
        </w:rPr>
        <w:t>Date,</w:t>
      </w:r>
      <w:r w:rsidRPr="00622E7D">
        <w:rPr>
          <w:spacing w:val="-2"/>
          <w:sz w:val="24"/>
        </w:rPr>
        <w:t xml:space="preserve"> </w:t>
      </w:r>
      <w:r w:rsidRPr="00622E7D">
        <w:rPr>
          <w:sz w:val="24"/>
        </w:rPr>
        <w:t>City/State,</w:t>
      </w:r>
      <w:r w:rsidRPr="00622E7D">
        <w:rPr>
          <w:spacing w:val="-1"/>
          <w:sz w:val="24"/>
        </w:rPr>
        <w:t xml:space="preserve"> </w:t>
      </w:r>
      <w:r w:rsidRPr="00622E7D">
        <w:rPr>
          <w:sz w:val="24"/>
        </w:rPr>
        <w:t>Explain</w:t>
      </w:r>
      <w:r w:rsidRPr="00622E7D">
        <w:rPr>
          <w:spacing w:val="-2"/>
          <w:sz w:val="24"/>
        </w:rPr>
        <w:t xml:space="preserve"> </w:t>
      </w:r>
      <w:r w:rsidRPr="00622E7D">
        <w:rPr>
          <w:sz w:val="24"/>
        </w:rPr>
        <w:t>any</w:t>
      </w:r>
      <w:r w:rsidRPr="00622E7D">
        <w:rPr>
          <w:spacing w:val="-1"/>
          <w:sz w:val="24"/>
        </w:rPr>
        <w:t xml:space="preserve"> </w:t>
      </w:r>
      <w:r w:rsidRPr="00622E7D">
        <w:rPr>
          <w:sz w:val="24"/>
        </w:rPr>
        <w:t>meals</w:t>
      </w:r>
      <w:r w:rsidRPr="00622E7D">
        <w:rPr>
          <w:spacing w:val="-1"/>
          <w:sz w:val="24"/>
        </w:rPr>
        <w:t xml:space="preserve"> </w:t>
      </w:r>
      <w:r w:rsidRPr="00622E7D">
        <w:rPr>
          <w:spacing w:val="-2"/>
          <w:sz w:val="24"/>
        </w:rPr>
        <w:t>provided</w:t>
      </w:r>
    </w:p>
    <w:p w14:paraId="666A3876" w14:textId="77777777" w:rsidR="00375D30" w:rsidRPr="00622E7D" w:rsidRDefault="00C23101" w:rsidP="00167D84">
      <w:pPr>
        <w:pStyle w:val="ListParagraph"/>
        <w:numPr>
          <w:ilvl w:val="0"/>
          <w:numId w:val="4"/>
        </w:numPr>
        <w:spacing w:before="120"/>
        <w:rPr>
          <w:sz w:val="24"/>
        </w:rPr>
      </w:pPr>
      <w:r w:rsidRPr="00622E7D">
        <w:rPr>
          <w:b/>
          <w:sz w:val="24"/>
        </w:rPr>
        <w:t>Mileage</w:t>
      </w:r>
      <w:r w:rsidRPr="00622E7D">
        <w:rPr>
          <w:b/>
          <w:spacing w:val="-4"/>
          <w:sz w:val="24"/>
        </w:rPr>
        <w:t xml:space="preserve"> </w:t>
      </w:r>
      <w:r w:rsidRPr="00622E7D">
        <w:rPr>
          <w:b/>
          <w:sz w:val="24"/>
        </w:rPr>
        <w:t>Travel</w:t>
      </w:r>
      <w:r w:rsidRPr="00622E7D">
        <w:rPr>
          <w:b/>
          <w:spacing w:val="-3"/>
          <w:sz w:val="24"/>
        </w:rPr>
        <w:t xml:space="preserve"> </w:t>
      </w:r>
      <w:r w:rsidRPr="00622E7D">
        <w:rPr>
          <w:b/>
          <w:sz w:val="24"/>
        </w:rPr>
        <w:t>Log</w:t>
      </w:r>
      <w:r w:rsidRPr="00622E7D">
        <w:rPr>
          <w:b/>
          <w:spacing w:val="-2"/>
          <w:sz w:val="24"/>
        </w:rPr>
        <w:t xml:space="preserve"> </w:t>
      </w:r>
      <w:r w:rsidRPr="00622E7D">
        <w:rPr>
          <w:sz w:val="24"/>
        </w:rPr>
        <w:t>(only</w:t>
      </w:r>
      <w:r w:rsidRPr="00622E7D">
        <w:rPr>
          <w:spacing w:val="-3"/>
          <w:sz w:val="24"/>
        </w:rPr>
        <w:t xml:space="preserve"> </w:t>
      </w:r>
      <w:r w:rsidRPr="00622E7D">
        <w:rPr>
          <w:sz w:val="24"/>
        </w:rPr>
        <w:t>needs</w:t>
      </w:r>
      <w:r w:rsidRPr="00622E7D">
        <w:rPr>
          <w:spacing w:val="-3"/>
          <w:sz w:val="24"/>
        </w:rPr>
        <w:t xml:space="preserve"> </w:t>
      </w:r>
      <w:r w:rsidRPr="00622E7D">
        <w:rPr>
          <w:sz w:val="24"/>
        </w:rPr>
        <w:t>to</w:t>
      </w:r>
      <w:r w:rsidRPr="00622E7D">
        <w:rPr>
          <w:spacing w:val="-3"/>
          <w:sz w:val="24"/>
        </w:rPr>
        <w:t xml:space="preserve"> </w:t>
      </w:r>
      <w:r w:rsidRPr="00622E7D">
        <w:rPr>
          <w:sz w:val="24"/>
        </w:rPr>
        <w:t>be</w:t>
      </w:r>
      <w:r w:rsidRPr="00622E7D">
        <w:rPr>
          <w:spacing w:val="-4"/>
          <w:sz w:val="24"/>
        </w:rPr>
        <w:t xml:space="preserve"> </w:t>
      </w:r>
      <w:r w:rsidRPr="00622E7D">
        <w:rPr>
          <w:sz w:val="24"/>
        </w:rPr>
        <w:t>filled</w:t>
      </w:r>
      <w:r w:rsidRPr="00622E7D">
        <w:rPr>
          <w:spacing w:val="-3"/>
          <w:sz w:val="24"/>
        </w:rPr>
        <w:t xml:space="preserve"> </w:t>
      </w:r>
      <w:r w:rsidRPr="00622E7D">
        <w:rPr>
          <w:sz w:val="24"/>
        </w:rPr>
        <w:t>out</w:t>
      </w:r>
      <w:r w:rsidRPr="00622E7D">
        <w:rPr>
          <w:spacing w:val="-3"/>
          <w:sz w:val="24"/>
        </w:rPr>
        <w:t xml:space="preserve"> </w:t>
      </w:r>
      <w:r w:rsidRPr="00622E7D">
        <w:rPr>
          <w:sz w:val="24"/>
        </w:rPr>
        <w:t>if</w:t>
      </w:r>
      <w:r w:rsidRPr="00622E7D">
        <w:rPr>
          <w:spacing w:val="-3"/>
          <w:sz w:val="24"/>
        </w:rPr>
        <w:t xml:space="preserve"> </w:t>
      </w:r>
      <w:r w:rsidRPr="00622E7D">
        <w:rPr>
          <w:sz w:val="24"/>
        </w:rPr>
        <w:t>you</w:t>
      </w:r>
      <w:r w:rsidRPr="00622E7D">
        <w:rPr>
          <w:spacing w:val="-4"/>
          <w:sz w:val="24"/>
        </w:rPr>
        <w:t xml:space="preserve"> </w:t>
      </w:r>
      <w:r w:rsidRPr="00622E7D">
        <w:rPr>
          <w:sz w:val="24"/>
        </w:rPr>
        <w:t>drove</w:t>
      </w:r>
      <w:r w:rsidRPr="00622E7D">
        <w:rPr>
          <w:spacing w:val="-4"/>
          <w:sz w:val="24"/>
        </w:rPr>
        <w:t xml:space="preserve"> </w:t>
      </w:r>
      <w:r w:rsidRPr="00622E7D">
        <w:rPr>
          <w:sz w:val="24"/>
        </w:rPr>
        <w:t>a</w:t>
      </w:r>
      <w:r w:rsidRPr="00622E7D">
        <w:rPr>
          <w:spacing w:val="-4"/>
          <w:sz w:val="24"/>
        </w:rPr>
        <w:t xml:space="preserve"> </w:t>
      </w:r>
      <w:r w:rsidRPr="00622E7D">
        <w:rPr>
          <w:sz w:val="24"/>
        </w:rPr>
        <w:t>personal</w:t>
      </w:r>
      <w:r w:rsidRPr="00622E7D">
        <w:rPr>
          <w:spacing w:val="-3"/>
          <w:sz w:val="24"/>
        </w:rPr>
        <w:t xml:space="preserve"> </w:t>
      </w:r>
      <w:r w:rsidRPr="00622E7D">
        <w:rPr>
          <w:sz w:val="24"/>
        </w:rPr>
        <w:t>vehicle</w:t>
      </w:r>
      <w:r w:rsidRPr="00622E7D">
        <w:rPr>
          <w:spacing w:val="-4"/>
          <w:sz w:val="24"/>
        </w:rPr>
        <w:t xml:space="preserve"> </w:t>
      </w:r>
      <w:r w:rsidRPr="00622E7D">
        <w:rPr>
          <w:sz w:val="24"/>
        </w:rPr>
        <w:t>at</w:t>
      </w:r>
      <w:r w:rsidRPr="00622E7D">
        <w:rPr>
          <w:spacing w:val="-3"/>
          <w:sz w:val="24"/>
        </w:rPr>
        <w:t xml:space="preserve"> </w:t>
      </w:r>
      <w:r w:rsidRPr="00622E7D">
        <w:rPr>
          <w:sz w:val="24"/>
        </w:rPr>
        <w:t>any point while traveling)</w:t>
      </w:r>
    </w:p>
    <w:p w14:paraId="666A3877" w14:textId="77777777" w:rsidR="00375D30" w:rsidRPr="00853C2F" w:rsidRDefault="00C23101" w:rsidP="00167D84">
      <w:pPr>
        <w:pStyle w:val="ListParagraph"/>
        <w:numPr>
          <w:ilvl w:val="1"/>
          <w:numId w:val="4"/>
        </w:numPr>
        <w:spacing w:before="120"/>
        <w:ind w:left="1599" w:hanging="359"/>
        <w:rPr>
          <w:sz w:val="24"/>
        </w:rPr>
      </w:pPr>
      <w:r w:rsidRPr="00622E7D">
        <w:rPr>
          <w:sz w:val="24"/>
        </w:rPr>
        <w:t>Date,</w:t>
      </w:r>
      <w:r w:rsidRPr="00622E7D">
        <w:rPr>
          <w:spacing w:val="-1"/>
          <w:sz w:val="24"/>
        </w:rPr>
        <w:t xml:space="preserve"> </w:t>
      </w:r>
      <w:r w:rsidRPr="00622E7D">
        <w:rPr>
          <w:sz w:val="24"/>
        </w:rPr>
        <w:t>Starting</w:t>
      </w:r>
      <w:r w:rsidRPr="00622E7D">
        <w:rPr>
          <w:spacing w:val="-2"/>
          <w:sz w:val="24"/>
        </w:rPr>
        <w:t xml:space="preserve"> </w:t>
      </w:r>
      <w:r w:rsidRPr="00622E7D">
        <w:rPr>
          <w:sz w:val="24"/>
        </w:rPr>
        <w:t>City/State,</w:t>
      </w:r>
      <w:r w:rsidRPr="00622E7D">
        <w:rPr>
          <w:spacing w:val="-3"/>
          <w:sz w:val="24"/>
        </w:rPr>
        <w:t xml:space="preserve"> </w:t>
      </w:r>
      <w:r w:rsidRPr="00622E7D">
        <w:rPr>
          <w:sz w:val="24"/>
        </w:rPr>
        <w:t>Ending</w:t>
      </w:r>
      <w:r w:rsidRPr="00622E7D">
        <w:rPr>
          <w:spacing w:val="-1"/>
          <w:sz w:val="24"/>
        </w:rPr>
        <w:t xml:space="preserve"> </w:t>
      </w:r>
      <w:r w:rsidRPr="00622E7D">
        <w:rPr>
          <w:sz w:val="24"/>
        </w:rPr>
        <w:t>City/State,</w:t>
      </w:r>
      <w:r w:rsidRPr="00622E7D">
        <w:rPr>
          <w:spacing w:val="-1"/>
          <w:sz w:val="24"/>
        </w:rPr>
        <w:t xml:space="preserve"> </w:t>
      </w:r>
      <w:r w:rsidRPr="00622E7D">
        <w:rPr>
          <w:sz w:val="24"/>
        </w:rPr>
        <w:t>Miles,</w:t>
      </w:r>
      <w:r w:rsidRPr="00622E7D">
        <w:rPr>
          <w:spacing w:val="-1"/>
          <w:sz w:val="24"/>
        </w:rPr>
        <w:t xml:space="preserve"> </w:t>
      </w:r>
      <w:r w:rsidRPr="00622E7D">
        <w:rPr>
          <w:spacing w:val="-2"/>
          <w:sz w:val="24"/>
        </w:rPr>
        <w:t>Amount</w:t>
      </w:r>
    </w:p>
    <w:p w14:paraId="6C298E8F" w14:textId="77777777" w:rsidR="002E1663" w:rsidRPr="00622E7D" w:rsidRDefault="002E1663" w:rsidP="002E1663">
      <w:pPr>
        <w:pStyle w:val="ListParagraph"/>
        <w:ind w:left="1599" w:firstLine="0"/>
        <w:rPr>
          <w:sz w:val="24"/>
        </w:rPr>
      </w:pPr>
    </w:p>
    <w:p w14:paraId="666A3878" w14:textId="2480AE8C" w:rsidR="00375D30" w:rsidRPr="00622E7D" w:rsidRDefault="00C23101" w:rsidP="00DB45AB">
      <w:pPr>
        <w:pStyle w:val="BodyText"/>
        <w:ind w:left="160"/>
      </w:pPr>
      <w:r w:rsidRPr="00622E7D">
        <w:t xml:space="preserve">After you fill the form out, please </w:t>
      </w:r>
      <w:r w:rsidR="0037396F">
        <w:t>email</w:t>
      </w:r>
      <w:r w:rsidRPr="00622E7D">
        <w:t xml:space="preserve"> </w:t>
      </w:r>
      <w:r w:rsidR="00E30A57">
        <w:t>Lara Dieringer</w:t>
      </w:r>
      <w:r w:rsidR="005C6226">
        <w:t>.</w:t>
      </w:r>
      <w:r w:rsidRPr="00622E7D">
        <w:t xml:space="preserve"> The</w:t>
      </w:r>
      <w:r w:rsidRPr="00622E7D">
        <w:rPr>
          <w:spacing w:val="-5"/>
        </w:rPr>
        <w:t xml:space="preserve"> </w:t>
      </w:r>
      <w:r w:rsidRPr="00622E7D">
        <w:t>form</w:t>
      </w:r>
      <w:r w:rsidRPr="00622E7D">
        <w:rPr>
          <w:spacing w:val="-3"/>
        </w:rPr>
        <w:t xml:space="preserve"> </w:t>
      </w:r>
      <w:r w:rsidRPr="00622E7D">
        <w:t>will</w:t>
      </w:r>
      <w:r w:rsidRPr="00622E7D">
        <w:rPr>
          <w:spacing w:val="-3"/>
        </w:rPr>
        <w:t xml:space="preserve"> </w:t>
      </w:r>
      <w:r w:rsidRPr="00622E7D">
        <w:t>be</w:t>
      </w:r>
      <w:r w:rsidRPr="00622E7D">
        <w:rPr>
          <w:spacing w:val="-3"/>
        </w:rPr>
        <w:t xml:space="preserve"> </w:t>
      </w:r>
      <w:r w:rsidR="0037396F" w:rsidRPr="00622E7D">
        <w:t>reviewed</w:t>
      </w:r>
      <w:r w:rsidRPr="00622E7D">
        <w:rPr>
          <w:spacing w:val="-3"/>
        </w:rPr>
        <w:t xml:space="preserve"> </w:t>
      </w:r>
      <w:r w:rsidRPr="00622E7D">
        <w:t>to</w:t>
      </w:r>
      <w:r w:rsidRPr="00622E7D">
        <w:rPr>
          <w:spacing w:val="-3"/>
        </w:rPr>
        <w:t xml:space="preserve"> </w:t>
      </w:r>
      <w:r w:rsidRPr="00622E7D">
        <w:t>make</w:t>
      </w:r>
      <w:r w:rsidRPr="00622E7D">
        <w:rPr>
          <w:spacing w:val="-4"/>
        </w:rPr>
        <w:t xml:space="preserve"> </w:t>
      </w:r>
      <w:r w:rsidRPr="00622E7D">
        <w:t>sure</w:t>
      </w:r>
      <w:r w:rsidRPr="00622E7D">
        <w:rPr>
          <w:spacing w:val="-5"/>
        </w:rPr>
        <w:t xml:space="preserve"> </w:t>
      </w:r>
      <w:r w:rsidRPr="00622E7D">
        <w:t>each</w:t>
      </w:r>
      <w:r w:rsidRPr="00622E7D">
        <w:rPr>
          <w:spacing w:val="-3"/>
        </w:rPr>
        <w:t xml:space="preserve"> </w:t>
      </w:r>
      <w:r w:rsidRPr="00622E7D">
        <w:t>expense</w:t>
      </w:r>
      <w:r w:rsidRPr="00622E7D">
        <w:rPr>
          <w:spacing w:val="-4"/>
        </w:rPr>
        <w:t xml:space="preserve"> </w:t>
      </w:r>
      <w:r w:rsidRPr="00622E7D">
        <w:t>line</w:t>
      </w:r>
      <w:r w:rsidRPr="00622E7D">
        <w:rPr>
          <w:spacing w:val="-4"/>
        </w:rPr>
        <w:t xml:space="preserve"> </w:t>
      </w:r>
      <w:r w:rsidRPr="00622E7D">
        <w:t>has</w:t>
      </w:r>
      <w:r w:rsidRPr="00622E7D">
        <w:rPr>
          <w:spacing w:val="-3"/>
        </w:rPr>
        <w:t xml:space="preserve"> </w:t>
      </w:r>
      <w:r w:rsidRPr="00622E7D">
        <w:t>an</w:t>
      </w:r>
      <w:r w:rsidRPr="00622E7D">
        <w:rPr>
          <w:spacing w:val="-1"/>
        </w:rPr>
        <w:t xml:space="preserve"> </w:t>
      </w:r>
      <w:r w:rsidRPr="00622E7D">
        <w:t>appropriate</w:t>
      </w:r>
      <w:r w:rsidRPr="00622E7D">
        <w:rPr>
          <w:spacing w:val="-4"/>
        </w:rPr>
        <w:t xml:space="preserve"> </w:t>
      </w:r>
      <w:r w:rsidRPr="00622E7D">
        <w:t>itemized</w:t>
      </w:r>
      <w:r w:rsidRPr="00622E7D">
        <w:rPr>
          <w:spacing w:val="-3"/>
        </w:rPr>
        <w:t xml:space="preserve"> </w:t>
      </w:r>
      <w:r w:rsidRPr="00622E7D">
        <w:t>receipt. Apart from mileage, if an expense line does not have a receipt, that expense cannot be reimbursed. You cannot request reimbursement for anything, including per diem, if the expense has NOT yet occurred.</w:t>
      </w:r>
    </w:p>
    <w:p w14:paraId="666A3879" w14:textId="77777777" w:rsidR="00375D30" w:rsidRPr="00622E7D" w:rsidRDefault="00375D30" w:rsidP="00DB45AB">
      <w:pPr>
        <w:pStyle w:val="BodyText"/>
      </w:pPr>
    </w:p>
    <w:p w14:paraId="666A38AF" w14:textId="77777777" w:rsidR="00375D30" w:rsidRPr="00622E7D" w:rsidRDefault="00375D30" w:rsidP="00C32F1D">
      <w:pPr>
        <w:pStyle w:val="BodyText"/>
      </w:pPr>
    </w:p>
    <w:p w14:paraId="666A38B4" w14:textId="77777777" w:rsidR="00375D30" w:rsidRPr="00622E7D" w:rsidRDefault="00375D30">
      <w:pPr>
        <w:sectPr w:rsidR="00375D30" w:rsidRPr="00622E7D" w:rsidSect="00D61799">
          <w:pgSz w:w="12240" w:h="15840"/>
          <w:pgMar w:top="1340" w:right="1060" w:bottom="920" w:left="1280" w:header="730" w:footer="731" w:gutter="0"/>
          <w:cols w:space="720"/>
        </w:sectPr>
      </w:pPr>
    </w:p>
    <w:p w14:paraId="666A38B5" w14:textId="4FAB84AD" w:rsidR="00375D30" w:rsidRPr="008F6C49" w:rsidRDefault="00C23101" w:rsidP="008F6C49">
      <w:pPr>
        <w:pStyle w:val="Heading1"/>
      </w:pPr>
      <w:bookmarkStart w:id="375" w:name="_bookmark130"/>
      <w:bookmarkStart w:id="376" w:name="_Toc208410832"/>
      <w:bookmarkEnd w:id="375"/>
      <w:r w:rsidRPr="008F105A">
        <w:rPr>
          <w:highlight w:val="lightGray"/>
        </w:rPr>
        <w:lastRenderedPageBreak/>
        <w:t>Section IX: SSON RESOURCE PERSONS</w:t>
      </w:r>
      <w:bookmarkEnd w:id="376"/>
      <w:r w:rsidRPr="008F6C49">
        <w:tab/>
      </w:r>
    </w:p>
    <w:p w14:paraId="666A38B6" w14:textId="77777777" w:rsidR="00375D30" w:rsidRPr="00622E7D" w:rsidRDefault="00C23101">
      <w:pPr>
        <w:pStyle w:val="BodyText"/>
        <w:spacing w:before="319"/>
        <w:ind w:left="261" w:right="629"/>
      </w:pPr>
      <w:r w:rsidRPr="00622E7D">
        <w:t>The</w:t>
      </w:r>
      <w:r w:rsidRPr="00622E7D">
        <w:rPr>
          <w:spacing w:val="-9"/>
        </w:rPr>
        <w:t xml:space="preserve"> </w:t>
      </w:r>
      <w:r w:rsidRPr="00622E7D">
        <w:t>following</w:t>
      </w:r>
      <w:r w:rsidRPr="00622E7D">
        <w:rPr>
          <w:spacing w:val="-5"/>
        </w:rPr>
        <w:t xml:space="preserve"> </w:t>
      </w:r>
      <w:r w:rsidRPr="00622E7D">
        <w:t>resource</w:t>
      </w:r>
      <w:r w:rsidRPr="00622E7D">
        <w:rPr>
          <w:spacing w:val="-9"/>
        </w:rPr>
        <w:t xml:space="preserve"> </w:t>
      </w:r>
      <w:r w:rsidRPr="00622E7D">
        <w:t>persons</w:t>
      </w:r>
      <w:r w:rsidRPr="00622E7D">
        <w:rPr>
          <w:spacing w:val="-5"/>
        </w:rPr>
        <w:t xml:space="preserve"> </w:t>
      </w:r>
      <w:r w:rsidRPr="00622E7D">
        <w:t>are</w:t>
      </w:r>
      <w:r w:rsidRPr="00622E7D">
        <w:rPr>
          <w:spacing w:val="-7"/>
        </w:rPr>
        <w:t xml:space="preserve"> </w:t>
      </w:r>
      <w:r w:rsidRPr="00622E7D">
        <w:t>available</w:t>
      </w:r>
      <w:r w:rsidRPr="00622E7D">
        <w:rPr>
          <w:spacing w:val="-8"/>
        </w:rPr>
        <w:t xml:space="preserve"> </w:t>
      </w:r>
      <w:r w:rsidRPr="00622E7D">
        <w:t>to</w:t>
      </w:r>
      <w:r w:rsidRPr="00622E7D">
        <w:rPr>
          <w:spacing w:val="-5"/>
        </w:rPr>
        <w:t xml:space="preserve"> </w:t>
      </w:r>
      <w:r w:rsidRPr="00622E7D">
        <w:t>assist</w:t>
      </w:r>
      <w:r w:rsidRPr="00622E7D">
        <w:rPr>
          <w:spacing w:val="-2"/>
        </w:rPr>
        <w:t xml:space="preserve"> </w:t>
      </w:r>
      <w:r w:rsidRPr="00622E7D">
        <w:t>you</w:t>
      </w:r>
      <w:r w:rsidRPr="00622E7D">
        <w:rPr>
          <w:spacing w:val="-8"/>
        </w:rPr>
        <w:t xml:space="preserve"> </w:t>
      </w:r>
      <w:r w:rsidRPr="00622E7D">
        <w:t>with</w:t>
      </w:r>
      <w:r w:rsidRPr="00622E7D">
        <w:rPr>
          <w:spacing w:val="-5"/>
        </w:rPr>
        <w:t xml:space="preserve"> </w:t>
      </w:r>
      <w:r w:rsidRPr="00622E7D">
        <w:t>the</w:t>
      </w:r>
      <w:r w:rsidRPr="00622E7D">
        <w:rPr>
          <w:spacing w:val="-6"/>
        </w:rPr>
        <w:t xml:space="preserve"> </w:t>
      </w:r>
      <w:r w:rsidRPr="00622E7D">
        <w:t>rules</w:t>
      </w:r>
      <w:r w:rsidRPr="00622E7D">
        <w:rPr>
          <w:spacing w:val="-5"/>
        </w:rPr>
        <w:t xml:space="preserve"> </w:t>
      </w:r>
      <w:r w:rsidRPr="00622E7D">
        <w:t>and</w:t>
      </w:r>
      <w:r w:rsidRPr="00622E7D">
        <w:rPr>
          <w:spacing w:val="-5"/>
        </w:rPr>
        <w:t xml:space="preserve"> </w:t>
      </w:r>
      <w:r w:rsidRPr="00622E7D">
        <w:t>regulations</w:t>
      </w:r>
      <w:r w:rsidRPr="00622E7D">
        <w:rPr>
          <w:spacing w:val="-4"/>
        </w:rPr>
        <w:t xml:space="preserve"> </w:t>
      </w:r>
      <w:r w:rsidRPr="00622E7D">
        <w:t>in completing the PhD program.</w:t>
      </w:r>
      <w:r w:rsidRPr="00622E7D">
        <w:rPr>
          <w:spacing w:val="40"/>
        </w:rPr>
        <w:t xml:space="preserve"> </w:t>
      </w:r>
      <w:r w:rsidRPr="00622E7D">
        <w:t>Please feel free to call for assistance.</w:t>
      </w:r>
    </w:p>
    <w:p w14:paraId="666A38B7" w14:textId="77777777" w:rsidR="00375D30" w:rsidRPr="00622E7D" w:rsidRDefault="00375D30">
      <w:pPr>
        <w:pStyle w:val="BodyText"/>
        <w:spacing w:before="56"/>
        <w:rPr>
          <w:sz w:val="20"/>
        </w:rPr>
      </w:pPr>
    </w:p>
    <w:tbl>
      <w:tblPr>
        <w:tblW w:w="0" w:type="auto"/>
        <w:tblInd w:w="218" w:type="dxa"/>
        <w:tblLayout w:type="fixed"/>
        <w:tblCellMar>
          <w:left w:w="0" w:type="dxa"/>
          <w:right w:w="0" w:type="dxa"/>
        </w:tblCellMar>
        <w:tblLook w:val="01E0" w:firstRow="1" w:lastRow="1" w:firstColumn="1" w:lastColumn="1" w:noHBand="0" w:noVBand="0"/>
      </w:tblPr>
      <w:tblGrid>
        <w:gridCol w:w="4140"/>
        <w:gridCol w:w="4822"/>
      </w:tblGrid>
      <w:tr w:rsidR="00375D30" w:rsidRPr="00622E7D" w14:paraId="666A38C0" w14:textId="77777777" w:rsidTr="00C83443">
        <w:trPr>
          <w:trHeight w:val="1374"/>
        </w:trPr>
        <w:tc>
          <w:tcPr>
            <w:tcW w:w="4140" w:type="dxa"/>
          </w:tcPr>
          <w:p w14:paraId="666A38B8" w14:textId="77777777" w:rsidR="00375D30" w:rsidRPr="00622E7D" w:rsidRDefault="00C23101">
            <w:pPr>
              <w:pStyle w:val="TableParagraph"/>
              <w:spacing w:line="266" w:lineRule="exact"/>
              <w:ind w:left="50"/>
              <w:rPr>
                <w:b/>
                <w:sz w:val="24"/>
              </w:rPr>
            </w:pPr>
            <w:r w:rsidRPr="00622E7D">
              <w:rPr>
                <w:b/>
                <w:sz w:val="24"/>
              </w:rPr>
              <w:t>Dr.</w:t>
            </w:r>
            <w:r w:rsidRPr="00622E7D">
              <w:rPr>
                <w:b/>
                <w:spacing w:val="-2"/>
                <w:sz w:val="24"/>
              </w:rPr>
              <w:t xml:space="preserve"> </w:t>
            </w:r>
            <w:r w:rsidRPr="00622E7D">
              <w:rPr>
                <w:b/>
                <w:sz w:val="24"/>
              </w:rPr>
              <w:t>Robin</w:t>
            </w:r>
            <w:r w:rsidRPr="00622E7D">
              <w:rPr>
                <w:b/>
                <w:spacing w:val="-2"/>
                <w:sz w:val="24"/>
              </w:rPr>
              <w:t xml:space="preserve"> Harris</w:t>
            </w:r>
          </w:p>
          <w:p w14:paraId="666A38B9" w14:textId="77777777" w:rsidR="00375D30" w:rsidRPr="00622E7D" w:rsidRDefault="00C23101">
            <w:pPr>
              <w:pStyle w:val="TableParagraph"/>
              <w:ind w:left="50"/>
              <w:rPr>
                <w:sz w:val="24"/>
              </w:rPr>
            </w:pPr>
            <w:r w:rsidRPr="00622E7D">
              <w:rPr>
                <w:sz w:val="24"/>
              </w:rPr>
              <w:t>Associate</w:t>
            </w:r>
            <w:r w:rsidRPr="00622E7D">
              <w:rPr>
                <w:spacing w:val="-6"/>
                <w:sz w:val="24"/>
              </w:rPr>
              <w:t xml:space="preserve"> </w:t>
            </w:r>
            <w:r w:rsidRPr="00622E7D">
              <w:rPr>
                <w:sz w:val="24"/>
              </w:rPr>
              <w:t>Dean</w:t>
            </w:r>
            <w:r w:rsidRPr="00622E7D">
              <w:rPr>
                <w:spacing w:val="-7"/>
                <w:sz w:val="24"/>
              </w:rPr>
              <w:t xml:space="preserve"> </w:t>
            </w:r>
            <w:r w:rsidRPr="00622E7D">
              <w:rPr>
                <w:sz w:val="24"/>
              </w:rPr>
              <w:t>for</w:t>
            </w:r>
            <w:r w:rsidRPr="00622E7D">
              <w:rPr>
                <w:spacing w:val="-6"/>
                <w:sz w:val="24"/>
              </w:rPr>
              <w:t xml:space="preserve"> </w:t>
            </w:r>
            <w:r w:rsidRPr="00622E7D">
              <w:rPr>
                <w:sz w:val="24"/>
              </w:rPr>
              <w:t>Academic</w:t>
            </w:r>
            <w:r w:rsidRPr="00622E7D">
              <w:rPr>
                <w:spacing w:val="-7"/>
                <w:sz w:val="24"/>
              </w:rPr>
              <w:t xml:space="preserve"> </w:t>
            </w:r>
            <w:r w:rsidRPr="00622E7D">
              <w:rPr>
                <w:spacing w:val="-2"/>
                <w:sz w:val="24"/>
              </w:rPr>
              <w:t>Affairs</w:t>
            </w:r>
          </w:p>
          <w:p w14:paraId="666A38BA" w14:textId="77777777" w:rsidR="00375D30" w:rsidRPr="00622E7D" w:rsidRDefault="00C23101">
            <w:pPr>
              <w:pStyle w:val="TableParagraph"/>
              <w:ind w:left="50"/>
              <w:rPr>
                <w:sz w:val="24"/>
              </w:rPr>
            </w:pPr>
            <w:r w:rsidRPr="00622E7D">
              <w:rPr>
                <w:sz w:val="24"/>
              </w:rPr>
              <w:t>(573)</w:t>
            </w:r>
            <w:r w:rsidRPr="00622E7D">
              <w:rPr>
                <w:spacing w:val="-5"/>
                <w:sz w:val="24"/>
              </w:rPr>
              <w:t xml:space="preserve"> </w:t>
            </w:r>
            <w:r w:rsidRPr="00622E7D">
              <w:rPr>
                <w:sz w:val="24"/>
              </w:rPr>
              <w:t>882-</w:t>
            </w:r>
            <w:r w:rsidRPr="00622E7D">
              <w:rPr>
                <w:spacing w:val="-4"/>
                <w:sz w:val="24"/>
              </w:rPr>
              <w:t>7969</w:t>
            </w:r>
          </w:p>
          <w:p w14:paraId="666A38BB" w14:textId="029BAAF6" w:rsidR="00375D30" w:rsidRPr="00622E7D" w:rsidRDefault="00757C44">
            <w:pPr>
              <w:pStyle w:val="TableParagraph"/>
              <w:ind w:left="50"/>
              <w:rPr>
                <w:sz w:val="24"/>
              </w:rPr>
            </w:pPr>
            <w:hyperlink r:id="rId363" w:history="1">
              <w:r w:rsidRPr="005161BB">
                <w:rPr>
                  <w:rStyle w:val="Hyperlink"/>
                  <w:spacing w:val="-2"/>
                  <w:sz w:val="24"/>
                </w:rPr>
                <w:t>harrisrc@health.missouri.edu</w:t>
              </w:r>
            </w:hyperlink>
            <w:r w:rsidR="00A26262">
              <w:rPr>
                <w:spacing w:val="-2"/>
                <w:sz w:val="24"/>
              </w:rPr>
              <w:t xml:space="preserve"> </w:t>
            </w:r>
          </w:p>
        </w:tc>
        <w:tc>
          <w:tcPr>
            <w:tcW w:w="4822" w:type="dxa"/>
          </w:tcPr>
          <w:p w14:paraId="666A38BC" w14:textId="33C57E8A" w:rsidR="00375D30" w:rsidRPr="00622E7D" w:rsidRDefault="0034170C">
            <w:pPr>
              <w:pStyle w:val="TableParagraph"/>
              <w:spacing w:line="266" w:lineRule="exact"/>
              <w:ind w:left="504"/>
              <w:rPr>
                <w:b/>
                <w:sz w:val="24"/>
              </w:rPr>
            </w:pPr>
            <w:r>
              <w:rPr>
                <w:b/>
                <w:sz w:val="24"/>
              </w:rPr>
              <w:t>Mary Younker</w:t>
            </w:r>
          </w:p>
          <w:p w14:paraId="666A38BD" w14:textId="3BE62A54" w:rsidR="00375D30" w:rsidRPr="00622E7D" w:rsidRDefault="00C23101">
            <w:pPr>
              <w:pStyle w:val="TableParagraph"/>
              <w:ind w:left="504"/>
              <w:rPr>
                <w:sz w:val="24"/>
              </w:rPr>
            </w:pPr>
            <w:r w:rsidRPr="00622E7D">
              <w:rPr>
                <w:sz w:val="24"/>
              </w:rPr>
              <w:t>Executive</w:t>
            </w:r>
            <w:r w:rsidRPr="00622E7D">
              <w:rPr>
                <w:spacing w:val="-9"/>
                <w:sz w:val="24"/>
              </w:rPr>
              <w:t xml:space="preserve"> </w:t>
            </w:r>
            <w:r w:rsidRPr="00622E7D">
              <w:rPr>
                <w:spacing w:val="-2"/>
                <w:sz w:val="24"/>
              </w:rPr>
              <w:t>Assistant</w:t>
            </w:r>
            <w:r w:rsidR="003564D4">
              <w:rPr>
                <w:spacing w:val="-2"/>
                <w:sz w:val="24"/>
              </w:rPr>
              <w:t xml:space="preserve"> for Dr. Harris</w:t>
            </w:r>
          </w:p>
          <w:p w14:paraId="666A38BE" w14:textId="77777777" w:rsidR="00375D30" w:rsidRPr="00622E7D" w:rsidRDefault="00C23101">
            <w:pPr>
              <w:pStyle w:val="TableParagraph"/>
              <w:ind w:left="504"/>
              <w:rPr>
                <w:sz w:val="24"/>
              </w:rPr>
            </w:pPr>
            <w:r w:rsidRPr="00622E7D">
              <w:rPr>
                <w:sz w:val="24"/>
              </w:rPr>
              <w:t>(573)</w:t>
            </w:r>
            <w:r w:rsidRPr="00622E7D">
              <w:rPr>
                <w:spacing w:val="-5"/>
                <w:sz w:val="24"/>
              </w:rPr>
              <w:t xml:space="preserve"> </w:t>
            </w:r>
            <w:r w:rsidRPr="00622E7D">
              <w:rPr>
                <w:sz w:val="24"/>
              </w:rPr>
              <w:t>882-</w:t>
            </w:r>
            <w:r w:rsidRPr="00622E7D">
              <w:rPr>
                <w:spacing w:val="-4"/>
                <w:sz w:val="24"/>
              </w:rPr>
              <w:t>0228</w:t>
            </w:r>
          </w:p>
          <w:p w14:paraId="666A38BF" w14:textId="69E7EF3B" w:rsidR="00375D30" w:rsidRPr="00A26262" w:rsidRDefault="00A26262">
            <w:pPr>
              <w:pStyle w:val="TableParagraph"/>
              <w:ind w:left="504"/>
              <w:rPr>
                <w:sz w:val="24"/>
                <w:szCs w:val="24"/>
              </w:rPr>
            </w:pPr>
            <w:hyperlink r:id="rId364" w:history="1">
              <w:r w:rsidRPr="00A26262">
                <w:rPr>
                  <w:rStyle w:val="Hyperlink"/>
                  <w:sz w:val="24"/>
                  <w:szCs w:val="24"/>
                </w:rPr>
                <w:t>maryyounker@health.missouri.edu</w:t>
              </w:r>
            </w:hyperlink>
            <w:r w:rsidRPr="00A26262">
              <w:rPr>
                <w:sz w:val="24"/>
                <w:szCs w:val="24"/>
              </w:rPr>
              <w:t xml:space="preserve"> </w:t>
            </w:r>
          </w:p>
        </w:tc>
      </w:tr>
      <w:tr w:rsidR="00375D30" w:rsidRPr="00622E7D" w14:paraId="666A38C9" w14:textId="77777777" w:rsidTr="00C83443">
        <w:trPr>
          <w:trHeight w:val="1656"/>
        </w:trPr>
        <w:tc>
          <w:tcPr>
            <w:tcW w:w="4140" w:type="dxa"/>
          </w:tcPr>
          <w:p w14:paraId="666A38C1" w14:textId="77777777" w:rsidR="00375D30" w:rsidRPr="00622E7D" w:rsidRDefault="00C23101">
            <w:pPr>
              <w:pStyle w:val="TableParagraph"/>
              <w:spacing w:before="271"/>
              <w:ind w:left="50" w:right="1029"/>
              <w:rPr>
                <w:sz w:val="24"/>
              </w:rPr>
            </w:pPr>
            <w:r w:rsidRPr="00622E7D">
              <w:rPr>
                <w:b/>
                <w:sz w:val="24"/>
              </w:rPr>
              <w:t xml:space="preserve">Dr. Deidre Wipke-Tevis </w:t>
            </w:r>
            <w:r w:rsidRPr="00622E7D">
              <w:rPr>
                <w:sz w:val="24"/>
              </w:rPr>
              <w:t>Associate</w:t>
            </w:r>
            <w:r w:rsidRPr="00622E7D">
              <w:rPr>
                <w:spacing w:val="-15"/>
                <w:sz w:val="24"/>
              </w:rPr>
              <w:t xml:space="preserve"> </w:t>
            </w:r>
            <w:r w:rsidRPr="00622E7D">
              <w:rPr>
                <w:sz w:val="24"/>
              </w:rPr>
              <w:t>Dean</w:t>
            </w:r>
            <w:r w:rsidRPr="00622E7D">
              <w:rPr>
                <w:spacing w:val="-15"/>
                <w:sz w:val="24"/>
              </w:rPr>
              <w:t xml:space="preserve"> </w:t>
            </w:r>
            <w:r w:rsidRPr="00622E7D">
              <w:rPr>
                <w:sz w:val="24"/>
              </w:rPr>
              <w:t>of</w:t>
            </w:r>
            <w:r w:rsidRPr="00622E7D">
              <w:rPr>
                <w:spacing w:val="-15"/>
                <w:sz w:val="24"/>
              </w:rPr>
              <w:t xml:space="preserve"> </w:t>
            </w:r>
            <w:r w:rsidRPr="00622E7D">
              <w:rPr>
                <w:sz w:val="24"/>
              </w:rPr>
              <w:t>Research PhD Program Director</w:t>
            </w:r>
          </w:p>
          <w:p w14:paraId="666A38C2" w14:textId="77777777" w:rsidR="00375D30" w:rsidRPr="00622E7D" w:rsidRDefault="00C23101">
            <w:pPr>
              <w:pStyle w:val="TableParagraph"/>
              <w:ind w:left="50"/>
              <w:rPr>
                <w:sz w:val="24"/>
              </w:rPr>
            </w:pPr>
            <w:r w:rsidRPr="00622E7D">
              <w:rPr>
                <w:sz w:val="24"/>
              </w:rPr>
              <w:t>(573)</w:t>
            </w:r>
            <w:r w:rsidRPr="00622E7D">
              <w:rPr>
                <w:spacing w:val="-5"/>
                <w:sz w:val="24"/>
              </w:rPr>
              <w:t xml:space="preserve"> </w:t>
            </w:r>
            <w:r w:rsidRPr="00622E7D">
              <w:rPr>
                <w:sz w:val="24"/>
              </w:rPr>
              <w:t>884-</w:t>
            </w:r>
            <w:r w:rsidRPr="00622E7D">
              <w:rPr>
                <w:spacing w:val="-4"/>
                <w:sz w:val="24"/>
              </w:rPr>
              <w:t>8441</w:t>
            </w:r>
          </w:p>
          <w:p w14:paraId="666A38C3" w14:textId="77777777" w:rsidR="00375D30" w:rsidRPr="00622E7D" w:rsidRDefault="00C23101">
            <w:pPr>
              <w:pStyle w:val="TableParagraph"/>
              <w:spacing w:line="261" w:lineRule="exact"/>
              <w:ind w:left="50"/>
              <w:rPr>
                <w:sz w:val="24"/>
              </w:rPr>
            </w:pPr>
            <w:hyperlink r:id="rId365">
              <w:r w:rsidRPr="00622E7D">
                <w:rPr>
                  <w:color w:val="0000FF"/>
                  <w:spacing w:val="-2"/>
                  <w:sz w:val="24"/>
                  <w:u w:val="single" w:color="0000FF"/>
                </w:rPr>
                <w:t>wipketevisd@missouri.edu</w:t>
              </w:r>
            </w:hyperlink>
          </w:p>
        </w:tc>
        <w:tc>
          <w:tcPr>
            <w:tcW w:w="4822" w:type="dxa"/>
          </w:tcPr>
          <w:p w14:paraId="666A38C4" w14:textId="456DC4EF" w:rsidR="00375D30" w:rsidRPr="00622E7D" w:rsidRDefault="004F352C">
            <w:pPr>
              <w:pStyle w:val="TableParagraph"/>
              <w:spacing w:before="271"/>
              <w:ind w:left="504"/>
              <w:rPr>
                <w:b/>
                <w:sz w:val="24"/>
              </w:rPr>
            </w:pPr>
            <w:r>
              <w:rPr>
                <w:b/>
                <w:spacing w:val="-2"/>
                <w:sz w:val="24"/>
              </w:rPr>
              <w:t>Eryn Buckner</w:t>
            </w:r>
          </w:p>
          <w:p w14:paraId="6547B214" w14:textId="77777777" w:rsidR="00BF032A" w:rsidRPr="00B01B53" w:rsidRDefault="00A702BE">
            <w:pPr>
              <w:pStyle w:val="TableParagraph"/>
              <w:ind w:left="504"/>
              <w:rPr>
                <w:sz w:val="24"/>
                <w:szCs w:val="24"/>
              </w:rPr>
            </w:pPr>
            <w:r w:rsidRPr="00B01B53">
              <w:rPr>
                <w:spacing w:val="-2"/>
                <w:sz w:val="24"/>
                <w:szCs w:val="24"/>
              </w:rPr>
              <w:t>Senior Academic Advisor</w:t>
            </w:r>
          </w:p>
          <w:p w14:paraId="666A38C7" w14:textId="38C52550" w:rsidR="00375D30" w:rsidRPr="00B01B53" w:rsidRDefault="00C23101">
            <w:pPr>
              <w:pStyle w:val="TableParagraph"/>
              <w:ind w:left="504"/>
              <w:rPr>
                <w:sz w:val="24"/>
                <w:szCs w:val="24"/>
              </w:rPr>
            </w:pPr>
            <w:r w:rsidRPr="00B01B53">
              <w:rPr>
                <w:sz w:val="24"/>
                <w:szCs w:val="24"/>
              </w:rPr>
              <w:t>(573)</w:t>
            </w:r>
            <w:r w:rsidRPr="00B01B53">
              <w:rPr>
                <w:spacing w:val="-3"/>
                <w:sz w:val="24"/>
                <w:szCs w:val="24"/>
              </w:rPr>
              <w:t xml:space="preserve"> </w:t>
            </w:r>
            <w:r w:rsidRPr="00B01B53">
              <w:rPr>
                <w:sz w:val="24"/>
                <w:szCs w:val="24"/>
              </w:rPr>
              <w:t>88</w:t>
            </w:r>
            <w:r w:rsidR="00A702BE" w:rsidRPr="00B01B53">
              <w:rPr>
                <w:sz w:val="24"/>
                <w:szCs w:val="24"/>
              </w:rPr>
              <w:t>2</w:t>
            </w:r>
            <w:r w:rsidRPr="00B01B53">
              <w:rPr>
                <w:sz w:val="24"/>
                <w:szCs w:val="24"/>
              </w:rPr>
              <w:t>-</w:t>
            </w:r>
            <w:r w:rsidR="002139A1">
              <w:rPr>
                <w:spacing w:val="-4"/>
                <w:sz w:val="24"/>
                <w:szCs w:val="24"/>
              </w:rPr>
              <w:t>0203</w:t>
            </w:r>
          </w:p>
          <w:p w14:paraId="5C247559" w14:textId="28E8F4B6" w:rsidR="00375D30" w:rsidRPr="001732E5" w:rsidRDefault="00BB5A20">
            <w:pPr>
              <w:pStyle w:val="TableParagraph"/>
              <w:spacing w:line="261" w:lineRule="exact"/>
              <w:ind w:left="504"/>
              <w:rPr>
                <w:sz w:val="24"/>
                <w:szCs w:val="24"/>
              </w:rPr>
            </w:pPr>
            <w:r>
              <w:t xml:space="preserve"> </w:t>
            </w:r>
            <w:hyperlink r:id="rId366" w:history="1">
              <w:r w:rsidRPr="00BB5A20">
                <w:rPr>
                  <w:rStyle w:val="Hyperlink"/>
                  <w:sz w:val="24"/>
                  <w:szCs w:val="24"/>
                </w:rPr>
                <w:t>bucknerep@missouri.edu</w:t>
              </w:r>
            </w:hyperlink>
          </w:p>
          <w:p w14:paraId="666A38C8" w14:textId="481D20A5" w:rsidR="00375D30" w:rsidRPr="001732E5" w:rsidRDefault="00C070D9">
            <w:pPr>
              <w:pStyle w:val="TableParagraph"/>
              <w:spacing w:line="261" w:lineRule="exact"/>
              <w:ind w:left="504"/>
              <w:rPr>
                <w:i/>
                <w:sz w:val="20"/>
                <w:szCs w:val="20"/>
              </w:rPr>
            </w:pPr>
            <w:r w:rsidRPr="001732E5">
              <w:rPr>
                <w:i/>
                <w:iCs/>
                <w:sz w:val="20"/>
                <w:szCs w:val="20"/>
              </w:rPr>
              <w:t>(course enrollment permission numbers)</w:t>
            </w:r>
          </w:p>
        </w:tc>
      </w:tr>
      <w:tr w:rsidR="00375D30" w:rsidRPr="00622E7D" w14:paraId="666A38D0" w14:textId="77777777" w:rsidTr="00C83443">
        <w:trPr>
          <w:trHeight w:val="1605"/>
        </w:trPr>
        <w:tc>
          <w:tcPr>
            <w:tcW w:w="4140" w:type="dxa"/>
          </w:tcPr>
          <w:p w14:paraId="666A38CA" w14:textId="77777777" w:rsidR="00375D30" w:rsidRPr="00622E7D" w:rsidRDefault="00C23101">
            <w:pPr>
              <w:pStyle w:val="TableParagraph"/>
              <w:spacing w:before="270"/>
              <w:ind w:left="50"/>
              <w:rPr>
                <w:b/>
                <w:sz w:val="24"/>
              </w:rPr>
            </w:pPr>
            <w:r w:rsidRPr="00622E7D">
              <w:rPr>
                <w:b/>
                <w:sz w:val="24"/>
              </w:rPr>
              <w:t>Sherry</w:t>
            </w:r>
            <w:r w:rsidRPr="00622E7D">
              <w:rPr>
                <w:b/>
                <w:spacing w:val="-5"/>
                <w:sz w:val="24"/>
              </w:rPr>
              <w:t xml:space="preserve"> </w:t>
            </w:r>
            <w:r w:rsidRPr="00622E7D">
              <w:rPr>
                <w:b/>
                <w:spacing w:val="-4"/>
                <w:sz w:val="24"/>
              </w:rPr>
              <w:t>Cass</w:t>
            </w:r>
          </w:p>
          <w:p w14:paraId="666A38CB" w14:textId="77777777" w:rsidR="00375D30" w:rsidRPr="00622E7D" w:rsidRDefault="00C23101">
            <w:pPr>
              <w:pStyle w:val="TableParagraph"/>
              <w:ind w:left="50"/>
              <w:rPr>
                <w:sz w:val="24"/>
              </w:rPr>
            </w:pPr>
            <w:r w:rsidRPr="00622E7D">
              <w:rPr>
                <w:sz w:val="24"/>
              </w:rPr>
              <w:t>Executive</w:t>
            </w:r>
            <w:r w:rsidRPr="00622E7D">
              <w:rPr>
                <w:spacing w:val="-9"/>
                <w:sz w:val="24"/>
              </w:rPr>
              <w:t xml:space="preserve"> </w:t>
            </w:r>
            <w:r w:rsidRPr="00622E7D">
              <w:rPr>
                <w:spacing w:val="-2"/>
                <w:sz w:val="24"/>
              </w:rPr>
              <w:t>Assistant</w:t>
            </w:r>
          </w:p>
          <w:p w14:paraId="666A38CC" w14:textId="77777777" w:rsidR="00375D30" w:rsidRPr="00622E7D" w:rsidRDefault="00C23101">
            <w:pPr>
              <w:pStyle w:val="TableParagraph"/>
              <w:ind w:left="50"/>
              <w:rPr>
                <w:sz w:val="24"/>
              </w:rPr>
            </w:pPr>
            <w:r w:rsidRPr="00622E7D">
              <w:rPr>
                <w:sz w:val="24"/>
              </w:rPr>
              <w:t>(573)</w:t>
            </w:r>
            <w:r w:rsidRPr="00622E7D">
              <w:rPr>
                <w:spacing w:val="-5"/>
                <w:sz w:val="24"/>
              </w:rPr>
              <w:t xml:space="preserve"> </w:t>
            </w:r>
            <w:r w:rsidRPr="00622E7D">
              <w:rPr>
                <w:sz w:val="24"/>
              </w:rPr>
              <w:t>882-</w:t>
            </w:r>
            <w:r w:rsidRPr="00622E7D">
              <w:rPr>
                <w:spacing w:val="-4"/>
                <w:sz w:val="24"/>
              </w:rPr>
              <w:t>2416</w:t>
            </w:r>
          </w:p>
          <w:p w14:paraId="666A38CD" w14:textId="77777777" w:rsidR="00375D30" w:rsidRPr="00622E7D" w:rsidRDefault="00C23101">
            <w:pPr>
              <w:pStyle w:val="TableParagraph"/>
              <w:spacing w:before="1"/>
              <w:ind w:left="50"/>
              <w:rPr>
                <w:sz w:val="24"/>
              </w:rPr>
            </w:pPr>
            <w:hyperlink r:id="rId367">
              <w:r w:rsidRPr="00622E7D">
                <w:rPr>
                  <w:color w:val="0000FF"/>
                  <w:spacing w:val="-2"/>
                  <w:sz w:val="24"/>
                  <w:u w:val="single" w:color="0000FF"/>
                </w:rPr>
                <w:t>casss@missouri.edu</w:t>
              </w:r>
            </w:hyperlink>
          </w:p>
          <w:p w14:paraId="666A38CE" w14:textId="28EA4DD9" w:rsidR="00375D30" w:rsidRPr="00622E7D" w:rsidRDefault="00C23101">
            <w:pPr>
              <w:pStyle w:val="TableParagraph"/>
              <w:spacing w:before="1" w:line="210" w:lineRule="exact"/>
              <w:ind w:left="50"/>
              <w:rPr>
                <w:i/>
                <w:sz w:val="20"/>
              </w:rPr>
            </w:pPr>
            <w:r w:rsidRPr="00622E7D">
              <w:rPr>
                <w:i/>
                <w:sz w:val="20"/>
              </w:rPr>
              <w:t>(</w:t>
            </w:r>
            <w:r w:rsidR="008127B9">
              <w:rPr>
                <w:i/>
                <w:sz w:val="20"/>
              </w:rPr>
              <w:t>Research Practicum A</w:t>
            </w:r>
            <w:r w:rsidRPr="00622E7D">
              <w:rPr>
                <w:i/>
                <w:sz w:val="20"/>
              </w:rPr>
              <w:t>greements</w:t>
            </w:r>
            <w:r w:rsidRPr="00622E7D">
              <w:rPr>
                <w:i/>
                <w:spacing w:val="-5"/>
                <w:sz w:val="20"/>
              </w:rPr>
              <w:t xml:space="preserve"> </w:t>
            </w:r>
            <w:r w:rsidRPr="00622E7D">
              <w:rPr>
                <w:i/>
                <w:sz w:val="20"/>
              </w:rPr>
              <w:t>for</w:t>
            </w:r>
            <w:r w:rsidRPr="00622E7D">
              <w:rPr>
                <w:i/>
                <w:spacing w:val="-5"/>
                <w:sz w:val="20"/>
              </w:rPr>
              <w:t xml:space="preserve"> </w:t>
            </w:r>
            <w:r w:rsidRPr="00622E7D">
              <w:rPr>
                <w:i/>
                <w:sz w:val="20"/>
              </w:rPr>
              <w:t>research</w:t>
            </w:r>
            <w:r w:rsidRPr="00622E7D">
              <w:rPr>
                <w:i/>
                <w:spacing w:val="-2"/>
                <w:sz w:val="20"/>
              </w:rPr>
              <w:t xml:space="preserve"> </w:t>
            </w:r>
            <w:r w:rsidR="00E201B4">
              <w:rPr>
                <w:i/>
                <w:spacing w:val="-2"/>
                <w:sz w:val="20"/>
              </w:rPr>
              <w:t xml:space="preserve">practica </w:t>
            </w:r>
            <w:r w:rsidR="008127B9">
              <w:rPr>
                <w:i/>
                <w:spacing w:val="-2"/>
                <w:sz w:val="20"/>
              </w:rPr>
              <w:t>with agenc</w:t>
            </w:r>
            <w:r w:rsidR="00E201B4">
              <w:rPr>
                <w:i/>
                <w:spacing w:val="-2"/>
                <w:sz w:val="20"/>
              </w:rPr>
              <w:t>ies other than MU</w:t>
            </w:r>
            <w:r w:rsidRPr="00622E7D">
              <w:rPr>
                <w:i/>
                <w:spacing w:val="-2"/>
                <w:sz w:val="20"/>
              </w:rPr>
              <w:t>)</w:t>
            </w:r>
          </w:p>
        </w:tc>
        <w:tc>
          <w:tcPr>
            <w:tcW w:w="4822" w:type="dxa"/>
          </w:tcPr>
          <w:p w14:paraId="179F6812" w14:textId="02D75ED8" w:rsidR="00017C8A" w:rsidRPr="00622E7D" w:rsidRDefault="002F2E16" w:rsidP="00017C8A">
            <w:pPr>
              <w:pStyle w:val="TableParagraph"/>
              <w:spacing w:before="271"/>
              <w:ind w:left="504"/>
              <w:rPr>
                <w:b/>
                <w:sz w:val="24"/>
              </w:rPr>
            </w:pPr>
            <w:r>
              <w:rPr>
                <w:b/>
                <w:spacing w:val="-2"/>
                <w:sz w:val="24"/>
              </w:rPr>
              <w:t>Lara Dieringer</w:t>
            </w:r>
          </w:p>
          <w:p w14:paraId="7681886F" w14:textId="27C7C6B0" w:rsidR="005602E4" w:rsidRPr="00B01B53" w:rsidRDefault="00710CFE" w:rsidP="00017C8A">
            <w:pPr>
              <w:pStyle w:val="TableParagraph"/>
              <w:ind w:left="504"/>
              <w:rPr>
                <w:spacing w:val="-2"/>
                <w:sz w:val="24"/>
                <w:szCs w:val="24"/>
              </w:rPr>
            </w:pPr>
            <w:r>
              <w:rPr>
                <w:spacing w:val="-2"/>
                <w:sz w:val="24"/>
                <w:szCs w:val="24"/>
              </w:rPr>
              <w:t xml:space="preserve">Senior </w:t>
            </w:r>
            <w:r w:rsidR="00180EC1" w:rsidRPr="00B01B53">
              <w:rPr>
                <w:spacing w:val="-2"/>
                <w:sz w:val="24"/>
                <w:szCs w:val="24"/>
              </w:rPr>
              <w:t xml:space="preserve">Business </w:t>
            </w:r>
            <w:r>
              <w:rPr>
                <w:spacing w:val="-2"/>
                <w:sz w:val="24"/>
                <w:szCs w:val="24"/>
              </w:rPr>
              <w:t xml:space="preserve">Services Consultant </w:t>
            </w:r>
          </w:p>
          <w:p w14:paraId="59682EB0" w14:textId="6986FCF1" w:rsidR="00017C8A" w:rsidRPr="00B01B53" w:rsidRDefault="00017C8A" w:rsidP="00017C8A">
            <w:pPr>
              <w:pStyle w:val="TableParagraph"/>
              <w:ind w:left="504"/>
              <w:rPr>
                <w:sz w:val="24"/>
                <w:szCs w:val="24"/>
              </w:rPr>
            </w:pPr>
            <w:r w:rsidRPr="00B01B53">
              <w:rPr>
                <w:sz w:val="24"/>
                <w:szCs w:val="24"/>
              </w:rPr>
              <w:t>(573)</w:t>
            </w:r>
            <w:r w:rsidRPr="00B01B53">
              <w:rPr>
                <w:spacing w:val="-3"/>
                <w:sz w:val="24"/>
                <w:szCs w:val="24"/>
              </w:rPr>
              <w:t xml:space="preserve"> </w:t>
            </w:r>
            <w:r w:rsidR="00C15BD9">
              <w:rPr>
                <w:spacing w:val="-3"/>
                <w:sz w:val="24"/>
                <w:szCs w:val="24"/>
              </w:rPr>
              <w:t>884-1357</w:t>
            </w:r>
          </w:p>
          <w:p w14:paraId="6F248009" w14:textId="5D18CDB6" w:rsidR="00017C8A" w:rsidRDefault="00C15BD9" w:rsidP="00017C8A">
            <w:pPr>
              <w:pStyle w:val="TableParagraph"/>
              <w:spacing w:line="226" w:lineRule="exact"/>
              <w:ind w:left="504"/>
              <w:rPr>
                <w:sz w:val="24"/>
                <w:szCs w:val="24"/>
              </w:rPr>
            </w:pPr>
            <w:hyperlink r:id="rId368" w:history="1">
              <w:r>
                <w:rPr>
                  <w:rStyle w:val="Hyperlink"/>
                  <w:sz w:val="24"/>
                  <w:szCs w:val="24"/>
                </w:rPr>
                <w:t>dieringerl@health.missouri.edu</w:t>
              </w:r>
            </w:hyperlink>
          </w:p>
          <w:p w14:paraId="666A38CF" w14:textId="26B90A7D" w:rsidR="00375D30" w:rsidRPr="00F75C8E" w:rsidRDefault="00F75C8E">
            <w:pPr>
              <w:pStyle w:val="TableParagraph"/>
              <w:spacing w:line="226" w:lineRule="exact"/>
              <w:ind w:left="504"/>
              <w:rPr>
                <w:i/>
                <w:sz w:val="20"/>
                <w:szCs w:val="20"/>
              </w:rPr>
            </w:pPr>
            <w:r w:rsidRPr="00F75C8E">
              <w:rPr>
                <w:i/>
                <w:iCs/>
                <w:sz w:val="20"/>
                <w:szCs w:val="20"/>
              </w:rPr>
              <w:t>(travel reimbursements</w:t>
            </w:r>
            <w:r w:rsidR="001B4E98">
              <w:rPr>
                <w:i/>
                <w:iCs/>
                <w:sz w:val="20"/>
                <w:szCs w:val="20"/>
              </w:rPr>
              <w:t xml:space="preserve"> and grant budgets</w:t>
            </w:r>
            <w:r w:rsidRPr="00F75C8E">
              <w:rPr>
                <w:i/>
                <w:iCs/>
                <w:sz w:val="20"/>
                <w:szCs w:val="20"/>
              </w:rPr>
              <w:t>)</w:t>
            </w:r>
          </w:p>
        </w:tc>
      </w:tr>
    </w:tbl>
    <w:p w14:paraId="666A38D1" w14:textId="77777777" w:rsidR="00375D30" w:rsidRPr="00622E7D" w:rsidRDefault="00375D30">
      <w:pPr>
        <w:spacing w:line="226" w:lineRule="exact"/>
        <w:rPr>
          <w:sz w:val="20"/>
        </w:rPr>
        <w:sectPr w:rsidR="00375D30" w:rsidRPr="00622E7D" w:rsidSect="00D61799">
          <w:pgSz w:w="12240" w:h="15840"/>
          <w:pgMar w:top="1340" w:right="1060" w:bottom="920" w:left="1280" w:header="730" w:footer="731" w:gutter="0"/>
          <w:cols w:space="720"/>
        </w:sectPr>
      </w:pPr>
    </w:p>
    <w:p w14:paraId="675F3AEF" w14:textId="000B00E0" w:rsidR="009D4A62" w:rsidRPr="008F6C49" w:rsidRDefault="009D4A62" w:rsidP="008F6C49">
      <w:pPr>
        <w:pStyle w:val="Heading1"/>
      </w:pPr>
      <w:bookmarkStart w:id="377" w:name="_Toc208410833"/>
      <w:r w:rsidRPr="008F105A">
        <w:rPr>
          <w:highlight w:val="lightGray"/>
        </w:rPr>
        <w:lastRenderedPageBreak/>
        <w:t xml:space="preserve">Section X: </w:t>
      </w:r>
      <w:r w:rsidR="0035569C" w:rsidRPr="008F105A">
        <w:rPr>
          <w:highlight w:val="lightGray"/>
        </w:rPr>
        <w:t>PhD</w:t>
      </w:r>
      <w:r w:rsidR="00C96D2D" w:rsidRPr="008F105A">
        <w:rPr>
          <w:highlight w:val="lightGray"/>
        </w:rPr>
        <w:t>-PREPARED</w:t>
      </w:r>
      <w:r w:rsidR="00C35FF6" w:rsidRPr="008F105A">
        <w:rPr>
          <w:highlight w:val="lightGray"/>
        </w:rPr>
        <w:t>,</w:t>
      </w:r>
      <w:r w:rsidR="00C96D2D" w:rsidRPr="008F105A">
        <w:rPr>
          <w:highlight w:val="lightGray"/>
        </w:rPr>
        <w:t xml:space="preserve"> </w:t>
      </w:r>
      <w:r w:rsidR="002816CE" w:rsidRPr="008F105A">
        <w:rPr>
          <w:highlight w:val="lightGray"/>
        </w:rPr>
        <w:t>DOCTORAL &amp; GRADUATE FACULTY</w:t>
      </w:r>
      <w:bookmarkEnd w:id="377"/>
      <w:r w:rsidR="002816CE" w:rsidRPr="008F6C49">
        <w:t xml:space="preserve"> </w:t>
      </w:r>
    </w:p>
    <w:p w14:paraId="666A38D4" w14:textId="184A23C1" w:rsidR="00375D30" w:rsidRPr="00622E7D" w:rsidRDefault="00C23101">
      <w:pPr>
        <w:pStyle w:val="BodyText"/>
        <w:spacing w:before="247"/>
        <w:ind w:left="160" w:right="385"/>
      </w:pPr>
      <w:r w:rsidRPr="00622E7D">
        <w:t>To</w:t>
      </w:r>
      <w:r w:rsidRPr="00622E7D">
        <w:rPr>
          <w:spacing w:val="-3"/>
        </w:rPr>
        <w:t xml:space="preserve"> </w:t>
      </w:r>
      <w:r w:rsidRPr="00622E7D">
        <w:t>find</w:t>
      </w:r>
      <w:r w:rsidRPr="00622E7D">
        <w:rPr>
          <w:spacing w:val="-3"/>
        </w:rPr>
        <w:t xml:space="preserve"> </w:t>
      </w:r>
      <w:r w:rsidRPr="00622E7D">
        <w:t>PhD</w:t>
      </w:r>
      <w:r w:rsidRPr="00622E7D">
        <w:rPr>
          <w:spacing w:val="-3"/>
        </w:rPr>
        <w:t xml:space="preserve"> </w:t>
      </w:r>
      <w:r w:rsidRPr="00622E7D">
        <w:t>Doctoral</w:t>
      </w:r>
      <w:r w:rsidRPr="00622E7D">
        <w:rPr>
          <w:spacing w:val="-3"/>
        </w:rPr>
        <w:t xml:space="preserve"> </w:t>
      </w:r>
      <w:r w:rsidRPr="00622E7D">
        <w:t>faculty</w:t>
      </w:r>
      <w:r w:rsidRPr="00622E7D">
        <w:rPr>
          <w:spacing w:val="-3"/>
        </w:rPr>
        <w:t xml:space="preserve"> </w:t>
      </w:r>
      <w:r w:rsidR="00750BDC">
        <w:rPr>
          <w:spacing w:val="-3"/>
        </w:rPr>
        <w:t xml:space="preserve">with similar </w:t>
      </w:r>
      <w:r w:rsidRPr="00622E7D">
        <w:t>research</w:t>
      </w:r>
      <w:r w:rsidRPr="00622E7D">
        <w:rPr>
          <w:spacing w:val="-3"/>
        </w:rPr>
        <w:t xml:space="preserve"> </w:t>
      </w:r>
      <w:r w:rsidRPr="00622E7D">
        <w:t>focus</w:t>
      </w:r>
      <w:r w:rsidRPr="00622E7D">
        <w:rPr>
          <w:spacing w:val="-3"/>
        </w:rPr>
        <w:t xml:space="preserve"> </w:t>
      </w:r>
      <w:r w:rsidRPr="00622E7D">
        <w:t>interest</w:t>
      </w:r>
      <w:r w:rsidRPr="00622E7D">
        <w:rPr>
          <w:spacing w:val="-3"/>
        </w:rPr>
        <w:t xml:space="preserve"> </w:t>
      </w:r>
      <w:r w:rsidRPr="00622E7D">
        <w:t>areas</w:t>
      </w:r>
      <w:r w:rsidR="00750BDC">
        <w:t xml:space="preserve"> to yours</w:t>
      </w:r>
      <w:r w:rsidRPr="00622E7D">
        <w:t>,</w:t>
      </w:r>
      <w:r w:rsidRPr="00622E7D">
        <w:rPr>
          <w:spacing w:val="-3"/>
        </w:rPr>
        <w:t xml:space="preserve"> </w:t>
      </w:r>
      <w:r w:rsidRPr="00622E7D">
        <w:t xml:space="preserve">please refer to </w:t>
      </w:r>
      <w:hyperlink r:id="rId369">
        <w:r w:rsidRPr="00622E7D">
          <w:rPr>
            <w:color w:val="0000FF"/>
            <w:u w:val="single" w:color="0000FF"/>
          </w:rPr>
          <w:t>Meet the Faculty</w:t>
        </w:r>
      </w:hyperlink>
      <w:r w:rsidRPr="00622E7D">
        <w:rPr>
          <w:color w:val="0000FF"/>
        </w:rPr>
        <w:t xml:space="preserve"> </w:t>
      </w:r>
      <w:r w:rsidRPr="00622E7D">
        <w:t>webpage.</w:t>
      </w:r>
    </w:p>
    <w:p w14:paraId="666A38D5" w14:textId="77777777" w:rsidR="00375D30" w:rsidRPr="00622E7D" w:rsidRDefault="00375D30">
      <w:pPr>
        <w:sectPr w:rsidR="00375D30" w:rsidRPr="00622E7D" w:rsidSect="00D61799">
          <w:pgSz w:w="12240" w:h="15840"/>
          <w:pgMar w:top="1340" w:right="1060" w:bottom="920" w:left="1280" w:header="730" w:footer="731" w:gutter="0"/>
          <w:cols w:space="720"/>
        </w:sectPr>
      </w:pPr>
    </w:p>
    <w:p w14:paraId="666A38D6" w14:textId="77777777" w:rsidR="00375D30" w:rsidRPr="008F6C49" w:rsidRDefault="00C23101" w:rsidP="008F6C49">
      <w:pPr>
        <w:pStyle w:val="Heading1"/>
      </w:pPr>
      <w:bookmarkStart w:id="378" w:name="_bookmark132"/>
      <w:bookmarkStart w:id="379" w:name="_Toc208410834"/>
      <w:bookmarkEnd w:id="378"/>
      <w:r w:rsidRPr="008F105A">
        <w:rPr>
          <w:highlight w:val="lightGray"/>
        </w:rPr>
        <w:lastRenderedPageBreak/>
        <w:t>Section XI: GRADUATE NURSING COURSE DESCRIPTIONS</w:t>
      </w:r>
      <w:bookmarkEnd w:id="379"/>
      <w:r w:rsidRPr="008F6C49">
        <w:tab/>
      </w:r>
    </w:p>
    <w:p w14:paraId="666A38D7" w14:textId="4C276CAD" w:rsidR="00375D30" w:rsidRPr="00622E7D" w:rsidRDefault="00C23101" w:rsidP="00C32F1D">
      <w:pPr>
        <w:pStyle w:val="BodyText"/>
        <w:spacing w:before="319"/>
        <w:ind w:left="160"/>
      </w:pPr>
      <w:r w:rsidRPr="00622E7D">
        <w:t xml:space="preserve">Depending on their clinical background, research interests, and doctoral program committee recommendations, PhD students may take MS, DNP and PhD courses as part of their Plan of Study. See the MU SSON website for </w:t>
      </w:r>
      <w:hyperlink r:id="rId370">
        <w:r w:rsidRPr="00622E7D">
          <w:rPr>
            <w:color w:val="0000FF"/>
            <w:u w:val="single" w:color="0000FF"/>
          </w:rPr>
          <w:t>graduate nursing course descriptions</w:t>
        </w:r>
      </w:hyperlink>
      <w:r w:rsidRPr="00622E7D">
        <w:rPr>
          <w:color w:val="0000FF"/>
        </w:rPr>
        <w:t xml:space="preserve"> </w:t>
      </w:r>
      <w:r w:rsidRPr="00622E7D">
        <w:t>and a summary of teaching rotations for PhD course offerings on the PhD Curriculum webpage. Course descriptions</w:t>
      </w:r>
      <w:r w:rsidRPr="00622E7D">
        <w:rPr>
          <w:spacing w:val="-3"/>
        </w:rPr>
        <w:t xml:space="preserve"> </w:t>
      </w:r>
      <w:r w:rsidRPr="00622E7D">
        <w:t>for</w:t>
      </w:r>
      <w:r w:rsidRPr="00622E7D">
        <w:rPr>
          <w:spacing w:val="-5"/>
        </w:rPr>
        <w:t xml:space="preserve"> </w:t>
      </w:r>
      <w:r w:rsidRPr="00622E7D">
        <w:t>non-nursing</w:t>
      </w:r>
      <w:r w:rsidRPr="00622E7D">
        <w:rPr>
          <w:spacing w:val="-3"/>
        </w:rPr>
        <w:t xml:space="preserve"> </w:t>
      </w:r>
      <w:r w:rsidRPr="00622E7D">
        <w:t>courses</w:t>
      </w:r>
      <w:r w:rsidRPr="00622E7D">
        <w:rPr>
          <w:spacing w:val="-3"/>
        </w:rPr>
        <w:t xml:space="preserve"> </w:t>
      </w:r>
      <w:r w:rsidRPr="00622E7D">
        <w:t>can</w:t>
      </w:r>
      <w:r w:rsidRPr="00622E7D">
        <w:rPr>
          <w:spacing w:val="-3"/>
        </w:rPr>
        <w:t xml:space="preserve"> </w:t>
      </w:r>
      <w:r w:rsidRPr="00622E7D">
        <w:t>be</w:t>
      </w:r>
      <w:r w:rsidRPr="00622E7D">
        <w:rPr>
          <w:spacing w:val="-3"/>
        </w:rPr>
        <w:t xml:space="preserve"> </w:t>
      </w:r>
      <w:r w:rsidRPr="00622E7D">
        <w:t>found</w:t>
      </w:r>
      <w:r w:rsidRPr="00622E7D">
        <w:rPr>
          <w:spacing w:val="-2"/>
        </w:rPr>
        <w:t xml:space="preserve"> </w:t>
      </w:r>
      <w:r w:rsidRPr="00622E7D">
        <w:t>at</w:t>
      </w:r>
      <w:r w:rsidRPr="00622E7D">
        <w:rPr>
          <w:spacing w:val="-3"/>
        </w:rPr>
        <w:t xml:space="preserve"> </w:t>
      </w:r>
      <w:r w:rsidRPr="00622E7D">
        <w:t>myZou</w:t>
      </w:r>
      <w:r w:rsidRPr="00622E7D">
        <w:rPr>
          <w:spacing w:val="-3"/>
        </w:rPr>
        <w:t xml:space="preserve"> </w:t>
      </w:r>
      <w:r w:rsidRPr="00622E7D">
        <w:t>(See</w:t>
      </w:r>
      <w:r w:rsidRPr="00622E7D">
        <w:rPr>
          <w:spacing w:val="-4"/>
        </w:rPr>
        <w:t xml:space="preserve"> </w:t>
      </w:r>
      <w:hyperlink r:id="rId371">
        <w:r w:rsidRPr="00622E7D">
          <w:rPr>
            <w:color w:val="0000FF"/>
            <w:u w:val="single" w:color="0000FF"/>
          </w:rPr>
          <w:t>myZou</w:t>
        </w:r>
        <w:r w:rsidRPr="00622E7D">
          <w:rPr>
            <w:color w:val="0000FF"/>
            <w:spacing w:val="-3"/>
            <w:u w:val="single" w:color="0000FF"/>
          </w:rPr>
          <w:t xml:space="preserve"> </w:t>
        </w:r>
        <w:r w:rsidRPr="00622E7D">
          <w:rPr>
            <w:color w:val="0000FF"/>
            <w:u w:val="single" w:color="0000FF"/>
          </w:rPr>
          <w:t>for</w:t>
        </w:r>
        <w:r w:rsidRPr="00622E7D">
          <w:rPr>
            <w:color w:val="0000FF"/>
            <w:spacing w:val="-3"/>
            <w:u w:val="single" w:color="0000FF"/>
          </w:rPr>
          <w:t xml:space="preserve"> </w:t>
        </w:r>
        <w:r w:rsidRPr="00622E7D">
          <w:rPr>
            <w:color w:val="0000FF"/>
            <w:u w:val="single" w:color="0000FF"/>
          </w:rPr>
          <w:t>First-Time</w:t>
        </w:r>
        <w:r w:rsidRPr="00622E7D">
          <w:rPr>
            <w:color w:val="0000FF"/>
            <w:spacing w:val="-3"/>
            <w:u w:val="single" w:color="0000FF"/>
          </w:rPr>
          <w:t xml:space="preserve"> </w:t>
        </w:r>
        <w:r w:rsidRPr="00622E7D">
          <w:rPr>
            <w:color w:val="0000FF"/>
            <w:u w:val="single" w:color="0000FF"/>
          </w:rPr>
          <w:t>Users</w:t>
        </w:r>
      </w:hyperlink>
      <w:r w:rsidRPr="00622E7D">
        <w:t xml:space="preserve">.) and </w:t>
      </w:r>
      <w:hyperlink r:id="rId372">
        <w:r w:rsidR="005B3F5A">
          <w:rPr>
            <w:color w:val="0000FF"/>
            <w:u w:val="single" w:color="0000FF"/>
          </w:rPr>
          <w:t>Mizzou</w:t>
        </w:r>
        <w:r w:rsidRPr="00622E7D">
          <w:rPr>
            <w:color w:val="0000FF"/>
            <w:u w:val="single" w:color="0000FF"/>
          </w:rPr>
          <w:t xml:space="preserve"> Online</w:t>
        </w:r>
        <w:r w:rsidRPr="00622E7D">
          <w:t>.</w:t>
        </w:r>
      </w:hyperlink>
    </w:p>
    <w:sectPr w:rsidR="00375D30" w:rsidRPr="00622E7D">
      <w:pgSz w:w="12240" w:h="15840"/>
      <w:pgMar w:top="1340" w:right="1060" w:bottom="920" w:left="1280" w:header="73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FDA4" w14:textId="77777777" w:rsidR="008A74CA" w:rsidRDefault="008A74CA">
      <w:r>
        <w:separator/>
      </w:r>
    </w:p>
  </w:endnote>
  <w:endnote w:type="continuationSeparator" w:id="0">
    <w:p w14:paraId="0D544840" w14:textId="77777777" w:rsidR="008A74CA" w:rsidRDefault="008A74CA">
      <w:r>
        <w:continuationSeparator/>
      </w:r>
    </w:p>
  </w:endnote>
  <w:endnote w:type="continuationNotice" w:id="1">
    <w:p w14:paraId="2C2CFD3D" w14:textId="77777777" w:rsidR="008A74CA" w:rsidRDefault="008A7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ar(--heading_3_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1EA1" w14:textId="413066A9" w:rsidR="0095431D" w:rsidRPr="0095431D" w:rsidRDefault="0095431D">
    <w:pPr>
      <w:pStyle w:val="Footer"/>
      <w:rPr>
        <w:sz w:val="16"/>
        <w:szCs w:val="16"/>
      </w:rPr>
    </w:pPr>
  </w:p>
  <w:p w14:paraId="666A39A0" w14:textId="1800A8BE" w:rsidR="00375D30" w:rsidRPr="00631E29" w:rsidRDefault="00375D30" w:rsidP="00631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39A2" w14:textId="2A8D4208" w:rsidR="00375D30" w:rsidRDefault="00DE7CB8">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666A39AB" wp14:editId="56E6E787">
              <wp:simplePos x="0" y="0"/>
              <wp:positionH relativeFrom="page">
                <wp:posOffset>5803533</wp:posOffset>
              </wp:positionH>
              <wp:positionV relativeFrom="page">
                <wp:posOffset>9455847</wp:posOffset>
              </wp:positionV>
              <wp:extent cx="1068000"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00" cy="152400"/>
                      </a:xfrm>
                      <a:prstGeom prst="rect">
                        <a:avLst/>
                      </a:prstGeom>
                    </wps:spPr>
                    <wps:txbx>
                      <w:txbxContent>
                        <w:p w14:paraId="66920184" w14:textId="5D0D6DE4" w:rsidR="00DE7CB8" w:rsidRDefault="00C23101">
                          <w:pPr>
                            <w:spacing w:before="12"/>
                            <w:ind w:left="20"/>
                            <w:rPr>
                              <w:color w:val="808080"/>
                              <w:spacing w:val="1"/>
                              <w:sz w:val="18"/>
                            </w:rPr>
                          </w:pPr>
                          <w:r>
                            <w:rPr>
                              <w:color w:val="808080"/>
                              <w:sz w:val="18"/>
                            </w:rPr>
                            <w:t>Last</w:t>
                          </w:r>
                          <w:r>
                            <w:rPr>
                              <w:color w:val="808080"/>
                              <w:spacing w:val="-1"/>
                              <w:sz w:val="18"/>
                            </w:rPr>
                            <w:t xml:space="preserve"> </w:t>
                          </w:r>
                          <w:r>
                            <w:rPr>
                              <w:color w:val="808080"/>
                              <w:sz w:val="18"/>
                            </w:rPr>
                            <w:t>updated</w:t>
                          </w:r>
                          <w:r>
                            <w:rPr>
                              <w:color w:val="808080"/>
                              <w:spacing w:val="1"/>
                              <w:sz w:val="18"/>
                            </w:rPr>
                            <w:t xml:space="preserve"> </w:t>
                          </w:r>
                          <w:r w:rsidR="00E95790">
                            <w:rPr>
                              <w:color w:val="808080"/>
                              <w:spacing w:val="1"/>
                              <w:sz w:val="18"/>
                            </w:rPr>
                            <w:t>1/2/26</w:t>
                          </w:r>
                        </w:p>
                        <w:p w14:paraId="4EC9617C" w14:textId="75841120" w:rsidR="003D3F4E" w:rsidRDefault="003D3F4E">
                          <w:pPr>
                            <w:spacing w:before="12"/>
                            <w:ind w:left="20"/>
                            <w:rPr>
                              <w:color w:val="808080"/>
                              <w:spacing w:val="1"/>
                              <w:sz w:val="18"/>
                            </w:rPr>
                          </w:pPr>
                          <w:r>
                            <w:rPr>
                              <w:color w:val="808080"/>
                              <w:spacing w:val="1"/>
                              <w:sz w:val="18"/>
                            </w:rPr>
                            <w:t>/2025</w:t>
                          </w:r>
                        </w:p>
                        <w:p w14:paraId="666A39B5" w14:textId="0441678E" w:rsidR="00375D30" w:rsidRDefault="00E84FE1">
                          <w:pPr>
                            <w:spacing w:before="12"/>
                            <w:ind w:left="20"/>
                            <w:rPr>
                              <w:sz w:val="18"/>
                            </w:rPr>
                          </w:pPr>
                          <w:r>
                            <w:rPr>
                              <w:color w:val="808080"/>
                              <w:spacing w:val="1"/>
                              <w:sz w:val="18"/>
                            </w:rPr>
                            <w:fldChar w:fldCharType="begin"/>
                          </w:r>
                          <w:r>
                            <w:rPr>
                              <w:color w:val="808080"/>
                              <w:spacing w:val="1"/>
                              <w:sz w:val="18"/>
                            </w:rPr>
                            <w:instrText xml:space="preserve"> DATE \@ "M.d.yyyy" </w:instrText>
                          </w:r>
                          <w:r>
                            <w:rPr>
                              <w:color w:val="808080"/>
                              <w:spacing w:val="1"/>
                              <w:sz w:val="18"/>
                            </w:rPr>
                            <w:fldChar w:fldCharType="separate"/>
                          </w:r>
                          <w:r w:rsidR="009071F1">
                            <w:rPr>
                              <w:noProof/>
                              <w:color w:val="808080"/>
                              <w:spacing w:val="1"/>
                              <w:sz w:val="18"/>
                            </w:rPr>
                            <w:t>1.20.2026</w:t>
                          </w:r>
                          <w:r>
                            <w:rPr>
                              <w:color w:val="808080"/>
                              <w:spacing w:val="1"/>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66A39AB" id="_x0000_t202" coordsize="21600,21600" o:spt="202" path="m,l,21600r21600,l21600,xe">
              <v:stroke joinstyle="miter"/>
              <v:path gradientshapeok="t" o:connecttype="rect"/>
            </v:shapetype>
            <v:shape id="Textbox 30" o:spid="_x0000_s1027" type="#_x0000_t202" style="position:absolute;margin-left:456.95pt;margin-top:744.55pt;width:84.1pt;height:12pt;z-index:-2516582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" filled="f" stroked="f">
              <v:textbox inset="0,0,0,0">
                <w:txbxContent>
                  <w:p w14:paraId="66920184" w14:textId="5D0D6DE4" w:rsidR="00DE7CB8" w:rsidRDefault="00C23101">
                    <w:pPr>
                      <w:spacing w:before="12"/>
                      <w:ind w:left="20"/>
                      <w:rPr>
                        <w:color w:val="808080"/>
                        <w:spacing w:val="1"/>
                        <w:sz w:val="18"/>
                      </w:rPr>
                    </w:pPr>
                    <w:r>
                      <w:rPr>
                        <w:color w:val="808080"/>
                        <w:sz w:val="18"/>
                      </w:rPr>
                      <w:t>Last</w:t>
                    </w:r>
                    <w:r>
                      <w:rPr>
                        <w:color w:val="808080"/>
                        <w:spacing w:val="-1"/>
                        <w:sz w:val="18"/>
                      </w:rPr>
                      <w:t xml:space="preserve"> </w:t>
                    </w:r>
                    <w:r>
                      <w:rPr>
                        <w:color w:val="808080"/>
                        <w:sz w:val="18"/>
                      </w:rPr>
                      <w:t>updated</w:t>
                    </w:r>
                    <w:r>
                      <w:rPr>
                        <w:color w:val="808080"/>
                        <w:spacing w:val="1"/>
                        <w:sz w:val="18"/>
                      </w:rPr>
                      <w:t xml:space="preserve"> </w:t>
                    </w:r>
                    <w:r w:rsidR="00E95790">
                      <w:rPr>
                        <w:color w:val="808080"/>
                        <w:spacing w:val="1"/>
                        <w:sz w:val="18"/>
                      </w:rPr>
                      <w:t>1/2/26</w:t>
                    </w:r>
                  </w:p>
                  <w:p w14:paraId="4EC9617C" w14:textId="75841120" w:rsidR="003D3F4E" w:rsidRDefault="003D3F4E">
                    <w:pPr>
                      <w:spacing w:before="12"/>
                      <w:ind w:left="20"/>
                      <w:rPr>
                        <w:color w:val="808080"/>
                        <w:spacing w:val="1"/>
                        <w:sz w:val="18"/>
                      </w:rPr>
                    </w:pPr>
                    <w:r>
                      <w:rPr>
                        <w:color w:val="808080"/>
                        <w:spacing w:val="1"/>
                        <w:sz w:val="18"/>
                      </w:rPr>
                      <w:t>/2025</w:t>
                    </w:r>
                  </w:p>
                  <w:p w14:paraId="666A39B5" w14:textId="0441678E" w:rsidR="00375D30" w:rsidRDefault="00E84FE1">
                    <w:pPr>
                      <w:spacing w:before="12"/>
                      <w:ind w:left="20"/>
                      <w:rPr>
                        <w:sz w:val="18"/>
                      </w:rPr>
                    </w:pPr>
                    <w:r>
                      <w:rPr>
                        <w:color w:val="808080"/>
                        <w:spacing w:val="1"/>
                        <w:sz w:val="18"/>
                      </w:rPr>
                      <w:fldChar w:fldCharType="begin"/>
                    </w:r>
                    <w:r>
                      <w:rPr>
                        <w:color w:val="808080"/>
                        <w:spacing w:val="1"/>
                        <w:sz w:val="18"/>
                      </w:rPr>
                      <w:instrText xml:space="preserve"> DATE \@ "M.d.yyyy" </w:instrText>
                    </w:r>
                    <w:r>
                      <w:rPr>
                        <w:color w:val="808080"/>
                        <w:spacing w:val="1"/>
                        <w:sz w:val="18"/>
                      </w:rPr>
                      <w:fldChar w:fldCharType="separate"/>
                    </w:r>
                    <w:r w:rsidR="009071F1">
                      <w:rPr>
                        <w:noProof/>
                        <w:color w:val="808080"/>
                        <w:spacing w:val="1"/>
                        <w:sz w:val="18"/>
                      </w:rPr>
                      <w:t>1.20.2026</w:t>
                    </w:r>
                    <w:r>
                      <w:rPr>
                        <w:color w:val="808080"/>
                        <w:spacing w:val="1"/>
                        <w:sz w:val="18"/>
                      </w:rPr>
                      <w:fldChar w:fldCharType="end"/>
                    </w:r>
                  </w:p>
                </w:txbxContent>
              </v:textbox>
              <w10:wrap anchorx="page" anchory="page"/>
            </v:shape>
          </w:pict>
        </mc:Fallback>
      </mc:AlternateContent>
    </w:r>
    <w:r w:rsidR="00C23101">
      <w:rPr>
        <w:noProof/>
      </w:rPr>
      <mc:AlternateContent>
        <mc:Choice Requires="wps">
          <w:drawing>
            <wp:anchor distT="0" distB="0" distL="0" distR="0" simplePos="0" relativeHeight="251658241" behindDoc="1" locked="0" layoutInCell="1" allowOverlap="1" wp14:anchorId="666A39A9" wp14:editId="6FB64AED">
              <wp:simplePos x="0" y="0"/>
              <wp:positionH relativeFrom="page">
                <wp:posOffset>902004</wp:posOffset>
              </wp:positionH>
              <wp:positionV relativeFrom="page">
                <wp:posOffset>9454336</wp:posOffset>
              </wp:positionV>
              <wp:extent cx="486409"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09" cy="152400"/>
                      </a:xfrm>
                      <a:prstGeom prst="rect">
                        <a:avLst/>
                      </a:prstGeom>
                    </wps:spPr>
                    <wps:txbx>
                      <w:txbxContent>
                        <w:p w14:paraId="666A39B4" w14:textId="77777777" w:rsidR="00375D30" w:rsidRDefault="00C23101">
                          <w:pPr>
                            <w:spacing w:before="12"/>
                            <w:ind w:left="20"/>
                            <w:rPr>
                              <w:sz w:val="18"/>
                            </w:rPr>
                          </w:pPr>
                          <w:r>
                            <w:rPr>
                              <w:color w:val="808080"/>
                              <w:sz w:val="18"/>
                            </w:rPr>
                            <w:t xml:space="preserve">Page </w:t>
                          </w: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Pr>
                              <w:color w:val="808080"/>
                              <w:spacing w:val="-5"/>
                              <w:sz w:val="18"/>
                            </w:rPr>
                            <w:t>100</w:t>
                          </w:r>
                          <w:r>
                            <w:rPr>
                              <w:color w:val="808080"/>
                              <w:spacing w:val="-5"/>
                              <w:sz w:val="18"/>
                            </w:rPr>
                            <w:fldChar w:fldCharType="end"/>
                          </w:r>
                        </w:p>
                      </w:txbxContent>
                    </wps:txbx>
                    <wps:bodyPr wrap="square" lIns="0" tIns="0" rIns="0" bIns="0" rtlCol="0">
                      <a:noAutofit/>
                    </wps:bodyPr>
                  </wps:wsp>
                </a:graphicData>
              </a:graphic>
            </wp:anchor>
          </w:drawing>
        </mc:Choice>
        <mc:Fallback>
          <w:pict>
            <v:shape w14:anchorId="666A39A9" id="Textbox 29" o:spid="_x0000_s1028" type="#_x0000_t202" style="position:absolute;margin-left:71pt;margin-top:744.45pt;width:38.3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" filled="f" stroked="f">
              <v:textbox inset="0,0,0,0">
                <w:txbxContent>
                  <w:p w14:paraId="666A39B4" w14:textId="77777777" w:rsidR="00375D30" w:rsidRDefault="00C23101">
                    <w:pPr>
                      <w:spacing w:before="12"/>
                      <w:ind w:left="20"/>
                      <w:rPr>
                        <w:sz w:val="18"/>
                      </w:rPr>
                    </w:pPr>
                    <w:r>
                      <w:rPr>
                        <w:color w:val="808080"/>
                        <w:sz w:val="18"/>
                      </w:rPr>
                      <w:t xml:space="preserve">Page </w:t>
                    </w:r>
                    <w:r>
                      <w:rPr>
                        <w:color w:val="808080"/>
                        <w:spacing w:val="-5"/>
                        <w:sz w:val="18"/>
                      </w:rPr>
                      <w:fldChar w:fldCharType="begin"/>
                    </w:r>
                    <w:r>
                      <w:rPr>
                        <w:color w:val="808080"/>
                        <w:spacing w:val="-5"/>
                        <w:sz w:val="18"/>
                      </w:rPr>
                      <w:instrText xml:space="preserve"> PAGE </w:instrText>
                    </w:r>
                    <w:r>
                      <w:rPr>
                        <w:color w:val="808080"/>
                        <w:spacing w:val="-5"/>
                        <w:sz w:val="18"/>
                      </w:rPr>
                      <w:fldChar w:fldCharType="separate"/>
                    </w:r>
                    <w:r>
                      <w:rPr>
                        <w:color w:val="808080"/>
                        <w:spacing w:val="-5"/>
                        <w:sz w:val="18"/>
                      </w:rPr>
                      <w:t>100</w:t>
                    </w:r>
                    <w:r>
                      <w:rPr>
                        <w:color w:val="80808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B91B" w14:textId="77777777" w:rsidR="008A74CA" w:rsidRDefault="008A74CA">
      <w:r>
        <w:separator/>
      </w:r>
    </w:p>
  </w:footnote>
  <w:footnote w:type="continuationSeparator" w:id="0">
    <w:p w14:paraId="076740F3" w14:textId="77777777" w:rsidR="008A74CA" w:rsidRDefault="008A74CA">
      <w:r>
        <w:continuationSeparator/>
      </w:r>
    </w:p>
  </w:footnote>
  <w:footnote w:type="continuationNotice" w:id="1">
    <w:p w14:paraId="10EB436D" w14:textId="77777777" w:rsidR="008A74CA" w:rsidRDefault="008A7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39A1" w14:textId="77777777" w:rsidR="00375D30" w:rsidRDefault="00C23101">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66A39A7" wp14:editId="666A39A8">
              <wp:simplePos x="0" y="0"/>
              <wp:positionH relativeFrom="page">
                <wp:posOffset>902004</wp:posOffset>
              </wp:positionH>
              <wp:positionV relativeFrom="page">
                <wp:posOffset>450653</wp:posOffset>
              </wp:positionV>
              <wp:extent cx="285623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165735"/>
                      </a:xfrm>
                      <a:prstGeom prst="rect">
                        <a:avLst/>
                      </a:prstGeom>
                    </wps:spPr>
                    <wps:txbx>
                      <w:txbxContent>
                        <w:p w14:paraId="666A39B3" w14:textId="77777777" w:rsidR="00375D30" w:rsidRDefault="00C23101">
                          <w:pPr>
                            <w:spacing w:before="10"/>
                            <w:ind w:left="20"/>
                            <w:rPr>
                              <w:sz w:val="20"/>
                            </w:rPr>
                          </w:pPr>
                          <w:r>
                            <w:rPr>
                              <w:sz w:val="20"/>
                            </w:rPr>
                            <w:t>MU</w:t>
                          </w:r>
                          <w:r>
                            <w:rPr>
                              <w:spacing w:val="-5"/>
                              <w:sz w:val="20"/>
                            </w:rPr>
                            <w:t xml:space="preserve"> </w:t>
                          </w:r>
                          <w:r>
                            <w:rPr>
                              <w:sz w:val="20"/>
                            </w:rPr>
                            <w:t>Sinclair</w:t>
                          </w:r>
                          <w:r>
                            <w:rPr>
                              <w:spacing w:val="-3"/>
                              <w:sz w:val="20"/>
                            </w:rPr>
                            <w:t xml:space="preserve"> </w:t>
                          </w:r>
                          <w:r>
                            <w:rPr>
                              <w:sz w:val="20"/>
                            </w:rPr>
                            <w:t>School</w:t>
                          </w:r>
                          <w:r>
                            <w:rPr>
                              <w:spacing w:val="-5"/>
                              <w:sz w:val="20"/>
                            </w:rPr>
                            <w:t xml:space="preserve"> </w:t>
                          </w:r>
                          <w:r>
                            <w:rPr>
                              <w:sz w:val="20"/>
                            </w:rPr>
                            <w:t>of</w:t>
                          </w:r>
                          <w:r>
                            <w:rPr>
                              <w:spacing w:val="-4"/>
                              <w:sz w:val="20"/>
                            </w:rPr>
                            <w:t xml:space="preserve"> </w:t>
                          </w:r>
                          <w:r>
                            <w:rPr>
                              <w:sz w:val="20"/>
                            </w:rPr>
                            <w:t>Nursing</w:t>
                          </w:r>
                          <w:r>
                            <w:rPr>
                              <w:spacing w:val="-3"/>
                              <w:sz w:val="20"/>
                            </w:rPr>
                            <w:t xml:space="preserve"> </w:t>
                          </w:r>
                          <w:r>
                            <w:rPr>
                              <w:sz w:val="20"/>
                            </w:rPr>
                            <w:t>PhD</w:t>
                          </w:r>
                          <w:r>
                            <w:rPr>
                              <w:spacing w:val="-4"/>
                              <w:sz w:val="20"/>
                            </w:rPr>
                            <w:t xml:space="preserve"> </w:t>
                          </w:r>
                          <w:r>
                            <w:rPr>
                              <w:sz w:val="20"/>
                            </w:rPr>
                            <w:t>Student</w:t>
                          </w:r>
                          <w:r>
                            <w:rPr>
                              <w:spacing w:val="-5"/>
                              <w:sz w:val="20"/>
                            </w:rPr>
                            <w:t xml:space="preserve"> </w:t>
                          </w:r>
                          <w:r>
                            <w:rPr>
                              <w:spacing w:val="-2"/>
                              <w:sz w:val="20"/>
                            </w:rPr>
                            <w:t>Handbook</w:t>
                          </w:r>
                        </w:p>
                      </w:txbxContent>
                    </wps:txbx>
                    <wps:bodyPr wrap="square" lIns="0" tIns="0" rIns="0" bIns="0" rtlCol="0">
                      <a:noAutofit/>
                    </wps:bodyPr>
                  </wps:wsp>
                </a:graphicData>
              </a:graphic>
            </wp:anchor>
          </w:drawing>
        </mc:Choice>
        <mc:Fallback>
          <w:pict>
            <v:shapetype w14:anchorId="666A39A7" id="_x0000_t202" coordsize="21600,21600" o:spt="202" path="m,l,21600r21600,l21600,xe">
              <v:stroke joinstyle="miter"/>
              <v:path gradientshapeok="t" o:connecttype="rect"/>
            </v:shapetype>
            <v:shape id="Textbox 28" o:spid="_x0000_s1026" type="#_x0000_t202" style="position:absolute;margin-left:71pt;margin-top:35.5pt;width:224.9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Q2lAEAABsDAAAOAAAAZHJzL2Uyb0RvYy54bWysUsGO0zAQvSPxD5bv1G1XLa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" filled="f" stroked="f">
              <v:textbox inset="0,0,0,0">
                <w:txbxContent>
                  <w:p w14:paraId="666A39B3" w14:textId="77777777" w:rsidR="00375D30" w:rsidRDefault="00C23101">
                    <w:pPr>
                      <w:spacing w:before="10"/>
                      <w:ind w:left="20"/>
                      <w:rPr>
                        <w:sz w:val="20"/>
                      </w:rPr>
                    </w:pPr>
                    <w:r>
                      <w:rPr>
                        <w:sz w:val="20"/>
                      </w:rPr>
                      <w:t>MU</w:t>
                    </w:r>
                    <w:r>
                      <w:rPr>
                        <w:spacing w:val="-5"/>
                        <w:sz w:val="20"/>
                      </w:rPr>
                      <w:t xml:space="preserve"> </w:t>
                    </w:r>
                    <w:r>
                      <w:rPr>
                        <w:sz w:val="20"/>
                      </w:rPr>
                      <w:t>Sinclair</w:t>
                    </w:r>
                    <w:r>
                      <w:rPr>
                        <w:spacing w:val="-3"/>
                        <w:sz w:val="20"/>
                      </w:rPr>
                      <w:t xml:space="preserve"> </w:t>
                    </w:r>
                    <w:r>
                      <w:rPr>
                        <w:sz w:val="20"/>
                      </w:rPr>
                      <w:t>School</w:t>
                    </w:r>
                    <w:r>
                      <w:rPr>
                        <w:spacing w:val="-5"/>
                        <w:sz w:val="20"/>
                      </w:rPr>
                      <w:t xml:space="preserve"> </w:t>
                    </w:r>
                    <w:r>
                      <w:rPr>
                        <w:sz w:val="20"/>
                      </w:rPr>
                      <w:t>of</w:t>
                    </w:r>
                    <w:r>
                      <w:rPr>
                        <w:spacing w:val="-4"/>
                        <w:sz w:val="20"/>
                      </w:rPr>
                      <w:t xml:space="preserve"> </w:t>
                    </w:r>
                    <w:r>
                      <w:rPr>
                        <w:sz w:val="20"/>
                      </w:rPr>
                      <w:t>Nursing</w:t>
                    </w:r>
                    <w:r>
                      <w:rPr>
                        <w:spacing w:val="-3"/>
                        <w:sz w:val="20"/>
                      </w:rPr>
                      <w:t xml:space="preserve"> </w:t>
                    </w:r>
                    <w:r>
                      <w:rPr>
                        <w:sz w:val="20"/>
                      </w:rPr>
                      <w:t>PhD</w:t>
                    </w:r>
                    <w:r>
                      <w:rPr>
                        <w:spacing w:val="-4"/>
                        <w:sz w:val="20"/>
                      </w:rPr>
                      <w:t xml:space="preserve"> </w:t>
                    </w:r>
                    <w:r>
                      <w:rPr>
                        <w:sz w:val="20"/>
                      </w:rPr>
                      <w:t>Student</w:t>
                    </w:r>
                    <w:r>
                      <w:rPr>
                        <w:spacing w:val="-5"/>
                        <w:sz w:val="20"/>
                      </w:rPr>
                      <w:t xml:space="preserve"> </w:t>
                    </w:r>
                    <w:r>
                      <w:rPr>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CB2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24C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6456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805D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1015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9AC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D4EE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90C3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6C6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225B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B4515"/>
    <w:multiLevelType w:val="hybridMultilevel"/>
    <w:tmpl w:val="ECAC1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1B11A60"/>
    <w:multiLevelType w:val="multilevel"/>
    <w:tmpl w:val="2DD0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A65085"/>
    <w:multiLevelType w:val="hybridMultilevel"/>
    <w:tmpl w:val="688E7BD2"/>
    <w:lvl w:ilvl="0" w:tplc="B204EF80">
      <w:numFmt w:val="bullet"/>
      <w:lvlText w:val=""/>
      <w:lvlJc w:val="left"/>
      <w:pPr>
        <w:ind w:left="520" w:hanging="360"/>
      </w:pPr>
      <w:rPr>
        <w:rFonts w:ascii="Symbol" w:eastAsia="Symbol" w:hAnsi="Symbol" w:cs="Symbol" w:hint="default"/>
        <w:b w:val="0"/>
        <w:bCs w:val="0"/>
        <w:i w:val="0"/>
        <w:iCs w:val="0"/>
        <w:spacing w:val="0"/>
        <w:w w:val="100"/>
        <w:sz w:val="24"/>
        <w:szCs w:val="24"/>
        <w:lang w:val="en-US" w:eastAsia="en-US" w:bidi="ar-SA"/>
      </w:rPr>
    </w:lvl>
    <w:lvl w:ilvl="1" w:tplc="C5C6C498">
      <w:numFmt w:val="bullet"/>
      <w:lvlText w:val="•"/>
      <w:lvlJc w:val="left"/>
      <w:pPr>
        <w:ind w:left="1458" w:hanging="360"/>
      </w:pPr>
      <w:rPr>
        <w:rFonts w:hint="default"/>
        <w:lang w:val="en-US" w:eastAsia="en-US" w:bidi="ar-SA"/>
      </w:rPr>
    </w:lvl>
    <w:lvl w:ilvl="2" w:tplc="B6DECFCA">
      <w:numFmt w:val="bullet"/>
      <w:lvlText w:val="•"/>
      <w:lvlJc w:val="left"/>
      <w:pPr>
        <w:ind w:left="2396" w:hanging="360"/>
      </w:pPr>
      <w:rPr>
        <w:rFonts w:hint="default"/>
        <w:lang w:val="en-US" w:eastAsia="en-US" w:bidi="ar-SA"/>
      </w:rPr>
    </w:lvl>
    <w:lvl w:ilvl="3" w:tplc="14F45160">
      <w:numFmt w:val="bullet"/>
      <w:lvlText w:val="•"/>
      <w:lvlJc w:val="left"/>
      <w:pPr>
        <w:ind w:left="3334" w:hanging="360"/>
      </w:pPr>
      <w:rPr>
        <w:rFonts w:hint="default"/>
        <w:lang w:val="en-US" w:eastAsia="en-US" w:bidi="ar-SA"/>
      </w:rPr>
    </w:lvl>
    <w:lvl w:ilvl="4" w:tplc="3F1446C0">
      <w:numFmt w:val="bullet"/>
      <w:lvlText w:val="•"/>
      <w:lvlJc w:val="left"/>
      <w:pPr>
        <w:ind w:left="4272" w:hanging="360"/>
      </w:pPr>
      <w:rPr>
        <w:rFonts w:hint="default"/>
        <w:lang w:val="en-US" w:eastAsia="en-US" w:bidi="ar-SA"/>
      </w:rPr>
    </w:lvl>
    <w:lvl w:ilvl="5" w:tplc="AE7A2E00">
      <w:numFmt w:val="bullet"/>
      <w:lvlText w:val="•"/>
      <w:lvlJc w:val="left"/>
      <w:pPr>
        <w:ind w:left="5210" w:hanging="360"/>
      </w:pPr>
      <w:rPr>
        <w:rFonts w:hint="default"/>
        <w:lang w:val="en-US" w:eastAsia="en-US" w:bidi="ar-SA"/>
      </w:rPr>
    </w:lvl>
    <w:lvl w:ilvl="6" w:tplc="4142CAE0">
      <w:numFmt w:val="bullet"/>
      <w:lvlText w:val="•"/>
      <w:lvlJc w:val="left"/>
      <w:pPr>
        <w:ind w:left="6148" w:hanging="360"/>
      </w:pPr>
      <w:rPr>
        <w:rFonts w:hint="default"/>
        <w:lang w:val="en-US" w:eastAsia="en-US" w:bidi="ar-SA"/>
      </w:rPr>
    </w:lvl>
    <w:lvl w:ilvl="7" w:tplc="71DC662A">
      <w:numFmt w:val="bullet"/>
      <w:lvlText w:val="•"/>
      <w:lvlJc w:val="left"/>
      <w:pPr>
        <w:ind w:left="7086" w:hanging="360"/>
      </w:pPr>
      <w:rPr>
        <w:rFonts w:hint="default"/>
        <w:lang w:val="en-US" w:eastAsia="en-US" w:bidi="ar-SA"/>
      </w:rPr>
    </w:lvl>
    <w:lvl w:ilvl="8" w:tplc="E92AA4AA">
      <w:numFmt w:val="bullet"/>
      <w:lvlText w:val="•"/>
      <w:lvlJc w:val="left"/>
      <w:pPr>
        <w:ind w:left="8024" w:hanging="360"/>
      </w:pPr>
      <w:rPr>
        <w:rFonts w:hint="default"/>
        <w:lang w:val="en-US" w:eastAsia="en-US" w:bidi="ar-SA"/>
      </w:rPr>
    </w:lvl>
  </w:abstractNum>
  <w:abstractNum w:abstractNumId="13" w15:restartNumberingAfterBreak="0">
    <w:nsid w:val="0878151D"/>
    <w:multiLevelType w:val="hybridMultilevel"/>
    <w:tmpl w:val="41E0C4E8"/>
    <w:lvl w:ilvl="0" w:tplc="827E82A0">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D980AE80">
      <w:numFmt w:val="bullet"/>
      <w:lvlText w:val="•"/>
      <w:lvlJc w:val="left"/>
      <w:pPr>
        <w:ind w:left="1116" w:hanging="180"/>
      </w:pPr>
      <w:rPr>
        <w:rFonts w:hint="default"/>
        <w:lang w:val="en-US" w:eastAsia="en-US" w:bidi="ar-SA"/>
      </w:rPr>
    </w:lvl>
    <w:lvl w:ilvl="2" w:tplc="049C33D4">
      <w:numFmt w:val="bullet"/>
      <w:lvlText w:val="•"/>
      <w:lvlJc w:val="left"/>
      <w:pPr>
        <w:ind w:left="1773" w:hanging="180"/>
      </w:pPr>
      <w:rPr>
        <w:rFonts w:hint="default"/>
        <w:lang w:val="en-US" w:eastAsia="en-US" w:bidi="ar-SA"/>
      </w:rPr>
    </w:lvl>
    <w:lvl w:ilvl="3" w:tplc="DB028F16">
      <w:numFmt w:val="bullet"/>
      <w:lvlText w:val="•"/>
      <w:lvlJc w:val="left"/>
      <w:pPr>
        <w:ind w:left="2429" w:hanging="180"/>
      </w:pPr>
      <w:rPr>
        <w:rFonts w:hint="default"/>
        <w:lang w:val="en-US" w:eastAsia="en-US" w:bidi="ar-SA"/>
      </w:rPr>
    </w:lvl>
    <w:lvl w:ilvl="4" w:tplc="AF6AF20C">
      <w:numFmt w:val="bullet"/>
      <w:lvlText w:val="•"/>
      <w:lvlJc w:val="left"/>
      <w:pPr>
        <w:ind w:left="3086" w:hanging="180"/>
      </w:pPr>
      <w:rPr>
        <w:rFonts w:hint="default"/>
        <w:lang w:val="en-US" w:eastAsia="en-US" w:bidi="ar-SA"/>
      </w:rPr>
    </w:lvl>
    <w:lvl w:ilvl="5" w:tplc="5D7A9D78">
      <w:numFmt w:val="bullet"/>
      <w:lvlText w:val="•"/>
      <w:lvlJc w:val="left"/>
      <w:pPr>
        <w:ind w:left="3743" w:hanging="180"/>
      </w:pPr>
      <w:rPr>
        <w:rFonts w:hint="default"/>
        <w:lang w:val="en-US" w:eastAsia="en-US" w:bidi="ar-SA"/>
      </w:rPr>
    </w:lvl>
    <w:lvl w:ilvl="6" w:tplc="95288C84">
      <w:numFmt w:val="bullet"/>
      <w:lvlText w:val="•"/>
      <w:lvlJc w:val="left"/>
      <w:pPr>
        <w:ind w:left="4399" w:hanging="180"/>
      </w:pPr>
      <w:rPr>
        <w:rFonts w:hint="default"/>
        <w:lang w:val="en-US" w:eastAsia="en-US" w:bidi="ar-SA"/>
      </w:rPr>
    </w:lvl>
    <w:lvl w:ilvl="7" w:tplc="2332AC80">
      <w:numFmt w:val="bullet"/>
      <w:lvlText w:val="•"/>
      <w:lvlJc w:val="left"/>
      <w:pPr>
        <w:ind w:left="5056" w:hanging="180"/>
      </w:pPr>
      <w:rPr>
        <w:rFonts w:hint="default"/>
        <w:lang w:val="en-US" w:eastAsia="en-US" w:bidi="ar-SA"/>
      </w:rPr>
    </w:lvl>
    <w:lvl w:ilvl="8" w:tplc="2D7C5010">
      <w:numFmt w:val="bullet"/>
      <w:lvlText w:val="•"/>
      <w:lvlJc w:val="left"/>
      <w:pPr>
        <w:ind w:left="5712" w:hanging="180"/>
      </w:pPr>
      <w:rPr>
        <w:rFonts w:hint="default"/>
        <w:lang w:val="en-US" w:eastAsia="en-US" w:bidi="ar-SA"/>
      </w:rPr>
    </w:lvl>
  </w:abstractNum>
  <w:abstractNum w:abstractNumId="14" w15:restartNumberingAfterBreak="0">
    <w:nsid w:val="098B55F9"/>
    <w:multiLevelType w:val="hybridMultilevel"/>
    <w:tmpl w:val="DEEE051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0A4933F3"/>
    <w:multiLevelType w:val="hybridMultilevel"/>
    <w:tmpl w:val="4B36A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530797"/>
    <w:multiLevelType w:val="hybridMultilevel"/>
    <w:tmpl w:val="D2989AD0"/>
    <w:lvl w:ilvl="0" w:tplc="9C4CA6E6">
      <w:numFmt w:val="bullet"/>
      <w:lvlText w:val=""/>
      <w:lvlJc w:val="left"/>
      <w:pPr>
        <w:ind w:left="520" w:hanging="360"/>
      </w:pPr>
      <w:rPr>
        <w:rFonts w:ascii="Symbol" w:eastAsia="Symbol" w:hAnsi="Symbol" w:cs="Symbol" w:hint="default"/>
        <w:b w:val="0"/>
        <w:bCs w:val="0"/>
        <w:i w:val="0"/>
        <w:iCs w:val="0"/>
        <w:spacing w:val="0"/>
        <w:w w:val="99"/>
        <w:sz w:val="20"/>
        <w:szCs w:val="20"/>
        <w:lang w:val="en-US" w:eastAsia="en-US" w:bidi="ar-SA"/>
      </w:rPr>
    </w:lvl>
    <w:lvl w:ilvl="1" w:tplc="6CAA0D88">
      <w:numFmt w:val="bullet"/>
      <w:lvlText w:val="•"/>
      <w:lvlJc w:val="left"/>
      <w:pPr>
        <w:ind w:left="1458" w:hanging="360"/>
      </w:pPr>
      <w:rPr>
        <w:rFonts w:hint="default"/>
        <w:lang w:val="en-US" w:eastAsia="en-US" w:bidi="ar-SA"/>
      </w:rPr>
    </w:lvl>
    <w:lvl w:ilvl="2" w:tplc="86D4EA66">
      <w:numFmt w:val="bullet"/>
      <w:lvlText w:val="•"/>
      <w:lvlJc w:val="left"/>
      <w:pPr>
        <w:ind w:left="2396" w:hanging="360"/>
      </w:pPr>
      <w:rPr>
        <w:rFonts w:hint="default"/>
        <w:lang w:val="en-US" w:eastAsia="en-US" w:bidi="ar-SA"/>
      </w:rPr>
    </w:lvl>
    <w:lvl w:ilvl="3" w:tplc="EE62A78E">
      <w:numFmt w:val="bullet"/>
      <w:lvlText w:val="•"/>
      <w:lvlJc w:val="left"/>
      <w:pPr>
        <w:ind w:left="3334" w:hanging="360"/>
      </w:pPr>
      <w:rPr>
        <w:rFonts w:hint="default"/>
        <w:lang w:val="en-US" w:eastAsia="en-US" w:bidi="ar-SA"/>
      </w:rPr>
    </w:lvl>
    <w:lvl w:ilvl="4" w:tplc="A692B8F8">
      <w:numFmt w:val="bullet"/>
      <w:lvlText w:val="•"/>
      <w:lvlJc w:val="left"/>
      <w:pPr>
        <w:ind w:left="4272" w:hanging="360"/>
      </w:pPr>
      <w:rPr>
        <w:rFonts w:hint="default"/>
        <w:lang w:val="en-US" w:eastAsia="en-US" w:bidi="ar-SA"/>
      </w:rPr>
    </w:lvl>
    <w:lvl w:ilvl="5" w:tplc="9934C600">
      <w:numFmt w:val="bullet"/>
      <w:lvlText w:val="•"/>
      <w:lvlJc w:val="left"/>
      <w:pPr>
        <w:ind w:left="5210" w:hanging="360"/>
      </w:pPr>
      <w:rPr>
        <w:rFonts w:hint="default"/>
        <w:lang w:val="en-US" w:eastAsia="en-US" w:bidi="ar-SA"/>
      </w:rPr>
    </w:lvl>
    <w:lvl w:ilvl="6" w:tplc="7868CB74">
      <w:numFmt w:val="bullet"/>
      <w:lvlText w:val="•"/>
      <w:lvlJc w:val="left"/>
      <w:pPr>
        <w:ind w:left="6148" w:hanging="360"/>
      </w:pPr>
      <w:rPr>
        <w:rFonts w:hint="default"/>
        <w:lang w:val="en-US" w:eastAsia="en-US" w:bidi="ar-SA"/>
      </w:rPr>
    </w:lvl>
    <w:lvl w:ilvl="7" w:tplc="A922F6A2">
      <w:numFmt w:val="bullet"/>
      <w:lvlText w:val="•"/>
      <w:lvlJc w:val="left"/>
      <w:pPr>
        <w:ind w:left="7086" w:hanging="360"/>
      </w:pPr>
      <w:rPr>
        <w:rFonts w:hint="default"/>
        <w:lang w:val="en-US" w:eastAsia="en-US" w:bidi="ar-SA"/>
      </w:rPr>
    </w:lvl>
    <w:lvl w:ilvl="8" w:tplc="2544FCCE">
      <w:numFmt w:val="bullet"/>
      <w:lvlText w:val="•"/>
      <w:lvlJc w:val="left"/>
      <w:pPr>
        <w:ind w:left="8024" w:hanging="360"/>
      </w:pPr>
      <w:rPr>
        <w:rFonts w:hint="default"/>
        <w:lang w:val="en-US" w:eastAsia="en-US" w:bidi="ar-SA"/>
      </w:rPr>
    </w:lvl>
  </w:abstractNum>
  <w:abstractNum w:abstractNumId="17" w15:restartNumberingAfterBreak="0">
    <w:nsid w:val="0CA55505"/>
    <w:multiLevelType w:val="multilevel"/>
    <w:tmpl w:val="AF5E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4306F5"/>
    <w:multiLevelType w:val="multilevel"/>
    <w:tmpl w:val="066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E9552B"/>
    <w:multiLevelType w:val="hybridMultilevel"/>
    <w:tmpl w:val="EFD664CC"/>
    <w:lvl w:ilvl="0" w:tplc="3AECD7BE">
      <w:start w:val="1"/>
      <w:numFmt w:val="decimal"/>
      <w:lvlText w:val="%1."/>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1" w:tplc="3D6CB452">
      <w:start w:val="1"/>
      <w:numFmt w:val="lowerLetter"/>
      <w:lvlText w:val="%2."/>
      <w:lvlJc w:val="left"/>
      <w:pPr>
        <w:ind w:left="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108652">
      <w:numFmt w:val="bullet"/>
      <w:lvlText w:val="•"/>
      <w:lvlJc w:val="left"/>
      <w:pPr>
        <w:ind w:left="1882" w:hanging="360"/>
      </w:pPr>
      <w:rPr>
        <w:rFonts w:hint="default"/>
        <w:lang w:val="en-US" w:eastAsia="en-US" w:bidi="ar-SA"/>
      </w:rPr>
    </w:lvl>
    <w:lvl w:ilvl="3" w:tplc="9CFAA472">
      <w:numFmt w:val="bullet"/>
      <w:lvlText w:val="•"/>
      <w:lvlJc w:val="left"/>
      <w:pPr>
        <w:ind w:left="2884" w:hanging="360"/>
      </w:pPr>
      <w:rPr>
        <w:rFonts w:hint="default"/>
        <w:lang w:val="en-US" w:eastAsia="en-US" w:bidi="ar-SA"/>
      </w:rPr>
    </w:lvl>
    <w:lvl w:ilvl="4" w:tplc="219A8E58">
      <w:numFmt w:val="bullet"/>
      <w:lvlText w:val="•"/>
      <w:lvlJc w:val="left"/>
      <w:pPr>
        <w:ind w:left="3886" w:hanging="360"/>
      </w:pPr>
      <w:rPr>
        <w:rFonts w:hint="default"/>
        <w:lang w:val="en-US" w:eastAsia="en-US" w:bidi="ar-SA"/>
      </w:rPr>
    </w:lvl>
    <w:lvl w:ilvl="5" w:tplc="6A82557C">
      <w:numFmt w:val="bullet"/>
      <w:lvlText w:val="•"/>
      <w:lvlJc w:val="left"/>
      <w:pPr>
        <w:ind w:left="4888" w:hanging="360"/>
      </w:pPr>
      <w:rPr>
        <w:rFonts w:hint="default"/>
        <w:lang w:val="en-US" w:eastAsia="en-US" w:bidi="ar-SA"/>
      </w:rPr>
    </w:lvl>
    <w:lvl w:ilvl="6" w:tplc="D6504688">
      <w:numFmt w:val="bullet"/>
      <w:lvlText w:val="•"/>
      <w:lvlJc w:val="left"/>
      <w:pPr>
        <w:ind w:left="5891" w:hanging="360"/>
      </w:pPr>
      <w:rPr>
        <w:rFonts w:hint="default"/>
        <w:lang w:val="en-US" w:eastAsia="en-US" w:bidi="ar-SA"/>
      </w:rPr>
    </w:lvl>
    <w:lvl w:ilvl="7" w:tplc="35208340">
      <w:numFmt w:val="bullet"/>
      <w:lvlText w:val="•"/>
      <w:lvlJc w:val="left"/>
      <w:pPr>
        <w:ind w:left="6893" w:hanging="360"/>
      </w:pPr>
      <w:rPr>
        <w:rFonts w:hint="default"/>
        <w:lang w:val="en-US" w:eastAsia="en-US" w:bidi="ar-SA"/>
      </w:rPr>
    </w:lvl>
    <w:lvl w:ilvl="8" w:tplc="AEC09706">
      <w:numFmt w:val="bullet"/>
      <w:lvlText w:val="•"/>
      <w:lvlJc w:val="left"/>
      <w:pPr>
        <w:ind w:left="7895" w:hanging="360"/>
      </w:pPr>
      <w:rPr>
        <w:rFonts w:hint="default"/>
        <w:lang w:val="en-US" w:eastAsia="en-US" w:bidi="ar-SA"/>
      </w:rPr>
    </w:lvl>
  </w:abstractNum>
  <w:abstractNum w:abstractNumId="20" w15:restartNumberingAfterBreak="0">
    <w:nsid w:val="0EEA4DD7"/>
    <w:multiLevelType w:val="hybridMultilevel"/>
    <w:tmpl w:val="FD8452C8"/>
    <w:lvl w:ilvl="0" w:tplc="2F2288FA">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029DA2">
      <w:numFmt w:val="bullet"/>
      <w:lvlText w:val="•"/>
      <w:lvlJc w:val="left"/>
      <w:pPr>
        <w:ind w:left="1458" w:hanging="360"/>
      </w:pPr>
      <w:rPr>
        <w:rFonts w:hint="default"/>
        <w:lang w:val="en-US" w:eastAsia="en-US" w:bidi="ar-SA"/>
      </w:rPr>
    </w:lvl>
    <w:lvl w:ilvl="2" w:tplc="D1B81ABE">
      <w:numFmt w:val="bullet"/>
      <w:lvlText w:val="•"/>
      <w:lvlJc w:val="left"/>
      <w:pPr>
        <w:ind w:left="2396" w:hanging="360"/>
      </w:pPr>
      <w:rPr>
        <w:rFonts w:hint="default"/>
        <w:lang w:val="en-US" w:eastAsia="en-US" w:bidi="ar-SA"/>
      </w:rPr>
    </w:lvl>
    <w:lvl w:ilvl="3" w:tplc="2C14670E">
      <w:numFmt w:val="bullet"/>
      <w:lvlText w:val="•"/>
      <w:lvlJc w:val="left"/>
      <w:pPr>
        <w:ind w:left="3334" w:hanging="360"/>
      </w:pPr>
      <w:rPr>
        <w:rFonts w:hint="default"/>
        <w:lang w:val="en-US" w:eastAsia="en-US" w:bidi="ar-SA"/>
      </w:rPr>
    </w:lvl>
    <w:lvl w:ilvl="4" w:tplc="F84C0254">
      <w:numFmt w:val="bullet"/>
      <w:lvlText w:val="•"/>
      <w:lvlJc w:val="left"/>
      <w:pPr>
        <w:ind w:left="4272" w:hanging="360"/>
      </w:pPr>
      <w:rPr>
        <w:rFonts w:hint="default"/>
        <w:lang w:val="en-US" w:eastAsia="en-US" w:bidi="ar-SA"/>
      </w:rPr>
    </w:lvl>
    <w:lvl w:ilvl="5" w:tplc="91169EE2">
      <w:numFmt w:val="bullet"/>
      <w:lvlText w:val="•"/>
      <w:lvlJc w:val="left"/>
      <w:pPr>
        <w:ind w:left="5210" w:hanging="360"/>
      </w:pPr>
      <w:rPr>
        <w:rFonts w:hint="default"/>
        <w:lang w:val="en-US" w:eastAsia="en-US" w:bidi="ar-SA"/>
      </w:rPr>
    </w:lvl>
    <w:lvl w:ilvl="6" w:tplc="B4D607A6">
      <w:numFmt w:val="bullet"/>
      <w:lvlText w:val="•"/>
      <w:lvlJc w:val="left"/>
      <w:pPr>
        <w:ind w:left="6148" w:hanging="360"/>
      </w:pPr>
      <w:rPr>
        <w:rFonts w:hint="default"/>
        <w:lang w:val="en-US" w:eastAsia="en-US" w:bidi="ar-SA"/>
      </w:rPr>
    </w:lvl>
    <w:lvl w:ilvl="7" w:tplc="A75E6EC0">
      <w:numFmt w:val="bullet"/>
      <w:lvlText w:val="•"/>
      <w:lvlJc w:val="left"/>
      <w:pPr>
        <w:ind w:left="7086" w:hanging="360"/>
      </w:pPr>
      <w:rPr>
        <w:rFonts w:hint="default"/>
        <w:lang w:val="en-US" w:eastAsia="en-US" w:bidi="ar-SA"/>
      </w:rPr>
    </w:lvl>
    <w:lvl w:ilvl="8" w:tplc="343AE1D2">
      <w:numFmt w:val="bullet"/>
      <w:lvlText w:val="•"/>
      <w:lvlJc w:val="left"/>
      <w:pPr>
        <w:ind w:left="8024" w:hanging="360"/>
      </w:pPr>
      <w:rPr>
        <w:rFonts w:hint="default"/>
        <w:lang w:val="en-US" w:eastAsia="en-US" w:bidi="ar-SA"/>
      </w:rPr>
    </w:lvl>
  </w:abstractNum>
  <w:abstractNum w:abstractNumId="21" w15:restartNumberingAfterBreak="0">
    <w:nsid w:val="0F961F40"/>
    <w:multiLevelType w:val="hybridMultilevel"/>
    <w:tmpl w:val="06FA1F1A"/>
    <w:lvl w:ilvl="0" w:tplc="85FC8B0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E83CF288">
      <w:numFmt w:val="bullet"/>
      <w:lvlText w:val="•"/>
      <w:lvlJc w:val="left"/>
      <w:pPr>
        <w:ind w:left="1782" w:hanging="360"/>
      </w:pPr>
      <w:rPr>
        <w:rFonts w:hint="default"/>
        <w:lang w:val="en-US" w:eastAsia="en-US" w:bidi="ar-SA"/>
      </w:rPr>
    </w:lvl>
    <w:lvl w:ilvl="2" w:tplc="DF8817D8">
      <w:numFmt w:val="bullet"/>
      <w:lvlText w:val="•"/>
      <w:lvlJc w:val="left"/>
      <w:pPr>
        <w:ind w:left="2684" w:hanging="360"/>
      </w:pPr>
      <w:rPr>
        <w:rFonts w:hint="default"/>
        <w:lang w:val="en-US" w:eastAsia="en-US" w:bidi="ar-SA"/>
      </w:rPr>
    </w:lvl>
    <w:lvl w:ilvl="3" w:tplc="37AE8560">
      <w:numFmt w:val="bullet"/>
      <w:lvlText w:val="•"/>
      <w:lvlJc w:val="left"/>
      <w:pPr>
        <w:ind w:left="3586" w:hanging="360"/>
      </w:pPr>
      <w:rPr>
        <w:rFonts w:hint="default"/>
        <w:lang w:val="en-US" w:eastAsia="en-US" w:bidi="ar-SA"/>
      </w:rPr>
    </w:lvl>
    <w:lvl w:ilvl="4" w:tplc="20A23D1E">
      <w:numFmt w:val="bullet"/>
      <w:lvlText w:val="•"/>
      <w:lvlJc w:val="left"/>
      <w:pPr>
        <w:ind w:left="4488" w:hanging="360"/>
      </w:pPr>
      <w:rPr>
        <w:rFonts w:hint="default"/>
        <w:lang w:val="en-US" w:eastAsia="en-US" w:bidi="ar-SA"/>
      </w:rPr>
    </w:lvl>
    <w:lvl w:ilvl="5" w:tplc="308CD748">
      <w:numFmt w:val="bullet"/>
      <w:lvlText w:val="•"/>
      <w:lvlJc w:val="left"/>
      <w:pPr>
        <w:ind w:left="5390" w:hanging="360"/>
      </w:pPr>
      <w:rPr>
        <w:rFonts w:hint="default"/>
        <w:lang w:val="en-US" w:eastAsia="en-US" w:bidi="ar-SA"/>
      </w:rPr>
    </w:lvl>
    <w:lvl w:ilvl="6" w:tplc="90323EB6">
      <w:numFmt w:val="bullet"/>
      <w:lvlText w:val="•"/>
      <w:lvlJc w:val="left"/>
      <w:pPr>
        <w:ind w:left="6292" w:hanging="360"/>
      </w:pPr>
      <w:rPr>
        <w:rFonts w:hint="default"/>
        <w:lang w:val="en-US" w:eastAsia="en-US" w:bidi="ar-SA"/>
      </w:rPr>
    </w:lvl>
    <w:lvl w:ilvl="7" w:tplc="1D1AF7F0">
      <w:numFmt w:val="bullet"/>
      <w:lvlText w:val="•"/>
      <w:lvlJc w:val="left"/>
      <w:pPr>
        <w:ind w:left="7194" w:hanging="360"/>
      </w:pPr>
      <w:rPr>
        <w:rFonts w:hint="default"/>
        <w:lang w:val="en-US" w:eastAsia="en-US" w:bidi="ar-SA"/>
      </w:rPr>
    </w:lvl>
    <w:lvl w:ilvl="8" w:tplc="58728218">
      <w:numFmt w:val="bullet"/>
      <w:lvlText w:val="•"/>
      <w:lvlJc w:val="left"/>
      <w:pPr>
        <w:ind w:left="8096" w:hanging="360"/>
      </w:pPr>
      <w:rPr>
        <w:rFonts w:hint="default"/>
        <w:lang w:val="en-US" w:eastAsia="en-US" w:bidi="ar-SA"/>
      </w:rPr>
    </w:lvl>
  </w:abstractNum>
  <w:abstractNum w:abstractNumId="22" w15:restartNumberingAfterBreak="0">
    <w:nsid w:val="11005B59"/>
    <w:multiLevelType w:val="hybridMultilevel"/>
    <w:tmpl w:val="72989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17E3E0C"/>
    <w:multiLevelType w:val="multilevel"/>
    <w:tmpl w:val="0C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9C37C6"/>
    <w:multiLevelType w:val="hybridMultilevel"/>
    <w:tmpl w:val="6A802264"/>
    <w:lvl w:ilvl="0" w:tplc="B7C0F756">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04090001">
      <w:start w:val="1"/>
      <w:numFmt w:val="bullet"/>
      <w:lvlText w:val=""/>
      <w:lvlJc w:val="left"/>
      <w:pPr>
        <w:ind w:left="1080" w:hanging="360"/>
      </w:pPr>
      <w:rPr>
        <w:rFonts w:ascii="Symbol" w:hAnsi="Symbol" w:hint="default"/>
      </w:rPr>
    </w:lvl>
    <w:lvl w:ilvl="2" w:tplc="2432D880">
      <w:numFmt w:val="bullet"/>
      <w:lvlText w:val="•"/>
      <w:lvlJc w:val="left"/>
      <w:pPr>
        <w:ind w:left="1971" w:hanging="360"/>
      </w:pPr>
      <w:rPr>
        <w:rFonts w:hint="default"/>
        <w:lang w:val="en-US" w:eastAsia="en-US" w:bidi="ar-SA"/>
      </w:rPr>
    </w:lvl>
    <w:lvl w:ilvl="3" w:tplc="53821736">
      <w:numFmt w:val="bullet"/>
      <w:lvlText w:val="•"/>
      <w:lvlJc w:val="left"/>
      <w:pPr>
        <w:ind w:left="2962" w:hanging="360"/>
      </w:pPr>
      <w:rPr>
        <w:rFonts w:hint="default"/>
        <w:lang w:val="en-US" w:eastAsia="en-US" w:bidi="ar-SA"/>
      </w:rPr>
    </w:lvl>
    <w:lvl w:ilvl="4" w:tplc="DC82E340">
      <w:numFmt w:val="bullet"/>
      <w:lvlText w:val="•"/>
      <w:lvlJc w:val="left"/>
      <w:pPr>
        <w:ind w:left="3953" w:hanging="360"/>
      </w:pPr>
      <w:rPr>
        <w:rFonts w:hint="default"/>
        <w:lang w:val="en-US" w:eastAsia="en-US" w:bidi="ar-SA"/>
      </w:rPr>
    </w:lvl>
    <w:lvl w:ilvl="5" w:tplc="944809D6">
      <w:numFmt w:val="bullet"/>
      <w:lvlText w:val="•"/>
      <w:lvlJc w:val="left"/>
      <w:pPr>
        <w:ind w:left="4944" w:hanging="360"/>
      </w:pPr>
      <w:rPr>
        <w:rFonts w:hint="default"/>
        <w:lang w:val="en-US" w:eastAsia="en-US" w:bidi="ar-SA"/>
      </w:rPr>
    </w:lvl>
    <w:lvl w:ilvl="6" w:tplc="BDECB350">
      <w:numFmt w:val="bullet"/>
      <w:lvlText w:val="•"/>
      <w:lvlJc w:val="left"/>
      <w:pPr>
        <w:ind w:left="5935" w:hanging="360"/>
      </w:pPr>
      <w:rPr>
        <w:rFonts w:hint="default"/>
        <w:lang w:val="en-US" w:eastAsia="en-US" w:bidi="ar-SA"/>
      </w:rPr>
    </w:lvl>
    <w:lvl w:ilvl="7" w:tplc="B6709764">
      <w:numFmt w:val="bullet"/>
      <w:lvlText w:val="•"/>
      <w:lvlJc w:val="left"/>
      <w:pPr>
        <w:ind w:left="6926" w:hanging="360"/>
      </w:pPr>
      <w:rPr>
        <w:rFonts w:hint="default"/>
        <w:lang w:val="en-US" w:eastAsia="en-US" w:bidi="ar-SA"/>
      </w:rPr>
    </w:lvl>
    <w:lvl w:ilvl="8" w:tplc="860C053A">
      <w:numFmt w:val="bullet"/>
      <w:lvlText w:val="•"/>
      <w:lvlJc w:val="left"/>
      <w:pPr>
        <w:ind w:left="7917" w:hanging="360"/>
      </w:pPr>
      <w:rPr>
        <w:rFonts w:hint="default"/>
        <w:lang w:val="en-US" w:eastAsia="en-US" w:bidi="ar-SA"/>
      </w:rPr>
    </w:lvl>
  </w:abstractNum>
  <w:abstractNum w:abstractNumId="25" w15:restartNumberingAfterBreak="0">
    <w:nsid w:val="12946773"/>
    <w:multiLevelType w:val="hybridMultilevel"/>
    <w:tmpl w:val="3844FB44"/>
    <w:lvl w:ilvl="0" w:tplc="EB6AD45E">
      <w:start w:val="1"/>
      <w:numFmt w:val="decimal"/>
      <w:lvlText w:val="%1."/>
      <w:lvlJc w:val="left"/>
      <w:pPr>
        <w:ind w:left="971" w:hanging="480"/>
      </w:pPr>
      <w:rPr>
        <w:rFonts w:ascii="Times New Roman" w:eastAsia="Times New Roman" w:hAnsi="Times New Roman" w:cs="Times New Roman" w:hint="default"/>
        <w:b/>
        <w:bCs/>
        <w:i w:val="0"/>
        <w:iCs w:val="0"/>
        <w:spacing w:val="0"/>
        <w:w w:val="100"/>
        <w:sz w:val="24"/>
        <w:szCs w:val="24"/>
        <w:lang w:val="en-US" w:eastAsia="en-US" w:bidi="ar-SA"/>
      </w:rPr>
    </w:lvl>
    <w:lvl w:ilvl="1" w:tplc="2E1AE436">
      <w:numFmt w:val="bullet"/>
      <w:lvlText w:val="•"/>
      <w:lvlJc w:val="left"/>
      <w:pPr>
        <w:ind w:left="1872" w:hanging="480"/>
      </w:pPr>
      <w:rPr>
        <w:rFonts w:hint="default"/>
        <w:lang w:val="en-US" w:eastAsia="en-US" w:bidi="ar-SA"/>
      </w:rPr>
    </w:lvl>
    <w:lvl w:ilvl="2" w:tplc="72745066">
      <w:numFmt w:val="bullet"/>
      <w:lvlText w:val="•"/>
      <w:lvlJc w:val="left"/>
      <w:pPr>
        <w:ind w:left="2764" w:hanging="480"/>
      </w:pPr>
      <w:rPr>
        <w:rFonts w:hint="default"/>
        <w:lang w:val="en-US" w:eastAsia="en-US" w:bidi="ar-SA"/>
      </w:rPr>
    </w:lvl>
    <w:lvl w:ilvl="3" w:tplc="E8DCC1CC">
      <w:numFmt w:val="bullet"/>
      <w:lvlText w:val="•"/>
      <w:lvlJc w:val="left"/>
      <w:pPr>
        <w:ind w:left="3656" w:hanging="480"/>
      </w:pPr>
      <w:rPr>
        <w:rFonts w:hint="default"/>
        <w:lang w:val="en-US" w:eastAsia="en-US" w:bidi="ar-SA"/>
      </w:rPr>
    </w:lvl>
    <w:lvl w:ilvl="4" w:tplc="2AA43B72">
      <w:numFmt w:val="bullet"/>
      <w:lvlText w:val="•"/>
      <w:lvlJc w:val="left"/>
      <w:pPr>
        <w:ind w:left="4548" w:hanging="480"/>
      </w:pPr>
      <w:rPr>
        <w:rFonts w:hint="default"/>
        <w:lang w:val="en-US" w:eastAsia="en-US" w:bidi="ar-SA"/>
      </w:rPr>
    </w:lvl>
    <w:lvl w:ilvl="5" w:tplc="1048D5DC">
      <w:numFmt w:val="bullet"/>
      <w:lvlText w:val="•"/>
      <w:lvlJc w:val="left"/>
      <w:pPr>
        <w:ind w:left="5440" w:hanging="480"/>
      </w:pPr>
      <w:rPr>
        <w:rFonts w:hint="default"/>
        <w:lang w:val="en-US" w:eastAsia="en-US" w:bidi="ar-SA"/>
      </w:rPr>
    </w:lvl>
    <w:lvl w:ilvl="6" w:tplc="160E931E">
      <w:numFmt w:val="bullet"/>
      <w:lvlText w:val="•"/>
      <w:lvlJc w:val="left"/>
      <w:pPr>
        <w:ind w:left="6332" w:hanging="480"/>
      </w:pPr>
      <w:rPr>
        <w:rFonts w:hint="default"/>
        <w:lang w:val="en-US" w:eastAsia="en-US" w:bidi="ar-SA"/>
      </w:rPr>
    </w:lvl>
    <w:lvl w:ilvl="7" w:tplc="63E013C6">
      <w:numFmt w:val="bullet"/>
      <w:lvlText w:val="•"/>
      <w:lvlJc w:val="left"/>
      <w:pPr>
        <w:ind w:left="7224" w:hanging="480"/>
      </w:pPr>
      <w:rPr>
        <w:rFonts w:hint="default"/>
        <w:lang w:val="en-US" w:eastAsia="en-US" w:bidi="ar-SA"/>
      </w:rPr>
    </w:lvl>
    <w:lvl w:ilvl="8" w:tplc="FBD24162">
      <w:numFmt w:val="bullet"/>
      <w:lvlText w:val="•"/>
      <w:lvlJc w:val="left"/>
      <w:pPr>
        <w:ind w:left="8116" w:hanging="480"/>
      </w:pPr>
      <w:rPr>
        <w:rFonts w:hint="default"/>
        <w:lang w:val="en-US" w:eastAsia="en-US" w:bidi="ar-SA"/>
      </w:rPr>
    </w:lvl>
  </w:abstractNum>
  <w:abstractNum w:abstractNumId="26" w15:restartNumberingAfterBreak="0">
    <w:nsid w:val="13A566D2"/>
    <w:multiLevelType w:val="hybridMultilevel"/>
    <w:tmpl w:val="BDF28E96"/>
    <w:lvl w:ilvl="0" w:tplc="8E9EBDA0">
      <w:start w:val="1"/>
      <w:numFmt w:val="upperLetter"/>
      <w:lvlText w:val="%1."/>
      <w:lvlJc w:val="left"/>
      <w:pPr>
        <w:ind w:left="160" w:hanging="293"/>
      </w:pPr>
      <w:rPr>
        <w:rFonts w:ascii="Times New Roman" w:eastAsia="Times New Roman" w:hAnsi="Times New Roman" w:cs="Times New Roman" w:hint="default"/>
        <w:b/>
        <w:bCs/>
        <w:i w:val="0"/>
        <w:iCs w:val="0"/>
        <w:spacing w:val="-1"/>
        <w:w w:val="100"/>
        <w:sz w:val="24"/>
        <w:szCs w:val="24"/>
        <w:lang w:val="en-US" w:eastAsia="en-US" w:bidi="ar-SA"/>
      </w:rPr>
    </w:lvl>
    <w:lvl w:ilvl="1" w:tplc="430EC704">
      <w:numFmt w:val="bullet"/>
      <w:lvlText w:val="•"/>
      <w:lvlJc w:val="left"/>
      <w:pPr>
        <w:ind w:left="1134" w:hanging="293"/>
      </w:pPr>
      <w:rPr>
        <w:rFonts w:hint="default"/>
        <w:lang w:val="en-US" w:eastAsia="en-US" w:bidi="ar-SA"/>
      </w:rPr>
    </w:lvl>
    <w:lvl w:ilvl="2" w:tplc="90D4939A">
      <w:numFmt w:val="bullet"/>
      <w:lvlText w:val="•"/>
      <w:lvlJc w:val="left"/>
      <w:pPr>
        <w:ind w:left="2108" w:hanging="293"/>
      </w:pPr>
      <w:rPr>
        <w:rFonts w:hint="default"/>
        <w:lang w:val="en-US" w:eastAsia="en-US" w:bidi="ar-SA"/>
      </w:rPr>
    </w:lvl>
    <w:lvl w:ilvl="3" w:tplc="F5404E62">
      <w:numFmt w:val="bullet"/>
      <w:lvlText w:val="•"/>
      <w:lvlJc w:val="left"/>
      <w:pPr>
        <w:ind w:left="3082" w:hanging="293"/>
      </w:pPr>
      <w:rPr>
        <w:rFonts w:hint="default"/>
        <w:lang w:val="en-US" w:eastAsia="en-US" w:bidi="ar-SA"/>
      </w:rPr>
    </w:lvl>
    <w:lvl w:ilvl="4" w:tplc="9EF0D7EE">
      <w:numFmt w:val="bullet"/>
      <w:lvlText w:val="•"/>
      <w:lvlJc w:val="left"/>
      <w:pPr>
        <w:ind w:left="4056" w:hanging="293"/>
      </w:pPr>
      <w:rPr>
        <w:rFonts w:hint="default"/>
        <w:lang w:val="en-US" w:eastAsia="en-US" w:bidi="ar-SA"/>
      </w:rPr>
    </w:lvl>
    <w:lvl w:ilvl="5" w:tplc="6CCEA4FA">
      <w:numFmt w:val="bullet"/>
      <w:lvlText w:val="•"/>
      <w:lvlJc w:val="left"/>
      <w:pPr>
        <w:ind w:left="5030" w:hanging="293"/>
      </w:pPr>
      <w:rPr>
        <w:rFonts w:hint="default"/>
        <w:lang w:val="en-US" w:eastAsia="en-US" w:bidi="ar-SA"/>
      </w:rPr>
    </w:lvl>
    <w:lvl w:ilvl="6" w:tplc="9AB6D2D0">
      <w:numFmt w:val="bullet"/>
      <w:lvlText w:val="•"/>
      <w:lvlJc w:val="left"/>
      <w:pPr>
        <w:ind w:left="6004" w:hanging="293"/>
      </w:pPr>
      <w:rPr>
        <w:rFonts w:hint="default"/>
        <w:lang w:val="en-US" w:eastAsia="en-US" w:bidi="ar-SA"/>
      </w:rPr>
    </w:lvl>
    <w:lvl w:ilvl="7" w:tplc="140EADF2">
      <w:numFmt w:val="bullet"/>
      <w:lvlText w:val="•"/>
      <w:lvlJc w:val="left"/>
      <w:pPr>
        <w:ind w:left="6978" w:hanging="293"/>
      </w:pPr>
      <w:rPr>
        <w:rFonts w:hint="default"/>
        <w:lang w:val="en-US" w:eastAsia="en-US" w:bidi="ar-SA"/>
      </w:rPr>
    </w:lvl>
    <w:lvl w:ilvl="8" w:tplc="97040E38">
      <w:numFmt w:val="bullet"/>
      <w:lvlText w:val="•"/>
      <w:lvlJc w:val="left"/>
      <w:pPr>
        <w:ind w:left="7952" w:hanging="293"/>
      </w:pPr>
      <w:rPr>
        <w:rFonts w:hint="default"/>
        <w:lang w:val="en-US" w:eastAsia="en-US" w:bidi="ar-SA"/>
      </w:rPr>
    </w:lvl>
  </w:abstractNum>
  <w:abstractNum w:abstractNumId="27" w15:restartNumberingAfterBreak="0">
    <w:nsid w:val="13B827FE"/>
    <w:multiLevelType w:val="hybridMultilevel"/>
    <w:tmpl w:val="10FE56C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13D03EFD"/>
    <w:multiLevelType w:val="multilevel"/>
    <w:tmpl w:val="647A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E66B44"/>
    <w:multiLevelType w:val="hybridMultilevel"/>
    <w:tmpl w:val="D664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5610DA"/>
    <w:multiLevelType w:val="hybridMultilevel"/>
    <w:tmpl w:val="6F742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83B39F9"/>
    <w:multiLevelType w:val="hybridMultilevel"/>
    <w:tmpl w:val="8EA01670"/>
    <w:lvl w:ilvl="0" w:tplc="07FED680">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9924788A">
      <w:numFmt w:val="bullet"/>
      <w:lvlText w:val="•"/>
      <w:lvlJc w:val="left"/>
      <w:pPr>
        <w:ind w:left="1782" w:hanging="360"/>
      </w:pPr>
      <w:rPr>
        <w:rFonts w:hint="default"/>
        <w:lang w:val="en-US" w:eastAsia="en-US" w:bidi="ar-SA"/>
      </w:rPr>
    </w:lvl>
    <w:lvl w:ilvl="2" w:tplc="E280D656">
      <w:numFmt w:val="bullet"/>
      <w:lvlText w:val="•"/>
      <w:lvlJc w:val="left"/>
      <w:pPr>
        <w:ind w:left="2684" w:hanging="360"/>
      </w:pPr>
      <w:rPr>
        <w:rFonts w:hint="default"/>
        <w:lang w:val="en-US" w:eastAsia="en-US" w:bidi="ar-SA"/>
      </w:rPr>
    </w:lvl>
    <w:lvl w:ilvl="3" w:tplc="22F20C68">
      <w:numFmt w:val="bullet"/>
      <w:lvlText w:val="•"/>
      <w:lvlJc w:val="left"/>
      <w:pPr>
        <w:ind w:left="3586" w:hanging="360"/>
      </w:pPr>
      <w:rPr>
        <w:rFonts w:hint="default"/>
        <w:lang w:val="en-US" w:eastAsia="en-US" w:bidi="ar-SA"/>
      </w:rPr>
    </w:lvl>
    <w:lvl w:ilvl="4" w:tplc="3276534C">
      <w:numFmt w:val="bullet"/>
      <w:lvlText w:val="•"/>
      <w:lvlJc w:val="left"/>
      <w:pPr>
        <w:ind w:left="4488" w:hanging="360"/>
      </w:pPr>
      <w:rPr>
        <w:rFonts w:hint="default"/>
        <w:lang w:val="en-US" w:eastAsia="en-US" w:bidi="ar-SA"/>
      </w:rPr>
    </w:lvl>
    <w:lvl w:ilvl="5" w:tplc="E376E436">
      <w:numFmt w:val="bullet"/>
      <w:lvlText w:val="•"/>
      <w:lvlJc w:val="left"/>
      <w:pPr>
        <w:ind w:left="5390" w:hanging="360"/>
      </w:pPr>
      <w:rPr>
        <w:rFonts w:hint="default"/>
        <w:lang w:val="en-US" w:eastAsia="en-US" w:bidi="ar-SA"/>
      </w:rPr>
    </w:lvl>
    <w:lvl w:ilvl="6" w:tplc="90A20566">
      <w:numFmt w:val="bullet"/>
      <w:lvlText w:val="•"/>
      <w:lvlJc w:val="left"/>
      <w:pPr>
        <w:ind w:left="6292" w:hanging="360"/>
      </w:pPr>
      <w:rPr>
        <w:rFonts w:hint="default"/>
        <w:lang w:val="en-US" w:eastAsia="en-US" w:bidi="ar-SA"/>
      </w:rPr>
    </w:lvl>
    <w:lvl w:ilvl="7" w:tplc="5ABA2C14">
      <w:numFmt w:val="bullet"/>
      <w:lvlText w:val="•"/>
      <w:lvlJc w:val="left"/>
      <w:pPr>
        <w:ind w:left="7194" w:hanging="360"/>
      </w:pPr>
      <w:rPr>
        <w:rFonts w:hint="default"/>
        <w:lang w:val="en-US" w:eastAsia="en-US" w:bidi="ar-SA"/>
      </w:rPr>
    </w:lvl>
    <w:lvl w:ilvl="8" w:tplc="7AD22B3C">
      <w:numFmt w:val="bullet"/>
      <w:lvlText w:val="•"/>
      <w:lvlJc w:val="left"/>
      <w:pPr>
        <w:ind w:left="8096" w:hanging="360"/>
      </w:pPr>
      <w:rPr>
        <w:rFonts w:hint="default"/>
        <w:lang w:val="en-US" w:eastAsia="en-US" w:bidi="ar-SA"/>
      </w:rPr>
    </w:lvl>
  </w:abstractNum>
  <w:abstractNum w:abstractNumId="32" w15:restartNumberingAfterBreak="0">
    <w:nsid w:val="18C440E4"/>
    <w:multiLevelType w:val="hybridMultilevel"/>
    <w:tmpl w:val="455C37D8"/>
    <w:lvl w:ilvl="0" w:tplc="E32C9576">
      <w:numFmt w:val="bullet"/>
      <w:lvlText w:val=""/>
      <w:lvlJc w:val="left"/>
      <w:pPr>
        <w:ind w:left="448" w:hanging="180"/>
      </w:pPr>
      <w:rPr>
        <w:rFonts w:ascii="Symbol" w:eastAsia="Symbol" w:hAnsi="Symbol" w:cs="Symbol" w:hint="default"/>
        <w:b w:val="0"/>
        <w:bCs w:val="0"/>
        <w:i w:val="0"/>
        <w:iCs w:val="0"/>
        <w:spacing w:val="0"/>
        <w:w w:val="99"/>
        <w:sz w:val="20"/>
        <w:szCs w:val="20"/>
        <w:lang w:val="en-US" w:eastAsia="en-US" w:bidi="ar-SA"/>
      </w:rPr>
    </w:lvl>
    <w:lvl w:ilvl="1" w:tplc="43A22EF2">
      <w:numFmt w:val="bullet"/>
      <w:lvlText w:val="•"/>
      <w:lvlJc w:val="left"/>
      <w:pPr>
        <w:ind w:left="773" w:hanging="180"/>
      </w:pPr>
      <w:rPr>
        <w:rFonts w:hint="default"/>
        <w:lang w:val="en-US" w:eastAsia="en-US" w:bidi="ar-SA"/>
      </w:rPr>
    </w:lvl>
    <w:lvl w:ilvl="2" w:tplc="6C3A5A18">
      <w:numFmt w:val="bullet"/>
      <w:lvlText w:val="•"/>
      <w:lvlJc w:val="left"/>
      <w:pPr>
        <w:ind w:left="1106" w:hanging="180"/>
      </w:pPr>
      <w:rPr>
        <w:rFonts w:hint="default"/>
        <w:lang w:val="en-US" w:eastAsia="en-US" w:bidi="ar-SA"/>
      </w:rPr>
    </w:lvl>
    <w:lvl w:ilvl="3" w:tplc="9E14EE68">
      <w:numFmt w:val="bullet"/>
      <w:lvlText w:val="•"/>
      <w:lvlJc w:val="left"/>
      <w:pPr>
        <w:ind w:left="1439" w:hanging="180"/>
      </w:pPr>
      <w:rPr>
        <w:rFonts w:hint="default"/>
        <w:lang w:val="en-US" w:eastAsia="en-US" w:bidi="ar-SA"/>
      </w:rPr>
    </w:lvl>
    <w:lvl w:ilvl="4" w:tplc="D30C126A">
      <w:numFmt w:val="bullet"/>
      <w:lvlText w:val="•"/>
      <w:lvlJc w:val="left"/>
      <w:pPr>
        <w:ind w:left="1772" w:hanging="180"/>
      </w:pPr>
      <w:rPr>
        <w:rFonts w:hint="default"/>
        <w:lang w:val="en-US" w:eastAsia="en-US" w:bidi="ar-SA"/>
      </w:rPr>
    </w:lvl>
    <w:lvl w:ilvl="5" w:tplc="B8540C6C">
      <w:numFmt w:val="bullet"/>
      <w:lvlText w:val="•"/>
      <w:lvlJc w:val="left"/>
      <w:pPr>
        <w:ind w:left="2105" w:hanging="180"/>
      </w:pPr>
      <w:rPr>
        <w:rFonts w:hint="default"/>
        <w:lang w:val="en-US" w:eastAsia="en-US" w:bidi="ar-SA"/>
      </w:rPr>
    </w:lvl>
    <w:lvl w:ilvl="6" w:tplc="05480D72">
      <w:numFmt w:val="bullet"/>
      <w:lvlText w:val="•"/>
      <w:lvlJc w:val="left"/>
      <w:pPr>
        <w:ind w:left="2438" w:hanging="180"/>
      </w:pPr>
      <w:rPr>
        <w:rFonts w:hint="default"/>
        <w:lang w:val="en-US" w:eastAsia="en-US" w:bidi="ar-SA"/>
      </w:rPr>
    </w:lvl>
    <w:lvl w:ilvl="7" w:tplc="49C20624">
      <w:numFmt w:val="bullet"/>
      <w:lvlText w:val="•"/>
      <w:lvlJc w:val="left"/>
      <w:pPr>
        <w:ind w:left="2771" w:hanging="180"/>
      </w:pPr>
      <w:rPr>
        <w:rFonts w:hint="default"/>
        <w:lang w:val="en-US" w:eastAsia="en-US" w:bidi="ar-SA"/>
      </w:rPr>
    </w:lvl>
    <w:lvl w:ilvl="8" w:tplc="E0DC0BD0">
      <w:numFmt w:val="bullet"/>
      <w:lvlText w:val="•"/>
      <w:lvlJc w:val="left"/>
      <w:pPr>
        <w:ind w:left="3104" w:hanging="180"/>
      </w:pPr>
      <w:rPr>
        <w:rFonts w:hint="default"/>
        <w:lang w:val="en-US" w:eastAsia="en-US" w:bidi="ar-SA"/>
      </w:rPr>
    </w:lvl>
  </w:abstractNum>
  <w:abstractNum w:abstractNumId="33" w15:restartNumberingAfterBreak="0">
    <w:nsid w:val="1A3E6174"/>
    <w:multiLevelType w:val="hybridMultilevel"/>
    <w:tmpl w:val="E2A470D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4" w15:restartNumberingAfterBreak="0">
    <w:nsid w:val="1C7455AC"/>
    <w:multiLevelType w:val="multilevel"/>
    <w:tmpl w:val="041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235E5F"/>
    <w:multiLevelType w:val="multilevel"/>
    <w:tmpl w:val="7DD6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7506AA"/>
    <w:multiLevelType w:val="hybridMultilevel"/>
    <w:tmpl w:val="97D6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E6716B"/>
    <w:multiLevelType w:val="hybridMultilevel"/>
    <w:tmpl w:val="B686C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27239D6"/>
    <w:multiLevelType w:val="hybridMultilevel"/>
    <w:tmpl w:val="FB5CC51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9" w15:restartNumberingAfterBreak="0">
    <w:nsid w:val="22DF732E"/>
    <w:multiLevelType w:val="hybridMultilevel"/>
    <w:tmpl w:val="099CE938"/>
    <w:lvl w:ilvl="0" w:tplc="CB9A5772">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3C5870E8">
      <w:numFmt w:val="bullet"/>
      <w:lvlText w:val="•"/>
      <w:lvlJc w:val="left"/>
      <w:pPr>
        <w:ind w:left="1116" w:hanging="180"/>
      </w:pPr>
      <w:rPr>
        <w:rFonts w:hint="default"/>
        <w:lang w:val="en-US" w:eastAsia="en-US" w:bidi="ar-SA"/>
      </w:rPr>
    </w:lvl>
    <w:lvl w:ilvl="2" w:tplc="D3C85C1A">
      <w:numFmt w:val="bullet"/>
      <w:lvlText w:val="•"/>
      <w:lvlJc w:val="left"/>
      <w:pPr>
        <w:ind w:left="1773" w:hanging="180"/>
      </w:pPr>
      <w:rPr>
        <w:rFonts w:hint="default"/>
        <w:lang w:val="en-US" w:eastAsia="en-US" w:bidi="ar-SA"/>
      </w:rPr>
    </w:lvl>
    <w:lvl w:ilvl="3" w:tplc="A78043A8">
      <w:numFmt w:val="bullet"/>
      <w:lvlText w:val="•"/>
      <w:lvlJc w:val="left"/>
      <w:pPr>
        <w:ind w:left="2429" w:hanging="180"/>
      </w:pPr>
      <w:rPr>
        <w:rFonts w:hint="default"/>
        <w:lang w:val="en-US" w:eastAsia="en-US" w:bidi="ar-SA"/>
      </w:rPr>
    </w:lvl>
    <w:lvl w:ilvl="4" w:tplc="F35A817E">
      <w:numFmt w:val="bullet"/>
      <w:lvlText w:val="•"/>
      <w:lvlJc w:val="left"/>
      <w:pPr>
        <w:ind w:left="3086" w:hanging="180"/>
      </w:pPr>
      <w:rPr>
        <w:rFonts w:hint="default"/>
        <w:lang w:val="en-US" w:eastAsia="en-US" w:bidi="ar-SA"/>
      </w:rPr>
    </w:lvl>
    <w:lvl w:ilvl="5" w:tplc="2E12EC68">
      <w:numFmt w:val="bullet"/>
      <w:lvlText w:val="•"/>
      <w:lvlJc w:val="left"/>
      <w:pPr>
        <w:ind w:left="3743" w:hanging="180"/>
      </w:pPr>
      <w:rPr>
        <w:rFonts w:hint="default"/>
        <w:lang w:val="en-US" w:eastAsia="en-US" w:bidi="ar-SA"/>
      </w:rPr>
    </w:lvl>
    <w:lvl w:ilvl="6" w:tplc="15F0F37A">
      <w:numFmt w:val="bullet"/>
      <w:lvlText w:val="•"/>
      <w:lvlJc w:val="left"/>
      <w:pPr>
        <w:ind w:left="4399" w:hanging="180"/>
      </w:pPr>
      <w:rPr>
        <w:rFonts w:hint="default"/>
        <w:lang w:val="en-US" w:eastAsia="en-US" w:bidi="ar-SA"/>
      </w:rPr>
    </w:lvl>
    <w:lvl w:ilvl="7" w:tplc="4BF45A08">
      <w:numFmt w:val="bullet"/>
      <w:lvlText w:val="•"/>
      <w:lvlJc w:val="left"/>
      <w:pPr>
        <w:ind w:left="5056" w:hanging="180"/>
      </w:pPr>
      <w:rPr>
        <w:rFonts w:hint="default"/>
        <w:lang w:val="en-US" w:eastAsia="en-US" w:bidi="ar-SA"/>
      </w:rPr>
    </w:lvl>
    <w:lvl w:ilvl="8" w:tplc="64104C6E">
      <w:numFmt w:val="bullet"/>
      <w:lvlText w:val="•"/>
      <w:lvlJc w:val="left"/>
      <w:pPr>
        <w:ind w:left="5712" w:hanging="180"/>
      </w:pPr>
      <w:rPr>
        <w:rFonts w:hint="default"/>
        <w:lang w:val="en-US" w:eastAsia="en-US" w:bidi="ar-SA"/>
      </w:rPr>
    </w:lvl>
  </w:abstractNum>
  <w:abstractNum w:abstractNumId="40" w15:restartNumberingAfterBreak="0">
    <w:nsid w:val="242307FF"/>
    <w:multiLevelType w:val="hybridMultilevel"/>
    <w:tmpl w:val="A7E6AC28"/>
    <w:lvl w:ilvl="0" w:tplc="29E6CB8E">
      <w:start w:val="1"/>
      <w:numFmt w:val="decimal"/>
      <w:lvlText w:val="%1."/>
      <w:lvlJc w:val="left"/>
      <w:pPr>
        <w:ind w:left="880" w:hanging="360"/>
      </w:pPr>
      <w:rPr>
        <w:rFonts w:ascii="Times New Roman" w:eastAsia="Times New Roman" w:hAnsi="Times New Roman" w:cs="Times New Roman" w:hint="default"/>
        <w:b/>
        <w:bCs/>
        <w:i w:val="0"/>
        <w:iCs w:val="0"/>
        <w:spacing w:val="0"/>
        <w:w w:val="100"/>
        <w:sz w:val="24"/>
        <w:szCs w:val="24"/>
        <w:lang w:val="en-US" w:eastAsia="en-US" w:bidi="ar-SA"/>
      </w:rPr>
    </w:lvl>
    <w:lvl w:ilvl="1" w:tplc="2ACE8296">
      <w:numFmt w:val="bullet"/>
      <w:lvlText w:val="•"/>
      <w:lvlJc w:val="left"/>
      <w:pPr>
        <w:ind w:left="1782" w:hanging="360"/>
      </w:pPr>
      <w:rPr>
        <w:rFonts w:hint="default"/>
        <w:lang w:val="en-US" w:eastAsia="en-US" w:bidi="ar-SA"/>
      </w:rPr>
    </w:lvl>
    <w:lvl w:ilvl="2" w:tplc="193ED330">
      <w:numFmt w:val="bullet"/>
      <w:lvlText w:val="•"/>
      <w:lvlJc w:val="left"/>
      <w:pPr>
        <w:ind w:left="2684" w:hanging="360"/>
      </w:pPr>
      <w:rPr>
        <w:rFonts w:hint="default"/>
        <w:lang w:val="en-US" w:eastAsia="en-US" w:bidi="ar-SA"/>
      </w:rPr>
    </w:lvl>
    <w:lvl w:ilvl="3" w:tplc="9962B5E0">
      <w:numFmt w:val="bullet"/>
      <w:lvlText w:val="•"/>
      <w:lvlJc w:val="left"/>
      <w:pPr>
        <w:ind w:left="3586" w:hanging="360"/>
      </w:pPr>
      <w:rPr>
        <w:rFonts w:hint="default"/>
        <w:lang w:val="en-US" w:eastAsia="en-US" w:bidi="ar-SA"/>
      </w:rPr>
    </w:lvl>
    <w:lvl w:ilvl="4" w:tplc="E026D410">
      <w:numFmt w:val="bullet"/>
      <w:lvlText w:val="•"/>
      <w:lvlJc w:val="left"/>
      <w:pPr>
        <w:ind w:left="4488" w:hanging="360"/>
      </w:pPr>
      <w:rPr>
        <w:rFonts w:hint="default"/>
        <w:lang w:val="en-US" w:eastAsia="en-US" w:bidi="ar-SA"/>
      </w:rPr>
    </w:lvl>
    <w:lvl w:ilvl="5" w:tplc="06C05582">
      <w:numFmt w:val="bullet"/>
      <w:lvlText w:val="•"/>
      <w:lvlJc w:val="left"/>
      <w:pPr>
        <w:ind w:left="5390" w:hanging="360"/>
      </w:pPr>
      <w:rPr>
        <w:rFonts w:hint="default"/>
        <w:lang w:val="en-US" w:eastAsia="en-US" w:bidi="ar-SA"/>
      </w:rPr>
    </w:lvl>
    <w:lvl w:ilvl="6" w:tplc="D3DE8D46">
      <w:numFmt w:val="bullet"/>
      <w:lvlText w:val="•"/>
      <w:lvlJc w:val="left"/>
      <w:pPr>
        <w:ind w:left="6292" w:hanging="360"/>
      </w:pPr>
      <w:rPr>
        <w:rFonts w:hint="default"/>
        <w:lang w:val="en-US" w:eastAsia="en-US" w:bidi="ar-SA"/>
      </w:rPr>
    </w:lvl>
    <w:lvl w:ilvl="7" w:tplc="3E908B66">
      <w:numFmt w:val="bullet"/>
      <w:lvlText w:val="•"/>
      <w:lvlJc w:val="left"/>
      <w:pPr>
        <w:ind w:left="7194" w:hanging="360"/>
      </w:pPr>
      <w:rPr>
        <w:rFonts w:hint="default"/>
        <w:lang w:val="en-US" w:eastAsia="en-US" w:bidi="ar-SA"/>
      </w:rPr>
    </w:lvl>
    <w:lvl w:ilvl="8" w:tplc="6494EB32">
      <w:numFmt w:val="bullet"/>
      <w:lvlText w:val="•"/>
      <w:lvlJc w:val="left"/>
      <w:pPr>
        <w:ind w:left="8096" w:hanging="360"/>
      </w:pPr>
      <w:rPr>
        <w:rFonts w:hint="default"/>
        <w:lang w:val="en-US" w:eastAsia="en-US" w:bidi="ar-SA"/>
      </w:rPr>
    </w:lvl>
  </w:abstractNum>
  <w:abstractNum w:abstractNumId="41" w15:restartNumberingAfterBreak="0">
    <w:nsid w:val="25F72FBE"/>
    <w:multiLevelType w:val="hybridMultilevel"/>
    <w:tmpl w:val="7084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40183B"/>
    <w:multiLevelType w:val="hybridMultilevel"/>
    <w:tmpl w:val="F71A61B6"/>
    <w:lvl w:ilvl="0" w:tplc="DA2A40B8">
      <w:start w:val="1"/>
      <w:numFmt w:val="decimal"/>
      <w:lvlText w:val="%1."/>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DB3DCF"/>
    <w:multiLevelType w:val="multilevel"/>
    <w:tmpl w:val="CED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2E1BA2"/>
    <w:multiLevelType w:val="hybridMultilevel"/>
    <w:tmpl w:val="0F1E5F4A"/>
    <w:lvl w:ilvl="0" w:tplc="01E27A86">
      <w:start w:val="1"/>
      <w:numFmt w:val="decimal"/>
      <w:lvlText w:val="%1."/>
      <w:lvlJc w:val="left"/>
      <w:pPr>
        <w:ind w:left="633" w:hanging="360"/>
      </w:pPr>
      <w:rPr>
        <w:rFonts w:ascii="Times New Roman" w:eastAsia="Times New Roman" w:hAnsi="Times New Roman" w:cs="Times New Roman" w:hint="default"/>
        <w:b/>
        <w:bCs/>
        <w:i w:val="0"/>
        <w:iCs w:val="0"/>
        <w:spacing w:val="0"/>
        <w:w w:val="100"/>
        <w:sz w:val="24"/>
        <w:szCs w:val="24"/>
        <w:lang w:val="en-US" w:eastAsia="en-US" w:bidi="ar-SA"/>
      </w:rPr>
    </w:lvl>
    <w:lvl w:ilvl="1" w:tplc="CE287182">
      <w:numFmt w:val="bullet"/>
      <w:lvlText w:val="•"/>
      <w:lvlJc w:val="left"/>
      <w:pPr>
        <w:ind w:left="1566" w:hanging="360"/>
      </w:pPr>
      <w:rPr>
        <w:rFonts w:hint="default"/>
        <w:lang w:val="en-US" w:eastAsia="en-US" w:bidi="ar-SA"/>
      </w:rPr>
    </w:lvl>
    <w:lvl w:ilvl="2" w:tplc="FB686AB2">
      <w:numFmt w:val="bullet"/>
      <w:lvlText w:val="•"/>
      <w:lvlJc w:val="left"/>
      <w:pPr>
        <w:ind w:left="2492" w:hanging="360"/>
      </w:pPr>
      <w:rPr>
        <w:rFonts w:hint="default"/>
        <w:lang w:val="en-US" w:eastAsia="en-US" w:bidi="ar-SA"/>
      </w:rPr>
    </w:lvl>
    <w:lvl w:ilvl="3" w:tplc="8C5C33EA">
      <w:numFmt w:val="bullet"/>
      <w:lvlText w:val="•"/>
      <w:lvlJc w:val="left"/>
      <w:pPr>
        <w:ind w:left="3418" w:hanging="360"/>
      </w:pPr>
      <w:rPr>
        <w:rFonts w:hint="default"/>
        <w:lang w:val="en-US" w:eastAsia="en-US" w:bidi="ar-SA"/>
      </w:rPr>
    </w:lvl>
    <w:lvl w:ilvl="4" w:tplc="E39801BE">
      <w:numFmt w:val="bullet"/>
      <w:lvlText w:val="•"/>
      <w:lvlJc w:val="left"/>
      <w:pPr>
        <w:ind w:left="4344" w:hanging="360"/>
      </w:pPr>
      <w:rPr>
        <w:rFonts w:hint="default"/>
        <w:lang w:val="en-US" w:eastAsia="en-US" w:bidi="ar-SA"/>
      </w:rPr>
    </w:lvl>
    <w:lvl w:ilvl="5" w:tplc="41640E84">
      <w:numFmt w:val="bullet"/>
      <w:lvlText w:val="•"/>
      <w:lvlJc w:val="left"/>
      <w:pPr>
        <w:ind w:left="5270" w:hanging="360"/>
      </w:pPr>
      <w:rPr>
        <w:rFonts w:hint="default"/>
        <w:lang w:val="en-US" w:eastAsia="en-US" w:bidi="ar-SA"/>
      </w:rPr>
    </w:lvl>
    <w:lvl w:ilvl="6" w:tplc="55D8B9E4">
      <w:numFmt w:val="bullet"/>
      <w:lvlText w:val="•"/>
      <w:lvlJc w:val="left"/>
      <w:pPr>
        <w:ind w:left="6196" w:hanging="360"/>
      </w:pPr>
      <w:rPr>
        <w:rFonts w:hint="default"/>
        <w:lang w:val="en-US" w:eastAsia="en-US" w:bidi="ar-SA"/>
      </w:rPr>
    </w:lvl>
    <w:lvl w:ilvl="7" w:tplc="E516FB40">
      <w:numFmt w:val="bullet"/>
      <w:lvlText w:val="•"/>
      <w:lvlJc w:val="left"/>
      <w:pPr>
        <w:ind w:left="7122" w:hanging="360"/>
      </w:pPr>
      <w:rPr>
        <w:rFonts w:hint="default"/>
        <w:lang w:val="en-US" w:eastAsia="en-US" w:bidi="ar-SA"/>
      </w:rPr>
    </w:lvl>
    <w:lvl w:ilvl="8" w:tplc="4A6CA294">
      <w:numFmt w:val="bullet"/>
      <w:lvlText w:val="•"/>
      <w:lvlJc w:val="left"/>
      <w:pPr>
        <w:ind w:left="8048" w:hanging="360"/>
      </w:pPr>
      <w:rPr>
        <w:rFonts w:hint="default"/>
        <w:lang w:val="en-US" w:eastAsia="en-US" w:bidi="ar-SA"/>
      </w:rPr>
    </w:lvl>
  </w:abstractNum>
  <w:abstractNum w:abstractNumId="45" w15:restartNumberingAfterBreak="0">
    <w:nsid w:val="28B84C4A"/>
    <w:multiLevelType w:val="hybridMultilevel"/>
    <w:tmpl w:val="0E8C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3045EE"/>
    <w:multiLevelType w:val="hybridMultilevel"/>
    <w:tmpl w:val="78E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245608"/>
    <w:multiLevelType w:val="hybridMultilevel"/>
    <w:tmpl w:val="7662F6D6"/>
    <w:lvl w:ilvl="0" w:tplc="F0CE9E18">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92C365A">
      <w:start w:val="1"/>
      <w:numFmt w:val="lowerLetter"/>
      <w:lvlText w:val="%2."/>
      <w:lvlJc w:val="left"/>
      <w:pPr>
        <w:ind w:left="16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AD3C7398">
      <w:start w:val="1"/>
      <w:numFmt w:val="lowerRoman"/>
      <w:lvlText w:val="%3."/>
      <w:lvlJc w:val="left"/>
      <w:pPr>
        <w:ind w:left="232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6DEBF82">
      <w:start w:val="1"/>
      <w:numFmt w:val="decimal"/>
      <w:lvlText w:val="%4."/>
      <w:lvlJc w:val="left"/>
      <w:pPr>
        <w:ind w:left="30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9340AABA">
      <w:numFmt w:val="bullet"/>
      <w:lvlText w:val="•"/>
      <w:lvlJc w:val="left"/>
      <w:pPr>
        <w:ind w:left="3040" w:hanging="360"/>
      </w:pPr>
      <w:rPr>
        <w:rFonts w:hint="default"/>
        <w:lang w:val="en-US" w:eastAsia="en-US" w:bidi="ar-SA"/>
      </w:rPr>
    </w:lvl>
    <w:lvl w:ilvl="5" w:tplc="0BD6961C">
      <w:numFmt w:val="bullet"/>
      <w:lvlText w:val="•"/>
      <w:lvlJc w:val="left"/>
      <w:pPr>
        <w:ind w:left="4183" w:hanging="360"/>
      </w:pPr>
      <w:rPr>
        <w:rFonts w:hint="default"/>
        <w:lang w:val="en-US" w:eastAsia="en-US" w:bidi="ar-SA"/>
      </w:rPr>
    </w:lvl>
    <w:lvl w:ilvl="6" w:tplc="4E86E936">
      <w:numFmt w:val="bullet"/>
      <w:lvlText w:val="•"/>
      <w:lvlJc w:val="left"/>
      <w:pPr>
        <w:ind w:left="5326" w:hanging="360"/>
      </w:pPr>
      <w:rPr>
        <w:rFonts w:hint="default"/>
        <w:lang w:val="en-US" w:eastAsia="en-US" w:bidi="ar-SA"/>
      </w:rPr>
    </w:lvl>
    <w:lvl w:ilvl="7" w:tplc="436CE05E">
      <w:numFmt w:val="bullet"/>
      <w:lvlText w:val="•"/>
      <w:lvlJc w:val="left"/>
      <w:pPr>
        <w:ind w:left="6470" w:hanging="360"/>
      </w:pPr>
      <w:rPr>
        <w:rFonts w:hint="default"/>
        <w:lang w:val="en-US" w:eastAsia="en-US" w:bidi="ar-SA"/>
      </w:rPr>
    </w:lvl>
    <w:lvl w:ilvl="8" w:tplc="341C60B2">
      <w:numFmt w:val="bullet"/>
      <w:lvlText w:val="•"/>
      <w:lvlJc w:val="left"/>
      <w:pPr>
        <w:ind w:left="7613" w:hanging="360"/>
      </w:pPr>
      <w:rPr>
        <w:rFonts w:hint="default"/>
        <w:lang w:val="en-US" w:eastAsia="en-US" w:bidi="ar-SA"/>
      </w:rPr>
    </w:lvl>
  </w:abstractNum>
  <w:abstractNum w:abstractNumId="48" w15:restartNumberingAfterBreak="0">
    <w:nsid w:val="2C1F5C3C"/>
    <w:multiLevelType w:val="hybridMultilevel"/>
    <w:tmpl w:val="7DA0DFE4"/>
    <w:lvl w:ilvl="0" w:tplc="CBC6F92E">
      <w:start w:val="1"/>
      <w:numFmt w:val="lowerLetter"/>
      <w:lvlText w:val="%1."/>
      <w:lvlJc w:val="left"/>
      <w:pPr>
        <w:ind w:left="34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BDE9AD6">
      <w:numFmt w:val="bullet"/>
      <w:lvlText w:val="•"/>
      <w:lvlJc w:val="left"/>
      <w:pPr>
        <w:ind w:left="4050" w:hanging="360"/>
      </w:pPr>
      <w:rPr>
        <w:rFonts w:hint="default"/>
        <w:lang w:val="en-US" w:eastAsia="en-US" w:bidi="ar-SA"/>
      </w:rPr>
    </w:lvl>
    <w:lvl w:ilvl="2" w:tplc="ACA01992">
      <w:numFmt w:val="bullet"/>
      <w:lvlText w:val="•"/>
      <w:lvlJc w:val="left"/>
      <w:pPr>
        <w:ind w:left="4700" w:hanging="360"/>
      </w:pPr>
      <w:rPr>
        <w:rFonts w:hint="default"/>
        <w:lang w:val="en-US" w:eastAsia="en-US" w:bidi="ar-SA"/>
      </w:rPr>
    </w:lvl>
    <w:lvl w:ilvl="3" w:tplc="75640E4E">
      <w:numFmt w:val="bullet"/>
      <w:lvlText w:val="•"/>
      <w:lvlJc w:val="left"/>
      <w:pPr>
        <w:ind w:left="5350" w:hanging="360"/>
      </w:pPr>
      <w:rPr>
        <w:rFonts w:hint="default"/>
        <w:lang w:val="en-US" w:eastAsia="en-US" w:bidi="ar-SA"/>
      </w:rPr>
    </w:lvl>
    <w:lvl w:ilvl="4" w:tplc="23ACFCAA">
      <w:numFmt w:val="bullet"/>
      <w:lvlText w:val="•"/>
      <w:lvlJc w:val="left"/>
      <w:pPr>
        <w:ind w:left="6000" w:hanging="360"/>
      </w:pPr>
      <w:rPr>
        <w:rFonts w:hint="default"/>
        <w:lang w:val="en-US" w:eastAsia="en-US" w:bidi="ar-SA"/>
      </w:rPr>
    </w:lvl>
    <w:lvl w:ilvl="5" w:tplc="BA143F4A">
      <w:numFmt w:val="bullet"/>
      <w:lvlText w:val="•"/>
      <w:lvlJc w:val="left"/>
      <w:pPr>
        <w:ind w:left="6650" w:hanging="360"/>
      </w:pPr>
      <w:rPr>
        <w:rFonts w:hint="default"/>
        <w:lang w:val="en-US" w:eastAsia="en-US" w:bidi="ar-SA"/>
      </w:rPr>
    </w:lvl>
    <w:lvl w:ilvl="6" w:tplc="851E5FBA">
      <w:numFmt w:val="bullet"/>
      <w:lvlText w:val="•"/>
      <w:lvlJc w:val="left"/>
      <w:pPr>
        <w:ind w:left="7300" w:hanging="360"/>
      </w:pPr>
      <w:rPr>
        <w:rFonts w:hint="default"/>
        <w:lang w:val="en-US" w:eastAsia="en-US" w:bidi="ar-SA"/>
      </w:rPr>
    </w:lvl>
    <w:lvl w:ilvl="7" w:tplc="C2BE6B1E">
      <w:numFmt w:val="bullet"/>
      <w:lvlText w:val="•"/>
      <w:lvlJc w:val="left"/>
      <w:pPr>
        <w:ind w:left="7950" w:hanging="360"/>
      </w:pPr>
      <w:rPr>
        <w:rFonts w:hint="default"/>
        <w:lang w:val="en-US" w:eastAsia="en-US" w:bidi="ar-SA"/>
      </w:rPr>
    </w:lvl>
    <w:lvl w:ilvl="8" w:tplc="BBC62FD2">
      <w:numFmt w:val="bullet"/>
      <w:lvlText w:val="•"/>
      <w:lvlJc w:val="left"/>
      <w:pPr>
        <w:ind w:left="8600" w:hanging="360"/>
      </w:pPr>
      <w:rPr>
        <w:rFonts w:hint="default"/>
        <w:lang w:val="en-US" w:eastAsia="en-US" w:bidi="ar-SA"/>
      </w:rPr>
    </w:lvl>
  </w:abstractNum>
  <w:abstractNum w:abstractNumId="49" w15:restartNumberingAfterBreak="0">
    <w:nsid w:val="2CDA5DA0"/>
    <w:multiLevelType w:val="hybridMultilevel"/>
    <w:tmpl w:val="BF828B3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0" w15:restartNumberingAfterBreak="0">
    <w:nsid w:val="2D0309C8"/>
    <w:multiLevelType w:val="hybridMultilevel"/>
    <w:tmpl w:val="EBDA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0F3E38"/>
    <w:multiLevelType w:val="hybridMultilevel"/>
    <w:tmpl w:val="73E23738"/>
    <w:lvl w:ilvl="0" w:tplc="E834CD92">
      <w:numFmt w:val="bullet"/>
      <w:lvlText w:val=""/>
      <w:lvlJc w:val="left"/>
      <w:pPr>
        <w:ind w:left="520" w:hanging="360"/>
      </w:pPr>
      <w:rPr>
        <w:rFonts w:ascii="Symbol" w:eastAsia="Symbol" w:hAnsi="Symbol" w:cs="Symbol" w:hint="default"/>
        <w:b w:val="0"/>
        <w:bCs w:val="0"/>
        <w:i w:val="0"/>
        <w:iCs w:val="0"/>
        <w:spacing w:val="0"/>
        <w:w w:val="100"/>
        <w:sz w:val="24"/>
        <w:szCs w:val="24"/>
        <w:lang w:val="en-US" w:eastAsia="en-US" w:bidi="ar-SA"/>
      </w:rPr>
    </w:lvl>
    <w:lvl w:ilvl="1" w:tplc="060E95BE">
      <w:numFmt w:val="bullet"/>
      <w:lvlText w:val=""/>
      <w:lvlJc w:val="left"/>
      <w:pPr>
        <w:ind w:left="880" w:hanging="360"/>
      </w:pPr>
      <w:rPr>
        <w:rFonts w:ascii="Symbol" w:eastAsia="Symbol" w:hAnsi="Symbol" w:cs="Symbol" w:hint="default"/>
        <w:spacing w:val="0"/>
        <w:w w:val="100"/>
        <w:lang w:val="en-US" w:eastAsia="en-US" w:bidi="ar-SA"/>
      </w:rPr>
    </w:lvl>
    <w:lvl w:ilvl="2" w:tplc="FF28413C">
      <w:numFmt w:val="bullet"/>
      <w:lvlText w:val="o"/>
      <w:lvlJc w:val="left"/>
      <w:pPr>
        <w:ind w:left="1600" w:hanging="360"/>
      </w:pPr>
      <w:rPr>
        <w:rFonts w:ascii="Courier New" w:eastAsia="Courier New" w:hAnsi="Courier New" w:cs="Courier New" w:hint="default"/>
        <w:spacing w:val="0"/>
        <w:w w:val="100"/>
        <w:lang w:val="en-US" w:eastAsia="en-US" w:bidi="ar-SA"/>
      </w:rPr>
    </w:lvl>
    <w:lvl w:ilvl="3" w:tplc="FDCC16D0">
      <w:numFmt w:val="bullet"/>
      <w:lvlText w:val="•"/>
      <w:lvlJc w:val="left"/>
      <w:pPr>
        <w:ind w:left="2637" w:hanging="360"/>
      </w:pPr>
      <w:rPr>
        <w:rFonts w:hint="default"/>
        <w:lang w:val="en-US" w:eastAsia="en-US" w:bidi="ar-SA"/>
      </w:rPr>
    </w:lvl>
    <w:lvl w:ilvl="4" w:tplc="887C931E">
      <w:numFmt w:val="bullet"/>
      <w:lvlText w:val="•"/>
      <w:lvlJc w:val="left"/>
      <w:pPr>
        <w:ind w:left="3675" w:hanging="360"/>
      </w:pPr>
      <w:rPr>
        <w:rFonts w:hint="default"/>
        <w:lang w:val="en-US" w:eastAsia="en-US" w:bidi="ar-SA"/>
      </w:rPr>
    </w:lvl>
    <w:lvl w:ilvl="5" w:tplc="72908DB6">
      <w:numFmt w:val="bullet"/>
      <w:lvlText w:val="•"/>
      <w:lvlJc w:val="left"/>
      <w:pPr>
        <w:ind w:left="4712" w:hanging="360"/>
      </w:pPr>
      <w:rPr>
        <w:rFonts w:hint="default"/>
        <w:lang w:val="en-US" w:eastAsia="en-US" w:bidi="ar-SA"/>
      </w:rPr>
    </w:lvl>
    <w:lvl w:ilvl="6" w:tplc="1AF0CB40">
      <w:numFmt w:val="bullet"/>
      <w:lvlText w:val="•"/>
      <w:lvlJc w:val="left"/>
      <w:pPr>
        <w:ind w:left="5750" w:hanging="360"/>
      </w:pPr>
      <w:rPr>
        <w:rFonts w:hint="default"/>
        <w:lang w:val="en-US" w:eastAsia="en-US" w:bidi="ar-SA"/>
      </w:rPr>
    </w:lvl>
    <w:lvl w:ilvl="7" w:tplc="0C127980">
      <w:numFmt w:val="bullet"/>
      <w:lvlText w:val="•"/>
      <w:lvlJc w:val="left"/>
      <w:pPr>
        <w:ind w:left="6787" w:hanging="360"/>
      </w:pPr>
      <w:rPr>
        <w:rFonts w:hint="default"/>
        <w:lang w:val="en-US" w:eastAsia="en-US" w:bidi="ar-SA"/>
      </w:rPr>
    </w:lvl>
    <w:lvl w:ilvl="8" w:tplc="AE28DDCE">
      <w:numFmt w:val="bullet"/>
      <w:lvlText w:val="•"/>
      <w:lvlJc w:val="left"/>
      <w:pPr>
        <w:ind w:left="7825" w:hanging="360"/>
      </w:pPr>
      <w:rPr>
        <w:rFonts w:hint="default"/>
        <w:lang w:val="en-US" w:eastAsia="en-US" w:bidi="ar-SA"/>
      </w:rPr>
    </w:lvl>
  </w:abstractNum>
  <w:abstractNum w:abstractNumId="52" w15:restartNumberingAfterBreak="0">
    <w:nsid w:val="30A61C39"/>
    <w:multiLevelType w:val="hybridMultilevel"/>
    <w:tmpl w:val="F6E074F8"/>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3" w15:restartNumberingAfterBreak="0">
    <w:nsid w:val="31A25F08"/>
    <w:multiLevelType w:val="hybridMultilevel"/>
    <w:tmpl w:val="9800A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21F0782"/>
    <w:multiLevelType w:val="hybridMultilevel"/>
    <w:tmpl w:val="599AF5C2"/>
    <w:lvl w:ilvl="0" w:tplc="A7A05226">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D1123A38">
      <w:numFmt w:val="bullet"/>
      <w:lvlText w:val="•"/>
      <w:lvlJc w:val="left"/>
      <w:pPr>
        <w:ind w:left="1116" w:hanging="180"/>
      </w:pPr>
      <w:rPr>
        <w:rFonts w:hint="default"/>
        <w:lang w:val="en-US" w:eastAsia="en-US" w:bidi="ar-SA"/>
      </w:rPr>
    </w:lvl>
    <w:lvl w:ilvl="2" w:tplc="D1427F98">
      <w:numFmt w:val="bullet"/>
      <w:lvlText w:val="•"/>
      <w:lvlJc w:val="left"/>
      <w:pPr>
        <w:ind w:left="1773" w:hanging="180"/>
      </w:pPr>
      <w:rPr>
        <w:rFonts w:hint="default"/>
        <w:lang w:val="en-US" w:eastAsia="en-US" w:bidi="ar-SA"/>
      </w:rPr>
    </w:lvl>
    <w:lvl w:ilvl="3" w:tplc="645A4A34">
      <w:numFmt w:val="bullet"/>
      <w:lvlText w:val="•"/>
      <w:lvlJc w:val="left"/>
      <w:pPr>
        <w:ind w:left="2429" w:hanging="180"/>
      </w:pPr>
      <w:rPr>
        <w:rFonts w:hint="default"/>
        <w:lang w:val="en-US" w:eastAsia="en-US" w:bidi="ar-SA"/>
      </w:rPr>
    </w:lvl>
    <w:lvl w:ilvl="4" w:tplc="1CDC6754">
      <w:numFmt w:val="bullet"/>
      <w:lvlText w:val="•"/>
      <w:lvlJc w:val="left"/>
      <w:pPr>
        <w:ind w:left="3086" w:hanging="180"/>
      </w:pPr>
      <w:rPr>
        <w:rFonts w:hint="default"/>
        <w:lang w:val="en-US" w:eastAsia="en-US" w:bidi="ar-SA"/>
      </w:rPr>
    </w:lvl>
    <w:lvl w:ilvl="5" w:tplc="96D6F3EE">
      <w:numFmt w:val="bullet"/>
      <w:lvlText w:val="•"/>
      <w:lvlJc w:val="left"/>
      <w:pPr>
        <w:ind w:left="3743" w:hanging="180"/>
      </w:pPr>
      <w:rPr>
        <w:rFonts w:hint="default"/>
        <w:lang w:val="en-US" w:eastAsia="en-US" w:bidi="ar-SA"/>
      </w:rPr>
    </w:lvl>
    <w:lvl w:ilvl="6" w:tplc="890049B2">
      <w:numFmt w:val="bullet"/>
      <w:lvlText w:val="•"/>
      <w:lvlJc w:val="left"/>
      <w:pPr>
        <w:ind w:left="4399" w:hanging="180"/>
      </w:pPr>
      <w:rPr>
        <w:rFonts w:hint="default"/>
        <w:lang w:val="en-US" w:eastAsia="en-US" w:bidi="ar-SA"/>
      </w:rPr>
    </w:lvl>
    <w:lvl w:ilvl="7" w:tplc="BCA0D796">
      <w:numFmt w:val="bullet"/>
      <w:lvlText w:val="•"/>
      <w:lvlJc w:val="left"/>
      <w:pPr>
        <w:ind w:left="5056" w:hanging="180"/>
      </w:pPr>
      <w:rPr>
        <w:rFonts w:hint="default"/>
        <w:lang w:val="en-US" w:eastAsia="en-US" w:bidi="ar-SA"/>
      </w:rPr>
    </w:lvl>
    <w:lvl w:ilvl="8" w:tplc="38A477A4">
      <w:numFmt w:val="bullet"/>
      <w:lvlText w:val="•"/>
      <w:lvlJc w:val="left"/>
      <w:pPr>
        <w:ind w:left="5712" w:hanging="180"/>
      </w:pPr>
      <w:rPr>
        <w:rFonts w:hint="default"/>
        <w:lang w:val="en-US" w:eastAsia="en-US" w:bidi="ar-SA"/>
      </w:rPr>
    </w:lvl>
  </w:abstractNum>
  <w:abstractNum w:abstractNumId="55" w15:restartNumberingAfterBreak="0">
    <w:nsid w:val="32714B77"/>
    <w:multiLevelType w:val="hybridMultilevel"/>
    <w:tmpl w:val="AA7860EC"/>
    <w:lvl w:ilvl="0" w:tplc="D6B0AA3A">
      <w:start w:val="1"/>
      <w:numFmt w:val="decimal"/>
      <w:lvlText w:val="%1."/>
      <w:lvlJc w:val="left"/>
      <w:pPr>
        <w:ind w:left="880" w:hanging="360"/>
      </w:pPr>
      <w:rPr>
        <w:rFonts w:ascii="Times New Roman" w:eastAsia="Times New Roman" w:hAnsi="Times New Roman" w:cs="Times New Roman" w:hint="default"/>
        <w:b/>
        <w:bCs/>
        <w:i w:val="0"/>
        <w:iCs w:val="0"/>
        <w:spacing w:val="0"/>
        <w:w w:val="100"/>
        <w:sz w:val="24"/>
        <w:szCs w:val="24"/>
        <w:lang w:val="en-US" w:eastAsia="en-US" w:bidi="ar-SA"/>
      </w:rPr>
    </w:lvl>
    <w:lvl w:ilvl="1" w:tplc="805E12A2">
      <w:numFmt w:val="bullet"/>
      <w:lvlText w:val="•"/>
      <w:lvlJc w:val="left"/>
      <w:pPr>
        <w:ind w:left="1782" w:hanging="360"/>
      </w:pPr>
      <w:rPr>
        <w:rFonts w:hint="default"/>
        <w:lang w:val="en-US" w:eastAsia="en-US" w:bidi="ar-SA"/>
      </w:rPr>
    </w:lvl>
    <w:lvl w:ilvl="2" w:tplc="402081C6">
      <w:numFmt w:val="bullet"/>
      <w:lvlText w:val="•"/>
      <w:lvlJc w:val="left"/>
      <w:pPr>
        <w:ind w:left="2684" w:hanging="360"/>
      </w:pPr>
      <w:rPr>
        <w:rFonts w:hint="default"/>
        <w:lang w:val="en-US" w:eastAsia="en-US" w:bidi="ar-SA"/>
      </w:rPr>
    </w:lvl>
    <w:lvl w:ilvl="3" w:tplc="08EE1494">
      <w:numFmt w:val="bullet"/>
      <w:lvlText w:val="•"/>
      <w:lvlJc w:val="left"/>
      <w:pPr>
        <w:ind w:left="3586" w:hanging="360"/>
      </w:pPr>
      <w:rPr>
        <w:rFonts w:hint="default"/>
        <w:lang w:val="en-US" w:eastAsia="en-US" w:bidi="ar-SA"/>
      </w:rPr>
    </w:lvl>
    <w:lvl w:ilvl="4" w:tplc="AEA0B4F6">
      <w:numFmt w:val="bullet"/>
      <w:lvlText w:val="•"/>
      <w:lvlJc w:val="left"/>
      <w:pPr>
        <w:ind w:left="4488" w:hanging="360"/>
      </w:pPr>
      <w:rPr>
        <w:rFonts w:hint="default"/>
        <w:lang w:val="en-US" w:eastAsia="en-US" w:bidi="ar-SA"/>
      </w:rPr>
    </w:lvl>
    <w:lvl w:ilvl="5" w:tplc="C2B2D6B8">
      <w:numFmt w:val="bullet"/>
      <w:lvlText w:val="•"/>
      <w:lvlJc w:val="left"/>
      <w:pPr>
        <w:ind w:left="5390" w:hanging="360"/>
      </w:pPr>
      <w:rPr>
        <w:rFonts w:hint="default"/>
        <w:lang w:val="en-US" w:eastAsia="en-US" w:bidi="ar-SA"/>
      </w:rPr>
    </w:lvl>
    <w:lvl w:ilvl="6" w:tplc="DE0C37A6">
      <w:numFmt w:val="bullet"/>
      <w:lvlText w:val="•"/>
      <w:lvlJc w:val="left"/>
      <w:pPr>
        <w:ind w:left="6292" w:hanging="360"/>
      </w:pPr>
      <w:rPr>
        <w:rFonts w:hint="default"/>
        <w:lang w:val="en-US" w:eastAsia="en-US" w:bidi="ar-SA"/>
      </w:rPr>
    </w:lvl>
    <w:lvl w:ilvl="7" w:tplc="561CCE94">
      <w:numFmt w:val="bullet"/>
      <w:lvlText w:val="•"/>
      <w:lvlJc w:val="left"/>
      <w:pPr>
        <w:ind w:left="7194" w:hanging="360"/>
      </w:pPr>
      <w:rPr>
        <w:rFonts w:hint="default"/>
        <w:lang w:val="en-US" w:eastAsia="en-US" w:bidi="ar-SA"/>
      </w:rPr>
    </w:lvl>
    <w:lvl w:ilvl="8" w:tplc="9DD816B2">
      <w:numFmt w:val="bullet"/>
      <w:lvlText w:val="•"/>
      <w:lvlJc w:val="left"/>
      <w:pPr>
        <w:ind w:left="8096" w:hanging="360"/>
      </w:pPr>
      <w:rPr>
        <w:rFonts w:hint="default"/>
        <w:lang w:val="en-US" w:eastAsia="en-US" w:bidi="ar-SA"/>
      </w:rPr>
    </w:lvl>
  </w:abstractNum>
  <w:abstractNum w:abstractNumId="56" w15:restartNumberingAfterBreak="0">
    <w:nsid w:val="338E00B3"/>
    <w:multiLevelType w:val="hybridMultilevel"/>
    <w:tmpl w:val="FF527316"/>
    <w:lvl w:ilvl="0" w:tplc="A75C196E">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014039A6">
      <w:numFmt w:val="bullet"/>
      <w:lvlText w:val="•"/>
      <w:lvlJc w:val="left"/>
      <w:pPr>
        <w:ind w:left="1116" w:hanging="180"/>
      </w:pPr>
      <w:rPr>
        <w:rFonts w:hint="default"/>
        <w:lang w:val="en-US" w:eastAsia="en-US" w:bidi="ar-SA"/>
      </w:rPr>
    </w:lvl>
    <w:lvl w:ilvl="2" w:tplc="E2D81EB6">
      <w:numFmt w:val="bullet"/>
      <w:lvlText w:val="•"/>
      <w:lvlJc w:val="left"/>
      <w:pPr>
        <w:ind w:left="1773" w:hanging="180"/>
      </w:pPr>
      <w:rPr>
        <w:rFonts w:hint="default"/>
        <w:lang w:val="en-US" w:eastAsia="en-US" w:bidi="ar-SA"/>
      </w:rPr>
    </w:lvl>
    <w:lvl w:ilvl="3" w:tplc="6DA86430">
      <w:numFmt w:val="bullet"/>
      <w:lvlText w:val="•"/>
      <w:lvlJc w:val="left"/>
      <w:pPr>
        <w:ind w:left="2429" w:hanging="180"/>
      </w:pPr>
      <w:rPr>
        <w:rFonts w:hint="default"/>
        <w:lang w:val="en-US" w:eastAsia="en-US" w:bidi="ar-SA"/>
      </w:rPr>
    </w:lvl>
    <w:lvl w:ilvl="4" w:tplc="EE8AE500">
      <w:numFmt w:val="bullet"/>
      <w:lvlText w:val="•"/>
      <w:lvlJc w:val="left"/>
      <w:pPr>
        <w:ind w:left="3086" w:hanging="180"/>
      </w:pPr>
      <w:rPr>
        <w:rFonts w:hint="default"/>
        <w:lang w:val="en-US" w:eastAsia="en-US" w:bidi="ar-SA"/>
      </w:rPr>
    </w:lvl>
    <w:lvl w:ilvl="5" w:tplc="C2AE13D4">
      <w:numFmt w:val="bullet"/>
      <w:lvlText w:val="•"/>
      <w:lvlJc w:val="left"/>
      <w:pPr>
        <w:ind w:left="3743" w:hanging="180"/>
      </w:pPr>
      <w:rPr>
        <w:rFonts w:hint="default"/>
        <w:lang w:val="en-US" w:eastAsia="en-US" w:bidi="ar-SA"/>
      </w:rPr>
    </w:lvl>
    <w:lvl w:ilvl="6" w:tplc="F04AD7FC">
      <w:numFmt w:val="bullet"/>
      <w:lvlText w:val="•"/>
      <w:lvlJc w:val="left"/>
      <w:pPr>
        <w:ind w:left="4399" w:hanging="180"/>
      </w:pPr>
      <w:rPr>
        <w:rFonts w:hint="default"/>
        <w:lang w:val="en-US" w:eastAsia="en-US" w:bidi="ar-SA"/>
      </w:rPr>
    </w:lvl>
    <w:lvl w:ilvl="7" w:tplc="7368D32A">
      <w:numFmt w:val="bullet"/>
      <w:lvlText w:val="•"/>
      <w:lvlJc w:val="left"/>
      <w:pPr>
        <w:ind w:left="5056" w:hanging="180"/>
      </w:pPr>
      <w:rPr>
        <w:rFonts w:hint="default"/>
        <w:lang w:val="en-US" w:eastAsia="en-US" w:bidi="ar-SA"/>
      </w:rPr>
    </w:lvl>
    <w:lvl w:ilvl="8" w:tplc="B3F89F68">
      <w:numFmt w:val="bullet"/>
      <w:lvlText w:val="•"/>
      <w:lvlJc w:val="left"/>
      <w:pPr>
        <w:ind w:left="5712" w:hanging="180"/>
      </w:pPr>
      <w:rPr>
        <w:rFonts w:hint="default"/>
        <w:lang w:val="en-US" w:eastAsia="en-US" w:bidi="ar-SA"/>
      </w:rPr>
    </w:lvl>
  </w:abstractNum>
  <w:abstractNum w:abstractNumId="57" w15:restartNumberingAfterBreak="0">
    <w:nsid w:val="339353FE"/>
    <w:multiLevelType w:val="hybridMultilevel"/>
    <w:tmpl w:val="6DC81428"/>
    <w:lvl w:ilvl="0" w:tplc="8E503206">
      <w:numFmt w:val="bullet"/>
      <w:lvlText w:val=""/>
      <w:lvlJc w:val="left"/>
      <w:pPr>
        <w:ind w:left="520" w:hanging="360"/>
      </w:pPr>
      <w:rPr>
        <w:rFonts w:ascii="Symbol" w:eastAsia="Symbol" w:hAnsi="Symbol" w:cs="Symbol" w:hint="default"/>
        <w:spacing w:val="0"/>
        <w:w w:val="100"/>
        <w:sz w:val="24"/>
        <w:szCs w:val="24"/>
        <w:lang w:val="en-US" w:eastAsia="en-US" w:bidi="ar-SA"/>
      </w:rPr>
    </w:lvl>
    <w:lvl w:ilvl="1" w:tplc="E4CC125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2" w:tplc="AF2A80D2">
      <w:numFmt w:val="bullet"/>
      <w:lvlText w:val="•"/>
      <w:lvlJc w:val="left"/>
      <w:pPr>
        <w:ind w:left="1882" w:hanging="360"/>
      </w:pPr>
      <w:rPr>
        <w:rFonts w:hint="default"/>
        <w:lang w:val="en-US" w:eastAsia="en-US" w:bidi="ar-SA"/>
      </w:rPr>
    </w:lvl>
    <w:lvl w:ilvl="3" w:tplc="943AF45A">
      <w:numFmt w:val="bullet"/>
      <w:lvlText w:val="•"/>
      <w:lvlJc w:val="left"/>
      <w:pPr>
        <w:ind w:left="2884" w:hanging="360"/>
      </w:pPr>
      <w:rPr>
        <w:rFonts w:hint="default"/>
        <w:lang w:val="en-US" w:eastAsia="en-US" w:bidi="ar-SA"/>
      </w:rPr>
    </w:lvl>
    <w:lvl w:ilvl="4" w:tplc="BFB63D8C">
      <w:numFmt w:val="bullet"/>
      <w:lvlText w:val="•"/>
      <w:lvlJc w:val="left"/>
      <w:pPr>
        <w:ind w:left="3886" w:hanging="360"/>
      </w:pPr>
      <w:rPr>
        <w:rFonts w:hint="default"/>
        <w:lang w:val="en-US" w:eastAsia="en-US" w:bidi="ar-SA"/>
      </w:rPr>
    </w:lvl>
    <w:lvl w:ilvl="5" w:tplc="87FE972C">
      <w:numFmt w:val="bullet"/>
      <w:lvlText w:val="•"/>
      <w:lvlJc w:val="left"/>
      <w:pPr>
        <w:ind w:left="4888" w:hanging="360"/>
      </w:pPr>
      <w:rPr>
        <w:rFonts w:hint="default"/>
        <w:lang w:val="en-US" w:eastAsia="en-US" w:bidi="ar-SA"/>
      </w:rPr>
    </w:lvl>
    <w:lvl w:ilvl="6" w:tplc="FDB81EA2">
      <w:numFmt w:val="bullet"/>
      <w:lvlText w:val="•"/>
      <w:lvlJc w:val="left"/>
      <w:pPr>
        <w:ind w:left="5891" w:hanging="360"/>
      </w:pPr>
      <w:rPr>
        <w:rFonts w:hint="default"/>
        <w:lang w:val="en-US" w:eastAsia="en-US" w:bidi="ar-SA"/>
      </w:rPr>
    </w:lvl>
    <w:lvl w:ilvl="7" w:tplc="A30CB614">
      <w:numFmt w:val="bullet"/>
      <w:lvlText w:val="•"/>
      <w:lvlJc w:val="left"/>
      <w:pPr>
        <w:ind w:left="6893" w:hanging="360"/>
      </w:pPr>
      <w:rPr>
        <w:rFonts w:hint="default"/>
        <w:lang w:val="en-US" w:eastAsia="en-US" w:bidi="ar-SA"/>
      </w:rPr>
    </w:lvl>
    <w:lvl w:ilvl="8" w:tplc="8C700906">
      <w:numFmt w:val="bullet"/>
      <w:lvlText w:val="•"/>
      <w:lvlJc w:val="left"/>
      <w:pPr>
        <w:ind w:left="7895" w:hanging="360"/>
      </w:pPr>
      <w:rPr>
        <w:rFonts w:hint="default"/>
        <w:lang w:val="en-US" w:eastAsia="en-US" w:bidi="ar-SA"/>
      </w:rPr>
    </w:lvl>
  </w:abstractNum>
  <w:abstractNum w:abstractNumId="58" w15:restartNumberingAfterBreak="0">
    <w:nsid w:val="33FE62BE"/>
    <w:multiLevelType w:val="hybridMultilevel"/>
    <w:tmpl w:val="29A03AFC"/>
    <w:lvl w:ilvl="0" w:tplc="3FB43F1A">
      <w:start w:val="1"/>
      <w:numFmt w:val="decimal"/>
      <w:lvlText w:val="%1."/>
      <w:lvlJc w:val="left"/>
      <w:pPr>
        <w:ind w:left="400" w:hanging="240"/>
      </w:pPr>
      <w:rPr>
        <w:rFonts w:ascii="Times New Roman" w:eastAsia="Times New Roman" w:hAnsi="Times New Roman" w:cs="Times New Roman" w:hint="default"/>
        <w:b/>
        <w:bCs/>
        <w:i w:val="0"/>
        <w:iCs w:val="0"/>
        <w:spacing w:val="0"/>
        <w:w w:val="100"/>
        <w:sz w:val="24"/>
        <w:szCs w:val="24"/>
        <w:lang w:val="en-US" w:eastAsia="en-US" w:bidi="ar-SA"/>
      </w:rPr>
    </w:lvl>
    <w:lvl w:ilvl="1" w:tplc="9E2C8C66">
      <w:numFmt w:val="bullet"/>
      <w:lvlText w:val="•"/>
      <w:lvlJc w:val="left"/>
      <w:pPr>
        <w:ind w:left="1350" w:hanging="240"/>
      </w:pPr>
      <w:rPr>
        <w:rFonts w:hint="default"/>
        <w:lang w:val="en-US" w:eastAsia="en-US" w:bidi="ar-SA"/>
      </w:rPr>
    </w:lvl>
    <w:lvl w:ilvl="2" w:tplc="B96E3AC2">
      <w:numFmt w:val="bullet"/>
      <w:lvlText w:val="•"/>
      <w:lvlJc w:val="left"/>
      <w:pPr>
        <w:ind w:left="2300" w:hanging="240"/>
      </w:pPr>
      <w:rPr>
        <w:rFonts w:hint="default"/>
        <w:lang w:val="en-US" w:eastAsia="en-US" w:bidi="ar-SA"/>
      </w:rPr>
    </w:lvl>
    <w:lvl w:ilvl="3" w:tplc="A8CAE492">
      <w:numFmt w:val="bullet"/>
      <w:lvlText w:val="•"/>
      <w:lvlJc w:val="left"/>
      <w:pPr>
        <w:ind w:left="3250" w:hanging="240"/>
      </w:pPr>
      <w:rPr>
        <w:rFonts w:hint="default"/>
        <w:lang w:val="en-US" w:eastAsia="en-US" w:bidi="ar-SA"/>
      </w:rPr>
    </w:lvl>
    <w:lvl w:ilvl="4" w:tplc="40A8C920">
      <w:numFmt w:val="bullet"/>
      <w:lvlText w:val="•"/>
      <w:lvlJc w:val="left"/>
      <w:pPr>
        <w:ind w:left="4200" w:hanging="240"/>
      </w:pPr>
      <w:rPr>
        <w:rFonts w:hint="default"/>
        <w:lang w:val="en-US" w:eastAsia="en-US" w:bidi="ar-SA"/>
      </w:rPr>
    </w:lvl>
    <w:lvl w:ilvl="5" w:tplc="713C9D14">
      <w:numFmt w:val="bullet"/>
      <w:lvlText w:val="•"/>
      <w:lvlJc w:val="left"/>
      <w:pPr>
        <w:ind w:left="5150" w:hanging="240"/>
      </w:pPr>
      <w:rPr>
        <w:rFonts w:hint="default"/>
        <w:lang w:val="en-US" w:eastAsia="en-US" w:bidi="ar-SA"/>
      </w:rPr>
    </w:lvl>
    <w:lvl w:ilvl="6" w:tplc="98207902">
      <w:numFmt w:val="bullet"/>
      <w:lvlText w:val="•"/>
      <w:lvlJc w:val="left"/>
      <w:pPr>
        <w:ind w:left="6100" w:hanging="240"/>
      </w:pPr>
      <w:rPr>
        <w:rFonts w:hint="default"/>
        <w:lang w:val="en-US" w:eastAsia="en-US" w:bidi="ar-SA"/>
      </w:rPr>
    </w:lvl>
    <w:lvl w:ilvl="7" w:tplc="CC86BEA8">
      <w:numFmt w:val="bullet"/>
      <w:lvlText w:val="•"/>
      <w:lvlJc w:val="left"/>
      <w:pPr>
        <w:ind w:left="7050" w:hanging="240"/>
      </w:pPr>
      <w:rPr>
        <w:rFonts w:hint="default"/>
        <w:lang w:val="en-US" w:eastAsia="en-US" w:bidi="ar-SA"/>
      </w:rPr>
    </w:lvl>
    <w:lvl w:ilvl="8" w:tplc="A25892F6">
      <w:numFmt w:val="bullet"/>
      <w:lvlText w:val="•"/>
      <w:lvlJc w:val="left"/>
      <w:pPr>
        <w:ind w:left="8000" w:hanging="240"/>
      </w:pPr>
      <w:rPr>
        <w:rFonts w:hint="default"/>
        <w:lang w:val="en-US" w:eastAsia="en-US" w:bidi="ar-SA"/>
      </w:rPr>
    </w:lvl>
  </w:abstractNum>
  <w:abstractNum w:abstractNumId="59" w15:restartNumberingAfterBreak="0">
    <w:nsid w:val="34624A8D"/>
    <w:multiLevelType w:val="hybridMultilevel"/>
    <w:tmpl w:val="65420118"/>
    <w:lvl w:ilvl="0" w:tplc="5CB89364">
      <w:start w:val="1"/>
      <w:numFmt w:val="decimal"/>
      <w:lvlText w:val="%1)"/>
      <w:lvlJc w:val="left"/>
      <w:pPr>
        <w:ind w:left="880" w:hanging="360"/>
      </w:pPr>
      <w:rPr>
        <w:rFonts w:ascii="Times New Roman" w:eastAsia="Times New Roman" w:hAnsi="Times New Roman" w:cs="Times New Roman" w:hint="default"/>
        <w:b/>
        <w:bCs/>
        <w:i w:val="0"/>
        <w:iCs w:val="0"/>
        <w:spacing w:val="0"/>
        <w:w w:val="100"/>
        <w:sz w:val="24"/>
        <w:szCs w:val="24"/>
        <w:lang w:val="en-US" w:eastAsia="en-US" w:bidi="ar-SA"/>
      </w:rPr>
    </w:lvl>
    <w:lvl w:ilvl="1" w:tplc="9A7616BA">
      <w:start w:val="1"/>
      <w:numFmt w:val="lowerLetter"/>
      <w:lvlText w:val="%2."/>
      <w:lvlJc w:val="left"/>
      <w:pPr>
        <w:ind w:left="16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AE829B8">
      <w:numFmt w:val="bullet"/>
      <w:lvlText w:val="•"/>
      <w:lvlJc w:val="left"/>
      <w:pPr>
        <w:ind w:left="2522" w:hanging="360"/>
      </w:pPr>
      <w:rPr>
        <w:rFonts w:hint="default"/>
        <w:lang w:val="en-US" w:eastAsia="en-US" w:bidi="ar-SA"/>
      </w:rPr>
    </w:lvl>
    <w:lvl w:ilvl="3" w:tplc="04966212">
      <w:numFmt w:val="bullet"/>
      <w:lvlText w:val="•"/>
      <w:lvlJc w:val="left"/>
      <w:pPr>
        <w:ind w:left="3444" w:hanging="360"/>
      </w:pPr>
      <w:rPr>
        <w:rFonts w:hint="default"/>
        <w:lang w:val="en-US" w:eastAsia="en-US" w:bidi="ar-SA"/>
      </w:rPr>
    </w:lvl>
    <w:lvl w:ilvl="4" w:tplc="C14C1DFC">
      <w:numFmt w:val="bullet"/>
      <w:lvlText w:val="•"/>
      <w:lvlJc w:val="left"/>
      <w:pPr>
        <w:ind w:left="4366" w:hanging="360"/>
      </w:pPr>
      <w:rPr>
        <w:rFonts w:hint="default"/>
        <w:lang w:val="en-US" w:eastAsia="en-US" w:bidi="ar-SA"/>
      </w:rPr>
    </w:lvl>
    <w:lvl w:ilvl="5" w:tplc="AAB2FD5A">
      <w:numFmt w:val="bullet"/>
      <w:lvlText w:val="•"/>
      <w:lvlJc w:val="left"/>
      <w:pPr>
        <w:ind w:left="5288" w:hanging="360"/>
      </w:pPr>
      <w:rPr>
        <w:rFonts w:hint="default"/>
        <w:lang w:val="en-US" w:eastAsia="en-US" w:bidi="ar-SA"/>
      </w:rPr>
    </w:lvl>
    <w:lvl w:ilvl="6" w:tplc="1BC254D4">
      <w:numFmt w:val="bullet"/>
      <w:lvlText w:val="•"/>
      <w:lvlJc w:val="left"/>
      <w:pPr>
        <w:ind w:left="6211" w:hanging="360"/>
      </w:pPr>
      <w:rPr>
        <w:rFonts w:hint="default"/>
        <w:lang w:val="en-US" w:eastAsia="en-US" w:bidi="ar-SA"/>
      </w:rPr>
    </w:lvl>
    <w:lvl w:ilvl="7" w:tplc="9E6AC03C">
      <w:numFmt w:val="bullet"/>
      <w:lvlText w:val="•"/>
      <w:lvlJc w:val="left"/>
      <w:pPr>
        <w:ind w:left="7133" w:hanging="360"/>
      </w:pPr>
      <w:rPr>
        <w:rFonts w:hint="default"/>
        <w:lang w:val="en-US" w:eastAsia="en-US" w:bidi="ar-SA"/>
      </w:rPr>
    </w:lvl>
    <w:lvl w:ilvl="8" w:tplc="4DFC2A50">
      <w:numFmt w:val="bullet"/>
      <w:lvlText w:val="•"/>
      <w:lvlJc w:val="left"/>
      <w:pPr>
        <w:ind w:left="8055" w:hanging="360"/>
      </w:pPr>
      <w:rPr>
        <w:rFonts w:hint="default"/>
        <w:lang w:val="en-US" w:eastAsia="en-US" w:bidi="ar-SA"/>
      </w:rPr>
    </w:lvl>
  </w:abstractNum>
  <w:abstractNum w:abstractNumId="60" w15:restartNumberingAfterBreak="0">
    <w:nsid w:val="354E3DC8"/>
    <w:multiLevelType w:val="multilevel"/>
    <w:tmpl w:val="D91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1854E1"/>
    <w:multiLevelType w:val="hybridMultilevel"/>
    <w:tmpl w:val="4E0465FC"/>
    <w:lvl w:ilvl="0" w:tplc="02E44BFA">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37376FFD"/>
    <w:multiLevelType w:val="hybridMultilevel"/>
    <w:tmpl w:val="91ACE93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3" w15:restartNumberingAfterBreak="0">
    <w:nsid w:val="37976224"/>
    <w:multiLevelType w:val="hybridMultilevel"/>
    <w:tmpl w:val="5D782558"/>
    <w:lvl w:ilvl="0" w:tplc="12E66C18">
      <w:start w:val="1"/>
      <w:numFmt w:val="decimal"/>
      <w:lvlText w:val="%1."/>
      <w:lvlJc w:val="left"/>
      <w:pPr>
        <w:ind w:left="880" w:hanging="360"/>
      </w:pPr>
      <w:rPr>
        <w:rFonts w:ascii="Times New Roman" w:eastAsia="Times New Roman" w:hAnsi="Times New Roman" w:cs="Times New Roman" w:hint="default"/>
        <w:b/>
        <w:bCs/>
        <w:i w:val="0"/>
        <w:iCs w:val="0"/>
        <w:spacing w:val="0"/>
        <w:w w:val="100"/>
        <w:sz w:val="24"/>
        <w:szCs w:val="24"/>
        <w:lang w:val="en-US" w:eastAsia="en-US" w:bidi="ar-SA"/>
      </w:rPr>
    </w:lvl>
    <w:lvl w:ilvl="1" w:tplc="ED7EA7C4">
      <w:numFmt w:val="bullet"/>
      <w:lvlText w:val="•"/>
      <w:lvlJc w:val="left"/>
      <w:pPr>
        <w:ind w:left="1782" w:hanging="360"/>
      </w:pPr>
      <w:rPr>
        <w:rFonts w:hint="default"/>
        <w:lang w:val="en-US" w:eastAsia="en-US" w:bidi="ar-SA"/>
      </w:rPr>
    </w:lvl>
    <w:lvl w:ilvl="2" w:tplc="A6940776">
      <w:numFmt w:val="bullet"/>
      <w:lvlText w:val="•"/>
      <w:lvlJc w:val="left"/>
      <w:pPr>
        <w:ind w:left="2684" w:hanging="360"/>
      </w:pPr>
      <w:rPr>
        <w:rFonts w:hint="default"/>
        <w:lang w:val="en-US" w:eastAsia="en-US" w:bidi="ar-SA"/>
      </w:rPr>
    </w:lvl>
    <w:lvl w:ilvl="3" w:tplc="7DFA82B4">
      <w:numFmt w:val="bullet"/>
      <w:lvlText w:val="•"/>
      <w:lvlJc w:val="left"/>
      <w:pPr>
        <w:ind w:left="3586" w:hanging="360"/>
      </w:pPr>
      <w:rPr>
        <w:rFonts w:hint="default"/>
        <w:lang w:val="en-US" w:eastAsia="en-US" w:bidi="ar-SA"/>
      </w:rPr>
    </w:lvl>
    <w:lvl w:ilvl="4" w:tplc="9FA89A04">
      <w:numFmt w:val="bullet"/>
      <w:lvlText w:val="•"/>
      <w:lvlJc w:val="left"/>
      <w:pPr>
        <w:ind w:left="4488" w:hanging="360"/>
      </w:pPr>
      <w:rPr>
        <w:rFonts w:hint="default"/>
        <w:lang w:val="en-US" w:eastAsia="en-US" w:bidi="ar-SA"/>
      </w:rPr>
    </w:lvl>
    <w:lvl w:ilvl="5" w:tplc="F5C06658">
      <w:numFmt w:val="bullet"/>
      <w:lvlText w:val="•"/>
      <w:lvlJc w:val="left"/>
      <w:pPr>
        <w:ind w:left="5390" w:hanging="360"/>
      </w:pPr>
      <w:rPr>
        <w:rFonts w:hint="default"/>
        <w:lang w:val="en-US" w:eastAsia="en-US" w:bidi="ar-SA"/>
      </w:rPr>
    </w:lvl>
    <w:lvl w:ilvl="6" w:tplc="A34042A0">
      <w:numFmt w:val="bullet"/>
      <w:lvlText w:val="•"/>
      <w:lvlJc w:val="left"/>
      <w:pPr>
        <w:ind w:left="6292" w:hanging="360"/>
      </w:pPr>
      <w:rPr>
        <w:rFonts w:hint="default"/>
        <w:lang w:val="en-US" w:eastAsia="en-US" w:bidi="ar-SA"/>
      </w:rPr>
    </w:lvl>
    <w:lvl w:ilvl="7" w:tplc="4AECC9BA">
      <w:numFmt w:val="bullet"/>
      <w:lvlText w:val="•"/>
      <w:lvlJc w:val="left"/>
      <w:pPr>
        <w:ind w:left="7194" w:hanging="360"/>
      </w:pPr>
      <w:rPr>
        <w:rFonts w:hint="default"/>
        <w:lang w:val="en-US" w:eastAsia="en-US" w:bidi="ar-SA"/>
      </w:rPr>
    </w:lvl>
    <w:lvl w:ilvl="8" w:tplc="9BF45654">
      <w:numFmt w:val="bullet"/>
      <w:lvlText w:val="•"/>
      <w:lvlJc w:val="left"/>
      <w:pPr>
        <w:ind w:left="8096" w:hanging="360"/>
      </w:pPr>
      <w:rPr>
        <w:rFonts w:hint="default"/>
        <w:lang w:val="en-US" w:eastAsia="en-US" w:bidi="ar-SA"/>
      </w:rPr>
    </w:lvl>
  </w:abstractNum>
  <w:abstractNum w:abstractNumId="64" w15:restartNumberingAfterBreak="0">
    <w:nsid w:val="37A86832"/>
    <w:multiLevelType w:val="hybridMultilevel"/>
    <w:tmpl w:val="D884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066A15"/>
    <w:multiLevelType w:val="hybridMultilevel"/>
    <w:tmpl w:val="CFA6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354E64"/>
    <w:multiLevelType w:val="multilevel"/>
    <w:tmpl w:val="2D7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B916B94"/>
    <w:multiLevelType w:val="hybridMultilevel"/>
    <w:tmpl w:val="9262283A"/>
    <w:lvl w:ilvl="0" w:tplc="B718B6A8">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E310781A">
      <w:numFmt w:val="bullet"/>
      <w:lvlText w:val="•"/>
      <w:lvlJc w:val="left"/>
      <w:pPr>
        <w:ind w:left="1782" w:hanging="360"/>
      </w:pPr>
      <w:rPr>
        <w:rFonts w:hint="default"/>
        <w:lang w:val="en-US" w:eastAsia="en-US" w:bidi="ar-SA"/>
      </w:rPr>
    </w:lvl>
    <w:lvl w:ilvl="2" w:tplc="1BE6B062">
      <w:numFmt w:val="bullet"/>
      <w:lvlText w:val="•"/>
      <w:lvlJc w:val="left"/>
      <w:pPr>
        <w:ind w:left="2684" w:hanging="360"/>
      </w:pPr>
      <w:rPr>
        <w:rFonts w:hint="default"/>
        <w:lang w:val="en-US" w:eastAsia="en-US" w:bidi="ar-SA"/>
      </w:rPr>
    </w:lvl>
    <w:lvl w:ilvl="3" w:tplc="3BB641C2">
      <w:numFmt w:val="bullet"/>
      <w:lvlText w:val="•"/>
      <w:lvlJc w:val="left"/>
      <w:pPr>
        <w:ind w:left="3586" w:hanging="360"/>
      </w:pPr>
      <w:rPr>
        <w:rFonts w:hint="default"/>
        <w:lang w:val="en-US" w:eastAsia="en-US" w:bidi="ar-SA"/>
      </w:rPr>
    </w:lvl>
    <w:lvl w:ilvl="4" w:tplc="399A120A">
      <w:numFmt w:val="bullet"/>
      <w:lvlText w:val="•"/>
      <w:lvlJc w:val="left"/>
      <w:pPr>
        <w:ind w:left="4488" w:hanging="360"/>
      </w:pPr>
      <w:rPr>
        <w:rFonts w:hint="default"/>
        <w:lang w:val="en-US" w:eastAsia="en-US" w:bidi="ar-SA"/>
      </w:rPr>
    </w:lvl>
    <w:lvl w:ilvl="5" w:tplc="6E38CDA0">
      <w:numFmt w:val="bullet"/>
      <w:lvlText w:val="•"/>
      <w:lvlJc w:val="left"/>
      <w:pPr>
        <w:ind w:left="5390" w:hanging="360"/>
      </w:pPr>
      <w:rPr>
        <w:rFonts w:hint="default"/>
        <w:lang w:val="en-US" w:eastAsia="en-US" w:bidi="ar-SA"/>
      </w:rPr>
    </w:lvl>
    <w:lvl w:ilvl="6" w:tplc="E7B258DE">
      <w:numFmt w:val="bullet"/>
      <w:lvlText w:val="•"/>
      <w:lvlJc w:val="left"/>
      <w:pPr>
        <w:ind w:left="6292" w:hanging="360"/>
      </w:pPr>
      <w:rPr>
        <w:rFonts w:hint="default"/>
        <w:lang w:val="en-US" w:eastAsia="en-US" w:bidi="ar-SA"/>
      </w:rPr>
    </w:lvl>
    <w:lvl w:ilvl="7" w:tplc="935CBF60">
      <w:numFmt w:val="bullet"/>
      <w:lvlText w:val="•"/>
      <w:lvlJc w:val="left"/>
      <w:pPr>
        <w:ind w:left="7194" w:hanging="360"/>
      </w:pPr>
      <w:rPr>
        <w:rFonts w:hint="default"/>
        <w:lang w:val="en-US" w:eastAsia="en-US" w:bidi="ar-SA"/>
      </w:rPr>
    </w:lvl>
    <w:lvl w:ilvl="8" w:tplc="3A16C1CE">
      <w:numFmt w:val="bullet"/>
      <w:lvlText w:val="•"/>
      <w:lvlJc w:val="left"/>
      <w:pPr>
        <w:ind w:left="8096" w:hanging="360"/>
      </w:pPr>
      <w:rPr>
        <w:rFonts w:hint="default"/>
        <w:lang w:val="en-US" w:eastAsia="en-US" w:bidi="ar-SA"/>
      </w:rPr>
    </w:lvl>
  </w:abstractNum>
  <w:abstractNum w:abstractNumId="68" w15:restartNumberingAfterBreak="0">
    <w:nsid w:val="3CA37B37"/>
    <w:multiLevelType w:val="hybridMultilevel"/>
    <w:tmpl w:val="5DA87FFA"/>
    <w:lvl w:ilvl="0" w:tplc="3AAC3B0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9F2C254">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2" w:tplc="C8028186">
      <w:numFmt w:val="bullet"/>
      <w:lvlText w:val="•"/>
      <w:lvlJc w:val="left"/>
      <w:pPr>
        <w:ind w:left="2593" w:hanging="360"/>
      </w:pPr>
      <w:rPr>
        <w:rFonts w:hint="default"/>
        <w:lang w:val="en-US" w:eastAsia="en-US" w:bidi="ar-SA"/>
      </w:rPr>
    </w:lvl>
    <w:lvl w:ilvl="3" w:tplc="560C9CAC">
      <w:numFmt w:val="bullet"/>
      <w:lvlText w:val="•"/>
      <w:lvlJc w:val="left"/>
      <w:pPr>
        <w:ind w:left="3646" w:hanging="360"/>
      </w:pPr>
      <w:rPr>
        <w:rFonts w:hint="default"/>
        <w:lang w:val="en-US" w:eastAsia="en-US" w:bidi="ar-SA"/>
      </w:rPr>
    </w:lvl>
    <w:lvl w:ilvl="4" w:tplc="E76EEBCC">
      <w:numFmt w:val="bullet"/>
      <w:lvlText w:val="•"/>
      <w:lvlJc w:val="left"/>
      <w:pPr>
        <w:ind w:left="4700" w:hanging="360"/>
      </w:pPr>
      <w:rPr>
        <w:rFonts w:hint="default"/>
        <w:lang w:val="en-US" w:eastAsia="en-US" w:bidi="ar-SA"/>
      </w:rPr>
    </w:lvl>
    <w:lvl w:ilvl="5" w:tplc="8BBAF62E">
      <w:numFmt w:val="bullet"/>
      <w:lvlText w:val="•"/>
      <w:lvlJc w:val="left"/>
      <w:pPr>
        <w:ind w:left="5753" w:hanging="360"/>
      </w:pPr>
      <w:rPr>
        <w:rFonts w:hint="default"/>
        <w:lang w:val="en-US" w:eastAsia="en-US" w:bidi="ar-SA"/>
      </w:rPr>
    </w:lvl>
    <w:lvl w:ilvl="6" w:tplc="00204868">
      <w:numFmt w:val="bullet"/>
      <w:lvlText w:val="•"/>
      <w:lvlJc w:val="left"/>
      <w:pPr>
        <w:ind w:left="6806" w:hanging="360"/>
      </w:pPr>
      <w:rPr>
        <w:rFonts w:hint="default"/>
        <w:lang w:val="en-US" w:eastAsia="en-US" w:bidi="ar-SA"/>
      </w:rPr>
    </w:lvl>
    <w:lvl w:ilvl="7" w:tplc="39A8620E">
      <w:numFmt w:val="bullet"/>
      <w:lvlText w:val="•"/>
      <w:lvlJc w:val="left"/>
      <w:pPr>
        <w:ind w:left="7860" w:hanging="360"/>
      </w:pPr>
      <w:rPr>
        <w:rFonts w:hint="default"/>
        <w:lang w:val="en-US" w:eastAsia="en-US" w:bidi="ar-SA"/>
      </w:rPr>
    </w:lvl>
    <w:lvl w:ilvl="8" w:tplc="23CCC64C">
      <w:numFmt w:val="bullet"/>
      <w:lvlText w:val="•"/>
      <w:lvlJc w:val="left"/>
      <w:pPr>
        <w:ind w:left="8913" w:hanging="360"/>
      </w:pPr>
      <w:rPr>
        <w:rFonts w:hint="default"/>
        <w:lang w:val="en-US" w:eastAsia="en-US" w:bidi="ar-SA"/>
      </w:rPr>
    </w:lvl>
  </w:abstractNum>
  <w:abstractNum w:abstractNumId="69" w15:restartNumberingAfterBreak="0">
    <w:nsid w:val="3F6C44D7"/>
    <w:multiLevelType w:val="hybridMultilevel"/>
    <w:tmpl w:val="3F529D16"/>
    <w:lvl w:ilvl="0" w:tplc="0390FFC0">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0" w15:restartNumberingAfterBreak="0">
    <w:nsid w:val="3F781EC1"/>
    <w:multiLevelType w:val="hybridMultilevel"/>
    <w:tmpl w:val="0180CD30"/>
    <w:lvl w:ilvl="0" w:tplc="63D8E27C">
      <w:numFmt w:val="bullet"/>
      <w:lvlText w:val=""/>
      <w:lvlJc w:val="left"/>
      <w:pPr>
        <w:ind w:left="981" w:hanging="360"/>
      </w:pPr>
      <w:rPr>
        <w:rFonts w:ascii="Symbol" w:eastAsia="Symbol" w:hAnsi="Symbol" w:cs="Symbol" w:hint="default"/>
        <w:b w:val="0"/>
        <w:bCs w:val="0"/>
        <w:i w:val="0"/>
        <w:iCs w:val="0"/>
        <w:spacing w:val="0"/>
        <w:w w:val="100"/>
        <w:sz w:val="24"/>
        <w:szCs w:val="24"/>
        <w:lang w:val="en-US" w:eastAsia="en-US" w:bidi="ar-SA"/>
      </w:rPr>
    </w:lvl>
    <w:lvl w:ilvl="1" w:tplc="3D4E43BE">
      <w:numFmt w:val="bullet"/>
      <w:lvlText w:val="•"/>
      <w:lvlJc w:val="left"/>
      <w:pPr>
        <w:ind w:left="1872" w:hanging="360"/>
      </w:pPr>
      <w:rPr>
        <w:rFonts w:hint="default"/>
        <w:lang w:val="en-US" w:eastAsia="en-US" w:bidi="ar-SA"/>
      </w:rPr>
    </w:lvl>
    <w:lvl w:ilvl="2" w:tplc="3A4CCA70">
      <w:numFmt w:val="bullet"/>
      <w:lvlText w:val="•"/>
      <w:lvlJc w:val="left"/>
      <w:pPr>
        <w:ind w:left="2764" w:hanging="360"/>
      </w:pPr>
      <w:rPr>
        <w:rFonts w:hint="default"/>
        <w:lang w:val="en-US" w:eastAsia="en-US" w:bidi="ar-SA"/>
      </w:rPr>
    </w:lvl>
    <w:lvl w:ilvl="3" w:tplc="A1FCC7B4">
      <w:numFmt w:val="bullet"/>
      <w:lvlText w:val="•"/>
      <w:lvlJc w:val="left"/>
      <w:pPr>
        <w:ind w:left="3656" w:hanging="360"/>
      </w:pPr>
      <w:rPr>
        <w:rFonts w:hint="default"/>
        <w:lang w:val="en-US" w:eastAsia="en-US" w:bidi="ar-SA"/>
      </w:rPr>
    </w:lvl>
    <w:lvl w:ilvl="4" w:tplc="D91EEC66">
      <w:numFmt w:val="bullet"/>
      <w:lvlText w:val="•"/>
      <w:lvlJc w:val="left"/>
      <w:pPr>
        <w:ind w:left="4548" w:hanging="360"/>
      </w:pPr>
      <w:rPr>
        <w:rFonts w:hint="default"/>
        <w:lang w:val="en-US" w:eastAsia="en-US" w:bidi="ar-SA"/>
      </w:rPr>
    </w:lvl>
    <w:lvl w:ilvl="5" w:tplc="C2DC1360">
      <w:numFmt w:val="bullet"/>
      <w:lvlText w:val="•"/>
      <w:lvlJc w:val="left"/>
      <w:pPr>
        <w:ind w:left="5440" w:hanging="360"/>
      </w:pPr>
      <w:rPr>
        <w:rFonts w:hint="default"/>
        <w:lang w:val="en-US" w:eastAsia="en-US" w:bidi="ar-SA"/>
      </w:rPr>
    </w:lvl>
    <w:lvl w:ilvl="6" w:tplc="C5C0D13E">
      <w:numFmt w:val="bullet"/>
      <w:lvlText w:val="•"/>
      <w:lvlJc w:val="left"/>
      <w:pPr>
        <w:ind w:left="6332" w:hanging="360"/>
      </w:pPr>
      <w:rPr>
        <w:rFonts w:hint="default"/>
        <w:lang w:val="en-US" w:eastAsia="en-US" w:bidi="ar-SA"/>
      </w:rPr>
    </w:lvl>
    <w:lvl w:ilvl="7" w:tplc="E73A1FFC">
      <w:numFmt w:val="bullet"/>
      <w:lvlText w:val="•"/>
      <w:lvlJc w:val="left"/>
      <w:pPr>
        <w:ind w:left="7224" w:hanging="360"/>
      </w:pPr>
      <w:rPr>
        <w:rFonts w:hint="default"/>
        <w:lang w:val="en-US" w:eastAsia="en-US" w:bidi="ar-SA"/>
      </w:rPr>
    </w:lvl>
    <w:lvl w:ilvl="8" w:tplc="7F685DF6">
      <w:numFmt w:val="bullet"/>
      <w:lvlText w:val="•"/>
      <w:lvlJc w:val="left"/>
      <w:pPr>
        <w:ind w:left="8116" w:hanging="360"/>
      </w:pPr>
      <w:rPr>
        <w:rFonts w:hint="default"/>
        <w:lang w:val="en-US" w:eastAsia="en-US" w:bidi="ar-SA"/>
      </w:rPr>
    </w:lvl>
  </w:abstractNum>
  <w:abstractNum w:abstractNumId="71" w15:restartNumberingAfterBreak="0">
    <w:nsid w:val="3FC5348F"/>
    <w:multiLevelType w:val="hybridMultilevel"/>
    <w:tmpl w:val="2E2A522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2" w15:restartNumberingAfterBreak="0">
    <w:nsid w:val="402C0DE5"/>
    <w:multiLevelType w:val="hybridMultilevel"/>
    <w:tmpl w:val="843C7852"/>
    <w:lvl w:ilvl="0" w:tplc="0409000F">
      <w:start w:val="1"/>
      <w:numFmt w:val="decimal"/>
      <w:lvlText w:val="%1."/>
      <w:lvlJc w:val="left"/>
      <w:pPr>
        <w:ind w:left="630" w:hanging="360"/>
      </w:pPr>
    </w:lvl>
    <w:lvl w:ilvl="1" w:tplc="DCA8CDEE">
      <w:start w:val="1"/>
      <w:numFmt w:val="lowerLetter"/>
      <w:lvlText w:val="%2."/>
      <w:lvlJc w:val="left"/>
      <w:pPr>
        <w:ind w:left="1350" w:hanging="360"/>
      </w:pPr>
      <w:rPr>
        <w:rFonts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43102C22">
      <w:start w:val="1"/>
      <w:numFmt w:val="upperLetter"/>
      <w:lvlText w:val="(%5)"/>
      <w:lvlJc w:val="left"/>
      <w:pPr>
        <w:ind w:left="3510" w:hanging="360"/>
      </w:pPr>
      <w:rPr>
        <w:rFonts w:hint="default"/>
      </w:r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41AD555B"/>
    <w:multiLevelType w:val="hybridMultilevel"/>
    <w:tmpl w:val="9B9400F4"/>
    <w:lvl w:ilvl="0" w:tplc="548A91FA">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4" w15:restartNumberingAfterBreak="0">
    <w:nsid w:val="431B375A"/>
    <w:multiLevelType w:val="multilevel"/>
    <w:tmpl w:val="767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D74E78"/>
    <w:multiLevelType w:val="hybridMultilevel"/>
    <w:tmpl w:val="1FAA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407359"/>
    <w:multiLevelType w:val="hybridMultilevel"/>
    <w:tmpl w:val="F21EFBDE"/>
    <w:lvl w:ilvl="0" w:tplc="FDB00A8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168EC7F4">
      <w:numFmt w:val="bullet"/>
      <w:lvlText w:val="•"/>
      <w:lvlJc w:val="left"/>
      <w:pPr>
        <w:ind w:left="1782" w:hanging="360"/>
      </w:pPr>
      <w:rPr>
        <w:rFonts w:hint="default"/>
        <w:lang w:val="en-US" w:eastAsia="en-US" w:bidi="ar-SA"/>
      </w:rPr>
    </w:lvl>
    <w:lvl w:ilvl="2" w:tplc="65084F8C">
      <w:numFmt w:val="bullet"/>
      <w:lvlText w:val="•"/>
      <w:lvlJc w:val="left"/>
      <w:pPr>
        <w:ind w:left="2684" w:hanging="360"/>
      </w:pPr>
      <w:rPr>
        <w:rFonts w:hint="default"/>
        <w:lang w:val="en-US" w:eastAsia="en-US" w:bidi="ar-SA"/>
      </w:rPr>
    </w:lvl>
    <w:lvl w:ilvl="3" w:tplc="230CF892">
      <w:numFmt w:val="bullet"/>
      <w:lvlText w:val="•"/>
      <w:lvlJc w:val="left"/>
      <w:pPr>
        <w:ind w:left="3586" w:hanging="360"/>
      </w:pPr>
      <w:rPr>
        <w:rFonts w:hint="default"/>
        <w:lang w:val="en-US" w:eastAsia="en-US" w:bidi="ar-SA"/>
      </w:rPr>
    </w:lvl>
    <w:lvl w:ilvl="4" w:tplc="B7C23C5A">
      <w:numFmt w:val="bullet"/>
      <w:lvlText w:val="•"/>
      <w:lvlJc w:val="left"/>
      <w:pPr>
        <w:ind w:left="4488" w:hanging="360"/>
      </w:pPr>
      <w:rPr>
        <w:rFonts w:hint="default"/>
        <w:lang w:val="en-US" w:eastAsia="en-US" w:bidi="ar-SA"/>
      </w:rPr>
    </w:lvl>
    <w:lvl w:ilvl="5" w:tplc="D840C6EA">
      <w:numFmt w:val="bullet"/>
      <w:lvlText w:val="•"/>
      <w:lvlJc w:val="left"/>
      <w:pPr>
        <w:ind w:left="5390" w:hanging="360"/>
      </w:pPr>
      <w:rPr>
        <w:rFonts w:hint="default"/>
        <w:lang w:val="en-US" w:eastAsia="en-US" w:bidi="ar-SA"/>
      </w:rPr>
    </w:lvl>
    <w:lvl w:ilvl="6" w:tplc="7C36AEAA">
      <w:numFmt w:val="bullet"/>
      <w:lvlText w:val="•"/>
      <w:lvlJc w:val="left"/>
      <w:pPr>
        <w:ind w:left="6292" w:hanging="360"/>
      </w:pPr>
      <w:rPr>
        <w:rFonts w:hint="default"/>
        <w:lang w:val="en-US" w:eastAsia="en-US" w:bidi="ar-SA"/>
      </w:rPr>
    </w:lvl>
    <w:lvl w:ilvl="7" w:tplc="2C54E7B8">
      <w:numFmt w:val="bullet"/>
      <w:lvlText w:val="•"/>
      <w:lvlJc w:val="left"/>
      <w:pPr>
        <w:ind w:left="7194" w:hanging="360"/>
      </w:pPr>
      <w:rPr>
        <w:rFonts w:hint="default"/>
        <w:lang w:val="en-US" w:eastAsia="en-US" w:bidi="ar-SA"/>
      </w:rPr>
    </w:lvl>
    <w:lvl w:ilvl="8" w:tplc="353EDFAE">
      <w:numFmt w:val="bullet"/>
      <w:lvlText w:val="•"/>
      <w:lvlJc w:val="left"/>
      <w:pPr>
        <w:ind w:left="8096" w:hanging="360"/>
      </w:pPr>
      <w:rPr>
        <w:rFonts w:hint="default"/>
        <w:lang w:val="en-US" w:eastAsia="en-US" w:bidi="ar-SA"/>
      </w:rPr>
    </w:lvl>
  </w:abstractNum>
  <w:abstractNum w:abstractNumId="77" w15:restartNumberingAfterBreak="0">
    <w:nsid w:val="4549501C"/>
    <w:multiLevelType w:val="hybridMultilevel"/>
    <w:tmpl w:val="FFD2B2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8" w15:restartNumberingAfterBreak="0">
    <w:nsid w:val="4553469C"/>
    <w:multiLevelType w:val="hybridMultilevel"/>
    <w:tmpl w:val="2F62468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9" w15:restartNumberingAfterBreak="0">
    <w:nsid w:val="482867C1"/>
    <w:multiLevelType w:val="hybridMultilevel"/>
    <w:tmpl w:val="2F8E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256572"/>
    <w:multiLevelType w:val="hybridMultilevel"/>
    <w:tmpl w:val="8460F790"/>
    <w:lvl w:ilvl="0" w:tplc="1B9A643E">
      <w:start w:val="1"/>
      <w:numFmt w:val="decimal"/>
      <w:lvlText w:val="%1."/>
      <w:lvlJc w:val="left"/>
      <w:pPr>
        <w:ind w:left="160" w:hanging="240"/>
      </w:pPr>
      <w:rPr>
        <w:rFonts w:ascii="Times New Roman" w:eastAsia="Times New Roman" w:hAnsi="Times New Roman" w:cs="Times New Roman" w:hint="default"/>
        <w:b/>
        <w:bCs/>
        <w:i w:val="0"/>
        <w:iCs w:val="0"/>
        <w:spacing w:val="0"/>
        <w:w w:val="100"/>
        <w:sz w:val="24"/>
        <w:szCs w:val="24"/>
        <w:lang w:val="en-US" w:eastAsia="en-US" w:bidi="ar-SA"/>
      </w:rPr>
    </w:lvl>
    <w:lvl w:ilvl="1" w:tplc="04707594">
      <w:numFmt w:val="bullet"/>
      <w:lvlText w:val="•"/>
      <w:lvlJc w:val="left"/>
      <w:pPr>
        <w:ind w:left="1134" w:hanging="240"/>
      </w:pPr>
      <w:rPr>
        <w:rFonts w:hint="default"/>
        <w:lang w:val="en-US" w:eastAsia="en-US" w:bidi="ar-SA"/>
      </w:rPr>
    </w:lvl>
    <w:lvl w:ilvl="2" w:tplc="0A663184">
      <w:numFmt w:val="bullet"/>
      <w:lvlText w:val="•"/>
      <w:lvlJc w:val="left"/>
      <w:pPr>
        <w:ind w:left="2108" w:hanging="240"/>
      </w:pPr>
      <w:rPr>
        <w:rFonts w:hint="default"/>
        <w:lang w:val="en-US" w:eastAsia="en-US" w:bidi="ar-SA"/>
      </w:rPr>
    </w:lvl>
    <w:lvl w:ilvl="3" w:tplc="E9FAD308">
      <w:numFmt w:val="bullet"/>
      <w:lvlText w:val="•"/>
      <w:lvlJc w:val="left"/>
      <w:pPr>
        <w:ind w:left="3082" w:hanging="240"/>
      </w:pPr>
      <w:rPr>
        <w:rFonts w:hint="default"/>
        <w:lang w:val="en-US" w:eastAsia="en-US" w:bidi="ar-SA"/>
      </w:rPr>
    </w:lvl>
    <w:lvl w:ilvl="4" w:tplc="50C060DC">
      <w:numFmt w:val="bullet"/>
      <w:lvlText w:val="•"/>
      <w:lvlJc w:val="left"/>
      <w:pPr>
        <w:ind w:left="4056" w:hanging="240"/>
      </w:pPr>
      <w:rPr>
        <w:rFonts w:hint="default"/>
        <w:lang w:val="en-US" w:eastAsia="en-US" w:bidi="ar-SA"/>
      </w:rPr>
    </w:lvl>
    <w:lvl w:ilvl="5" w:tplc="3E26AF20">
      <w:numFmt w:val="bullet"/>
      <w:lvlText w:val="•"/>
      <w:lvlJc w:val="left"/>
      <w:pPr>
        <w:ind w:left="5030" w:hanging="240"/>
      </w:pPr>
      <w:rPr>
        <w:rFonts w:hint="default"/>
        <w:lang w:val="en-US" w:eastAsia="en-US" w:bidi="ar-SA"/>
      </w:rPr>
    </w:lvl>
    <w:lvl w:ilvl="6" w:tplc="E28CDB0C">
      <w:numFmt w:val="bullet"/>
      <w:lvlText w:val="•"/>
      <w:lvlJc w:val="left"/>
      <w:pPr>
        <w:ind w:left="6004" w:hanging="240"/>
      </w:pPr>
      <w:rPr>
        <w:rFonts w:hint="default"/>
        <w:lang w:val="en-US" w:eastAsia="en-US" w:bidi="ar-SA"/>
      </w:rPr>
    </w:lvl>
    <w:lvl w:ilvl="7" w:tplc="032ADD46">
      <w:numFmt w:val="bullet"/>
      <w:lvlText w:val="•"/>
      <w:lvlJc w:val="left"/>
      <w:pPr>
        <w:ind w:left="6978" w:hanging="240"/>
      </w:pPr>
      <w:rPr>
        <w:rFonts w:hint="default"/>
        <w:lang w:val="en-US" w:eastAsia="en-US" w:bidi="ar-SA"/>
      </w:rPr>
    </w:lvl>
    <w:lvl w:ilvl="8" w:tplc="6A000FFC">
      <w:numFmt w:val="bullet"/>
      <w:lvlText w:val="•"/>
      <w:lvlJc w:val="left"/>
      <w:pPr>
        <w:ind w:left="7952" w:hanging="240"/>
      </w:pPr>
      <w:rPr>
        <w:rFonts w:hint="default"/>
        <w:lang w:val="en-US" w:eastAsia="en-US" w:bidi="ar-SA"/>
      </w:rPr>
    </w:lvl>
  </w:abstractNum>
  <w:abstractNum w:abstractNumId="81" w15:restartNumberingAfterBreak="0">
    <w:nsid w:val="49BD2E65"/>
    <w:multiLevelType w:val="hybridMultilevel"/>
    <w:tmpl w:val="4046241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4A6E10C8"/>
    <w:multiLevelType w:val="hybridMultilevel"/>
    <w:tmpl w:val="222C4C42"/>
    <w:lvl w:ilvl="0" w:tplc="F5B00FC2">
      <w:start w:val="1"/>
      <w:numFmt w:val="decimal"/>
      <w:lvlText w:val="%1."/>
      <w:lvlJc w:val="left"/>
      <w:pPr>
        <w:ind w:left="880" w:hanging="360"/>
      </w:pPr>
      <w:rPr>
        <w:rFonts w:hint="default"/>
        <w:b/>
        <w:bCs/>
        <w:i w:val="0"/>
        <w:iCs w:val="0"/>
        <w:spacing w:val="-1"/>
        <w:w w:val="100"/>
        <w:sz w:val="24"/>
        <w:szCs w:val="24"/>
        <w:lang w:val="en-US" w:eastAsia="en-US" w:bidi="ar-SA"/>
      </w:rPr>
    </w:lvl>
    <w:lvl w:ilvl="1" w:tplc="4EDEF100">
      <w:numFmt w:val="bullet"/>
      <w:lvlText w:val="•"/>
      <w:lvlJc w:val="left"/>
      <w:pPr>
        <w:ind w:left="1782" w:hanging="360"/>
      </w:pPr>
      <w:rPr>
        <w:rFonts w:hint="default"/>
        <w:lang w:val="en-US" w:eastAsia="en-US" w:bidi="ar-SA"/>
      </w:rPr>
    </w:lvl>
    <w:lvl w:ilvl="2" w:tplc="1B68D1F0">
      <w:numFmt w:val="bullet"/>
      <w:lvlText w:val="•"/>
      <w:lvlJc w:val="left"/>
      <w:pPr>
        <w:ind w:left="2684" w:hanging="360"/>
      </w:pPr>
      <w:rPr>
        <w:rFonts w:hint="default"/>
        <w:lang w:val="en-US" w:eastAsia="en-US" w:bidi="ar-SA"/>
      </w:rPr>
    </w:lvl>
    <w:lvl w:ilvl="3" w:tplc="6CBE44CE">
      <w:numFmt w:val="bullet"/>
      <w:lvlText w:val="•"/>
      <w:lvlJc w:val="left"/>
      <w:pPr>
        <w:ind w:left="3586" w:hanging="360"/>
      </w:pPr>
      <w:rPr>
        <w:rFonts w:hint="default"/>
        <w:lang w:val="en-US" w:eastAsia="en-US" w:bidi="ar-SA"/>
      </w:rPr>
    </w:lvl>
    <w:lvl w:ilvl="4" w:tplc="F4586510">
      <w:numFmt w:val="bullet"/>
      <w:lvlText w:val="•"/>
      <w:lvlJc w:val="left"/>
      <w:pPr>
        <w:ind w:left="4488" w:hanging="360"/>
      </w:pPr>
      <w:rPr>
        <w:rFonts w:hint="default"/>
        <w:lang w:val="en-US" w:eastAsia="en-US" w:bidi="ar-SA"/>
      </w:rPr>
    </w:lvl>
    <w:lvl w:ilvl="5" w:tplc="8B20AAA0">
      <w:numFmt w:val="bullet"/>
      <w:lvlText w:val="•"/>
      <w:lvlJc w:val="left"/>
      <w:pPr>
        <w:ind w:left="5390" w:hanging="360"/>
      </w:pPr>
      <w:rPr>
        <w:rFonts w:hint="default"/>
        <w:lang w:val="en-US" w:eastAsia="en-US" w:bidi="ar-SA"/>
      </w:rPr>
    </w:lvl>
    <w:lvl w:ilvl="6" w:tplc="4448D156">
      <w:numFmt w:val="bullet"/>
      <w:lvlText w:val="•"/>
      <w:lvlJc w:val="left"/>
      <w:pPr>
        <w:ind w:left="6292" w:hanging="360"/>
      </w:pPr>
      <w:rPr>
        <w:rFonts w:hint="default"/>
        <w:lang w:val="en-US" w:eastAsia="en-US" w:bidi="ar-SA"/>
      </w:rPr>
    </w:lvl>
    <w:lvl w:ilvl="7" w:tplc="5930E090">
      <w:numFmt w:val="bullet"/>
      <w:lvlText w:val="•"/>
      <w:lvlJc w:val="left"/>
      <w:pPr>
        <w:ind w:left="7194" w:hanging="360"/>
      </w:pPr>
      <w:rPr>
        <w:rFonts w:hint="default"/>
        <w:lang w:val="en-US" w:eastAsia="en-US" w:bidi="ar-SA"/>
      </w:rPr>
    </w:lvl>
    <w:lvl w:ilvl="8" w:tplc="91D40F74">
      <w:numFmt w:val="bullet"/>
      <w:lvlText w:val="•"/>
      <w:lvlJc w:val="left"/>
      <w:pPr>
        <w:ind w:left="8096" w:hanging="360"/>
      </w:pPr>
      <w:rPr>
        <w:rFonts w:hint="default"/>
        <w:lang w:val="en-US" w:eastAsia="en-US" w:bidi="ar-SA"/>
      </w:rPr>
    </w:lvl>
  </w:abstractNum>
  <w:abstractNum w:abstractNumId="83" w15:restartNumberingAfterBreak="0">
    <w:nsid w:val="4AB5508F"/>
    <w:multiLevelType w:val="hybridMultilevel"/>
    <w:tmpl w:val="7F542BF0"/>
    <w:lvl w:ilvl="0" w:tplc="0390FFC0">
      <w:start w:val="1"/>
      <w:numFmt w:val="lowerLetter"/>
      <w:lvlText w:val="%1."/>
      <w:lvlJc w:val="left"/>
      <w:pPr>
        <w:ind w:left="124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325154"/>
    <w:multiLevelType w:val="multilevel"/>
    <w:tmpl w:val="757E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3D053E"/>
    <w:multiLevelType w:val="hybridMultilevel"/>
    <w:tmpl w:val="9CF29A18"/>
    <w:lvl w:ilvl="0" w:tplc="0B2AAE8A">
      <w:start w:val="1"/>
      <w:numFmt w:val="bullet"/>
      <w:lvlText w:val=""/>
      <w:lvlJc w:val="left"/>
      <w:pPr>
        <w:ind w:left="1480" w:hanging="360"/>
      </w:pPr>
      <w:rPr>
        <w:rFonts w:ascii="Symbol" w:hAnsi="Symbol" w:hint="default"/>
        <w:b w:val="0"/>
        <w:bCs w:val="0"/>
        <w:i w:val="0"/>
        <w:iCs w:val="0"/>
        <w:color w:val="333333"/>
        <w:spacing w:val="0"/>
        <w:w w:val="99"/>
        <w:sz w:val="24"/>
        <w:szCs w:val="24"/>
        <w:lang w:val="en-US" w:eastAsia="en-US" w:bidi="ar-SA"/>
      </w:rPr>
    </w:lvl>
    <w:lvl w:ilvl="1" w:tplc="0DD0451A">
      <w:numFmt w:val="bullet"/>
      <w:lvlText w:val="•"/>
      <w:lvlJc w:val="left"/>
      <w:pPr>
        <w:ind w:left="2322" w:hanging="360"/>
      </w:pPr>
      <w:rPr>
        <w:rFonts w:hint="default"/>
        <w:lang w:val="en-US" w:eastAsia="en-US" w:bidi="ar-SA"/>
      </w:rPr>
    </w:lvl>
    <w:lvl w:ilvl="2" w:tplc="495246CA">
      <w:numFmt w:val="bullet"/>
      <w:lvlText w:val="•"/>
      <w:lvlJc w:val="left"/>
      <w:pPr>
        <w:ind w:left="3164" w:hanging="360"/>
      </w:pPr>
      <w:rPr>
        <w:rFonts w:hint="default"/>
        <w:lang w:val="en-US" w:eastAsia="en-US" w:bidi="ar-SA"/>
      </w:rPr>
    </w:lvl>
    <w:lvl w:ilvl="3" w:tplc="094CFB9A">
      <w:numFmt w:val="bullet"/>
      <w:lvlText w:val="•"/>
      <w:lvlJc w:val="left"/>
      <w:pPr>
        <w:ind w:left="4006" w:hanging="360"/>
      </w:pPr>
      <w:rPr>
        <w:rFonts w:hint="default"/>
        <w:lang w:val="en-US" w:eastAsia="en-US" w:bidi="ar-SA"/>
      </w:rPr>
    </w:lvl>
    <w:lvl w:ilvl="4" w:tplc="F2A2BEF0">
      <w:numFmt w:val="bullet"/>
      <w:lvlText w:val="•"/>
      <w:lvlJc w:val="left"/>
      <w:pPr>
        <w:ind w:left="4848" w:hanging="360"/>
      </w:pPr>
      <w:rPr>
        <w:rFonts w:hint="default"/>
        <w:lang w:val="en-US" w:eastAsia="en-US" w:bidi="ar-SA"/>
      </w:rPr>
    </w:lvl>
    <w:lvl w:ilvl="5" w:tplc="AD924C6E">
      <w:numFmt w:val="bullet"/>
      <w:lvlText w:val="•"/>
      <w:lvlJc w:val="left"/>
      <w:pPr>
        <w:ind w:left="5690" w:hanging="360"/>
      </w:pPr>
      <w:rPr>
        <w:rFonts w:hint="default"/>
        <w:lang w:val="en-US" w:eastAsia="en-US" w:bidi="ar-SA"/>
      </w:rPr>
    </w:lvl>
    <w:lvl w:ilvl="6" w:tplc="AE9290F8">
      <w:numFmt w:val="bullet"/>
      <w:lvlText w:val="•"/>
      <w:lvlJc w:val="left"/>
      <w:pPr>
        <w:ind w:left="6532" w:hanging="360"/>
      </w:pPr>
      <w:rPr>
        <w:rFonts w:hint="default"/>
        <w:lang w:val="en-US" w:eastAsia="en-US" w:bidi="ar-SA"/>
      </w:rPr>
    </w:lvl>
    <w:lvl w:ilvl="7" w:tplc="DF8240E2">
      <w:numFmt w:val="bullet"/>
      <w:lvlText w:val="•"/>
      <w:lvlJc w:val="left"/>
      <w:pPr>
        <w:ind w:left="7374" w:hanging="360"/>
      </w:pPr>
      <w:rPr>
        <w:rFonts w:hint="default"/>
        <w:lang w:val="en-US" w:eastAsia="en-US" w:bidi="ar-SA"/>
      </w:rPr>
    </w:lvl>
    <w:lvl w:ilvl="8" w:tplc="6D025918">
      <w:numFmt w:val="bullet"/>
      <w:lvlText w:val="•"/>
      <w:lvlJc w:val="left"/>
      <w:pPr>
        <w:ind w:left="8216" w:hanging="360"/>
      </w:pPr>
      <w:rPr>
        <w:rFonts w:hint="default"/>
        <w:lang w:val="en-US" w:eastAsia="en-US" w:bidi="ar-SA"/>
      </w:rPr>
    </w:lvl>
  </w:abstractNum>
  <w:abstractNum w:abstractNumId="86" w15:restartNumberingAfterBreak="0">
    <w:nsid w:val="4CDE1781"/>
    <w:multiLevelType w:val="hybridMultilevel"/>
    <w:tmpl w:val="EE105E1C"/>
    <w:lvl w:ilvl="0" w:tplc="E528EDE6">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13A4F93A">
      <w:numFmt w:val="bullet"/>
      <w:lvlText w:val="•"/>
      <w:lvlJc w:val="left"/>
      <w:pPr>
        <w:ind w:left="1116" w:hanging="180"/>
      </w:pPr>
      <w:rPr>
        <w:rFonts w:hint="default"/>
        <w:lang w:val="en-US" w:eastAsia="en-US" w:bidi="ar-SA"/>
      </w:rPr>
    </w:lvl>
    <w:lvl w:ilvl="2" w:tplc="AAACF874">
      <w:numFmt w:val="bullet"/>
      <w:lvlText w:val="•"/>
      <w:lvlJc w:val="left"/>
      <w:pPr>
        <w:ind w:left="1773" w:hanging="180"/>
      </w:pPr>
      <w:rPr>
        <w:rFonts w:hint="default"/>
        <w:lang w:val="en-US" w:eastAsia="en-US" w:bidi="ar-SA"/>
      </w:rPr>
    </w:lvl>
    <w:lvl w:ilvl="3" w:tplc="2DBA88F6">
      <w:numFmt w:val="bullet"/>
      <w:lvlText w:val="•"/>
      <w:lvlJc w:val="left"/>
      <w:pPr>
        <w:ind w:left="2429" w:hanging="180"/>
      </w:pPr>
      <w:rPr>
        <w:rFonts w:hint="default"/>
        <w:lang w:val="en-US" w:eastAsia="en-US" w:bidi="ar-SA"/>
      </w:rPr>
    </w:lvl>
    <w:lvl w:ilvl="4" w:tplc="B1F459C6">
      <w:numFmt w:val="bullet"/>
      <w:lvlText w:val="•"/>
      <w:lvlJc w:val="left"/>
      <w:pPr>
        <w:ind w:left="3086" w:hanging="180"/>
      </w:pPr>
      <w:rPr>
        <w:rFonts w:hint="default"/>
        <w:lang w:val="en-US" w:eastAsia="en-US" w:bidi="ar-SA"/>
      </w:rPr>
    </w:lvl>
    <w:lvl w:ilvl="5" w:tplc="8932D4BE">
      <w:numFmt w:val="bullet"/>
      <w:lvlText w:val="•"/>
      <w:lvlJc w:val="left"/>
      <w:pPr>
        <w:ind w:left="3743" w:hanging="180"/>
      </w:pPr>
      <w:rPr>
        <w:rFonts w:hint="default"/>
        <w:lang w:val="en-US" w:eastAsia="en-US" w:bidi="ar-SA"/>
      </w:rPr>
    </w:lvl>
    <w:lvl w:ilvl="6" w:tplc="0A5E38C0">
      <w:numFmt w:val="bullet"/>
      <w:lvlText w:val="•"/>
      <w:lvlJc w:val="left"/>
      <w:pPr>
        <w:ind w:left="4399" w:hanging="180"/>
      </w:pPr>
      <w:rPr>
        <w:rFonts w:hint="default"/>
        <w:lang w:val="en-US" w:eastAsia="en-US" w:bidi="ar-SA"/>
      </w:rPr>
    </w:lvl>
    <w:lvl w:ilvl="7" w:tplc="7068AC24">
      <w:numFmt w:val="bullet"/>
      <w:lvlText w:val="•"/>
      <w:lvlJc w:val="left"/>
      <w:pPr>
        <w:ind w:left="5056" w:hanging="180"/>
      </w:pPr>
      <w:rPr>
        <w:rFonts w:hint="default"/>
        <w:lang w:val="en-US" w:eastAsia="en-US" w:bidi="ar-SA"/>
      </w:rPr>
    </w:lvl>
    <w:lvl w:ilvl="8" w:tplc="81C284E0">
      <w:numFmt w:val="bullet"/>
      <w:lvlText w:val="•"/>
      <w:lvlJc w:val="left"/>
      <w:pPr>
        <w:ind w:left="5712" w:hanging="180"/>
      </w:pPr>
      <w:rPr>
        <w:rFonts w:hint="default"/>
        <w:lang w:val="en-US" w:eastAsia="en-US" w:bidi="ar-SA"/>
      </w:rPr>
    </w:lvl>
  </w:abstractNum>
  <w:abstractNum w:abstractNumId="87" w15:restartNumberingAfterBreak="0">
    <w:nsid w:val="4DA74862"/>
    <w:multiLevelType w:val="hybridMultilevel"/>
    <w:tmpl w:val="20C8E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4DAA4A32"/>
    <w:multiLevelType w:val="hybridMultilevel"/>
    <w:tmpl w:val="46860760"/>
    <w:lvl w:ilvl="0" w:tplc="45CCFCD0">
      <w:start w:val="1"/>
      <w:numFmt w:val="lowerLetter"/>
      <w:lvlText w:val="%1."/>
      <w:lvlJc w:val="left"/>
      <w:pPr>
        <w:ind w:left="34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BE2A080">
      <w:numFmt w:val="bullet"/>
      <w:lvlText w:val="•"/>
      <w:lvlJc w:val="left"/>
      <w:pPr>
        <w:ind w:left="4050" w:hanging="360"/>
      </w:pPr>
      <w:rPr>
        <w:rFonts w:hint="default"/>
        <w:lang w:val="en-US" w:eastAsia="en-US" w:bidi="ar-SA"/>
      </w:rPr>
    </w:lvl>
    <w:lvl w:ilvl="2" w:tplc="EDC09B14">
      <w:numFmt w:val="bullet"/>
      <w:lvlText w:val="•"/>
      <w:lvlJc w:val="left"/>
      <w:pPr>
        <w:ind w:left="4700" w:hanging="360"/>
      </w:pPr>
      <w:rPr>
        <w:rFonts w:hint="default"/>
        <w:lang w:val="en-US" w:eastAsia="en-US" w:bidi="ar-SA"/>
      </w:rPr>
    </w:lvl>
    <w:lvl w:ilvl="3" w:tplc="FB105A2C">
      <w:numFmt w:val="bullet"/>
      <w:lvlText w:val="•"/>
      <w:lvlJc w:val="left"/>
      <w:pPr>
        <w:ind w:left="5350" w:hanging="360"/>
      </w:pPr>
      <w:rPr>
        <w:rFonts w:hint="default"/>
        <w:lang w:val="en-US" w:eastAsia="en-US" w:bidi="ar-SA"/>
      </w:rPr>
    </w:lvl>
    <w:lvl w:ilvl="4" w:tplc="D3F4E2BC">
      <w:numFmt w:val="bullet"/>
      <w:lvlText w:val="•"/>
      <w:lvlJc w:val="left"/>
      <w:pPr>
        <w:ind w:left="6000" w:hanging="360"/>
      </w:pPr>
      <w:rPr>
        <w:rFonts w:hint="default"/>
        <w:lang w:val="en-US" w:eastAsia="en-US" w:bidi="ar-SA"/>
      </w:rPr>
    </w:lvl>
    <w:lvl w:ilvl="5" w:tplc="C3122898">
      <w:numFmt w:val="bullet"/>
      <w:lvlText w:val="•"/>
      <w:lvlJc w:val="left"/>
      <w:pPr>
        <w:ind w:left="6650" w:hanging="360"/>
      </w:pPr>
      <w:rPr>
        <w:rFonts w:hint="default"/>
        <w:lang w:val="en-US" w:eastAsia="en-US" w:bidi="ar-SA"/>
      </w:rPr>
    </w:lvl>
    <w:lvl w:ilvl="6" w:tplc="DD6C16A8">
      <w:numFmt w:val="bullet"/>
      <w:lvlText w:val="•"/>
      <w:lvlJc w:val="left"/>
      <w:pPr>
        <w:ind w:left="7300" w:hanging="360"/>
      </w:pPr>
      <w:rPr>
        <w:rFonts w:hint="default"/>
        <w:lang w:val="en-US" w:eastAsia="en-US" w:bidi="ar-SA"/>
      </w:rPr>
    </w:lvl>
    <w:lvl w:ilvl="7" w:tplc="8E8ABD72">
      <w:numFmt w:val="bullet"/>
      <w:lvlText w:val="•"/>
      <w:lvlJc w:val="left"/>
      <w:pPr>
        <w:ind w:left="7950" w:hanging="360"/>
      </w:pPr>
      <w:rPr>
        <w:rFonts w:hint="default"/>
        <w:lang w:val="en-US" w:eastAsia="en-US" w:bidi="ar-SA"/>
      </w:rPr>
    </w:lvl>
    <w:lvl w:ilvl="8" w:tplc="707EFE6E">
      <w:numFmt w:val="bullet"/>
      <w:lvlText w:val="•"/>
      <w:lvlJc w:val="left"/>
      <w:pPr>
        <w:ind w:left="8600" w:hanging="360"/>
      </w:pPr>
      <w:rPr>
        <w:rFonts w:hint="default"/>
        <w:lang w:val="en-US" w:eastAsia="en-US" w:bidi="ar-SA"/>
      </w:rPr>
    </w:lvl>
  </w:abstractNum>
  <w:abstractNum w:abstractNumId="89" w15:restartNumberingAfterBreak="0">
    <w:nsid w:val="4DDE0AC5"/>
    <w:multiLevelType w:val="multilevel"/>
    <w:tmpl w:val="D50C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973EC8"/>
    <w:multiLevelType w:val="hybridMultilevel"/>
    <w:tmpl w:val="A48ADE8E"/>
    <w:lvl w:ilvl="0" w:tplc="723CD64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A9325824">
      <w:numFmt w:val="bullet"/>
      <w:lvlText w:val="•"/>
      <w:lvlJc w:val="left"/>
      <w:pPr>
        <w:ind w:left="1782" w:hanging="360"/>
      </w:pPr>
      <w:rPr>
        <w:rFonts w:hint="default"/>
        <w:lang w:val="en-US" w:eastAsia="en-US" w:bidi="ar-SA"/>
      </w:rPr>
    </w:lvl>
    <w:lvl w:ilvl="2" w:tplc="C854C988">
      <w:numFmt w:val="bullet"/>
      <w:lvlText w:val="•"/>
      <w:lvlJc w:val="left"/>
      <w:pPr>
        <w:ind w:left="2684" w:hanging="360"/>
      </w:pPr>
      <w:rPr>
        <w:rFonts w:hint="default"/>
        <w:lang w:val="en-US" w:eastAsia="en-US" w:bidi="ar-SA"/>
      </w:rPr>
    </w:lvl>
    <w:lvl w:ilvl="3" w:tplc="E020D4B0">
      <w:numFmt w:val="bullet"/>
      <w:lvlText w:val="•"/>
      <w:lvlJc w:val="left"/>
      <w:pPr>
        <w:ind w:left="3586" w:hanging="360"/>
      </w:pPr>
      <w:rPr>
        <w:rFonts w:hint="default"/>
        <w:lang w:val="en-US" w:eastAsia="en-US" w:bidi="ar-SA"/>
      </w:rPr>
    </w:lvl>
    <w:lvl w:ilvl="4" w:tplc="06621F94">
      <w:numFmt w:val="bullet"/>
      <w:lvlText w:val="•"/>
      <w:lvlJc w:val="left"/>
      <w:pPr>
        <w:ind w:left="4488" w:hanging="360"/>
      </w:pPr>
      <w:rPr>
        <w:rFonts w:hint="default"/>
        <w:lang w:val="en-US" w:eastAsia="en-US" w:bidi="ar-SA"/>
      </w:rPr>
    </w:lvl>
    <w:lvl w:ilvl="5" w:tplc="DFD69336">
      <w:numFmt w:val="bullet"/>
      <w:lvlText w:val="•"/>
      <w:lvlJc w:val="left"/>
      <w:pPr>
        <w:ind w:left="5390" w:hanging="360"/>
      </w:pPr>
      <w:rPr>
        <w:rFonts w:hint="default"/>
        <w:lang w:val="en-US" w:eastAsia="en-US" w:bidi="ar-SA"/>
      </w:rPr>
    </w:lvl>
    <w:lvl w:ilvl="6" w:tplc="1D942ED0">
      <w:numFmt w:val="bullet"/>
      <w:lvlText w:val="•"/>
      <w:lvlJc w:val="left"/>
      <w:pPr>
        <w:ind w:left="6292" w:hanging="360"/>
      </w:pPr>
      <w:rPr>
        <w:rFonts w:hint="default"/>
        <w:lang w:val="en-US" w:eastAsia="en-US" w:bidi="ar-SA"/>
      </w:rPr>
    </w:lvl>
    <w:lvl w:ilvl="7" w:tplc="569623FA">
      <w:numFmt w:val="bullet"/>
      <w:lvlText w:val="•"/>
      <w:lvlJc w:val="left"/>
      <w:pPr>
        <w:ind w:left="7194" w:hanging="360"/>
      </w:pPr>
      <w:rPr>
        <w:rFonts w:hint="default"/>
        <w:lang w:val="en-US" w:eastAsia="en-US" w:bidi="ar-SA"/>
      </w:rPr>
    </w:lvl>
    <w:lvl w:ilvl="8" w:tplc="B04C0024">
      <w:numFmt w:val="bullet"/>
      <w:lvlText w:val="•"/>
      <w:lvlJc w:val="left"/>
      <w:pPr>
        <w:ind w:left="8096" w:hanging="360"/>
      </w:pPr>
      <w:rPr>
        <w:rFonts w:hint="default"/>
        <w:lang w:val="en-US" w:eastAsia="en-US" w:bidi="ar-SA"/>
      </w:rPr>
    </w:lvl>
  </w:abstractNum>
  <w:abstractNum w:abstractNumId="91" w15:restartNumberingAfterBreak="0">
    <w:nsid w:val="4FC86A0F"/>
    <w:multiLevelType w:val="hybridMultilevel"/>
    <w:tmpl w:val="3DCC0D70"/>
    <w:lvl w:ilvl="0" w:tplc="C21AEAAC">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85881902">
      <w:numFmt w:val="bullet"/>
      <w:lvlText w:val="•"/>
      <w:lvlJc w:val="left"/>
      <w:pPr>
        <w:ind w:left="1116" w:hanging="180"/>
      </w:pPr>
      <w:rPr>
        <w:rFonts w:hint="default"/>
        <w:lang w:val="en-US" w:eastAsia="en-US" w:bidi="ar-SA"/>
      </w:rPr>
    </w:lvl>
    <w:lvl w:ilvl="2" w:tplc="C080A878">
      <w:numFmt w:val="bullet"/>
      <w:lvlText w:val="•"/>
      <w:lvlJc w:val="left"/>
      <w:pPr>
        <w:ind w:left="1773" w:hanging="180"/>
      </w:pPr>
      <w:rPr>
        <w:rFonts w:hint="default"/>
        <w:lang w:val="en-US" w:eastAsia="en-US" w:bidi="ar-SA"/>
      </w:rPr>
    </w:lvl>
    <w:lvl w:ilvl="3" w:tplc="72720318">
      <w:numFmt w:val="bullet"/>
      <w:lvlText w:val="•"/>
      <w:lvlJc w:val="left"/>
      <w:pPr>
        <w:ind w:left="2429" w:hanging="180"/>
      </w:pPr>
      <w:rPr>
        <w:rFonts w:hint="default"/>
        <w:lang w:val="en-US" w:eastAsia="en-US" w:bidi="ar-SA"/>
      </w:rPr>
    </w:lvl>
    <w:lvl w:ilvl="4" w:tplc="14D23920">
      <w:numFmt w:val="bullet"/>
      <w:lvlText w:val="•"/>
      <w:lvlJc w:val="left"/>
      <w:pPr>
        <w:ind w:left="3086" w:hanging="180"/>
      </w:pPr>
      <w:rPr>
        <w:rFonts w:hint="default"/>
        <w:lang w:val="en-US" w:eastAsia="en-US" w:bidi="ar-SA"/>
      </w:rPr>
    </w:lvl>
    <w:lvl w:ilvl="5" w:tplc="E196F64A">
      <w:numFmt w:val="bullet"/>
      <w:lvlText w:val="•"/>
      <w:lvlJc w:val="left"/>
      <w:pPr>
        <w:ind w:left="3743" w:hanging="180"/>
      </w:pPr>
      <w:rPr>
        <w:rFonts w:hint="default"/>
        <w:lang w:val="en-US" w:eastAsia="en-US" w:bidi="ar-SA"/>
      </w:rPr>
    </w:lvl>
    <w:lvl w:ilvl="6" w:tplc="3DE4BA54">
      <w:numFmt w:val="bullet"/>
      <w:lvlText w:val="•"/>
      <w:lvlJc w:val="left"/>
      <w:pPr>
        <w:ind w:left="4399" w:hanging="180"/>
      </w:pPr>
      <w:rPr>
        <w:rFonts w:hint="default"/>
        <w:lang w:val="en-US" w:eastAsia="en-US" w:bidi="ar-SA"/>
      </w:rPr>
    </w:lvl>
    <w:lvl w:ilvl="7" w:tplc="DDD600D8">
      <w:numFmt w:val="bullet"/>
      <w:lvlText w:val="•"/>
      <w:lvlJc w:val="left"/>
      <w:pPr>
        <w:ind w:left="5056" w:hanging="180"/>
      </w:pPr>
      <w:rPr>
        <w:rFonts w:hint="default"/>
        <w:lang w:val="en-US" w:eastAsia="en-US" w:bidi="ar-SA"/>
      </w:rPr>
    </w:lvl>
    <w:lvl w:ilvl="8" w:tplc="D696CF30">
      <w:numFmt w:val="bullet"/>
      <w:lvlText w:val="•"/>
      <w:lvlJc w:val="left"/>
      <w:pPr>
        <w:ind w:left="5712" w:hanging="180"/>
      </w:pPr>
      <w:rPr>
        <w:rFonts w:hint="default"/>
        <w:lang w:val="en-US" w:eastAsia="en-US" w:bidi="ar-SA"/>
      </w:rPr>
    </w:lvl>
  </w:abstractNum>
  <w:abstractNum w:abstractNumId="92" w15:restartNumberingAfterBreak="0">
    <w:nsid w:val="51625826"/>
    <w:multiLevelType w:val="hybridMultilevel"/>
    <w:tmpl w:val="7E724552"/>
    <w:lvl w:ilvl="0" w:tplc="B4BE54D2">
      <w:start w:val="1"/>
      <w:numFmt w:val="decimal"/>
      <w:lvlText w:val="%1."/>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1" w:tplc="0DF0EF54">
      <w:start w:val="1"/>
      <w:numFmt w:val="bullet"/>
      <w:lvlText w:val=""/>
      <w:lvlJc w:val="left"/>
      <w:pPr>
        <w:ind w:left="1080" w:hanging="360"/>
      </w:pPr>
      <w:rPr>
        <w:rFonts w:ascii="Symbol" w:hAnsi="Symbol" w:hint="default"/>
        <w:color w:val="auto"/>
      </w:rPr>
    </w:lvl>
    <w:lvl w:ilvl="2" w:tplc="9654ADAA">
      <w:numFmt w:val="bullet"/>
      <w:lvlText w:val="•"/>
      <w:lvlJc w:val="left"/>
      <w:pPr>
        <w:ind w:left="1882" w:hanging="360"/>
      </w:pPr>
      <w:rPr>
        <w:rFonts w:hint="default"/>
        <w:lang w:val="en-US" w:eastAsia="en-US" w:bidi="ar-SA"/>
      </w:rPr>
    </w:lvl>
    <w:lvl w:ilvl="3" w:tplc="FBA23AD2">
      <w:numFmt w:val="bullet"/>
      <w:lvlText w:val="•"/>
      <w:lvlJc w:val="left"/>
      <w:pPr>
        <w:ind w:left="2884" w:hanging="360"/>
      </w:pPr>
      <w:rPr>
        <w:rFonts w:hint="default"/>
        <w:lang w:val="en-US" w:eastAsia="en-US" w:bidi="ar-SA"/>
      </w:rPr>
    </w:lvl>
    <w:lvl w:ilvl="4" w:tplc="E1202652">
      <w:numFmt w:val="bullet"/>
      <w:lvlText w:val="•"/>
      <w:lvlJc w:val="left"/>
      <w:pPr>
        <w:ind w:left="3886" w:hanging="360"/>
      </w:pPr>
      <w:rPr>
        <w:rFonts w:hint="default"/>
        <w:lang w:val="en-US" w:eastAsia="en-US" w:bidi="ar-SA"/>
      </w:rPr>
    </w:lvl>
    <w:lvl w:ilvl="5" w:tplc="7CD8D8DA">
      <w:numFmt w:val="bullet"/>
      <w:lvlText w:val="•"/>
      <w:lvlJc w:val="left"/>
      <w:pPr>
        <w:ind w:left="4888" w:hanging="360"/>
      </w:pPr>
      <w:rPr>
        <w:rFonts w:hint="default"/>
        <w:lang w:val="en-US" w:eastAsia="en-US" w:bidi="ar-SA"/>
      </w:rPr>
    </w:lvl>
    <w:lvl w:ilvl="6" w:tplc="AED243CC">
      <w:numFmt w:val="bullet"/>
      <w:lvlText w:val="•"/>
      <w:lvlJc w:val="left"/>
      <w:pPr>
        <w:ind w:left="5891" w:hanging="360"/>
      </w:pPr>
      <w:rPr>
        <w:rFonts w:hint="default"/>
        <w:lang w:val="en-US" w:eastAsia="en-US" w:bidi="ar-SA"/>
      </w:rPr>
    </w:lvl>
    <w:lvl w:ilvl="7" w:tplc="5874C780">
      <w:numFmt w:val="bullet"/>
      <w:lvlText w:val="•"/>
      <w:lvlJc w:val="left"/>
      <w:pPr>
        <w:ind w:left="6893" w:hanging="360"/>
      </w:pPr>
      <w:rPr>
        <w:rFonts w:hint="default"/>
        <w:lang w:val="en-US" w:eastAsia="en-US" w:bidi="ar-SA"/>
      </w:rPr>
    </w:lvl>
    <w:lvl w:ilvl="8" w:tplc="F2E2553A">
      <w:numFmt w:val="bullet"/>
      <w:lvlText w:val="•"/>
      <w:lvlJc w:val="left"/>
      <w:pPr>
        <w:ind w:left="7895" w:hanging="360"/>
      </w:pPr>
      <w:rPr>
        <w:rFonts w:hint="default"/>
        <w:lang w:val="en-US" w:eastAsia="en-US" w:bidi="ar-SA"/>
      </w:rPr>
    </w:lvl>
  </w:abstractNum>
  <w:abstractNum w:abstractNumId="93" w15:restartNumberingAfterBreak="0">
    <w:nsid w:val="5163126F"/>
    <w:multiLevelType w:val="hybridMultilevel"/>
    <w:tmpl w:val="D13EB66A"/>
    <w:lvl w:ilvl="0" w:tplc="E11A2D6C">
      <w:start w:val="1"/>
      <w:numFmt w:val="decimal"/>
      <w:lvlText w:val="%1."/>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1" w:tplc="8C924FA2">
      <w:start w:val="1"/>
      <w:numFmt w:val="decimal"/>
      <w:lvlText w:val="%2."/>
      <w:lvlJc w:val="left"/>
      <w:pPr>
        <w:ind w:left="1252" w:hanging="240"/>
      </w:pPr>
      <w:rPr>
        <w:rFonts w:ascii="Times New Roman" w:eastAsia="Times New Roman" w:hAnsi="Times New Roman" w:cs="Times New Roman" w:hint="default"/>
        <w:b/>
        <w:bCs/>
        <w:i w:val="0"/>
        <w:iCs w:val="0"/>
        <w:spacing w:val="0"/>
        <w:w w:val="100"/>
        <w:sz w:val="24"/>
        <w:szCs w:val="24"/>
        <w:lang w:val="en-US" w:eastAsia="en-US" w:bidi="ar-SA"/>
      </w:rPr>
    </w:lvl>
    <w:lvl w:ilvl="2" w:tplc="65BA041A">
      <w:numFmt w:val="bullet"/>
      <w:lvlText w:val="•"/>
      <w:lvlJc w:val="left"/>
      <w:pPr>
        <w:ind w:left="2220" w:hanging="240"/>
      </w:pPr>
      <w:rPr>
        <w:rFonts w:hint="default"/>
        <w:lang w:val="en-US" w:eastAsia="en-US" w:bidi="ar-SA"/>
      </w:rPr>
    </w:lvl>
    <w:lvl w:ilvl="3" w:tplc="A78C37C4">
      <w:numFmt w:val="bullet"/>
      <w:lvlText w:val="•"/>
      <w:lvlJc w:val="left"/>
      <w:pPr>
        <w:ind w:left="3180" w:hanging="240"/>
      </w:pPr>
      <w:rPr>
        <w:rFonts w:hint="default"/>
        <w:lang w:val="en-US" w:eastAsia="en-US" w:bidi="ar-SA"/>
      </w:rPr>
    </w:lvl>
    <w:lvl w:ilvl="4" w:tplc="E0163766">
      <w:numFmt w:val="bullet"/>
      <w:lvlText w:val="•"/>
      <w:lvlJc w:val="left"/>
      <w:pPr>
        <w:ind w:left="4140" w:hanging="240"/>
      </w:pPr>
      <w:rPr>
        <w:rFonts w:hint="default"/>
        <w:lang w:val="en-US" w:eastAsia="en-US" w:bidi="ar-SA"/>
      </w:rPr>
    </w:lvl>
    <w:lvl w:ilvl="5" w:tplc="C3645BBA">
      <w:numFmt w:val="bullet"/>
      <w:lvlText w:val="•"/>
      <w:lvlJc w:val="left"/>
      <w:pPr>
        <w:ind w:left="5100" w:hanging="240"/>
      </w:pPr>
      <w:rPr>
        <w:rFonts w:hint="default"/>
        <w:lang w:val="en-US" w:eastAsia="en-US" w:bidi="ar-SA"/>
      </w:rPr>
    </w:lvl>
    <w:lvl w:ilvl="6" w:tplc="73CCBB2E">
      <w:numFmt w:val="bullet"/>
      <w:lvlText w:val="•"/>
      <w:lvlJc w:val="left"/>
      <w:pPr>
        <w:ind w:left="6060" w:hanging="240"/>
      </w:pPr>
      <w:rPr>
        <w:rFonts w:hint="default"/>
        <w:lang w:val="en-US" w:eastAsia="en-US" w:bidi="ar-SA"/>
      </w:rPr>
    </w:lvl>
    <w:lvl w:ilvl="7" w:tplc="692E74CE">
      <w:numFmt w:val="bullet"/>
      <w:lvlText w:val="•"/>
      <w:lvlJc w:val="left"/>
      <w:pPr>
        <w:ind w:left="7020" w:hanging="240"/>
      </w:pPr>
      <w:rPr>
        <w:rFonts w:hint="default"/>
        <w:lang w:val="en-US" w:eastAsia="en-US" w:bidi="ar-SA"/>
      </w:rPr>
    </w:lvl>
    <w:lvl w:ilvl="8" w:tplc="A7DA0478">
      <w:numFmt w:val="bullet"/>
      <w:lvlText w:val="•"/>
      <w:lvlJc w:val="left"/>
      <w:pPr>
        <w:ind w:left="7980" w:hanging="240"/>
      </w:pPr>
      <w:rPr>
        <w:rFonts w:hint="default"/>
        <w:lang w:val="en-US" w:eastAsia="en-US" w:bidi="ar-SA"/>
      </w:rPr>
    </w:lvl>
  </w:abstractNum>
  <w:abstractNum w:abstractNumId="94" w15:restartNumberingAfterBreak="0">
    <w:nsid w:val="52240300"/>
    <w:multiLevelType w:val="multilevel"/>
    <w:tmpl w:val="8FD8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3D61BF"/>
    <w:multiLevelType w:val="hybridMultilevel"/>
    <w:tmpl w:val="2C48490E"/>
    <w:lvl w:ilvl="0" w:tplc="FF4CC1BC">
      <w:numFmt w:val="bullet"/>
      <w:lvlText w:val=""/>
      <w:lvlJc w:val="left"/>
      <w:pPr>
        <w:ind w:left="520" w:hanging="360"/>
      </w:pPr>
      <w:rPr>
        <w:rFonts w:ascii="Symbol" w:eastAsia="Symbol" w:hAnsi="Symbol" w:cs="Symbol" w:hint="default"/>
        <w:spacing w:val="0"/>
        <w:w w:val="100"/>
        <w:lang w:val="en-US" w:eastAsia="en-US" w:bidi="ar-SA"/>
      </w:rPr>
    </w:lvl>
    <w:lvl w:ilvl="1" w:tplc="E54AD800">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2" w:tplc="2D36F070">
      <w:numFmt w:val="bullet"/>
      <w:lvlText w:val="•"/>
      <w:lvlJc w:val="left"/>
      <w:pPr>
        <w:ind w:left="1882" w:hanging="360"/>
      </w:pPr>
      <w:rPr>
        <w:rFonts w:hint="default"/>
        <w:lang w:val="en-US" w:eastAsia="en-US" w:bidi="ar-SA"/>
      </w:rPr>
    </w:lvl>
    <w:lvl w:ilvl="3" w:tplc="7C58B54C">
      <w:numFmt w:val="bullet"/>
      <w:lvlText w:val="•"/>
      <w:lvlJc w:val="left"/>
      <w:pPr>
        <w:ind w:left="2884" w:hanging="360"/>
      </w:pPr>
      <w:rPr>
        <w:rFonts w:hint="default"/>
        <w:lang w:val="en-US" w:eastAsia="en-US" w:bidi="ar-SA"/>
      </w:rPr>
    </w:lvl>
    <w:lvl w:ilvl="4" w:tplc="BC2EC534">
      <w:numFmt w:val="bullet"/>
      <w:lvlText w:val="•"/>
      <w:lvlJc w:val="left"/>
      <w:pPr>
        <w:ind w:left="3886" w:hanging="360"/>
      </w:pPr>
      <w:rPr>
        <w:rFonts w:hint="default"/>
        <w:lang w:val="en-US" w:eastAsia="en-US" w:bidi="ar-SA"/>
      </w:rPr>
    </w:lvl>
    <w:lvl w:ilvl="5" w:tplc="0C80CAB0">
      <w:numFmt w:val="bullet"/>
      <w:lvlText w:val="•"/>
      <w:lvlJc w:val="left"/>
      <w:pPr>
        <w:ind w:left="4888" w:hanging="360"/>
      </w:pPr>
      <w:rPr>
        <w:rFonts w:hint="default"/>
        <w:lang w:val="en-US" w:eastAsia="en-US" w:bidi="ar-SA"/>
      </w:rPr>
    </w:lvl>
    <w:lvl w:ilvl="6" w:tplc="659CB240">
      <w:numFmt w:val="bullet"/>
      <w:lvlText w:val="•"/>
      <w:lvlJc w:val="left"/>
      <w:pPr>
        <w:ind w:left="5891" w:hanging="360"/>
      </w:pPr>
      <w:rPr>
        <w:rFonts w:hint="default"/>
        <w:lang w:val="en-US" w:eastAsia="en-US" w:bidi="ar-SA"/>
      </w:rPr>
    </w:lvl>
    <w:lvl w:ilvl="7" w:tplc="D7E036F6">
      <w:numFmt w:val="bullet"/>
      <w:lvlText w:val="•"/>
      <w:lvlJc w:val="left"/>
      <w:pPr>
        <w:ind w:left="6893" w:hanging="360"/>
      </w:pPr>
      <w:rPr>
        <w:rFonts w:hint="default"/>
        <w:lang w:val="en-US" w:eastAsia="en-US" w:bidi="ar-SA"/>
      </w:rPr>
    </w:lvl>
    <w:lvl w:ilvl="8" w:tplc="F7AC0D8C">
      <w:numFmt w:val="bullet"/>
      <w:lvlText w:val="•"/>
      <w:lvlJc w:val="left"/>
      <w:pPr>
        <w:ind w:left="7895" w:hanging="360"/>
      </w:pPr>
      <w:rPr>
        <w:rFonts w:hint="default"/>
        <w:lang w:val="en-US" w:eastAsia="en-US" w:bidi="ar-SA"/>
      </w:rPr>
    </w:lvl>
  </w:abstractNum>
  <w:abstractNum w:abstractNumId="96" w15:restartNumberingAfterBreak="0">
    <w:nsid w:val="54CC5C2A"/>
    <w:multiLevelType w:val="hybridMultilevel"/>
    <w:tmpl w:val="1B667150"/>
    <w:lvl w:ilvl="0" w:tplc="ACA6DAC8">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BBF2D78C">
      <w:numFmt w:val="bullet"/>
      <w:lvlText w:val="•"/>
      <w:lvlJc w:val="left"/>
      <w:pPr>
        <w:ind w:left="1116" w:hanging="180"/>
      </w:pPr>
      <w:rPr>
        <w:rFonts w:hint="default"/>
        <w:lang w:val="en-US" w:eastAsia="en-US" w:bidi="ar-SA"/>
      </w:rPr>
    </w:lvl>
    <w:lvl w:ilvl="2" w:tplc="BA049B80">
      <w:numFmt w:val="bullet"/>
      <w:lvlText w:val="•"/>
      <w:lvlJc w:val="left"/>
      <w:pPr>
        <w:ind w:left="1773" w:hanging="180"/>
      </w:pPr>
      <w:rPr>
        <w:rFonts w:hint="default"/>
        <w:lang w:val="en-US" w:eastAsia="en-US" w:bidi="ar-SA"/>
      </w:rPr>
    </w:lvl>
    <w:lvl w:ilvl="3" w:tplc="F3F4573A">
      <w:numFmt w:val="bullet"/>
      <w:lvlText w:val="•"/>
      <w:lvlJc w:val="left"/>
      <w:pPr>
        <w:ind w:left="2429" w:hanging="180"/>
      </w:pPr>
      <w:rPr>
        <w:rFonts w:hint="default"/>
        <w:lang w:val="en-US" w:eastAsia="en-US" w:bidi="ar-SA"/>
      </w:rPr>
    </w:lvl>
    <w:lvl w:ilvl="4" w:tplc="D396BCD4">
      <w:numFmt w:val="bullet"/>
      <w:lvlText w:val="•"/>
      <w:lvlJc w:val="left"/>
      <w:pPr>
        <w:ind w:left="3086" w:hanging="180"/>
      </w:pPr>
      <w:rPr>
        <w:rFonts w:hint="default"/>
        <w:lang w:val="en-US" w:eastAsia="en-US" w:bidi="ar-SA"/>
      </w:rPr>
    </w:lvl>
    <w:lvl w:ilvl="5" w:tplc="B94ACC8E">
      <w:numFmt w:val="bullet"/>
      <w:lvlText w:val="•"/>
      <w:lvlJc w:val="left"/>
      <w:pPr>
        <w:ind w:left="3743" w:hanging="180"/>
      </w:pPr>
      <w:rPr>
        <w:rFonts w:hint="default"/>
        <w:lang w:val="en-US" w:eastAsia="en-US" w:bidi="ar-SA"/>
      </w:rPr>
    </w:lvl>
    <w:lvl w:ilvl="6" w:tplc="1F268014">
      <w:numFmt w:val="bullet"/>
      <w:lvlText w:val="•"/>
      <w:lvlJc w:val="left"/>
      <w:pPr>
        <w:ind w:left="4399" w:hanging="180"/>
      </w:pPr>
      <w:rPr>
        <w:rFonts w:hint="default"/>
        <w:lang w:val="en-US" w:eastAsia="en-US" w:bidi="ar-SA"/>
      </w:rPr>
    </w:lvl>
    <w:lvl w:ilvl="7" w:tplc="F058FE68">
      <w:numFmt w:val="bullet"/>
      <w:lvlText w:val="•"/>
      <w:lvlJc w:val="left"/>
      <w:pPr>
        <w:ind w:left="5056" w:hanging="180"/>
      </w:pPr>
      <w:rPr>
        <w:rFonts w:hint="default"/>
        <w:lang w:val="en-US" w:eastAsia="en-US" w:bidi="ar-SA"/>
      </w:rPr>
    </w:lvl>
    <w:lvl w:ilvl="8" w:tplc="96604446">
      <w:numFmt w:val="bullet"/>
      <w:lvlText w:val="•"/>
      <w:lvlJc w:val="left"/>
      <w:pPr>
        <w:ind w:left="5712" w:hanging="180"/>
      </w:pPr>
      <w:rPr>
        <w:rFonts w:hint="default"/>
        <w:lang w:val="en-US" w:eastAsia="en-US" w:bidi="ar-SA"/>
      </w:rPr>
    </w:lvl>
  </w:abstractNum>
  <w:abstractNum w:abstractNumId="97" w15:restartNumberingAfterBreak="0">
    <w:nsid w:val="56F83C21"/>
    <w:multiLevelType w:val="hybridMultilevel"/>
    <w:tmpl w:val="74AA163E"/>
    <w:lvl w:ilvl="0" w:tplc="B7E448AA">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19B20F3E">
      <w:numFmt w:val="bullet"/>
      <w:lvlText w:val="o"/>
      <w:lvlJc w:val="left"/>
      <w:pPr>
        <w:ind w:left="1600" w:hanging="360"/>
      </w:pPr>
      <w:rPr>
        <w:rFonts w:ascii="Courier New" w:eastAsia="Courier New" w:hAnsi="Courier New" w:cs="Courier New" w:hint="default"/>
        <w:b w:val="0"/>
        <w:bCs w:val="0"/>
        <w:i w:val="0"/>
        <w:iCs w:val="0"/>
        <w:spacing w:val="0"/>
        <w:w w:val="100"/>
        <w:sz w:val="22"/>
        <w:szCs w:val="22"/>
        <w:lang w:val="en-US" w:eastAsia="en-US" w:bidi="ar-SA"/>
      </w:rPr>
    </w:lvl>
    <w:lvl w:ilvl="2" w:tplc="1518A8E4">
      <w:numFmt w:val="bullet"/>
      <w:lvlText w:val="•"/>
      <w:lvlJc w:val="left"/>
      <w:pPr>
        <w:ind w:left="2522" w:hanging="360"/>
      </w:pPr>
      <w:rPr>
        <w:rFonts w:hint="default"/>
        <w:lang w:val="en-US" w:eastAsia="en-US" w:bidi="ar-SA"/>
      </w:rPr>
    </w:lvl>
    <w:lvl w:ilvl="3" w:tplc="CBE47F1E">
      <w:numFmt w:val="bullet"/>
      <w:lvlText w:val="•"/>
      <w:lvlJc w:val="left"/>
      <w:pPr>
        <w:ind w:left="3444" w:hanging="360"/>
      </w:pPr>
      <w:rPr>
        <w:rFonts w:hint="default"/>
        <w:lang w:val="en-US" w:eastAsia="en-US" w:bidi="ar-SA"/>
      </w:rPr>
    </w:lvl>
    <w:lvl w:ilvl="4" w:tplc="31481FEA">
      <w:numFmt w:val="bullet"/>
      <w:lvlText w:val="•"/>
      <w:lvlJc w:val="left"/>
      <w:pPr>
        <w:ind w:left="4366" w:hanging="360"/>
      </w:pPr>
      <w:rPr>
        <w:rFonts w:hint="default"/>
        <w:lang w:val="en-US" w:eastAsia="en-US" w:bidi="ar-SA"/>
      </w:rPr>
    </w:lvl>
    <w:lvl w:ilvl="5" w:tplc="C01C7E02">
      <w:numFmt w:val="bullet"/>
      <w:lvlText w:val="•"/>
      <w:lvlJc w:val="left"/>
      <w:pPr>
        <w:ind w:left="5288" w:hanging="360"/>
      </w:pPr>
      <w:rPr>
        <w:rFonts w:hint="default"/>
        <w:lang w:val="en-US" w:eastAsia="en-US" w:bidi="ar-SA"/>
      </w:rPr>
    </w:lvl>
    <w:lvl w:ilvl="6" w:tplc="93F82EC0">
      <w:numFmt w:val="bullet"/>
      <w:lvlText w:val="•"/>
      <w:lvlJc w:val="left"/>
      <w:pPr>
        <w:ind w:left="6211" w:hanging="360"/>
      </w:pPr>
      <w:rPr>
        <w:rFonts w:hint="default"/>
        <w:lang w:val="en-US" w:eastAsia="en-US" w:bidi="ar-SA"/>
      </w:rPr>
    </w:lvl>
    <w:lvl w:ilvl="7" w:tplc="EE18B344">
      <w:numFmt w:val="bullet"/>
      <w:lvlText w:val="•"/>
      <w:lvlJc w:val="left"/>
      <w:pPr>
        <w:ind w:left="7133" w:hanging="360"/>
      </w:pPr>
      <w:rPr>
        <w:rFonts w:hint="default"/>
        <w:lang w:val="en-US" w:eastAsia="en-US" w:bidi="ar-SA"/>
      </w:rPr>
    </w:lvl>
    <w:lvl w:ilvl="8" w:tplc="AF467FA6">
      <w:numFmt w:val="bullet"/>
      <w:lvlText w:val="•"/>
      <w:lvlJc w:val="left"/>
      <w:pPr>
        <w:ind w:left="8055" w:hanging="360"/>
      </w:pPr>
      <w:rPr>
        <w:rFonts w:hint="default"/>
        <w:lang w:val="en-US" w:eastAsia="en-US" w:bidi="ar-SA"/>
      </w:rPr>
    </w:lvl>
  </w:abstractNum>
  <w:abstractNum w:abstractNumId="98" w15:restartNumberingAfterBreak="0">
    <w:nsid w:val="575C1CB7"/>
    <w:multiLevelType w:val="hybridMultilevel"/>
    <w:tmpl w:val="335EF1BC"/>
    <w:lvl w:ilvl="0" w:tplc="6F4AC86C">
      <w:start w:val="1"/>
      <w:numFmt w:val="bullet"/>
      <w:lvlText w:val=""/>
      <w:lvlJc w:val="left"/>
      <w:pPr>
        <w:ind w:left="880" w:hanging="360"/>
      </w:pPr>
      <w:rPr>
        <w:rFonts w:ascii="Symbol" w:hAnsi="Symbol" w:hint="default"/>
        <w:color w:val="auto"/>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9" w15:restartNumberingAfterBreak="0">
    <w:nsid w:val="59207BF3"/>
    <w:multiLevelType w:val="multilevel"/>
    <w:tmpl w:val="C870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543302"/>
    <w:multiLevelType w:val="hybridMultilevel"/>
    <w:tmpl w:val="48369774"/>
    <w:lvl w:ilvl="0" w:tplc="EB5CE002">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468D7D2">
      <w:numFmt w:val="bullet"/>
      <w:lvlText w:val="•"/>
      <w:lvlJc w:val="left"/>
      <w:pPr>
        <w:ind w:left="1890" w:hanging="360"/>
      </w:pPr>
      <w:rPr>
        <w:rFonts w:hint="default"/>
        <w:lang w:val="en-US" w:eastAsia="en-US" w:bidi="ar-SA"/>
      </w:rPr>
    </w:lvl>
    <w:lvl w:ilvl="2" w:tplc="38E4D00A">
      <w:numFmt w:val="bullet"/>
      <w:lvlText w:val="•"/>
      <w:lvlJc w:val="left"/>
      <w:pPr>
        <w:ind w:left="2780" w:hanging="360"/>
      </w:pPr>
      <w:rPr>
        <w:rFonts w:hint="default"/>
        <w:lang w:val="en-US" w:eastAsia="en-US" w:bidi="ar-SA"/>
      </w:rPr>
    </w:lvl>
    <w:lvl w:ilvl="3" w:tplc="AA7CF4E2">
      <w:numFmt w:val="bullet"/>
      <w:lvlText w:val="•"/>
      <w:lvlJc w:val="left"/>
      <w:pPr>
        <w:ind w:left="3670" w:hanging="360"/>
      </w:pPr>
      <w:rPr>
        <w:rFonts w:hint="default"/>
        <w:lang w:val="en-US" w:eastAsia="en-US" w:bidi="ar-SA"/>
      </w:rPr>
    </w:lvl>
    <w:lvl w:ilvl="4" w:tplc="0284D8AE">
      <w:numFmt w:val="bullet"/>
      <w:lvlText w:val="•"/>
      <w:lvlJc w:val="left"/>
      <w:pPr>
        <w:ind w:left="4560" w:hanging="360"/>
      </w:pPr>
      <w:rPr>
        <w:rFonts w:hint="default"/>
        <w:lang w:val="en-US" w:eastAsia="en-US" w:bidi="ar-SA"/>
      </w:rPr>
    </w:lvl>
    <w:lvl w:ilvl="5" w:tplc="14A8F26C">
      <w:numFmt w:val="bullet"/>
      <w:lvlText w:val="•"/>
      <w:lvlJc w:val="left"/>
      <w:pPr>
        <w:ind w:left="5450" w:hanging="360"/>
      </w:pPr>
      <w:rPr>
        <w:rFonts w:hint="default"/>
        <w:lang w:val="en-US" w:eastAsia="en-US" w:bidi="ar-SA"/>
      </w:rPr>
    </w:lvl>
    <w:lvl w:ilvl="6" w:tplc="CF8A5586">
      <w:numFmt w:val="bullet"/>
      <w:lvlText w:val="•"/>
      <w:lvlJc w:val="left"/>
      <w:pPr>
        <w:ind w:left="6340" w:hanging="360"/>
      </w:pPr>
      <w:rPr>
        <w:rFonts w:hint="default"/>
        <w:lang w:val="en-US" w:eastAsia="en-US" w:bidi="ar-SA"/>
      </w:rPr>
    </w:lvl>
    <w:lvl w:ilvl="7" w:tplc="65A02A2E">
      <w:numFmt w:val="bullet"/>
      <w:lvlText w:val="•"/>
      <w:lvlJc w:val="left"/>
      <w:pPr>
        <w:ind w:left="7230" w:hanging="360"/>
      </w:pPr>
      <w:rPr>
        <w:rFonts w:hint="default"/>
        <w:lang w:val="en-US" w:eastAsia="en-US" w:bidi="ar-SA"/>
      </w:rPr>
    </w:lvl>
    <w:lvl w:ilvl="8" w:tplc="75EC845A">
      <w:numFmt w:val="bullet"/>
      <w:lvlText w:val="•"/>
      <w:lvlJc w:val="left"/>
      <w:pPr>
        <w:ind w:left="8120" w:hanging="360"/>
      </w:pPr>
      <w:rPr>
        <w:rFonts w:hint="default"/>
        <w:lang w:val="en-US" w:eastAsia="en-US" w:bidi="ar-SA"/>
      </w:rPr>
    </w:lvl>
  </w:abstractNum>
  <w:abstractNum w:abstractNumId="101" w15:restartNumberingAfterBreak="0">
    <w:nsid w:val="5A011AB8"/>
    <w:multiLevelType w:val="hybridMultilevel"/>
    <w:tmpl w:val="78DC0D5E"/>
    <w:lvl w:ilvl="0" w:tplc="8E04BC80">
      <w:numFmt w:val="bullet"/>
      <w:lvlText w:val=""/>
      <w:lvlJc w:val="left"/>
      <w:pPr>
        <w:ind w:left="520" w:hanging="248"/>
      </w:pPr>
      <w:rPr>
        <w:rFonts w:ascii="Symbol" w:eastAsia="Symbol" w:hAnsi="Symbol" w:cs="Symbol" w:hint="default"/>
        <w:b w:val="0"/>
        <w:bCs w:val="0"/>
        <w:i w:val="0"/>
        <w:iCs w:val="0"/>
        <w:spacing w:val="0"/>
        <w:w w:val="97"/>
        <w:sz w:val="24"/>
        <w:szCs w:val="24"/>
        <w:lang w:val="en-US" w:eastAsia="en-US" w:bidi="ar-SA"/>
      </w:rPr>
    </w:lvl>
    <w:lvl w:ilvl="1" w:tplc="58C4E20C">
      <w:numFmt w:val="bullet"/>
      <w:lvlText w:val=""/>
      <w:lvlJc w:val="left"/>
      <w:pPr>
        <w:ind w:left="880" w:hanging="360"/>
      </w:pPr>
      <w:rPr>
        <w:rFonts w:ascii="Symbol" w:eastAsia="Symbol" w:hAnsi="Symbol" w:cs="Symbol" w:hint="default"/>
        <w:spacing w:val="0"/>
        <w:w w:val="100"/>
        <w:lang w:val="en-US" w:eastAsia="en-US" w:bidi="ar-SA"/>
      </w:rPr>
    </w:lvl>
    <w:lvl w:ilvl="2" w:tplc="18469378">
      <w:start w:val="1"/>
      <w:numFmt w:val="decimal"/>
      <w:lvlText w:val="%3."/>
      <w:lvlJc w:val="left"/>
      <w:pPr>
        <w:ind w:left="1600" w:hanging="360"/>
      </w:pPr>
      <w:rPr>
        <w:rFonts w:hint="default"/>
        <w:b/>
        <w:bCs/>
        <w:i w:val="0"/>
        <w:iCs/>
        <w:spacing w:val="0"/>
        <w:w w:val="100"/>
        <w:lang w:val="en-US" w:eastAsia="en-US" w:bidi="ar-SA"/>
      </w:rPr>
    </w:lvl>
    <w:lvl w:ilvl="3" w:tplc="2C66CCEE">
      <w:numFmt w:val="bullet"/>
      <w:lvlText w:val="•"/>
      <w:lvlJc w:val="left"/>
      <w:pPr>
        <w:ind w:left="2637" w:hanging="360"/>
      </w:pPr>
      <w:rPr>
        <w:rFonts w:hint="default"/>
        <w:lang w:val="en-US" w:eastAsia="en-US" w:bidi="ar-SA"/>
      </w:rPr>
    </w:lvl>
    <w:lvl w:ilvl="4" w:tplc="3A4A83E8">
      <w:numFmt w:val="bullet"/>
      <w:lvlText w:val="•"/>
      <w:lvlJc w:val="left"/>
      <w:pPr>
        <w:ind w:left="3675" w:hanging="360"/>
      </w:pPr>
      <w:rPr>
        <w:rFonts w:hint="default"/>
        <w:lang w:val="en-US" w:eastAsia="en-US" w:bidi="ar-SA"/>
      </w:rPr>
    </w:lvl>
    <w:lvl w:ilvl="5" w:tplc="BCF8254A">
      <w:numFmt w:val="bullet"/>
      <w:lvlText w:val="•"/>
      <w:lvlJc w:val="left"/>
      <w:pPr>
        <w:ind w:left="4712" w:hanging="360"/>
      </w:pPr>
      <w:rPr>
        <w:rFonts w:hint="default"/>
        <w:lang w:val="en-US" w:eastAsia="en-US" w:bidi="ar-SA"/>
      </w:rPr>
    </w:lvl>
    <w:lvl w:ilvl="6" w:tplc="CC3EF222">
      <w:numFmt w:val="bullet"/>
      <w:lvlText w:val="•"/>
      <w:lvlJc w:val="left"/>
      <w:pPr>
        <w:ind w:left="5750" w:hanging="360"/>
      </w:pPr>
      <w:rPr>
        <w:rFonts w:hint="default"/>
        <w:lang w:val="en-US" w:eastAsia="en-US" w:bidi="ar-SA"/>
      </w:rPr>
    </w:lvl>
    <w:lvl w:ilvl="7" w:tplc="8E969F50">
      <w:numFmt w:val="bullet"/>
      <w:lvlText w:val="•"/>
      <w:lvlJc w:val="left"/>
      <w:pPr>
        <w:ind w:left="6787" w:hanging="360"/>
      </w:pPr>
      <w:rPr>
        <w:rFonts w:hint="default"/>
        <w:lang w:val="en-US" w:eastAsia="en-US" w:bidi="ar-SA"/>
      </w:rPr>
    </w:lvl>
    <w:lvl w:ilvl="8" w:tplc="27962FD8">
      <w:numFmt w:val="bullet"/>
      <w:lvlText w:val="•"/>
      <w:lvlJc w:val="left"/>
      <w:pPr>
        <w:ind w:left="7825" w:hanging="360"/>
      </w:pPr>
      <w:rPr>
        <w:rFonts w:hint="default"/>
        <w:lang w:val="en-US" w:eastAsia="en-US" w:bidi="ar-SA"/>
      </w:rPr>
    </w:lvl>
  </w:abstractNum>
  <w:abstractNum w:abstractNumId="102" w15:restartNumberingAfterBreak="0">
    <w:nsid w:val="5D695DEA"/>
    <w:multiLevelType w:val="multilevel"/>
    <w:tmpl w:val="3E60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E30159D"/>
    <w:multiLevelType w:val="hybridMultilevel"/>
    <w:tmpl w:val="C86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F614E05"/>
    <w:multiLevelType w:val="hybridMultilevel"/>
    <w:tmpl w:val="913639E0"/>
    <w:lvl w:ilvl="0" w:tplc="D5DACAEE">
      <w:start w:val="1"/>
      <w:numFmt w:val="decimal"/>
      <w:lvlText w:val="%1."/>
      <w:lvlJc w:val="left"/>
      <w:pPr>
        <w:ind w:left="880" w:hanging="360"/>
      </w:pPr>
      <w:rPr>
        <w:rFonts w:ascii="Times New Roman" w:eastAsia="Times New Roman" w:hAnsi="Times New Roman" w:cs="Times New Roman" w:hint="default"/>
        <w:b/>
        <w:bCs/>
        <w:i w:val="0"/>
        <w:iCs w:val="0"/>
        <w:spacing w:val="0"/>
        <w:w w:val="100"/>
        <w:sz w:val="24"/>
        <w:szCs w:val="24"/>
        <w:lang w:val="en-US" w:eastAsia="en-US" w:bidi="ar-SA"/>
      </w:rPr>
    </w:lvl>
    <w:lvl w:ilvl="1" w:tplc="8D2E82FE">
      <w:numFmt w:val="bullet"/>
      <w:lvlText w:val="•"/>
      <w:lvlJc w:val="left"/>
      <w:pPr>
        <w:ind w:left="1782" w:hanging="360"/>
      </w:pPr>
      <w:rPr>
        <w:rFonts w:hint="default"/>
        <w:lang w:val="en-US" w:eastAsia="en-US" w:bidi="ar-SA"/>
      </w:rPr>
    </w:lvl>
    <w:lvl w:ilvl="2" w:tplc="BBFE9430">
      <w:numFmt w:val="bullet"/>
      <w:lvlText w:val="•"/>
      <w:lvlJc w:val="left"/>
      <w:pPr>
        <w:ind w:left="2684" w:hanging="360"/>
      </w:pPr>
      <w:rPr>
        <w:rFonts w:hint="default"/>
        <w:lang w:val="en-US" w:eastAsia="en-US" w:bidi="ar-SA"/>
      </w:rPr>
    </w:lvl>
    <w:lvl w:ilvl="3" w:tplc="8E189BCA">
      <w:numFmt w:val="bullet"/>
      <w:lvlText w:val="•"/>
      <w:lvlJc w:val="left"/>
      <w:pPr>
        <w:ind w:left="3586" w:hanging="360"/>
      </w:pPr>
      <w:rPr>
        <w:rFonts w:hint="default"/>
        <w:lang w:val="en-US" w:eastAsia="en-US" w:bidi="ar-SA"/>
      </w:rPr>
    </w:lvl>
    <w:lvl w:ilvl="4" w:tplc="42F4EAEA">
      <w:numFmt w:val="bullet"/>
      <w:lvlText w:val="•"/>
      <w:lvlJc w:val="left"/>
      <w:pPr>
        <w:ind w:left="4488" w:hanging="360"/>
      </w:pPr>
      <w:rPr>
        <w:rFonts w:hint="default"/>
        <w:lang w:val="en-US" w:eastAsia="en-US" w:bidi="ar-SA"/>
      </w:rPr>
    </w:lvl>
    <w:lvl w:ilvl="5" w:tplc="A4804F9C">
      <w:numFmt w:val="bullet"/>
      <w:lvlText w:val="•"/>
      <w:lvlJc w:val="left"/>
      <w:pPr>
        <w:ind w:left="5390" w:hanging="360"/>
      </w:pPr>
      <w:rPr>
        <w:rFonts w:hint="default"/>
        <w:lang w:val="en-US" w:eastAsia="en-US" w:bidi="ar-SA"/>
      </w:rPr>
    </w:lvl>
    <w:lvl w:ilvl="6" w:tplc="9D3A55DE">
      <w:numFmt w:val="bullet"/>
      <w:lvlText w:val="•"/>
      <w:lvlJc w:val="left"/>
      <w:pPr>
        <w:ind w:left="6292" w:hanging="360"/>
      </w:pPr>
      <w:rPr>
        <w:rFonts w:hint="default"/>
        <w:lang w:val="en-US" w:eastAsia="en-US" w:bidi="ar-SA"/>
      </w:rPr>
    </w:lvl>
    <w:lvl w:ilvl="7" w:tplc="9E584590">
      <w:numFmt w:val="bullet"/>
      <w:lvlText w:val="•"/>
      <w:lvlJc w:val="left"/>
      <w:pPr>
        <w:ind w:left="7194" w:hanging="360"/>
      </w:pPr>
      <w:rPr>
        <w:rFonts w:hint="default"/>
        <w:lang w:val="en-US" w:eastAsia="en-US" w:bidi="ar-SA"/>
      </w:rPr>
    </w:lvl>
    <w:lvl w:ilvl="8" w:tplc="1E36661E">
      <w:numFmt w:val="bullet"/>
      <w:lvlText w:val="•"/>
      <w:lvlJc w:val="left"/>
      <w:pPr>
        <w:ind w:left="8096" w:hanging="360"/>
      </w:pPr>
      <w:rPr>
        <w:rFonts w:hint="default"/>
        <w:lang w:val="en-US" w:eastAsia="en-US" w:bidi="ar-SA"/>
      </w:rPr>
    </w:lvl>
  </w:abstractNum>
  <w:abstractNum w:abstractNumId="105" w15:restartNumberingAfterBreak="0">
    <w:nsid w:val="60113A1F"/>
    <w:multiLevelType w:val="hybridMultilevel"/>
    <w:tmpl w:val="F0EAFF8E"/>
    <w:lvl w:ilvl="0" w:tplc="7CAE8800">
      <w:numFmt w:val="bullet"/>
      <w:lvlText w:val=""/>
      <w:lvlJc w:val="left"/>
      <w:pPr>
        <w:ind w:left="880" w:hanging="360"/>
      </w:pPr>
      <w:rPr>
        <w:rFonts w:ascii="Symbol" w:eastAsia="Symbol" w:hAnsi="Symbol" w:cs="Symbol" w:hint="default"/>
        <w:b w:val="0"/>
        <w:bCs w:val="0"/>
        <w:i w:val="0"/>
        <w:iCs w:val="0"/>
        <w:spacing w:val="0"/>
        <w:w w:val="99"/>
        <w:sz w:val="20"/>
        <w:szCs w:val="20"/>
        <w:lang w:val="en-US" w:eastAsia="en-US" w:bidi="ar-SA"/>
      </w:rPr>
    </w:lvl>
    <w:lvl w:ilvl="1" w:tplc="07D037A0">
      <w:numFmt w:val="bullet"/>
      <w:lvlText w:val="•"/>
      <w:lvlJc w:val="left"/>
      <w:pPr>
        <w:ind w:left="1782" w:hanging="360"/>
      </w:pPr>
      <w:rPr>
        <w:rFonts w:hint="default"/>
        <w:lang w:val="en-US" w:eastAsia="en-US" w:bidi="ar-SA"/>
      </w:rPr>
    </w:lvl>
    <w:lvl w:ilvl="2" w:tplc="804C41EA">
      <w:numFmt w:val="bullet"/>
      <w:lvlText w:val="•"/>
      <w:lvlJc w:val="left"/>
      <w:pPr>
        <w:ind w:left="2684" w:hanging="360"/>
      </w:pPr>
      <w:rPr>
        <w:rFonts w:hint="default"/>
        <w:lang w:val="en-US" w:eastAsia="en-US" w:bidi="ar-SA"/>
      </w:rPr>
    </w:lvl>
    <w:lvl w:ilvl="3" w:tplc="1B60ACD6">
      <w:numFmt w:val="bullet"/>
      <w:lvlText w:val="•"/>
      <w:lvlJc w:val="left"/>
      <w:pPr>
        <w:ind w:left="3586" w:hanging="360"/>
      </w:pPr>
      <w:rPr>
        <w:rFonts w:hint="default"/>
        <w:lang w:val="en-US" w:eastAsia="en-US" w:bidi="ar-SA"/>
      </w:rPr>
    </w:lvl>
    <w:lvl w:ilvl="4" w:tplc="36C201D2">
      <w:numFmt w:val="bullet"/>
      <w:lvlText w:val="•"/>
      <w:lvlJc w:val="left"/>
      <w:pPr>
        <w:ind w:left="4488" w:hanging="360"/>
      </w:pPr>
      <w:rPr>
        <w:rFonts w:hint="default"/>
        <w:lang w:val="en-US" w:eastAsia="en-US" w:bidi="ar-SA"/>
      </w:rPr>
    </w:lvl>
    <w:lvl w:ilvl="5" w:tplc="1B7E1CF4">
      <w:numFmt w:val="bullet"/>
      <w:lvlText w:val="•"/>
      <w:lvlJc w:val="left"/>
      <w:pPr>
        <w:ind w:left="5390" w:hanging="360"/>
      </w:pPr>
      <w:rPr>
        <w:rFonts w:hint="default"/>
        <w:lang w:val="en-US" w:eastAsia="en-US" w:bidi="ar-SA"/>
      </w:rPr>
    </w:lvl>
    <w:lvl w:ilvl="6" w:tplc="2BE43BF8">
      <w:numFmt w:val="bullet"/>
      <w:lvlText w:val="•"/>
      <w:lvlJc w:val="left"/>
      <w:pPr>
        <w:ind w:left="6292" w:hanging="360"/>
      </w:pPr>
      <w:rPr>
        <w:rFonts w:hint="default"/>
        <w:lang w:val="en-US" w:eastAsia="en-US" w:bidi="ar-SA"/>
      </w:rPr>
    </w:lvl>
    <w:lvl w:ilvl="7" w:tplc="E5BE4B12">
      <w:numFmt w:val="bullet"/>
      <w:lvlText w:val="•"/>
      <w:lvlJc w:val="left"/>
      <w:pPr>
        <w:ind w:left="7194" w:hanging="360"/>
      </w:pPr>
      <w:rPr>
        <w:rFonts w:hint="default"/>
        <w:lang w:val="en-US" w:eastAsia="en-US" w:bidi="ar-SA"/>
      </w:rPr>
    </w:lvl>
    <w:lvl w:ilvl="8" w:tplc="6E60C380">
      <w:numFmt w:val="bullet"/>
      <w:lvlText w:val="•"/>
      <w:lvlJc w:val="left"/>
      <w:pPr>
        <w:ind w:left="8096" w:hanging="360"/>
      </w:pPr>
      <w:rPr>
        <w:rFonts w:hint="default"/>
        <w:lang w:val="en-US" w:eastAsia="en-US" w:bidi="ar-SA"/>
      </w:rPr>
    </w:lvl>
  </w:abstractNum>
  <w:abstractNum w:abstractNumId="106" w15:restartNumberingAfterBreak="0">
    <w:nsid w:val="60741AD4"/>
    <w:multiLevelType w:val="hybridMultilevel"/>
    <w:tmpl w:val="D9A8928E"/>
    <w:lvl w:ilvl="0" w:tplc="BA4EB62A">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EC1CB7BC">
      <w:numFmt w:val="bullet"/>
      <w:lvlText w:val="•"/>
      <w:lvlJc w:val="left"/>
      <w:pPr>
        <w:ind w:left="1116" w:hanging="180"/>
      </w:pPr>
      <w:rPr>
        <w:rFonts w:hint="default"/>
        <w:lang w:val="en-US" w:eastAsia="en-US" w:bidi="ar-SA"/>
      </w:rPr>
    </w:lvl>
    <w:lvl w:ilvl="2" w:tplc="4650EB46">
      <w:numFmt w:val="bullet"/>
      <w:lvlText w:val="•"/>
      <w:lvlJc w:val="left"/>
      <w:pPr>
        <w:ind w:left="1773" w:hanging="180"/>
      </w:pPr>
      <w:rPr>
        <w:rFonts w:hint="default"/>
        <w:lang w:val="en-US" w:eastAsia="en-US" w:bidi="ar-SA"/>
      </w:rPr>
    </w:lvl>
    <w:lvl w:ilvl="3" w:tplc="89CA7B0E">
      <w:numFmt w:val="bullet"/>
      <w:lvlText w:val="•"/>
      <w:lvlJc w:val="left"/>
      <w:pPr>
        <w:ind w:left="2429" w:hanging="180"/>
      </w:pPr>
      <w:rPr>
        <w:rFonts w:hint="default"/>
        <w:lang w:val="en-US" w:eastAsia="en-US" w:bidi="ar-SA"/>
      </w:rPr>
    </w:lvl>
    <w:lvl w:ilvl="4" w:tplc="35F69378">
      <w:numFmt w:val="bullet"/>
      <w:lvlText w:val="•"/>
      <w:lvlJc w:val="left"/>
      <w:pPr>
        <w:ind w:left="3086" w:hanging="180"/>
      </w:pPr>
      <w:rPr>
        <w:rFonts w:hint="default"/>
        <w:lang w:val="en-US" w:eastAsia="en-US" w:bidi="ar-SA"/>
      </w:rPr>
    </w:lvl>
    <w:lvl w:ilvl="5" w:tplc="F3FC9790">
      <w:numFmt w:val="bullet"/>
      <w:lvlText w:val="•"/>
      <w:lvlJc w:val="left"/>
      <w:pPr>
        <w:ind w:left="3743" w:hanging="180"/>
      </w:pPr>
      <w:rPr>
        <w:rFonts w:hint="default"/>
        <w:lang w:val="en-US" w:eastAsia="en-US" w:bidi="ar-SA"/>
      </w:rPr>
    </w:lvl>
    <w:lvl w:ilvl="6" w:tplc="F438CF9E">
      <w:numFmt w:val="bullet"/>
      <w:lvlText w:val="•"/>
      <w:lvlJc w:val="left"/>
      <w:pPr>
        <w:ind w:left="4399" w:hanging="180"/>
      </w:pPr>
      <w:rPr>
        <w:rFonts w:hint="default"/>
        <w:lang w:val="en-US" w:eastAsia="en-US" w:bidi="ar-SA"/>
      </w:rPr>
    </w:lvl>
    <w:lvl w:ilvl="7" w:tplc="883627A2">
      <w:numFmt w:val="bullet"/>
      <w:lvlText w:val="•"/>
      <w:lvlJc w:val="left"/>
      <w:pPr>
        <w:ind w:left="5056" w:hanging="180"/>
      </w:pPr>
      <w:rPr>
        <w:rFonts w:hint="default"/>
        <w:lang w:val="en-US" w:eastAsia="en-US" w:bidi="ar-SA"/>
      </w:rPr>
    </w:lvl>
    <w:lvl w:ilvl="8" w:tplc="B6684404">
      <w:numFmt w:val="bullet"/>
      <w:lvlText w:val="•"/>
      <w:lvlJc w:val="left"/>
      <w:pPr>
        <w:ind w:left="5712" w:hanging="180"/>
      </w:pPr>
      <w:rPr>
        <w:rFonts w:hint="default"/>
        <w:lang w:val="en-US" w:eastAsia="en-US" w:bidi="ar-SA"/>
      </w:rPr>
    </w:lvl>
  </w:abstractNum>
  <w:abstractNum w:abstractNumId="107" w15:restartNumberingAfterBreak="0">
    <w:nsid w:val="61067FB4"/>
    <w:multiLevelType w:val="hybridMultilevel"/>
    <w:tmpl w:val="BA48FEA2"/>
    <w:lvl w:ilvl="0" w:tplc="248C5656">
      <w:start w:val="1"/>
      <w:numFmt w:val="lowerLetter"/>
      <w:lvlText w:val="%1."/>
      <w:lvlJc w:val="left"/>
      <w:pPr>
        <w:ind w:left="1440" w:hanging="360"/>
      </w:pPr>
      <w:rPr>
        <w:rFonts w:asciiTheme="minorHAnsi" w:eastAsiaTheme="minorHAnsi" w:hAnsiTheme="minorHAnsi" w:cstheme="minorHAnsi"/>
      </w:rPr>
    </w:lvl>
    <w:lvl w:ilvl="1" w:tplc="0409001B">
      <w:start w:val="1"/>
      <w:numFmt w:val="lowerRoman"/>
      <w:lvlText w:val="%2."/>
      <w:lvlJc w:val="right"/>
      <w:pPr>
        <w:ind w:left="2340" w:hanging="360"/>
      </w:pPr>
    </w:lvl>
    <w:lvl w:ilvl="2" w:tplc="04090017">
      <w:start w:val="1"/>
      <w:numFmt w:val="lowerLetter"/>
      <w:lvlText w:val="%3)"/>
      <w:lvlJc w:val="left"/>
      <w:pPr>
        <w:ind w:left="3060" w:hanging="36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12B025D"/>
    <w:multiLevelType w:val="hybridMultilevel"/>
    <w:tmpl w:val="F5CEA732"/>
    <w:lvl w:ilvl="0" w:tplc="9A32E7F8">
      <w:numFmt w:val="bullet"/>
      <w:lvlText w:val=""/>
      <w:lvlJc w:val="left"/>
      <w:pPr>
        <w:ind w:left="1480" w:hanging="360"/>
      </w:pPr>
      <w:rPr>
        <w:rFonts w:ascii="Symbol" w:eastAsia="Symbol" w:hAnsi="Symbol" w:cs="Symbol" w:hint="default"/>
        <w:b w:val="0"/>
        <w:bCs w:val="0"/>
        <w:i w:val="0"/>
        <w:iCs w:val="0"/>
        <w:color w:val="333333"/>
        <w:spacing w:val="0"/>
        <w:w w:val="99"/>
        <w:sz w:val="24"/>
        <w:szCs w:val="24"/>
        <w:lang w:val="en-US" w:eastAsia="en-US" w:bidi="ar-SA"/>
      </w:rPr>
    </w:lvl>
    <w:lvl w:ilvl="1" w:tplc="4960393C">
      <w:numFmt w:val="bullet"/>
      <w:lvlText w:val="•"/>
      <w:lvlJc w:val="left"/>
      <w:pPr>
        <w:ind w:left="2322" w:hanging="360"/>
      </w:pPr>
      <w:rPr>
        <w:rFonts w:hint="default"/>
        <w:lang w:val="en-US" w:eastAsia="en-US" w:bidi="ar-SA"/>
      </w:rPr>
    </w:lvl>
    <w:lvl w:ilvl="2" w:tplc="325A09E4">
      <w:numFmt w:val="bullet"/>
      <w:lvlText w:val="•"/>
      <w:lvlJc w:val="left"/>
      <w:pPr>
        <w:ind w:left="3164" w:hanging="360"/>
      </w:pPr>
      <w:rPr>
        <w:rFonts w:hint="default"/>
        <w:lang w:val="en-US" w:eastAsia="en-US" w:bidi="ar-SA"/>
      </w:rPr>
    </w:lvl>
    <w:lvl w:ilvl="3" w:tplc="CF62943C">
      <w:numFmt w:val="bullet"/>
      <w:lvlText w:val="•"/>
      <w:lvlJc w:val="left"/>
      <w:pPr>
        <w:ind w:left="4006" w:hanging="360"/>
      </w:pPr>
      <w:rPr>
        <w:rFonts w:hint="default"/>
        <w:lang w:val="en-US" w:eastAsia="en-US" w:bidi="ar-SA"/>
      </w:rPr>
    </w:lvl>
    <w:lvl w:ilvl="4" w:tplc="542A6348">
      <w:numFmt w:val="bullet"/>
      <w:lvlText w:val="•"/>
      <w:lvlJc w:val="left"/>
      <w:pPr>
        <w:ind w:left="4848" w:hanging="360"/>
      </w:pPr>
      <w:rPr>
        <w:rFonts w:hint="default"/>
        <w:lang w:val="en-US" w:eastAsia="en-US" w:bidi="ar-SA"/>
      </w:rPr>
    </w:lvl>
    <w:lvl w:ilvl="5" w:tplc="307084B8">
      <w:numFmt w:val="bullet"/>
      <w:lvlText w:val="•"/>
      <w:lvlJc w:val="left"/>
      <w:pPr>
        <w:ind w:left="5690" w:hanging="360"/>
      </w:pPr>
      <w:rPr>
        <w:rFonts w:hint="default"/>
        <w:lang w:val="en-US" w:eastAsia="en-US" w:bidi="ar-SA"/>
      </w:rPr>
    </w:lvl>
    <w:lvl w:ilvl="6" w:tplc="E7E26AD6">
      <w:numFmt w:val="bullet"/>
      <w:lvlText w:val="•"/>
      <w:lvlJc w:val="left"/>
      <w:pPr>
        <w:ind w:left="6532" w:hanging="360"/>
      </w:pPr>
      <w:rPr>
        <w:rFonts w:hint="default"/>
        <w:lang w:val="en-US" w:eastAsia="en-US" w:bidi="ar-SA"/>
      </w:rPr>
    </w:lvl>
    <w:lvl w:ilvl="7" w:tplc="0CB0144E">
      <w:numFmt w:val="bullet"/>
      <w:lvlText w:val="•"/>
      <w:lvlJc w:val="left"/>
      <w:pPr>
        <w:ind w:left="7374" w:hanging="360"/>
      </w:pPr>
      <w:rPr>
        <w:rFonts w:hint="default"/>
        <w:lang w:val="en-US" w:eastAsia="en-US" w:bidi="ar-SA"/>
      </w:rPr>
    </w:lvl>
    <w:lvl w:ilvl="8" w:tplc="622249D6">
      <w:numFmt w:val="bullet"/>
      <w:lvlText w:val="•"/>
      <w:lvlJc w:val="left"/>
      <w:pPr>
        <w:ind w:left="8216" w:hanging="360"/>
      </w:pPr>
      <w:rPr>
        <w:rFonts w:hint="default"/>
        <w:lang w:val="en-US" w:eastAsia="en-US" w:bidi="ar-SA"/>
      </w:rPr>
    </w:lvl>
  </w:abstractNum>
  <w:abstractNum w:abstractNumId="109" w15:restartNumberingAfterBreak="0">
    <w:nsid w:val="61AE11F3"/>
    <w:multiLevelType w:val="hybridMultilevel"/>
    <w:tmpl w:val="4086D95E"/>
    <w:lvl w:ilvl="0" w:tplc="99167E24">
      <w:start w:val="1"/>
      <w:numFmt w:val="decimal"/>
      <w:lvlText w:val="%1."/>
      <w:lvlJc w:val="left"/>
      <w:pPr>
        <w:ind w:left="160" w:hanging="240"/>
      </w:pPr>
      <w:rPr>
        <w:rFonts w:ascii="Times New Roman" w:eastAsia="Times New Roman" w:hAnsi="Times New Roman" w:cs="Times New Roman" w:hint="default"/>
        <w:b/>
        <w:bCs/>
        <w:i w:val="0"/>
        <w:iCs w:val="0"/>
        <w:spacing w:val="0"/>
        <w:w w:val="100"/>
        <w:sz w:val="24"/>
        <w:szCs w:val="24"/>
        <w:lang w:val="en-US" w:eastAsia="en-US" w:bidi="ar-SA"/>
      </w:rPr>
    </w:lvl>
    <w:lvl w:ilvl="1" w:tplc="A63A885E">
      <w:start w:val="1"/>
      <w:numFmt w:val="decimal"/>
      <w:lvlText w:val="%2."/>
      <w:lvlJc w:val="left"/>
      <w:pPr>
        <w:ind w:left="880" w:hanging="360"/>
      </w:pPr>
      <w:rPr>
        <w:rFonts w:ascii="Times New Roman" w:eastAsia="Times New Roman" w:hAnsi="Times New Roman" w:cs="Times New Roman" w:hint="default"/>
        <w:b/>
        <w:bCs/>
        <w:i w:val="0"/>
        <w:iCs w:val="0"/>
        <w:spacing w:val="0"/>
        <w:w w:val="100"/>
        <w:sz w:val="24"/>
        <w:szCs w:val="24"/>
        <w:lang w:val="en-US" w:eastAsia="en-US" w:bidi="ar-SA"/>
      </w:rPr>
    </w:lvl>
    <w:lvl w:ilvl="2" w:tplc="F5DA4BAE">
      <w:numFmt w:val="bullet"/>
      <w:lvlText w:val="•"/>
      <w:lvlJc w:val="left"/>
      <w:pPr>
        <w:ind w:left="1882" w:hanging="360"/>
      </w:pPr>
      <w:rPr>
        <w:rFonts w:hint="default"/>
        <w:lang w:val="en-US" w:eastAsia="en-US" w:bidi="ar-SA"/>
      </w:rPr>
    </w:lvl>
    <w:lvl w:ilvl="3" w:tplc="D152EB18">
      <w:numFmt w:val="bullet"/>
      <w:lvlText w:val="•"/>
      <w:lvlJc w:val="left"/>
      <w:pPr>
        <w:ind w:left="2884" w:hanging="360"/>
      </w:pPr>
      <w:rPr>
        <w:rFonts w:hint="default"/>
        <w:lang w:val="en-US" w:eastAsia="en-US" w:bidi="ar-SA"/>
      </w:rPr>
    </w:lvl>
    <w:lvl w:ilvl="4" w:tplc="BB8EABAC">
      <w:numFmt w:val="bullet"/>
      <w:lvlText w:val="•"/>
      <w:lvlJc w:val="left"/>
      <w:pPr>
        <w:ind w:left="3886" w:hanging="360"/>
      </w:pPr>
      <w:rPr>
        <w:rFonts w:hint="default"/>
        <w:lang w:val="en-US" w:eastAsia="en-US" w:bidi="ar-SA"/>
      </w:rPr>
    </w:lvl>
    <w:lvl w:ilvl="5" w:tplc="89FE50CC">
      <w:numFmt w:val="bullet"/>
      <w:lvlText w:val="•"/>
      <w:lvlJc w:val="left"/>
      <w:pPr>
        <w:ind w:left="4888" w:hanging="360"/>
      </w:pPr>
      <w:rPr>
        <w:rFonts w:hint="default"/>
        <w:lang w:val="en-US" w:eastAsia="en-US" w:bidi="ar-SA"/>
      </w:rPr>
    </w:lvl>
    <w:lvl w:ilvl="6" w:tplc="0ADE5880">
      <w:numFmt w:val="bullet"/>
      <w:lvlText w:val="•"/>
      <w:lvlJc w:val="left"/>
      <w:pPr>
        <w:ind w:left="5891" w:hanging="360"/>
      </w:pPr>
      <w:rPr>
        <w:rFonts w:hint="default"/>
        <w:lang w:val="en-US" w:eastAsia="en-US" w:bidi="ar-SA"/>
      </w:rPr>
    </w:lvl>
    <w:lvl w:ilvl="7" w:tplc="AC62E0BA">
      <w:numFmt w:val="bullet"/>
      <w:lvlText w:val="•"/>
      <w:lvlJc w:val="left"/>
      <w:pPr>
        <w:ind w:left="6893" w:hanging="360"/>
      </w:pPr>
      <w:rPr>
        <w:rFonts w:hint="default"/>
        <w:lang w:val="en-US" w:eastAsia="en-US" w:bidi="ar-SA"/>
      </w:rPr>
    </w:lvl>
    <w:lvl w:ilvl="8" w:tplc="FD2898EC">
      <w:numFmt w:val="bullet"/>
      <w:lvlText w:val="•"/>
      <w:lvlJc w:val="left"/>
      <w:pPr>
        <w:ind w:left="7895" w:hanging="360"/>
      </w:pPr>
      <w:rPr>
        <w:rFonts w:hint="default"/>
        <w:lang w:val="en-US" w:eastAsia="en-US" w:bidi="ar-SA"/>
      </w:rPr>
    </w:lvl>
  </w:abstractNum>
  <w:abstractNum w:abstractNumId="110" w15:restartNumberingAfterBreak="0">
    <w:nsid w:val="63655299"/>
    <w:multiLevelType w:val="hybridMultilevel"/>
    <w:tmpl w:val="05947DF4"/>
    <w:lvl w:ilvl="0" w:tplc="6E727C48">
      <w:numFmt w:val="bullet"/>
      <w:lvlText w:val="•"/>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3C07810">
      <w:numFmt w:val="bullet"/>
      <w:lvlText w:val="•"/>
      <w:lvlJc w:val="left"/>
      <w:pPr>
        <w:ind w:left="1782" w:hanging="360"/>
      </w:pPr>
      <w:rPr>
        <w:rFonts w:hint="default"/>
        <w:lang w:val="en-US" w:eastAsia="en-US" w:bidi="ar-SA"/>
      </w:rPr>
    </w:lvl>
    <w:lvl w:ilvl="2" w:tplc="89088F36">
      <w:numFmt w:val="bullet"/>
      <w:lvlText w:val="•"/>
      <w:lvlJc w:val="left"/>
      <w:pPr>
        <w:ind w:left="2684" w:hanging="360"/>
      </w:pPr>
      <w:rPr>
        <w:rFonts w:hint="default"/>
        <w:lang w:val="en-US" w:eastAsia="en-US" w:bidi="ar-SA"/>
      </w:rPr>
    </w:lvl>
    <w:lvl w:ilvl="3" w:tplc="A6EAF37A">
      <w:numFmt w:val="bullet"/>
      <w:lvlText w:val="•"/>
      <w:lvlJc w:val="left"/>
      <w:pPr>
        <w:ind w:left="3586" w:hanging="360"/>
      </w:pPr>
      <w:rPr>
        <w:rFonts w:hint="default"/>
        <w:lang w:val="en-US" w:eastAsia="en-US" w:bidi="ar-SA"/>
      </w:rPr>
    </w:lvl>
    <w:lvl w:ilvl="4" w:tplc="1B5C1234">
      <w:numFmt w:val="bullet"/>
      <w:lvlText w:val="•"/>
      <w:lvlJc w:val="left"/>
      <w:pPr>
        <w:ind w:left="4488" w:hanging="360"/>
      </w:pPr>
      <w:rPr>
        <w:rFonts w:hint="default"/>
        <w:lang w:val="en-US" w:eastAsia="en-US" w:bidi="ar-SA"/>
      </w:rPr>
    </w:lvl>
    <w:lvl w:ilvl="5" w:tplc="9F82B5D4">
      <w:numFmt w:val="bullet"/>
      <w:lvlText w:val="•"/>
      <w:lvlJc w:val="left"/>
      <w:pPr>
        <w:ind w:left="5390" w:hanging="360"/>
      </w:pPr>
      <w:rPr>
        <w:rFonts w:hint="default"/>
        <w:lang w:val="en-US" w:eastAsia="en-US" w:bidi="ar-SA"/>
      </w:rPr>
    </w:lvl>
    <w:lvl w:ilvl="6" w:tplc="1FE60D4E">
      <w:numFmt w:val="bullet"/>
      <w:lvlText w:val="•"/>
      <w:lvlJc w:val="left"/>
      <w:pPr>
        <w:ind w:left="6292" w:hanging="360"/>
      </w:pPr>
      <w:rPr>
        <w:rFonts w:hint="default"/>
        <w:lang w:val="en-US" w:eastAsia="en-US" w:bidi="ar-SA"/>
      </w:rPr>
    </w:lvl>
    <w:lvl w:ilvl="7" w:tplc="E6DE6B08">
      <w:numFmt w:val="bullet"/>
      <w:lvlText w:val="•"/>
      <w:lvlJc w:val="left"/>
      <w:pPr>
        <w:ind w:left="7194" w:hanging="360"/>
      </w:pPr>
      <w:rPr>
        <w:rFonts w:hint="default"/>
        <w:lang w:val="en-US" w:eastAsia="en-US" w:bidi="ar-SA"/>
      </w:rPr>
    </w:lvl>
    <w:lvl w:ilvl="8" w:tplc="81AE5018">
      <w:numFmt w:val="bullet"/>
      <w:lvlText w:val="•"/>
      <w:lvlJc w:val="left"/>
      <w:pPr>
        <w:ind w:left="8096" w:hanging="360"/>
      </w:pPr>
      <w:rPr>
        <w:rFonts w:hint="default"/>
        <w:lang w:val="en-US" w:eastAsia="en-US" w:bidi="ar-SA"/>
      </w:rPr>
    </w:lvl>
  </w:abstractNum>
  <w:abstractNum w:abstractNumId="111" w15:restartNumberingAfterBreak="0">
    <w:nsid w:val="642F2A27"/>
    <w:multiLevelType w:val="hybridMultilevel"/>
    <w:tmpl w:val="DB363140"/>
    <w:lvl w:ilvl="0" w:tplc="BCE0954E">
      <w:start w:val="1"/>
      <w:numFmt w:val="decimal"/>
      <w:lvlText w:val="%1."/>
      <w:lvlJc w:val="left"/>
      <w:pPr>
        <w:ind w:left="880" w:hanging="360"/>
      </w:pPr>
      <w:rPr>
        <w:rFonts w:ascii="Times New Roman" w:eastAsia="Arial" w:hAnsi="Times New Roman" w:cs="Times New Roman" w:hint="default"/>
        <w:b/>
        <w:bCs/>
        <w:i w:val="0"/>
        <w:iCs w:val="0"/>
        <w:spacing w:val="-1"/>
        <w:w w:val="100"/>
        <w:sz w:val="24"/>
        <w:szCs w:val="24"/>
        <w:lang w:val="en-US" w:eastAsia="en-US" w:bidi="ar-SA"/>
      </w:rPr>
    </w:lvl>
    <w:lvl w:ilvl="1" w:tplc="278A5798">
      <w:numFmt w:val="bullet"/>
      <w:lvlText w:val="•"/>
      <w:lvlJc w:val="left"/>
      <w:pPr>
        <w:ind w:left="1782" w:hanging="360"/>
      </w:pPr>
      <w:rPr>
        <w:rFonts w:hint="default"/>
        <w:lang w:val="en-US" w:eastAsia="en-US" w:bidi="ar-SA"/>
      </w:rPr>
    </w:lvl>
    <w:lvl w:ilvl="2" w:tplc="B5AAF020">
      <w:numFmt w:val="bullet"/>
      <w:lvlText w:val="•"/>
      <w:lvlJc w:val="left"/>
      <w:pPr>
        <w:ind w:left="2684" w:hanging="360"/>
      </w:pPr>
      <w:rPr>
        <w:rFonts w:hint="default"/>
        <w:lang w:val="en-US" w:eastAsia="en-US" w:bidi="ar-SA"/>
      </w:rPr>
    </w:lvl>
    <w:lvl w:ilvl="3" w:tplc="C45CA4B6">
      <w:numFmt w:val="bullet"/>
      <w:lvlText w:val="•"/>
      <w:lvlJc w:val="left"/>
      <w:pPr>
        <w:ind w:left="3586" w:hanging="360"/>
      </w:pPr>
      <w:rPr>
        <w:rFonts w:hint="default"/>
        <w:lang w:val="en-US" w:eastAsia="en-US" w:bidi="ar-SA"/>
      </w:rPr>
    </w:lvl>
    <w:lvl w:ilvl="4" w:tplc="8BCA3CAE">
      <w:numFmt w:val="bullet"/>
      <w:lvlText w:val="•"/>
      <w:lvlJc w:val="left"/>
      <w:pPr>
        <w:ind w:left="4488" w:hanging="360"/>
      </w:pPr>
      <w:rPr>
        <w:rFonts w:hint="default"/>
        <w:lang w:val="en-US" w:eastAsia="en-US" w:bidi="ar-SA"/>
      </w:rPr>
    </w:lvl>
    <w:lvl w:ilvl="5" w:tplc="5CB866AC">
      <w:numFmt w:val="bullet"/>
      <w:lvlText w:val="•"/>
      <w:lvlJc w:val="left"/>
      <w:pPr>
        <w:ind w:left="5390" w:hanging="360"/>
      </w:pPr>
      <w:rPr>
        <w:rFonts w:hint="default"/>
        <w:lang w:val="en-US" w:eastAsia="en-US" w:bidi="ar-SA"/>
      </w:rPr>
    </w:lvl>
    <w:lvl w:ilvl="6" w:tplc="32A2CD70">
      <w:numFmt w:val="bullet"/>
      <w:lvlText w:val="•"/>
      <w:lvlJc w:val="left"/>
      <w:pPr>
        <w:ind w:left="6292" w:hanging="360"/>
      </w:pPr>
      <w:rPr>
        <w:rFonts w:hint="default"/>
        <w:lang w:val="en-US" w:eastAsia="en-US" w:bidi="ar-SA"/>
      </w:rPr>
    </w:lvl>
    <w:lvl w:ilvl="7" w:tplc="F7E80066">
      <w:numFmt w:val="bullet"/>
      <w:lvlText w:val="•"/>
      <w:lvlJc w:val="left"/>
      <w:pPr>
        <w:ind w:left="7194" w:hanging="360"/>
      </w:pPr>
      <w:rPr>
        <w:rFonts w:hint="default"/>
        <w:lang w:val="en-US" w:eastAsia="en-US" w:bidi="ar-SA"/>
      </w:rPr>
    </w:lvl>
    <w:lvl w:ilvl="8" w:tplc="A1EA1684">
      <w:numFmt w:val="bullet"/>
      <w:lvlText w:val="•"/>
      <w:lvlJc w:val="left"/>
      <w:pPr>
        <w:ind w:left="8096" w:hanging="360"/>
      </w:pPr>
      <w:rPr>
        <w:rFonts w:hint="default"/>
        <w:lang w:val="en-US" w:eastAsia="en-US" w:bidi="ar-SA"/>
      </w:rPr>
    </w:lvl>
  </w:abstractNum>
  <w:abstractNum w:abstractNumId="112" w15:restartNumberingAfterBreak="0">
    <w:nsid w:val="65663B25"/>
    <w:multiLevelType w:val="hybridMultilevel"/>
    <w:tmpl w:val="551EDCC6"/>
    <w:lvl w:ilvl="0" w:tplc="35D44E3E">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23D2B740">
      <w:numFmt w:val="bullet"/>
      <w:lvlText w:val="•"/>
      <w:lvlJc w:val="left"/>
      <w:pPr>
        <w:ind w:left="1782" w:hanging="360"/>
      </w:pPr>
      <w:rPr>
        <w:rFonts w:hint="default"/>
        <w:lang w:val="en-US" w:eastAsia="en-US" w:bidi="ar-SA"/>
      </w:rPr>
    </w:lvl>
    <w:lvl w:ilvl="2" w:tplc="AEE2C336">
      <w:numFmt w:val="bullet"/>
      <w:lvlText w:val="•"/>
      <w:lvlJc w:val="left"/>
      <w:pPr>
        <w:ind w:left="2684" w:hanging="360"/>
      </w:pPr>
      <w:rPr>
        <w:rFonts w:hint="default"/>
        <w:lang w:val="en-US" w:eastAsia="en-US" w:bidi="ar-SA"/>
      </w:rPr>
    </w:lvl>
    <w:lvl w:ilvl="3" w:tplc="6254C93A">
      <w:numFmt w:val="bullet"/>
      <w:lvlText w:val="•"/>
      <w:lvlJc w:val="left"/>
      <w:pPr>
        <w:ind w:left="3586" w:hanging="360"/>
      </w:pPr>
      <w:rPr>
        <w:rFonts w:hint="default"/>
        <w:lang w:val="en-US" w:eastAsia="en-US" w:bidi="ar-SA"/>
      </w:rPr>
    </w:lvl>
    <w:lvl w:ilvl="4" w:tplc="2B1E754A">
      <w:numFmt w:val="bullet"/>
      <w:lvlText w:val="•"/>
      <w:lvlJc w:val="left"/>
      <w:pPr>
        <w:ind w:left="4488" w:hanging="360"/>
      </w:pPr>
      <w:rPr>
        <w:rFonts w:hint="default"/>
        <w:lang w:val="en-US" w:eastAsia="en-US" w:bidi="ar-SA"/>
      </w:rPr>
    </w:lvl>
    <w:lvl w:ilvl="5" w:tplc="12A0C21A">
      <w:numFmt w:val="bullet"/>
      <w:lvlText w:val="•"/>
      <w:lvlJc w:val="left"/>
      <w:pPr>
        <w:ind w:left="5390" w:hanging="360"/>
      </w:pPr>
      <w:rPr>
        <w:rFonts w:hint="default"/>
        <w:lang w:val="en-US" w:eastAsia="en-US" w:bidi="ar-SA"/>
      </w:rPr>
    </w:lvl>
    <w:lvl w:ilvl="6" w:tplc="DFA2EACE">
      <w:numFmt w:val="bullet"/>
      <w:lvlText w:val="•"/>
      <w:lvlJc w:val="left"/>
      <w:pPr>
        <w:ind w:left="6292" w:hanging="360"/>
      </w:pPr>
      <w:rPr>
        <w:rFonts w:hint="default"/>
        <w:lang w:val="en-US" w:eastAsia="en-US" w:bidi="ar-SA"/>
      </w:rPr>
    </w:lvl>
    <w:lvl w:ilvl="7" w:tplc="87C037C0">
      <w:numFmt w:val="bullet"/>
      <w:lvlText w:val="•"/>
      <w:lvlJc w:val="left"/>
      <w:pPr>
        <w:ind w:left="7194" w:hanging="360"/>
      </w:pPr>
      <w:rPr>
        <w:rFonts w:hint="default"/>
        <w:lang w:val="en-US" w:eastAsia="en-US" w:bidi="ar-SA"/>
      </w:rPr>
    </w:lvl>
    <w:lvl w:ilvl="8" w:tplc="2802315E">
      <w:numFmt w:val="bullet"/>
      <w:lvlText w:val="•"/>
      <w:lvlJc w:val="left"/>
      <w:pPr>
        <w:ind w:left="8096" w:hanging="360"/>
      </w:pPr>
      <w:rPr>
        <w:rFonts w:hint="default"/>
        <w:lang w:val="en-US" w:eastAsia="en-US" w:bidi="ar-SA"/>
      </w:rPr>
    </w:lvl>
  </w:abstractNum>
  <w:abstractNum w:abstractNumId="113" w15:restartNumberingAfterBreak="0">
    <w:nsid w:val="662C009D"/>
    <w:multiLevelType w:val="hybridMultilevel"/>
    <w:tmpl w:val="7D8E1B6E"/>
    <w:lvl w:ilvl="0" w:tplc="1E46E06E">
      <w:start w:val="1"/>
      <w:numFmt w:val="decimal"/>
      <w:lvlText w:val="%1."/>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1" w:tplc="0390FFC0">
      <w:start w:val="1"/>
      <w:numFmt w:val="lowerLetter"/>
      <w:lvlText w:val="%2."/>
      <w:lvlJc w:val="left"/>
      <w:pPr>
        <w:ind w:left="1240" w:hanging="360"/>
      </w:pPr>
      <w:rPr>
        <w:rFonts w:ascii="Times New Roman" w:eastAsia="Times New Roman" w:hAnsi="Times New Roman" w:cs="Times New Roman" w:hint="default"/>
        <w:b w:val="0"/>
        <w:bCs w:val="0"/>
        <w:i w:val="0"/>
        <w:iCs w:val="0"/>
        <w:spacing w:val="-1"/>
        <w:w w:val="100"/>
        <w:sz w:val="24"/>
        <w:szCs w:val="24"/>
      </w:rPr>
    </w:lvl>
    <w:lvl w:ilvl="2" w:tplc="F320CE54">
      <w:numFmt w:val="bullet"/>
      <w:lvlText w:val="•"/>
      <w:lvlJc w:val="left"/>
      <w:pPr>
        <w:ind w:left="1240" w:hanging="360"/>
      </w:pPr>
      <w:rPr>
        <w:rFonts w:hint="default"/>
        <w:lang w:val="en-US" w:eastAsia="en-US" w:bidi="ar-SA"/>
      </w:rPr>
    </w:lvl>
    <w:lvl w:ilvl="3" w:tplc="283CEACC">
      <w:numFmt w:val="bullet"/>
      <w:lvlText w:val="•"/>
      <w:lvlJc w:val="left"/>
      <w:pPr>
        <w:ind w:left="2322" w:hanging="360"/>
      </w:pPr>
      <w:rPr>
        <w:rFonts w:hint="default"/>
        <w:lang w:val="en-US" w:eastAsia="en-US" w:bidi="ar-SA"/>
      </w:rPr>
    </w:lvl>
    <w:lvl w:ilvl="4" w:tplc="45B6DE82">
      <w:numFmt w:val="bullet"/>
      <w:lvlText w:val="•"/>
      <w:lvlJc w:val="left"/>
      <w:pPr>
        <w:ind w:left="3405" w:hanging="360"/>
      </w:pPr>
      <w:rPr>
        <w:rFonts w:hint="default"/>
        <w:lang w:val="en-US" w:eastAsia="en-US" w:bidi="ar-SA"/>
      </w:rPr>
    </w:lvl>
    <w:lvl w:ilvl="5" w:tplc="DD9C5B58">
      <w:numFmt w:val="bullet"/>
      <w:lvlText w:val="•"/>
      <w:lvlJc w:val="left"/>
      <w:pPr>
        <w:ind w:left="4487" w:hanging="360"/>
      </w:pPr>
      <w:rPr>
        <w:rFonts w:hint="default"/>
        <w:lang w:val="en-US" w:eastAsia="en-US" w:bidi="ar-SA"/>
      </w:rPr>
    </w:lvl>
    <w:lvl w:ilvl="6" w:tplc="C5B41EF4">
      <w:numFmt w:val="bullet"/>
      <w:lvlText w:val="•"/>
      <w:lvlJc w:val="left"/>
      <w:pPr>
        <w:ind w:left="5570" w:hanging="360"/>
      </w:pPr>
      <w:rPr>
        <w:rFonts w:hint="default"/>
        <w:lang w:val="en-US" w:eastAsia="en-US" w:bidi="ar-SA"/>
      </w:rPr>
    </w:lvl>
    <w:lvl w:ilvl="7" w:tplc="D2581A22">
      <w:numFmt w:val="bullet"/>
      <w:lvlText w:val="•"/>
      <w:lvlJc w:val="left"/>
      <w:pPr>
        <w:ind w:left="6652" w:hanging="360"/>
      </w:pPr>
      <w:rPr>
        <w:rFonts w:hint="default"/>
        <w:lang w:val="en-US" w:eastAsia="en-US" w:bidi="ar-SA"/>
      </w:rPr>
    </w:lvl>
    <w:lvl w:ilvl="8" w:tplc="FADC77D0">
      <w:numFmt w:val="bullet"/>
      <w:lvlText w:val="•"/>
      <w:lvlJc w:val="left"/>
      <w:pPr>
        <w:ind w:left="7735" w:hanging="360"/>
      </w:pPr>
      <w:rPr>
        <w:rFonts w:hint="default"/>
        <w:lang w:val="en-US" w:eastAsia="en-US" w:bidi="ar-SA"/>
      </w:rPr>
    </w:lvl>
  </w:abstractNum>
  <w:abstractNum w:abstractNumId="114" w15:restartNumberingAfterBreak="0">
    <w:nsid w:val="67393AB0"/>
    <w:multiLevelType w:val="hybridMultilevel"/>
    <w:tmpl w:val="0BE47592"/>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5" w15:restartNumberingAfterBreak="0">
    <w:nsid w:val="6BC9524F"/>
    <w:multiLevelType w:val="hybridMultilevel"/>
    <w:tmpl w:val="3752C9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6" w15:restartNumberingAfterBreak="0">
    <w:nsid w:val="6CF677FC"/>
    <w:multiLevelType w:val="hybridMultilevel"/>
    <w:tmpl w:val="76A06E16"/>
    <w:lvl w:ilvl="0" w:tplc="AC48ED82">
      <w:start w:val="1"/>
      <w:numFmt w:val="decimal"/>
      <w:lvlText w:val="%1."/>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1" w:tplc="DB223788">
      <w:numFmt w:val="bullet"/>
      <w:lvlText w:val="•"/>
      <w:lvlJc w:val="left"/>
      <w:pPr>
        <w:ind w:left="1458" w:hanging="360"/>
      </w:pPr>
      <w:rPr>
        <w:rFonts w:hint="default"/>
        <w:lang w:val="en-US" w:eastAsia="en-US" w:bidi="ar-SA"/>
      </w:rPr>
    </w:lvl>
    <w:lvl w:ilvl="2" w:tplc="A6F448B0">
      <w:numFmt w:val="bullet"/>
      <w:lvlText w:val="•"/>
      <w:lvlJc w:val="left"/>
      <w:pPr>
        <w:ind w:left="2396" w:hanging="360"/>
      </w:pPr>
      <w:rPr>
        <w:rFonts w:hint="default"/>
        <w:lang w:val="en-US" w:eastAsia="en-US" w:bidi="ar-SA"/>
      </w:rPr>
    </w:lvl>
    <w:lvl w:ilvl="3" w:tplc="1F0C784C">
      <w:numFmt w:val="bullet"/>
      <w:lvlText w:val="•"/>
      <w:lvlJc w:val="left"/>
      <w:pPr>
        <w:ind w:left="3334" w:hanging="360"/>
      </w:pPr>
      <w:rPr>
        <w:rFonts w:hint="default"/>
        <w:lang w:val="en-US" w:eastAsia="en-US" w:bidi="ar-SA"/>
      </w:rPr>
    </w:lvl>
    <w:lvl w:ilvl="4" w:tplc="945067CC">
      <w:numFmt w:val="bullet"/>
      <w:lvlText w:val="•"/>
      <w:lvlJc w:val="left"/>
      <w:pPr>
        <w:ind w:left="4272" w:hanging="360"/>
      </w:pPr>
      <w:rPr>
        <w:rFonts w:hint="default"/>
        <w:lang w:val="en-US" w:eastAsia="en-US" w:bidi="ar-SA"/>
      </w:rPr>
    </w:lvl>
    <w:lvl w:ilvl="5" w:tplc="5CCEC444">
      <w:numFmt w:val="bullet"/>
      <w:lvlText w:val="•"/>
      <w:lvlJc w:val="left"/>
      <w:pPr>
        <w:ind w:left="5210" w:hanging="360"/>
      </w:pPr>
      <w:rPr>
        <w:rFonts w:hint="default"/>
        <w:lang w:val="en-US" w:eastAsia="en-US" w:bidi="ar-SA"/>
      </w:rPr>
    </w:lvl>
    <w:lvl w:ilvl="6" w:tplc="DFC882F6">
      <w:numFmt w:val="bullet"/>
      <w:lvlText w:val="•"/>
      <w:lvlJc w:val="left"/>
      <w:pPr>
        <w:ind w:left="6148" w:hanging="360"/>
      </w:pPr>
      <w:rPr>
        <w:rFonts w:hint="default"/>
        <w:lang w:val="en-US" w:eastAsia="en-US" w:bidi="ar-SA"/>
      </w:rPr>
    </w:lvl>
    <w:lvl w:ilvl="7" w:tplc="84F88D44">
      <w:numFmt w:val="bullet"/>
      <w:lvlText w:val="•"/>
      <w:lvlJc w:val="left"/>
      <w:pPr>
        <w:ind w:left="7086" w:hanging="360"/>
      </w:pPr>
      <w:rPr>
        <w:rFonts w:hint="default"/>
        <w:lang w:val="en-US" w:eastAsia="en-US" w:bidi="ar-SA"/>
      </w:rPr>
    </w:lvl>
    <w:lvl w:ilvl="8" w:tplc="08006AAC">
      <w:numFmt w:val="bullet"/>
      <w:lvlText w:val="•"/>
      <w:lvlJc w:val="left"/>
      <w:pPr>
        <w:ind w:left="8024" w:hanging="360"/>
      </w:pPr>
      <w:rPr>
        <w:rFonts w:hint="default"/>
        <w:lang w:val="en-US" w:eastAsia="en-US" w:bidi="ar-SA"/>
      </w:rPr>
    </w:lvl>
  </w:abstractNum>
  <w:abstractNum w:abstractNumId="117" w15:restartNumberingAfterBreak="0">
    <w:nsid w:val="6E0E5EB6"/>
    <w:multiLevelType w:val="hybridMultilevel"/>
    <w:tmpl w:val="6AD84F06"/>
    <w:lvl w:ilvl="0" w:tplc="E8C6801E">
      <w:numFmt w:val="bullet"/>
      <w:lvlText w:val=""/>
      <w:lvlJc w:val="left"/>
      <w:pPr>
        <w:ind w:left="880" w:hanging="360"/>
      </w:pPr>
      <w:rPr>
        <w:rFonts w:ascii="Symbol" w:eastAsia="Symbol" w:hAnsi="Symbol" w:cs="Symbol" w:hint="default"/>
        <w:spacing w:val="0"/>
        <w:w w:val="99"/>
        <w:lang w:val="en-US" w:eastAsia="en-US" w:bidi="ar-SA"/>
      </w:rPr>
    </w:lvl>
    <w:lvl w:ilvl="1" w:tplc="81FC2468">
      <w:numFmt w:val="bullet"/>
      <w:lvlText w:val="•"/>
      <w:lvlJc w:val="left"/>
      <w:pPr>
        <w:ind w:left="1782" w:hanging="360"/>
      </w:pPr>
      <w:rPr>
        <w:rFonts w:hint="default"/>
        <w:lang w:val="en-US" w:eastAsia="en-US" w:bidi="ar-SA"/>
      </w:rPr>
    </w:lvl>
    <w:lvl w:ilvl="2" w:tplc="255EFDF0">
      <w:numFmt w:val="bullet"/>
      <w:lvlText w:val="•"/>
      <w:lvlJc w:val="left"/>
      <w:pPr>
        <w:ind w:left="2684" w:hanging="360"/>
      </w:pPr>
      <w:rPr>
        <w:rFonts w:hint="default"/>
        <w:lang w:val="en-US" w:eastAsia="en-US" w:bidi="ar-SA"/>
      </w:rPr>
    </w:lvl>
    <w:lvl w:ilvl="3" w:tplc="A872C36A">
      <w:numFmt w:val="bullet"/>
      <w:lvlText w:val="•"/>
      <w:lvlJc w:val="left"/>
      <w:pPr>
        <w:ind w:left="3586" w:hanging="360"/>
      </w:pPr>
      <w:rPr>
        <w:rFonts w:hint="default"/>
        <w:lang w:val="en-US" w:eastAsia="en-US" w:bidi="ar-SA"/>
      </w:rPr>
    </w:lvl>
    <w:lvl w:ilvl="4" w:tplc="7024AE2E">
      <w:numFmt w:val="bullet"/>
      <w:lvlText w:val="•"/>
      <w:lvlJc w:val="left"/>
      <w:pPr>
        <w:ind w:left="4488" w:hanging="360"/>
      </w:pPr>
      <w:rPr>
        <w:rFonts w:hint="default"/>
        <w:lang w:val="en-US" w:eastAsia="en-US" w:bidi="ar-SA"/>
      </w:rPr>
    </w:lvl>
    <w:lvl w:ilvl="5" w:tplc="989AC9CA">
      <w:numFmt w:val="bullet"/>
      <w:lvlText w:val="•"/>
      <w:lvlJc w:val="left"/>
      <w:pPr>
        <w:ind w:left="5390" w:hanging="360"/>
      </w:pPr>
      <w:rPr>
        <w:rFonts w:hint="default"/>
        <w:lang w:val="en-US" w:eastAsia="en-US" w:bidi="ar-SA"/>
      </w:rPr>
    </w:lvl>
    <w:lvl w:ilvl="6" w:tplc="DCC4DF0A">
      <w:numFmt w:val="bullet"/>
      <w:lvlText w:val="•"/>
      <w:lvlJc w:val="left"/>
      <w:pPr>
        <w:ind w:left="6292" w:hanging="360"/>
      </w:pPr>
      <w:rPr>
        <w:rFonts w:hint="default"/>
        <w:lang w:val="en-US" w:eastAsia="en-US" w:bidi="ar-SA"/>
      </w:rPr>
    </w:lvl>
    <w:lvl w:ilvl="7" w:tplc="12B03AB8">
      <w:numFmt w:val="bullet"/>
      <w:lvlText w:val="•"/>
      <w:lvlJc w:val="left"/>
      <w:pPr>
        <w:ind w:left="7194" w:hanging="360"/>
      </w:pPr>
      <w:rPr>
        <w:rFonts w:hint="default"/>
        <w:lang w:val="en-US" w:eastAsia="en-US" w:bidi="ar-SA"/>
      </w:rPr>
    </w:lvl>
    <w:lvl w:ilvl="8" w:tplc="0D084576">
      <w:numFmt w:val="bullet"/>
      <w:lvlText w:val="•"/>
      <w:lvlJc w:val="left"/>
      <w:pPr>
        <w:ind w:left="8096" w:hanging="360"/>
      </w:pPr>
      <w:rPr>
        <w:rFonts w:hint="default"/>
        <w:lang w:val="en-US" w:eastAsia="en-US" w:bidi="ar-SA"/>
      </w:rPr>
    </w:lvl>
  </w:abstractNum>
  <w:abstractNum w:abstractNumId="118" w15:restartNumberingAfterBreak="0">
    <w:nsid w:val="6EF91F20"/>
    <w:multiLevelType w:val="hybridMultilevel"/>
    <w:tmpl w:val="31E4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B84159"/>
    <w:multiLevelType w:val="hybridMultilevel"/>
    <w:tmpl w:val="62B65C2E"/>
    <w:lvl w:ilvl="0" w:tplc="E31688DA">
      <w:numFmt w:val="bullet"/>
      <w:lvlText w:val="•"/>
      <w:lvlJc w:val="left"/>
      <w:pPr>
        <w:ind w:left="880" w:hanging="360"/>
      </w:pPr>
      <w:rPr>
        <w:rFonts w:ascii="Times New Roman" w:eastAsia="Times New Roman" w:hAnsi="Times New Roman" w:cs="Times New Roman" w:hint="default"/>
        <w:spacing w:val="0"/>
        <w:w w:val="100"/>
        <w:lang w:val="en-US" w:eastAsia="en-US" w:bidi="ar-SA"/>
      </w:rPr>
    </w:lvl>
    <w:lvl w:ilvl="1" w:tplc="B48E5774">
      <w:numFmt w:val="bullet"/>
      <w:lvlText w:val="o"/>
      <w:lvlJc w:val="left"/>
      <w:pPr>
        <w:ind w:left="1600" w:hanging="360"/>
      </w:pPr>
      <w:rPr>
        <w:rFonts w:ascii="Courier New" w:eastAsia="Courier New" w:hAnsi="Courier New" w:cs="Courier New" w:hint="default"/>
        <w:b w:val="0"/>
        <w:bCs w:val="0"/>
        <w:i w:val="0"/>
        <w:iCs w:val="0"/>
        <w:spacing w:val="0"/>
        <w:w w:val="100"/>
        <w:sz w:val="24"/>
        <w:szCs w:val="24"/>
        <w:lang w:val="en-US" w:eastAsia="en-US" w:bidi="ar-SA"/>
      </w:rPr>
    </w:lvl>
    <w:lvl w:ilvl="2" w:tplc="94F8682A">
      <w:numFmt w:val="bullet"/>
      <w:lvlText w:val="•"/>
      <w:lvlJc w:val="left"/>
      <w:pPr>
        <w:ind w:left="2522" w:hanging="360"/>
      </w:pPr>
      <w:rPr>
        <w:rFonts w:hint="default"/>
        <w:lang w:val="en-US" w:eastAsia="en-US" w:bidi="ar-SA"/>
      </w:rPr>
    </w:lvl>
    <w:lvl w:ilvl="3" w:tplc="8B360DB6">
      <w:numFmt w:val="bullet"/>
      <w:lvlText w:val="•"/>
      <w:lvlJc w:val="left"/>
      <w:pPr>
        <w:ind w:left="3444" w:hanging="360"/>
      </w:pPr>
      <w:rPr>
        <w:rFonts w:hint="default"/>
        <w:lang w:val="en-US" w:eastAsia="en-US" w:bidi="ar-SA"/>
      </w:rPr>
    </w:lvl>
    <w:lvl w:ilvl="4" w:tplc="6DB2E81A">
      <w:numFmt w:val="bullet"/>
      <w:lvlText w:val="•"/>
      <w:lvlJc w:val="left"/>
      <w:pPr>
        <w:ind w:left="4366" w:hanging="360"/>
      </w:pPr>
      <w:rPr>
        <w:rFonts w:hint="default"/>
        <w:lang w:val="en-US" w:eastAsia="en-US" w:bidi="ar-SA"/>
      </w:rPr>
    </w:lvl>
    <w:lvl w:ilvl="5" w:tplc="E662F3A0">
      <w:numFmt w:val="bullet"/>
      <w:lvlText w:val="•"/>
      <w:lvlJc w:val="left"/>
      <w:pPr>
        <w:ind w:left="5288" w:hanging="360"/>
      </w:pPr>
      <w:rPr>
        <w:rFonts w:hint="default"/>
        <w:lang w:val="en-US" w:eastAsia="en-US" w:bidi="ar-SA"/>
      </w:rPr>
    </w:lvl>
    <w:lvl w:ilvl="6" w:tplc="C35079B8">
      <w:numFmt w:val="bullet"/>
      <w:lvlText w:val="•"/>
      <w:lvlJc w:val="left"/>
      <w:pPr>
        <w:ind w:left="6211" w:hanging="360"/>
      </w:pPr>
      <w:rPr>
        <w:rFonts w:hint="default"/>
        <w:lang w:val="en-US" w:eastAsia="en-US" w:bidi="ar-SA"/>
      </w:rPr>
    </w:lvl>
    <w:lvl w:ilvl="7" w:tplc="150A6382">
      <w:numFmt w:val="bullet"/>
      <w:lvlText w:val="•"/>
      <w:lvlJc w:val="left"/>
      <w:pPr>
        <w:ind w:left="7133" w:hanging="360"/>
      </w:pPr>
      <w:rPr>
        <w:rFonts w:hint="default"/>
        <w:lang w:val="en-US" w:eastAsia="en-US" w:bidi="ar-SA"/>
      </w:rPr>
    </w:lvl>
    <w:lvl w:ilvl="8" w:tplc="D2E07D22">
      <w:numFmt w:val="bullet"/>
      <w:lvlText w:val="•"/>
      <w:lvlJc w:val="left"/>
      <w:pPr>
        <w:ind w:left="8055" w:hanging="360"/>
      </w:pPr>
      <w:rPr>
        <w:rFonts w:hint="default"/>
        <w:lang w:val="en-US" w:eastAsia="en-US" w:bidi="ar-SA"/>
      </w:rPr>
    </w:lvl>
  </w:abstractNum>
  <w:abstractNum w:abstractNumId="120" w15:restartNumberingAfterBreak="0">
    <w:nsid w:val="701D5F19"/>
    <w:multiLevelType w:val="hybridMultilevel"/>
    <w:tmpl w:val="DE9ED510"/>
    <w:lvl w:ilvl="0" w:tplc="3E20C696">
      <w:start w:val="1"/>
      <w:numFmt w:val="decimal"/>
      <w:lvlText w:val="%1."/>
      <w:lvlJc w:val="left"/>
      <w:pPr>
        <w:ind w:left="400" w:hanging="240"/>
      </w:pPr>
      <w:rPr>
        <w:rFonts w:ascii="Times New Roman" w:eastAsia="Times New Roman" w:hAnsi="Times New Roman" w:cs="Times New Roman" w:hint="default"/>
        <w:b/>
        <w:bCs/>
        <w:i w:val="0"/>
        <w:iCs w:val="0"/>
        <w:spacing w:val="0"/>
        <w:w w:val="100"/>
        <w:sz w:val="24"/>
        <w:szCs w:val="24"/>
        <w:lang w:val="en-US" w:eastAsia="en-US" w:bidi="ar-SA"/>
      </w:rPr>
    </w:lvl>
    <w:lvl w:ilvl="1" w:tplc="356A9238">
      <w:start w:val="1"/>
      <w:numFmt w:val="lowerLetter"/>
      <w:lvlText w:val="%2."/>
      <w:lvlJc w:val="left"/>
      <w:pPr>
        <w:ind w:left="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31CA92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3" w:tplc="A8D8DBEC">
      <w:numFmt w:val="bullet"/>
      <w:lvlText w:val="•"/>
      <w:lvlJc w:val="left"/>
      <w:pPr>
        <w:ind w:left="2007" w:hanging="360"/>
      </w:pPr>
      <w:rPr>
        <w:rFonts w:hint="default"/>
        <w:lang w:val="en-US" w:eastAsia="en-US" w:bidi="ar-SA"/>
      </w:rPr>
    </w:lvl>
    <w:lvl w:ilvl="4" w:tplc="AD4E2AFC">
      <w:numFmt w:val="bullet"/>
      <w:lvlText w:val="•"/>
      <w:lvlJc w:val="left"/>
      <w:pPr>
        <w:ind w:left="3135" w:hanging="360"/>
      </w:pPr>
      <w:rPr>
        <w:rFonts w:hint="default"/>
        <w:lang w:val="en-US" w:eastAsia="en-US" w:bidi="ar-SA"/>
      </w:rPr>
    </w:lvl>
    <w:lvl w:ilvl="5" w:tplc="50FC363E">
      <w:numFmt w:val="bullet"/>
      <w:lvlText w:val="•"/>
      <w:lvlJc w:val="left"/>
      <w:pPr>
        <w:ind w:left="4262" w:hanging="360"/>
      </w:pPr>
      <w:rPr>
        <w:rFonts w:hint="default"/>
        <w:lang w:val="en-US" w:eastAsia="en-US" w:bidi="ar-SA"/>
      </w:rPr>
    </w:lvl>
    <w:lvl w:ilvl="6" w:tplc="6E84473E">
      <w:numFmt w:val="bullet"/>
      <w:lvlText w:val="•"/>
      <w:lvlJc w:val="left"/>
      <w:pPr>
        <w:ind w:left="5390" w:hanging="360"/>
      </w:pPr>
      <w:rPr>
        <w:rFonts w:hint="default"/>
        <w:lang w:val="en-US" w:eastAsia="en-US" w:bidi="ar-SA"/>
      </w:rPr>
    </w:lvl>
    <w:lvl w:ilvl="7" w:tplc="78C23C96">
      <w:numFmt w:val="bullet"/>
      <w:lvlText w:val="•"/>
      <w:lvlJc w:val="left"/>
      <w:pPr>
        <w:ind w:left="6517" w:hanging="360"/>
      </w:pPr>
      <w:rPr>
        <w:rFonts w:hint="default"/>
        <w:lang w:val="en-US" w:eastAsia="en-US" w:bidi="ar-SA"/>
      </w:rPr>
    </w:lvl>
    <w:lvl w:ilvl="8" w:tplc="D0724932">
      <w:numFmt w:val="bullet"/>
      <w:lvlText w:val="•"/>
      <w:lvlJc w:val="left"/>
      <w:pPr>
        <w:ind w:left="7645" w:hanging="360"/>
      </w:pPr>
      <w:rPr>
        <w:rFonts w:hint="default"/>
        <w:lang w:val="en-US" w:eastAsia="en-US" w:bidi="ar-SA"/>
      </w:rPr>
    </w:lvl>
  </w:abstractNum>
  <w:abstractNum w:abstractNumId="121" w15:restartNumberingAfterBreak="0">
    <w:nsid w:val="70A37CF7"/>
    <w:multiLevelType w:val="hybridMultilevel"/>
    <w:tmpl w:val="DF2E65C0"/>
    <w:lvl w:ilvl="0" w:tplc="0390FFC0">
      <w:start w:val="1"/>
      <w:numFmt w:val="lowerLetter"/>
      <w:lvlText w:val="%1."/>
      <w:lvlJc w:val="left"/>
      <w:pPr>
        <w:ind w:left="164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2" w15:restartNumberingAfterBreak="0">
    <w:nsid w:val="7165025D"/>
    <w:multiLevelType w:val="hybridMultilevel"/>
    <w:tmpl w:val="49BAC43C"/>
    <w:lvl w:ilvl="0" w:tplc="C66238C2">
      <w:start w:val="1"/>
      <w:numFmt w:val="decimal"/>
      <w:lvlText w:val="%1."/>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01">
      <w:start w:val="1"/>
      <w:numFmt w:val="bullet"/>
      <w:lvlText w:val=""/>
      <w:lvlJc w:val="left"/>
      <w:pPr>
        <w:ind w:left="1080" w:hanging="360"/>
      </w:pPr>
      <w:rPr>
        <w:rFonts w:ascii="Symbol" w:hAnsi="Symbol" w:hint="default"/>
      </w:rPr>
    </w:lvl>
    <w:lvl w:ilvl="2" w:tplc="D53604AE">
      <w:numFmt w:val="bullet"/>
      <w:lvlText w:val="•"/>
      <w:lvlJc w:val="left"/>
      <w:pPr>
        <w:ind w:left="2202" w:hanging="360"/>
      </w:pPr>
      <w:rPr>
        <w:rFonts w:hint="default"/>
        <w:lang w:val="en-US" w:eastAsia="en-US" w:bidi="ar-SA"/>
      </w:rPr>
    </w:lvl>
    <w:lvl w:ilvl="3" w:tplc="CDA238A2">
      <w:numFmt w:val="bullet"/>
      <w:lvlText w:val="•"/>
      <w:lvlJc w:val="left"/>
      <w:pPr>
        <w:ind w:left="3164" w:hanging="360"/>
      </w:pPr>
      <w:rPr>
        <w:rFonts w:hint="default"/>
        <w:lang w:val="en-US" w:eastAsia="en-US" w:bidi="ar-SA"/>
      </w:rPr>
    </w:lvl>
    <w:lvl w:ilvl="4" w:tplc="18BE7EBA">
      <w:numFmt w:val="bullet"/>
      <w:lvlText w:val="•"/>
      <w:lvlJc w:val="left"/>
      <w:pPr>
        <w:ind w:left="4126" w:hanging="360"/>
      </w:pPr>
      <w:rPr>
        <w:rFonts w:hint="default"/>
        <w:lang w:val="en-US" w:eastAsia="en-US" w:bidi="ar-SA"/>
      </w:rPr>
    </w:lvl>
    <w:lvl w:ilvl="5" w:tplc="44D033A4">
      <w:numFmt w:val="bullet"/>
      <w:lvlText w:val="•"/>
      <w:lvlJc w:val="left"/>
      <w:pPr>
        <w:ind w:left="5088" w:hanging="360"/>
      </w:pPr>
      <w:rPr>
        <w:rFonts w:hint="default"/>
        <w:lang w:val="en-US" w:eastAsia="en-US" w:bidi="ar-SA"/>
      </w:rPr>
    </w:lvl>
    <w:lvl w:ilvl="6" w:tplc="9CE476BE">
      <w:numFmt w:val="bullet"/>
      <w:lvlText w:val="•"/>
      <w:lvlJc w:val="left"/>
      <w:pPr>
        <w:ind w:left="6051" w:hanging="360"/>
      </w:pPr>
      <w:rPr>
        <w:rFonts w:hint="default"/>
        <w:lang w:val="en-US" w:eastAsia="en-US" w:bidi="ar-SA"/>
      </w:rPr>
    </w:lvl>
    <w:lvl w:ilvl="7" w:tplc="F8625956">
      <w:numFmt w:val="bullet"/>
      <w:lvlText w:val="•"/>
      <w:lvlJc w:val="left"/>
      <w:pPr>
        <w:ind w:left="7013" w:hanging="360"/>
      </w:pPr>
      <w:rPr>
        <w:rFonts w:hint="default"/>
        <w:lang w:val="en-US" w:eastAsia="en-US" w:bidi="ar-SA"/>
      </w:rPr>
    </w:lvl>
    <w:lvl w:ilvl="8" w:tplc="8A185D60">
      <w:numFmt w:val="bullet"/>
      <w:lvlText w:val="•"/>
      <w:lvlJc w:val="left"/>
      <w:pPr>
        <w:ind w:left="7975" w:hanging="360"/>
      </w:pPr>
      <w:rPr>
        <w:rFonts w:hint="default"/>
        <w:lang w:val="en-US" w:eastAsia="en-US" w:bidi="ar-SA"/>
      </w:rPr>
    </w:lvl>
  </w:abstractNum>
  <w:abstractNum w:abstractNumId="123" w15:restartNumberingAfterBreak="0">
    <w:nsid w:val="716A4DDB"/>
    <w:multiLevelType w:val="hybridMultilevel"/>
    <w:tmpl w:val="2A6263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15:restartNumberingAfterBreak="0">
    <w:nsid w:val="738B7C15"/>
    <w:multiLevelType w:val="hybridMultilevel"/>
    <w:tmpl w:val="F9D02A8E"/>
    <w:lvl w:ilvl="0" w:tplc="421222B2">
      <w:start w:val="1"/>
      <w:numFmt w:val="upperLetter"/>
      <w:lvlText w:val="%1."/>
      <w:lvlJc w:val="left"/>
      <w:pPr>
        <w:ind w:left="424" w:hanging="264"/>
      </w:pPr>
      <w:rPr>
        <w:rFonts w:ascii="Times New Roman" w:eastAsia="Cambria" w:hAnsi="Times New Roman" w:cs="Times New Roman" w:hint="default"/>
        <w:b/>
        <w:bCs/>
        <w:i w:val="0"/>
        <w:iCs w:val="0"/>
        <w:spacing w:val="-1"/>
        <w:w w:val="100"/>
        <w:sz w:val="24"/>
        <w:szCs w:val="24"/>
        <w:lang w:val="en-US" w:eastAsia="en-US" w:bidi="ar-SA"/>
      </w:rPr>
    </w:lvl>
    <w:lvl w:ilvl="1" w:tplc="FD36A920">
      <w:start w:val="1"/>
      <w:numFmt w:val="decimal"/>
      <w:lvlText w:val="%2."/>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2" w:tplc="35FA492C">
      <w:numFmt w:val="bullet"/>
      <w:lvlText w:val="•"/>
      <w:lvlJc w:val="left"/>
      <w:pPr>
        <w:ind w:left="1562" w:hanging="360"/>
      </w:pPr>
      <w:rPr>
        <w:rFonts w:hint="default"/>
        <w:lang w:val="en-US" w:eastAsia="en-US" w:bidi="ar-SA"/>
      </w:rPr>
    </w:lvl>
    <w:lvl w:ilvl="3" w:tplc="80FE22CE">
      <w:numFmt w:val="bullet"/>
      <w:lvlText w:val="•"/>
      <w:lvlJc w:val="left"/>
      <w:pPr>
        <w:ind w:left="2604" w:hanging="360"/>
      </w:pPr>
      <w:rPr>
        <w:rFonts w:hint="default"/>
        <w:lang w:val="en-US" w:eastAsia="en-US" w:bidi="ar-SA"/>
      </w:rPr>
    </w:lvl>
    <w:lvl w:ilvl="4" w:tplc="923A697C">
      <w:numFmt w:val="bullet"/>
      <w:lvlText w:val="•"/>
      <w:lvlJc w:val="left"/>
      <w:pPr>
        <w:ind w:left="3646" w:hanging="360"/>
      </w:pPr>
      <w:rPr>
        <w:rFonts w:hint="default"/>
        <w:lang w:val="en-US" w:eastAsia="en-US" w:bidi="ar-SA"/>
      </w:rPr>
    </w:lvl>
    <w:lvl w:ilvl="5" w:tplc="4D02C466">
      <w:numFmt w:val="bullet"/>
      <w:lvlText w:val="•"/>
      <w:lvlJc w:val="left"/>
      <w:pPr>
        <w:ind w:left="4688" w:hanging="360"/>
      </w:pPr>
      <w:rPr>
        <w:rFonts w:hint="default"/>
        <w:lang w:val="en-US" w:eastAsia="en-US" w:bidi="ar-SA"/>
      </w:rPr>
    </w:lvl>
    <w:lvl w:ilvl="6" w:tplc="0D4C6AD8">
      <w:numFmt w:val="bullet"/>
      <w:lvlText w:val="•"/>
      <w:lvlJc w:val="left"/>
      <w:pPr>
        <w:ind w:left="5731" w:hanging="360"/>
      </w:pPr>
      <w:rPr>
        <w:rFonts w:hint="default"/>
        <w:lang w:val="en-US" w:eastAsia="en-US" w:bidi="ar-SA"/>
      </w:rPr>
    </w:lvl>
    <w:lvl w:ilvl="7" w:tplc="49468EA8">
      <w:numFmt w:val="bullet"/>
      <w:lvlText w:val="•"/>
      <w:lvlJc w:val="left"/>
      <w:pPr>
        <w:ind w:left="6773" w:hanging="360"/>
      </w:pPr>
      <w:rPr>
        <w:rFonts w:hint="default"/>
        <w:lang w:val="en-US" w:eastAsia="en-US" w:bidi="ar-SA"/>
      </w:rPr>
    </w:lvl>
    <w:lvl w:ilvl="8" w:tplc="39A26E84">
      <w:numFmt w:val="bullet"/>
      <w:lvlText w:val="•"/>
      <w:lvlJc w:val="left"/>
      <w:pPr>
        <w:ind w:left="7815" w:hanging="360"/>
      </w:pPr>
      <w:rPr>
        <w:rFonts w:hint="default"/>
        <w:lang w:val="en-US" w:eastAsia="en-US" w:bidi="ar-SA"/>
      </w:rPr>
    </w:lvl>
  </w:abstractNum>
  <w:abstractNum w:abstractNumId="125" w15:restartNumberingAfterBreak="0">
    <w:nsid w:val="75674509"/>
    <w:multiLevelType w:val="hybridMultilevel"/>
    <w:tmpl w:val="69F40D92"/>
    <w:lvl w:ilvl="0" w:tplc="E02A6CCC">
      <w:numFmt w:val="bullet"/>
      <w:lvlText w:val=""/>
      <w:lvlJc w:val="left"/>
      <w:pPr>
        <w:ind w:left="449" w:hanging="180"/>
      </w:pPr>
      <w:rPr>
        <w:rFonts w:ascii="Symbol" w:eastAsia="Symbol" w:hAnsi="Symbol" w:cs="Symbol" w:hint="default"/>
        <w:b w:val="0"/>
        <w:bCs w:val="0"/>
        <w:i w:val="0"/>
        <w:iCs w:val="0"/>
        <w:spacing w:val="0"/>
        <w:w w:val="99"/>
        <w:sz w:val="20"/>
        <w:szCs w:val="20"/>
        <w:lang w:val="en-US" w:eastAsia="en-US" w:bidi="ar-SA"/>
      </w:rPr>
    </w:lvl>
    <w:lvl w:ilvl="1" w:tplc="3AA8AABA">
      <w:numFmt w:val="bullet"/>
      <w:lvlText w:val="•"/>
      <w:lvlJc w:val="left"/>
      <w:pPr>
        <w:ind w:left="737" w:hanging="180"/>
      </w:pPr>
      <w:rPr>
        <w:rFonts w:hint="default"/>
        <w:lang w:val="en-US" w:eastAsia="en-US" w:bidi="ar-SA"/>
      </w:rPr>
    </w:lvl>
    <w:lvl w:ilvl="2" w:tplc="203CE930">
      <w:numFmt w:val="bullet"/>
      <w:lvlText w:val="•"/>
      <w:lvlJc w:val="left"/>
      <w:pPr>
        <w:ind w:left="1034" w:hanging="180"/>
      </w:pPr>
      <w:rPr>
        <w:rFonts w:hint="default"/>
        <w:lang w:val="en-US" w:eastAsia="en-US" w:bidi="ar-SA"/>
      </w:rPr>
    </w:lvl>
    <w:lvl w:ilvl="3" w:tplc="99A4CFF0">
      <w:numFmt w:val="bullet"/>
      <w:lvlText w:val="•"/>
      <w:lvlJc w:val="left"/>
      <w:pPr>
        <w:ind w:left="1331" w:hanging="180"/>
      </w:pPr>
      <w:rPr>
        <w:rFonts w:hint="default"/>
        <w:lang w:val="en-US" w:eastAsia="en-US" w:bidi="ar-SA"/>
      </w:rPr>
    </w:lvl>
    <w:lvl w:ilvl="4" w:tplc="C8EA6292">
      <w:numFmt w:val="bullet"/>
      <w:lvlText w:val="•"/>
      <w:lvlJc w:val="left"/>
      <w:pPr>
        <w:ind w:left="1628" w:hanging="180"/>
      </w:pPr>
      <w:rPr>
        <w:rFonts w:hint="default"/>
        <w:lang w:val="en-US" w:eastAsia="en-US" w:bidi="ar-SA"/>
      </w:rPr>
    </w:lvl>
    <w:lvl w:ilvl="5" w:tplc="06625D62">
      <w:numFmt w:val="bullet"/>
      <w:lvlText w:val="•"/>
      <w:lvlJc w:val="left"/>
      <w:pPr>
        <w:ind w:left="1925" w:hanging="180"/>
      </w:pPr>
      <w:rPr>
        <w:rFonts w:hint="default"/>
        <w:lang w:val="en-US" w:eastAsia="en-US" w:bidi="ar-SA"/>
      </w:rPr>
    </w:lvl>
    <w:lvl w:ilvl="6" w:tplc="FB10408A">
      <w:numFmt w:val="bullet"/>
      <w:lvlText w:val="•"/>
      <w:lvlJc w:val="left"/>
      <w:pPr>
        <w:ind w:left="2222" w:hanging="180"/>
      </w:pPr>
      <w:rPr>
        <w:rFonts w:hint="default"/>
        <w:lang w:val="en-US" w:eastAsia="en-US" w:bidi="ar-SA"/>
      </w:rPr>
    </w:lvl>
    <w:lvl w:ilvl="7" w:tplc="3B848A18">
      <w:numFmt w:val="bullet"/>
      <w:lvlText w:val="•"/>
      <w:lvlJc w:val="left"/>
      <w:pPr>
        <w:ind w:left="2519" w:hanging="180"/>
      </w:pPr>
      <w:rPr>
        <w:rFonts w:hint="default"/>
        <w:lang w:val="en-US" w:eastAsia="en-US" w:bidi="ar-SA"/>
      </w:rPr>
    </w:lvl>
    <w:lvl w:ilvl="8" w:tplc="63648092">
      <w:numFmt w:val="bullet"/>
      <w:lvlText w:val="•"/>
      <w:lvlJc w:val="left"/>
      <w:pPr>
        <w:ind w:left="2816" w:hanging="180"/>
      </w:pPr>
      <w:rPr>
        <w:rFonts w:hint="default"/>
        <w:lang w:val="en-US" w:eastAsia="en-US" w:bidi="ar-SA"/>
      </w:rPr>
    </w:lvl>
  </w:abstractNum>
  <w:abstractNum w:abstractNumId="126" w15:restartNumberingAfterBreak="0">
    <w:nsid w:val="772B7DBA"/>
    <w:multiLevelType w:val="hybridMultilevel"/>
    <w:tmpl w:val="4824FDDC"/>
    <w:lvl w:ilvl="0" w:tplc="917CBDB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8D8A5662">
      <w:numFmt w:val="bullet"/>
      <w:lvlText w:val="•"/>
      <w:lvlJc w:val="left"/>
      <w:pPr>
        <w:ind w:left="1782" w:hanging="360"/>
      </w:pPr>
      <w:rPr>
        <w:rFonts w:hint="default"/>
        <w:lang w:val="en-US" w:eastAsia="en-US" w:bidi="ar-SA"/>
      </w:rPr>
    </w:lvl>
    <w:lvl w:ilvl="2" w:tplc="62C80538">
      <w:numFmt w:val="bullet"/>
      <w:lvlText w:val="•"/>
      <w:lvlJc w:val="left"/>
      <w:pPr>
        <w:ind w:left="2684" w:hanging="360"/>
      </w:pPr>
      <w:rPr>
        <w:rFonts w:hint="default"/>
        <w:lang w:val="en-US" w:eastAsia="en-US" w:bidi="ar-SA"/>
      </w:rPr>
    </w:lvl>
    <w:lvl w:ilvl="3" w:tplc="8D50D580">
      <w:numFmt w:val="bullet"/>
      <w:lvlText w:val="•"/>
      <w:lvlJc w:val="left"/>
      <w:pPr>
        <w:ind w:left="3586" w:hanging="360"/>
      </w:pPr>
      <w:rPr>
        <w:rFonts w:hint="default"/>
        <w:lang w:val="en-US" w:eastAsia="en-US" w:bidi="ar-SA"/>
      </w:rPr>
    </w:lvl>
    <w:lvl w:ilvl="4" w:tplc="465E03FE">
      <w:numFmt w:val="bullet"/>
      <w:lvlText w:val="•"/>
      <w:lvlJc w:val="left"/>
      <w:pPr>
        <w:ind w:left="4488" w:hanging="360"/>
      </w:pPr>
      <w:rPr>
        <w:rFonts w:hint="default"/>
        <w:lang w:val="en-US" w:eastAsia="en-US" w:bidi="ar-SA"/>
      </w:rPr>
    </w:lvl>
    <w:lvl w:ilvl="5" w:tplc="64FC6C18">
      <w:numFmt w:val="bullet"/>
      <w:lvlText w:val="•"/>
      <w:lvlJc w:val="left"/>
      <w:pPr>
        <w:ind w:left="5390" w:hanging="360"/>
      </w:pPr>
      <w:rPr>
        <w:rFonts w:hint="default"/>
        <w:lang w:val="en-US" w:eastAsia="en-US" w:bidi="ar-SA"/>
      </w:rPr>
    </w:lvl>
    <w:lvl w:ilvl="6" w:tplc="35AA36AE">
      <w:numFmt w:val="bullet"/>
      <w:lvlText w:val="•"/>
      <w:lvlJc w:val="left"/>
      <w:pPr>
        <w:ind w:left="6292" w:hanging="360"/>
      </w:pPr>
      <w:rPr>
        <w:rFonts w:hint="default"/>
        <w:lang w:val="en-US" w:eastAsia="en-US" w:bidi="ar-SA"/>
      </w:rPr>
    </w:lvl>
    <w:lvl w:ilvl="7" w:tplc="255ED02C">
      <w:numFmt w:val="bullet"/>
      <w:lvlText w:val="•"/>
      <w:lvlJc w:val="left"/>
      <w:pPr>
        <w:ind w:left="7194" w:hanging="360"/>
      </w:pPr>
      <w:rPr>
        <w:rFonts w:hint="default"/>
        <w:lang w:val="en-US" w:eastAsia="en-US" w:bidi="ar-SA"/>
      </w:rPr>
    </w:lvl>
    <w:lvl w:ilvl="8" w:tplc="CFB87E0C">
      <w:numFmt w:val="bullet"/>
      <w:lvlText w:val="•"/>
      <w:lvlJc w:val="left"/>
      <w:pPr>
        <w:ind w:left="8096" w:hanging="360"/>
      </w:pPr>
      <w:rPr>
        <w:rFonts w:hint="default"/>
        <w:lang w:val="en-US" w:eastAsia="en-US" w:bidi="ar-SA"/>
      </w:rPr>
    </w:lvl>
  </w:abstractNum>
  <w:abstractNum w:abstractNumId="127" w15:restartNumberingAfterBreak="0">
    <w:nsid w:val="785B1D67"/>
    <w:multiLevelType w:val="hybridMultilevel"/>
    <w:tmpl w:val="A532DD48"/>
    <w:lvl w:ilvl="0" w:tplc="CA6286BC">
      <w:start w:val="1"/>
      <w:numFmt w:val="decimal"/>
      <w:lvlText w:val="%1."/>
      <w:lvlJc w:val="left"/>
      <w:pPr>
        <w:ind w:left="880" w:hanging="360"/>
      </w:pPr>
      <w:rPr>
        <w:rFonts w:ascii="Times New Roman" w:eastAsia="Times New Roman" w:hAnsi="Times New Roman" w:cs="Times New Roman" w:hint="default"/>
        <w:b/>
        <w:bCs/>
        <w:i w:val="0"/>
        <w:iCs w:val="0"/>
        <w:spacing w:val="0"/>
        <w:w w:val="100"/>
        <w:sz w:val="24"/>
        <w:szCs w:val="24"/>
        <w:lang w:val="en-US" w:eastAsia="en-US" w:bidi="ar-SA"/>
      </w:rPr>
    </w:lvl>
    <w:lvl w:ilvl="1" w:tplc="29B2E2D0">
      <w:numFmt w:val="bullet"/>
      <w:lvlText w:val="•"/>
      <w:lvlJc w:val="left"/>
      <w:pPr>
        <w:ind w:left="1782" w:hanging="360"/>
      </w:pPr>
      <w:rPr>
        <w:rFonts w:hint="default"/>
        <w:lang w:val="en-US" w:eastAsia="en-US" w:bidi="ar-SA"/>
      </w:rPr>
    </w:lvl>
    <w:lvl w:ilvl="2" w:tplc="D486A2A2">
      <w:numFmt w:val="bullet"/>
      <w:lvlText w:val="•"/>
      <w:lvlJc w:val="left"/>
      <w:pPr>
        <w:ind w:left="2684" w:hanging="360"/>
      </w:pPr>
      <w:rPr>
        <w:rFonts w:hint="default"/>
        <w:lang w:val="en-US" w:eastAsia="en-US" w:bidi="ar-SA"/>
      </w:rPr>
    </w:lvl>
    <w:lvl w:ilvl="3" w:tplc="B750EE66">
      <w:numFmt w:val="bullet"/>
      <w:lvlText w:val="•"/>
      <w:lvlJc w:val="left"/>
      <w:pPr>
        <w:ind w:left="3586" w:hanging="360"/>
      </w:pPr>
      <w:rPr>
        <w:rFonts w:hint="default"/>
        <w:lang w:val="en-US" w:eastAsia="en-US" w:bidi="ar-SA"/>
      </w:rPr>
    </w:lvl>
    <w:lvl w:ilvl="4" w:tplc="8458CDC6">
      <w:numFmt w:val="bullet"/>
      <w:lvlText w:val="•"/>
      <w:lvlJc w:val="left"/>
      <w:pPr>
        <w:ind w:left="4488" w:hanging="360"/>
      </w:pPr>
      <w:rPr>
        <w:rFonts w:hint="default"/>
        <w:lang w:val="en-US" w:eastAsia="en-US" w:bidi="ar-SA"/>
      </w:rPr>
    </w:lvl>
    <w:lvl w:ilvl="5" w:tplc="9BB03E9E">
      <w:numFmt w:val="bullet"/>
      <w:lvlText w:val="•"/>
      <w:lvlJc w:val="left"/>
      <w:pPr>
        <w:ind w:left="5390" w:hanging="360"/>
      </w:pPr>
      <w:rPr>
        <w:rFonts w:hint="default"/>
        <w:lang w:val="en-US" w:eastAsia="en-US" w:bidi="ar-SA"/>
      </w:rPr>
    </w:lvl>
    <w:lvl w:ilvl="6" w:tplc="AD6CB6F8">
      <w:numFmt w:val="bullet"/>
      <w:lvlText w:val="•"/>
      <w:lvlJc w:val="left"/>
      <w:pPr>
        <w:ind w:left="6292" w:hanging="360"/>
      </w:pPr>
      <w:rPr>
        <w:rFonts w:hint="default"/>
        <w:lang w:val="en-US" w:eastAsia="en-US" w:bidi="ar-SA"/>
      </w:rPr>
    </w:lvl>
    <w:lvl w:ilvl="7" w:tplc="EF0660E4">
      <w:numFmt w:val="bullet"/>
      <w:lvlText w:val="•"/>
      <w:lvlJc w:val="left"/>
      <w:pPr>
        <w:ind w:left="7194" w:hanging="360"/>
      </w:pPr>
      <w:rPr>
        <w:rFonts w:hint="default"/>
        <w:lang w:val="en-US" w:eastAsia="en-US" w:bidi="ar-SA"/>
      </w:rPr>
    </w:lvl>
    <w:lvl w:ilvl="8" w:tplc="A9163B30">
      <w:numFmt w:val="bullet"/>
      <w:lvlText w:val="•"/>
      <w:lvlJc w:val="left"/>
      <w:pPr>
        <w:ind w:left="8096" w:hanging="360"/>
      </w:pPr>
      <w:rPr>
        <w:rFonts w:hint="default"/>
        <w:lang w:val="en-US" w:eastAsia="en-US" w:bidi="ar-SA"/>
      </w:rPr>
    </w:lvl>
  </w:abstractNum>
  <w:abstractNum w:abstractNumId="128" w15:restartNumberingAfterBreak="0">
    <w:nsid w:val="7BBD549E"/>
    <w:multiLevelType w:val="hybridMultilevel"/>
    <w:tmpl w:val="E632AFE8"/>
    <w:lvl w:ilvl="0" w:tplc="0BDE8ED4">
      <w:start w:val="1"/>
      <w:numFmt w:val="lowerLetter"/>
      <w:lvlText w:val="%1."/>
      <w:lvlJc w:val="left"/>
      <w:pPr>
        <w:ind w:left="34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2E2622C">
      <w:numFmt w:val="bullet"/>
      <w:lvlText w:val="•"/>
      <w:lvlJc w:val="left"/>
      <w:pPr>
        <w:ind w:left="4050" w:hanging="360"/>
      </w:pPr>
      <w:rPr>
        <w:rFonts w:hint="default"/>
        <w:lang w:val="en-US" w:eastAsia="en-US" w:bidi="ar-SA"/>
      </w:rPr>
    </w:lvl>
    <w:lvl w:ilvl="2" w:tplc="B574C582">
      <w:numFmt w:val="bullet"/>
      <w:lvlText w:val="•"/>
      <w:lvlJc w:val="left"/>
      <w:pPr>
        <w:ind w:left="4700" w:hanging="360"/>
      </w:pPr>
      <w:rPr>
        <w:rFonts w:hint="default"/>
        <w:lang w:val="en-US" w:eastAsia="en-US" w:bidi="ar-SA"/>
      </w:rPr>
    </w:lvl>
    <w:lvl w:ilvl="3" w:tplc="9A38D2D6">
      <w:numFmt w:val="bullet"/>
      <w:lvlText w:val="•"/>
      <w:lvlJc w:val="left"/>
      <w:pPr>
        <w:ind w:left="5350" w:hanging="360"/>
      </w:pPr>
      <w:rPr>
        <w:rFonts w:hint="default"/>
        <w:lang w:val="en-US" w:eastAsia="en-US" w:bidi="ar-SA"/>
      </w:rPr>
    </w:lvl>
    <w:lvl w:ilvl="4" w:tplc="D1AC2994">
      <w:numFmt w:val="bullet"/>
      <w:lvlText w:val="•"/>
      <w:lvlJc w:val="left"/>
      <w:pPr>
        <w:ind w:left="6000" w:hanging="360"/>
      </w:pPr>
      <w:rPr>
        <w:rFonts w:hint="default"/>
        <w:lang w:val="en-US" w:eastAsia="en-US" w:bidi="ar-SA"/>
      </w:rPr>
    </w:lvl>
    <w:lvl w:ilvl="5" w:tplc="8596610C">
      <w:numFmt w:val="bullet"/>
      <w:lvlText w:val="•"/>
      <w:lvlJc w:val="left"/>
      <w:pPr>
        <w:ind w:left="6650" w:hanging="360"/>
      </w:pPr>
      <w:rPr>
        <w:rFonts w:hint="default"/>
        <w:lang w:val="en-US" w:eastAsia="en-US" w:bidi="ar-SA"/>
      </w:rPr>
    </w:lvl>
    <w:lvl w:ilvl="6" w:tplc="7B4A69C6">
      <w:numFmt w:val="bullet"/>
      <w:lvlText w:val="•"/>
      <w:lvlJc w:val="left"/>
      <w:pPr>
        <w:ind w:left="7300" w:hanging="360"/>
      </w:pPr>
      <w:rPr>
        <w:rFonts w:hint="default"/>
        <w:lang w:val="en-US" w:eastAsia="en-US" w:bidi="ar-SA"/>
      </w:rPr>
    </w:lvl>
    <w:lvl w:ilvl="7" w:tplc="51849CEC">
      <w:numFmt w:val="bullet"/>
      <w:lvlText w:val="•"/>
      <w:lvlJc w:val="left"/>
      <w:pPr>
        <w:ind w:left="7950" w:hanging="360"/>
      </w:pPr>
      <w:rPr>
        <w:rFonts w:hint="default"/>
        <w:lang w:val="en-US" w:eastAsia="en-US" w:bidi="ar-SA"/>
      </w:rPr>
    </w:lvl>
    <w:lvl w:ilvl="8" w:tplc="9458A1A4">
      <w:numFmt w:val="bullet"/>
      <w:lvlText w:val="•"/>
      <w:lvlJc w:val="left"/>
      <w:pPr>
        <w:ind w:left="8600" w:hanging="360"/>
      </w:pPr>
      <w:rPr>
        <w:rFonts w:hint="default"/>
        <w:lang w:val="en-US" w:eastAsia="en-US" w:bidi="ar-SA"/>
      </w:rPr>
    </w:lvl>
  </w:abstractNum>
  <w:abstractNum w:abstractNumId="129" w15:restartNumberingAfterBreak="0">
    <w:nsid w:val="7C5C18C1"/>
    <w:multiLevelType w:val="hybridMultilevel"/>
    <w:tmpl w:val="22D6BAF4"/>
    <w:lvl w:ilvl="0" w:tplc="C6EE4454">
      <w:start w:val="1"/>
      <w:numFmt w:val="decimal"/>
      <w:lvlText w:val="%1."/>
      <w:lvlJc w:val="left"/>
      <w:pPr>
        <w:ind w:left="789" w:hanging="339"/>
      </w:pPr>
      <w:rPr>
        <w:rFonts w:ascii="Times New Roman" w:eastAsia="Times New Roman" w:hAnsi="Times New Roman" w:cs="Times New Roman" w:hint="default"/>
        <w:b/>
        <w:bCs/>
        <w:i w:val="0"/>
        <w:iCs w:val="0"/>
        <w:spacing w:val="0"/>
        <w:w w:val="100"/>
        <w:sz w:val="24"/>
        <w:szCs w:val="24"/>
        <w:lang w:val="en-US" w:eastAsia="en-US" w:bidi="ar-SA"/>
      </w:rPr>
    </w:lvl>
    <w:lvl w:ilvl="1" w:tplc="DCE8424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2" w:tplc="5CC8B94A">
      <w:numFmt w:val="bullet"/>
      <w:lvlText w:val="•"/>
      <w:lvlJc w:val="left"/>
      <w:pPr>
        <w:ind w:left="1882" w:hanging="360"/>
      </w:pPr>
      <w:rPr>
        <w:rFonts w:hint="default"/>
        <w:lang w:val="en-US" w:eastAsia="en-US" w:bidi="ar-SA"/>
      </w:rPr>
    </w:lvl>
    <w:lvl w:ilvl="3" w:tplc="C0647090">
      <w:numFmt w:val="bullet"/>
      <w:lvlText w:val="•"/>
      <w:lvlJc w:val="left"/>
      <w:pPr>
        <w:ind w:left="2884" w:hanging="360"/>
      </w:pPr>
      <w:rPr>
        <w:rFonts w:hint="default"/>
        <w:lang w:val="en-US" w:eastAsia="en-US" w:bidi="ar-SA"/>
      </w:rPr>
    </w:lvl>
    <w:lvl w:ilvl="4" w:tplc="DC34673E">
      <w:numFmt w:val="bullet"/>
      <w:lvlText w:val="•"/>
      <w:lvlJc w:val="left"/>
      <w:pPr>
        <w:ind w:left="3886" w:hanging="360"/>
      </w:pPr>
      <w:rPr>
        <w:rFonts w:hint="default"/>
        <w:lang w:val="en-US" w:eastAsia="en-US" w:bidi="ar-SA"/>
      </w:rPr>
    </w:lvl>
    <w:lvl w:ilvl="5" w:tplc="3E6E5E7E">
      <w:numFmt w:val="bullet"/>
      <w:lvlText w:val="•"/>
      <w:lvlJc w:val="left"/>
      <w:pPr>
        <w:ind w:left="4888" w:hanging="360"/>
      </w:pPr>
      <w:rPr>
        <w:rFonts w:hint="default"/>
        <w:lang w:val="en-US" w:eastAsia="en-US" w:bidi="ar-SA"/>
      </w:rPr>
    </w:lvl>
    <w:lvl w:ilvl="6" w:tplc="84C060D0">
      <w:numFmt w:val="bullet"/>
      <w:lvlText w:val="•"/>
      <w:lvlJc w:val="left"/>
      <w:pPr>
        <w:ind w:left="5891" w:hanging="360"/>
      </w:pPr>
      <w:rPr>
        <w:rFonts w:hint="default"/>
        <w:lang w:val="en-US" w:eastAsia="en-US" w:bidi="ar-SA"/>
      </w:rPr>
    </w:lvl>
    <w:lvl w:ilvl="7" w:tplc="6F185F28">
      <w:numFmt w:val="bullet"/>
      <w:lvlText w:val="•"/>
      <w:lvlJc w:val="left"/>
      <w:pPr>
        <w:ind w:left="6893" w:hanging="360"/>
      </w:pPr>
      <w:rPr>
        <w:rFonts w:hint="default"/>
        <w:lang w:val="en-US" w:eastAsia="en-US" w:bidi="ar-SA"/>
      </w:rPr>
    </w:lvl>
    <w:lvl w:ilvl="8" w:tplc="09BEFBE8">
      <w:numFmt w:val="bullet"/>
      <w:lvlText w:val="•"/>
      <w:lvlJc w:val="left"/>
      <w:pPr>
        <w:ind w:left="7895" w:hanging="360"/>
      </w:pPr>
      <w:rPr>
        <w:rFonts w:hint="default"/>
        <w:lang w:val="en-US" w:eastAsia="en-US" w:bidi="ar-SA"/>
      </w:rPr>
    </w:lvl>
  </w:abstractNum>
  <w:abstractNum w:abstractNumId="130" w15:restartNumberingAfterBreak="0">
    <w:nsid w:val="7D016104"/>
    <w:multiLevelType w:val="hybridMultilevel"/>
    <w:tmpl w:val="59CC71E0"/>
    <w:lvl w:ilvl="0" w:tplc="1D5007F8">
      <w:numFmt w:val="bullet"/>
      <w:lvlText w:val=""/>
      <w:lvlJc w:val="left"/>
      <w:pPr>
        <w:ind w:left="451" w:hanging="180"/>
      </w:pPr>
      <w:rPr>
        <w:rFonts w:ascii="Symbol" w:eastAsia="Symbol" w:hAnsi="Symbol" w:cs="Symbol" w:hint="default"/>
        <w:b w:val="0"/>
        <w:bCs w:val="0"/>
        <w:i w:val="0"/>
        <w:iCs w:val="0"/>
        <w:spacing w:val="0"/>
        <w:w w:val="99"/>
        <w:sz w:val="20"/>
        <w:szCs w:val="20"/>
        <w:lang w:val="en-US" w:eastAsia="en-US" w:bidi="ar-SA"/>
      </w:rPr>
    </w:lvl>
    <w:lvl w:ilvl="1" w:tplc="FAC864D8">
      <w:numFmt w:val="bullet"/>
      <w:lvlText w:val="•"/>
      <w:lvlJc w:val="left"/>
      <w:pPr>
        <w:ind w:left="1116" w:hanging="180"/>
      </w:pPr>
      <w:rPr>
        <w:rFonts w:hint="default"/>
        <w:lang w:val="en-US" w:eastAsia="en-US" w:bidi="ar-SA"/>
      </w:rPr>
    </w:lvl>
    <w:lvl w:ilvl="2" w:tplc="0EFC1B06">
      <w:numFmt w:val="bullet"/>
      <w:lvlText w:val="•"/>
      <w:lvlJc w:val="left"/>
      <w:pPr>
        <w:ind w:left="1773" w:hanging="180"/>
      </w:pPr>
      <w:rPr>
        <w:rFonts w:hint="default"/>
        <w:lang w:val="en-US" w:eastAsia="en-US" w:bidi="ar-SA"/>
      </w:rPr>
    </w:lvl>
    <w:lvl w:ilvl="3" w:tplc="1C3819E4">
      <w:numFmt w:val="bullet"/>
      <w:lvlText w:val="•"/>
      <w:lvlJc w:val="left"/>
      <w:pPr>
        <w:ind w:left="2429" w:hanging="180"/>
      </w:pPr>
      <w:rPr>
        <w:rFonts w:hint="default"/>
        <w:lang w:val="en-US" w:eastAsia="en-US" w:bidi="ar-SA"/>
      </w:rPr>
    </w:lvl>
    <w:lvl w:ilvl="4" w:tplc="B73621F6">
      <w:numFmt w:val="bullet"/>
      <w:lvlText w:val="•"/>
      <w:lvlJc w:val="left"/>
      <w:pPr>
        <w:ind w:left="3086" w:hanging="180"/>
      </w:pPr>
      <w:rPr>
        <w:rFonts w:hint="default"/>
        <w:lang w:val="en-US" w:eastAsia="en-US" w:bidi="ar-SA"/>
      </w:rPr>
    </w:lvl>
    <w:lvl w:ilvl="5" w:tplc="45483806">
      <w:numFmt w:val="bullet"/>
      <w:lvlText w:val="•"/>
      <w:lvlJc w:val="left"/>
      <w:pPr>
        <w:ind w:left="3743" w:hanging="180"/>
      </w:pPr>
      <w:rPr>
        <w:rFonts w:hint="default"/>
        <w:lang w:val="en-US" w:eastAsia="en-US" w:bidi="ar-SA"/>
      </w:rPr>
    </w:lvl>
    <w:lvl w:ilvl="6" w:tplc="886AB22C">
      <w:numFmt w:val="bullet"/>
      <w:lvlText w:val="•"/>
      <w:lvlJc w:val="left"/>
      <w:pPr>
        <w:ind w:left="4399" w:hanging="180"/>
      </w:pPr>
      <w:rPr>
        <w:rFonts w:hint="default"/>
        <w:lang w:val="en-US" w:eastAsia="en-US" w:bidi="ar-SA"/>
      </w:rPr>
    </w:lvl>
    <w:lvl w:ilvl="7" w:tplc="F36E7F38">
      <w:numFmt w:val="bullet"/>
      <w:lvlText w:val="•"/>
      <w:lvlJc w:val="left"/>
      <w:pPr>
        <w:ind w:left="5056" w:hanging="180"/>
      </w:pPr>
      <w:rPr>
        <w:rFonts w:hint="default"/>
        <w:lang w:val="en-US" w:eastAsia="en-US" w:bidi="ar-SA"/>
      </w:rPr>
    </w:lvl>
    <w:lvl w:ilvl="8" w:tplc="238AE03E">
      <w:numFmt w:val="bullet"/>
      <w:lvlText w:val="•"/>
      <w:lvlJc w:val="left"/>
      <w:pPr>
        <w:ind w:left="5712" w:hanging="180"/>
      </w:pPr>
      <w:rPr>
        <w:rFonts w:hint="default"/>
        <w:lang w:val="en-US" w:eastAsia="en-US" w:bidi="ar-SA"/>
      </w:rPr>
    </w:lvl>
  </w:abstractNum>
  <w:abstractNum w:abstractNumId="131" w15:restartNumberingAfterBreak="0">
    <w:nsid w:val="7D935142"/>
    <w:multiLevelType w:val="hybridMultilevel"/>
    <w:tmpl w:val="0D8876CC"/>
    <w:lvl w:ilvl="0" w:tplc="E49E15EE">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A6FE0A8C">
      <w:numFmt w:val="bullet"/>
      <w:lvlText w:val="•"/>
      <w:lvlJc w:val="left"/>
      <w:pPr>
        <w:ind w:left="1782" w:hanging="360"/>
      </w:pPr>
      <w:rPr>
        <w:rFonts w:hint="default"/>
        <w:lang w:val="en-US" w:eastAsia="en-US" w:bidi="ar-SA"/>
      </w:rPr>
    </w:lvl>
    <w:lvl w:ilvl="2" w:tplc="0980D812">
      <w:numFmt w:val="bullet"/>
      <w:lvlText w:val="•"/>
      <w:lvlJc w:val="left"/>
      <w:pPr>
        <w:ind w:left="2684" w:hanging="360"/>
      </w:pPr>
      <w:rPr>
        <w:rFonts w:hint="default"/>
        <w:lang w:val="en-US" w:eastAsia="en-US" w:bidi="ar-SA"/>
      </w:rPr>
    </w:lvl>
    <w:lvl w:ilvl="3" w:tplc="B86A2D76">
      <w:numFmt w:val="bullet"/>
      <w:lvlText w:val="•"/>
      <w:lvlJc w:val="left"/>
      <w:pPr>
        <w:ind w:left="3586" w:hanging="360"/>
      </w:pPr>
      <w:rPr>
        <w:rFonts w:hint="default"/>
        <w:lang w:val="en-US" w:eastAsia="en-US" w:bidi="ar-SA"/>
      </w:rPr>
    </w:lvl>
    <w:lvl w:ilvl="4" w:tplc="4C4EA9C6">
      <w:numFmt w:val="bullet"/>
      <w:lvlText w:val="•"/>
      <w:lvlJc w:val="left"/>
      <w:pPr>
        <w:ind w:left="4488" w:hanging="360"/>
      </w:pPr>
      <w:rPr>
        <w:rFonts w:hint="default"/>
        <w:lang w:val="en-US" w:eastAsia="en-US" w:bidi="ar-SA"/>
      </w:rPr>
    </w:lvl>
    <w:lvl w:ilvl="5" w:tplc="9F5E5B24">
      <w:numFmt w:val="bullet"/>
      <w:lvlText w:val="•"/>
      <w:lvlJc w:val="left"/>
      <w:pPr>
        <w:ind w:left="5390" w:hanging="360"/>
      </w:pPr>
      <w:rPr>
        <w:rFonts w:hint="default"/>
        <w:lang w:val="en-US" w:eastAsia="en-US" w:bidi="ar-SA"/>
      </w:rPr>
    </w:lvl>
    <w:lvl w:ilvl="6" w:tplc="CCD21842">
      <w:numFmt w:val="bullet"/>
      <w:lvlText w:val="•"/>
      <w:lvlJc w:val="left"/>
      <w:pPr>
        <w:ind w:left="6292" w:hanging="360"/>
      </w:pPr>
      <w:rPr>
        <w:rFonts w:hint="default"/>
        <w:lang w:val="en-US" w:eastAsia="en-US" w:bidi="ar-SA"/>
      </w:rPr>
    </w:lvl>
    <w:lvl w:ilvl="7" w:tplc="18E2E146">
      <w:numFmt w:val="bullet"/>
      <w:lvlText w:val="•"/>
      <w:lvlJc w:val="left"/>
      <w:pPr>
        <w:ind w:left="7194" w:hanging="360"/>
      </w:pPr>
      <w:rPr>
        <w:rFonts w:hint="default"/>
        <w:lang w:val="en-US" w:eastAsia="en-US" w:bidi="ar-SA"/>
      </w:rPr>
    </w:lvl>
    <w:lvl w:ilvl="8" w:tplc="D5A82A0E">
      <w:numFmt w:val="bullet"/>
      <w:lvlText w:val="•"/>
      <w:lvlJc w:val="left"/>
      <w:pPr>
        <w:ind w:left="8096" w:hanging="360"/>
      </w:pPr>
      <w:rPr>
        <w:rFonts w:hint="default"/>
        <w:lang w:val="en-US" w:eastAsia="en-US" w:bidi="ar-SA"/>
      </w:rPr>
    </w:lvl>
  </w:abstractNum>
  <w:abstractNum w:abstractNumId="132" w15:restartNumberingAfterBreak="0">
    <w:nsid w:val="7FEC5B24"/>
    <w:multiLevelType w:val="hybridMultilevel"/>
    <w:tmpl w:val="69E04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1857047">
    <w:abstractNumId w:val="25"/>
  </w:num>
  <w:num w:numId="2" w16cid:durableId="330179379">
    <w:abstractNumId w:val="63"/>
  </w:num>
  <w:num w:numId="3" w16cid:durableId="2089616234">
    <w:abstractNumId w:val="104"/>
  </w:num>
  <w:num w:numId="4" w16cid:durableId="75053689">
    <w:abstractNumId w:val="119"/>
  </w:num>
  <w:num w:numId="5" w16cid:durableId="1070929045">
    <w:abstractNumId w:val="117"/>
  </w:num>
  <w:num w:numId="6" w16cid:durableId="903567946">
    <w:abstractNumId w:val="59"/>
  </w:num>
  <w:num w:numId="7" w16cid:durableId="358745444">
    <w:abstractNumId w:val="110"/>
  </w:num>
  <w:num w:numId="8" w16cid:durableId="214899303">
    <w:abstractNumId w:val="31"/>
  </w:num>
  <w:num w:numId="9" w16cid:durableId="380524874">
    <w:abstractNumId w:val="85"/>
  </w:num>
  <w:num w:numId="10" w16cid:durableId="1730423280">
    <w:abstractNumId w:val="21"/>
  </w:num>
  <w:num w:numId="11" w16cid:durableId="613680189">
    <w:abstractNumId w:val="51"/>
  </w:num>
  <w:num w:numId="12" w16cid:durableId="465975533">
    <w:abstractNumId w:val="92"/>
  </w:num>
  <w:num w:numId="13" w16cid:durableId="585001216">
    <w:abstractNumId w:val="131"/>
  </w:num>
  <w:num w:numId="14" w16cid:durableId="1193961433">
    <w:abstractNumId w:val="26"/>
  </w:num>
  <w:num w:numId="15" w16cid:durableId="576794171">
    <w:abstractNumId w:val="40"/>
  </w:num>
  <w:num w:numId="16" w16cid:durableId="1213157077">
    <w:abstractNumId w:val="122"/>
  </w:num>
  <w:num w:numId="17" w16cid:durableId="191699059">
    <w:abstractNumId w:val="24"/>
  </w:num>
  <w:num w:numId="18" w16cid:durableId="1277446390">
    <w:abstractNumId w:val="55"/>
  </w:num>
  <w:num w:numId="19" w16cid:durableId="960380196">
    <w:abstractNumId w:val="105"/>
  </w:num>
  <w:num w:numId="20" w16cid:durableId="1545480142">
    <w:abstractNumId w:val="109"/>
  </w:num>
  <w:num w:numId="21" w16cid:durableId="1459685970">
    <w:abstractNumId w:val="80"/>
  </w:num>
  <w:num w:numId="22" w16cid:durableId="1218934906">
    <w:abstractNumId w:val="58"/>
  </w:num>
  <w:num w:numId="23" w16cid:durableId="1835729358">
    <w:abstractNumId w:val="82"/>
  </w:num>
  <w:num w:numId="24" w16cid:durableId="1268388629">
    <w:abstractNumId w:val="113"/>
  </w:num>
  <w:num w:numId="25" w16cid:durableId="2135325867">
    <w:abstractNumId w:val="112"/>
  </w:num>
  <w:num w:numId="26" w16cid:durableId="328825054">
    <w:abstractNumId w:val="108"/>
  </w:num>
  <w:num w:numId="27" w16cid:durableId="1706056978">
    <w:abstractNumId w:val="120"/>
  </w:num>
  <w:num w:numId="28" w16cid:durableId="210773413">
    <w:abstractNumId w:val="86"/>
  </w:num>
  <w:num w:numId="29" w16cid:durableId="1986160118">
    <w:abstractNumId w:val="54"/>
  </w:num>
  <w:num w:numId="30" w16cid:durableId="1477450703">
    <w:abstractNumId w:val="91"/>
  </w:num>
  <w:num w:numId="31" w16cid:durableId="2038194665">
    <w:abstractNumId w:val="130"/>
  </w:num>
  <w:num w:numId="32" w16cid:durableId="179855751">
    <w:abstractNumId w:val="13"/>
  </w:num>
  <w:num w:numId="33" w16cid:durableId="1205095684">
    <w:abstractNumId w:val="96"/>
  </w:num>
  <w:num w:numId="34" w16cid:durableId="1584409639">
    <w:abstractNumId w:val="56"/>
  </w:num>
  <w:num w:numId="35" w16cid:durableId="958026064">
    <w:abstractNumId w:val="39"/>
  </w:num>
  <w:num w:numId="36" w16cid:durableId="756442477">
    <w:abstractNumId w:val="106"/>
  </w:num>
  <w:num w:numId="37" w16cid:durableId="2073773583">
    <w:abstractNumId w:val="101"/>
  </w:num>
  <w:num w:numId="38" w16cid:durableId="453057589">
    <w:abstractNumId w:val="32"/>
  </w:num>
  <w:num w:numId="39" w16cid:durableId="813520622">
    <w:abstractNumId w:val="125"/>
  </w:num>
  <w:num w:numId="40" w16cid:durableId="1755391779">
    <w:abstractNumId w:val="129"/>
  </w:num>
  <w:num w:numId="41" w16cid:durableId="1224413175">
    <w:abstractNumId w:val="127"/>
  </w:num>
  <w:num w:numId="42" w16cid:durableId="1207911413">
    <w:abstractNumId w:val="90"/>
  </w:num>
  <w:num w:numId="43" w16cid:durableId="325786688">
    <w:abstractNumId w:val="95"/>
  </w:num>
  <w:num w:numId="44" w16cid:durableId="315113813">
    <w:abstractNumId w:val="88"/>
  </w:num>
  <w:num w:numId="45" w16cid:durableId="881673483">
    <w:abstractNumId w:val="48"/>
  </w:num>
  <w:num w:numId="46" w16cid:durableId="1221984562">
    <w:abstractNumId w:val="128"/>
  </w:num>
  <w:num w:numId="47" w16cid:durableId="2041710283">
    <w:abstractNumId w:val="47"/>
  </w:num>
  <w:num w:numId="48" w16cid:durableId="1307396269">
    <w:abstractNumId w:val="126"/>
  </w:num>
  <w:num w:numId="49" w16cid:durableId="816142356">
    <w:abstractNumId w:val="111"/>
  </w:num>
  <w:num w:numId="50" w16cid:durableId="687876299">
    <w:abstractNumId w:val="12"/>
  </w:num>
  <w:num w:numId="51" w16cid:durableId="1446273060">
    <w:abstractNumId w:val="97"/>
  </w:num>
  <w:num w:numId="52" w16cid:durableId="1416055863">
    <w:abstractNumId w:val="20"/>
  </w:num>
  <w:num w:numId="53" w16cid:durableId="1498568444">
    <w:abstractNumId w:val="57"/>
  </w:num>
  <w:num w:numId="54" w16cid:durableId="55664070">
    <w:abstractNumId w:val="93"/>
  </w:num>
  <w:num w:numId="55" w16cid:durableId="1114321408">
    <w:abstractNumId w:val="124"/>
  </w:num>
  <w:num w:numId="56" w16cid:durableId="164367172">
    <w:abstractNumId w:val="16"/>
  </w:num>
  <w:num w:numId="57" w16cid:durableId="707073695">
    <w:abstractNumId w:val="76"/>
  </w:num>
  <w:num w:numId="58" w16cid:durableId="749430551">
    <w:abstractNumId w:val="44"/>
  </w:num>
  <w:num w:numId="59" w16cid:durableId="996803654">
    <w:abstractNumId w:val="19"/>
  </w:num>
  <w:num w:numId="60" w16cid:durableId="208802752">
    <w:abstractNumId w:val="116"/>
  </w:num>
  <w:num w:numId="61" w16cid:durableId="1147237232">
    <w:abstractNumId w:val="67"/>
  </w:num>
  <w:num w:numId="62" w16cid:durableId="1252665439">
    <w:abstractNumId w:val="70"/>
  </w:num>
  <w:num w:numId="63" w16cid:durableId="1201089269">
    <w:abstractNumId w:val="100"/>
  </w:num>
  <w:num w:numId="64" w16cid:durableId="768156897">
    <w:abstractNumId w:val="30"/>
  </w:num>
  <w:num w:numId="65" w16cid:durableId="1890342327">
    <w:abstractNumId w:val="37"/>
  </w:num>
  <w:num w:numId="66" w16cid:durableId="1282885763">
    <w:abstractNumId w:val="27"/>
  </w:num>
  <w:num w:numId="67" w16cid:durableId="1267273408">
    <w:abstractNumId w:val="14"/>
  </w:num>
  <w:num w:numId="68" w16cid:durableId="968438185">
    <w:abstractNumId w:val="98"/>
  </w:num>
  <w:num w:numId="69" w16cid:durableId="1513035763">
    <w:abstractNumId w:val="89"/>
  </w:num>
  <w:num w:numId="70" w16cid:durableId="1113552858">
    <w:abstractNumId w:val="52"/>
  </w:num>
  <w:num w:numId="71" w16cid:durableId="994918794">
    <w:abstractNumId w:val="84"/>
  </w:num>
  <w:num w:numId="72" w16cid:durableId="1847749290">
    <w:abstractNumId w:val="35"/>
  </w:num>
  <w:num w:numId="73" w16cid:durableId="545994228">
    <w:abstractNumId w:val="99"/>
  </w:num>
  <w:num w:numId="74" w16cid:durableId="504366482">
    <w:abstractNumId w:val="17"/>
  </w:num>
  <w:num w:numId="75" w16cid:durableId="487015608">
    <w:abstractNumId w:val="22"/>
  </w:num>
  <w:num w:numId="76" w16cid:durableId="1057126174">
    <w:abstractNumId w:val="10"/>
  </w:num>
  <w:num w:numId="77" w16cid:durableId="1597789201">
    <w:abstractNumId w:val="132"/>
  </w:num>
  <w:num w:numId="78" w16cid:durableId="1886063623">
    <w:abstractNumId w:val="87"/>
  </w:num>
  <w:num w:numId="79" w16cid:durableId="846360649">
    <w:abstractNumId w:val="53"/>
  </w:num>
  <w:num w:numId="80" w16cid:durableId="456148564">
    <w:abstractNumId w:val="65"/>
  </w:num>
  <w:num w:numId="81" w16cid:durableId="1051420175">
    <w:abstractNumId w:val="49"/>
  </w:num>
  <w:num w:numId="82" w16cid:durableId="1212501668">
    <w:abstractNumId w:val="62"/>
  </w:num>
  <w:num w:numId="83" w16cid:durableId="1064522282">
    <w:abstractNumId w:val="83"/>
  </w:num>
  <w:num w:numId="84" w16cid:durableId="1131708018">
    <w:abstractNumId w:val="69"/>
  </w:num>
  <w:num w:numId="85" w16cid:durableId="835263892">
    <w:abstractNumId w:val="121"/>
  </w:num>
  <w:num w:numId="86" w16cid:durableId="1066030301">
    <w:abstractNumId w:val="123"/>
  </w:num>
  <w:num w:numId="87" w16cid:durableId="984117199">
    <w:abstractNumId w:val="50"/>
  </w:num>
  <w:num w:numId="88" w16cid:durableId="590049016">
    <w:abstractNumId w:val="115"/>
  </w:num>
  <w:num w:numId="89" w16cid:durableId="446974088">
    <w:abstractNumId w:val="77"/>
  </w:num>
  <w:num w:numId="90" w16cid:durableId="1651134906">
    <w:abstractNumId w:val="42"/>
  </w:num>
  <w:num w:numId="91" w16cid:durableId="217135129">
    <w:abstractNumId w:val="75"/>
  </w:num>
  <w:num w:numId="92" w16cid:durableId="866019340">
    <w:abstractNumId w:val="103"/>
  </w:num>
  <w:num w:numId="93" w16cid:durableId="1933707400">
    <w:abstractNumId w:val="66"/>
  </w:num>
  <w:num w:numId="94" w16cid:durableId="124004368">
    <w:abstractNumId w:val="9"/>
  </w:num>
  <w:num w:numId="95" w16cid:durableId="1415736745">
    <w:abstractNumId w:val="7"/>
  </w:num>
  <w:num w:numId="96" w16cid:durableId="1010254960">
    <w:abstractNumId w:val="6"/>
  </w:num>
  <w:num w:numId="97" w16cid:durableId="1772552469">
    <w:abstractNumId w:val="5"/>
  </w:num>
  <w:num w:numId="98" w16cid:durableId="1333995593">
    <w:abstractNumId w:val="4"/>
  </w:num>
  <w:num w:numId="99" w16cid:durableId="399599394">
    <w:abstractNumId w:val="8"/>
  </w:num>
  <w:num w:numId="100" w16cid:durableId="456263729">
    <w:abstractNumId w:val="3"/>
  </w:num>
  <w:num w:numId="101" w16cid:durableId="633145266">
    <w:abstractNumId w:val="2"/>
  </w:num>
  <w:num w:numId="102" w16cid:durableId="1515268185">
    <w:abstractNumId w:val="1"/>
  </w:num>
  <w:num w:numId="103" w16cid:durableId="1993634504">
    <w:abstractNumId w:val="0"/>
  </w:num>
  <w:num w:numId="104" w16cid:durableId="1997803558">
    <w:abstractNumId w:val="73"/>
  </w:num>
  <w:num w:numId="105" w16cid:durableId="982268612">
    <w:abstractNumId w:val="38"/>
  </w:num>
  <w:num w:numId="106" w16cid:durableId="39794599">
    <w:abstractNumId w:val="78"/>
  </w:num>
  <w:num w:numId="107" w16cid:durableId="100733690">
    <w:abstractNumId w:val="11"/>
  </w:num>
  <w:num w:numId="108" w16cid:durableId="386799149">
    <w:abstractNumId w:val="74"/>
  </w:num>
  <w:num w:numId="109" w16cid:durableId="768818147">
    <w:abstractNumId w:val="61"/>
  </w:num>
  <w:num w:numId="110" w16cid:durableId="945625344">
    <w:abstractNumId w:val="81"/>
  </w:num>
  <w:num w:numId="111" w16cid:durableId="1424180200">
    <w:abstractNumId w:val="18"/>
  </w:num>
  <w:num w:numId="112" w16cid:durableId="1955675661">
    <w:abstractNumId w:val="23"/>
  </w:num>
  <w:num w:numId="113" w16cid:durableId="1369138969">
    <w:abstractNumId w:val="114"/>
  </w:num>
  <w:num w:numId="114" w16cid:durableId="10188926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98514162">
    <w:abstractNumId w:val="107"/>
  </w:num>
  <w:num w:numId="116" w16cid:durableId="2083019749">
    <w:abstractNumId w:val="28"/>
  </w:num>
  <w:num w:numId="117" w16cid:durableId="2137602750">
    <w:abstractNumId w:val="68"/>
  </w:num>
  <w:num w:numId="118" w16cid:durableId="2126843889">
    <w:abstractNumId w:val="71"/>
  </w:num>
  <w:num w:numId="119" w16cid:durableId="1263221987">
    <w:abstractNumId w:val="33"/>
  </w:num>
  <w:num w:numId="120" w16cid:durableId="1379745054">
    <w:abstractNumId w:val="118"/>
  </w:num>
  <w:num w:numId="121" w16cid:durableId="1453010273">
    <w:abstractNumId w:val="46"/>
  </w:num>
  <w:num w:numId="122" w16cid:durableId="1275166559">
    <w:abstractNumId w:val="45"/>
  </w:num>
  <w:num w:numId="123" w16cid:durableId="229585323">
    <w:abstractNumId w:val="64"/>
  </w:num>
  <w:num w:numId="124" w16cid:durableId="1488593141">
    <w:abstractNumId w:val="29"/>
  </w:num>
  <w:num w:numId="125" w16cid:durableId="471100924">
    <w:abstractNumId w:val="36"/>
  </w:num>
  <w:num w:numId="126" w16cid:durableId="388117835">
    <w:abstractNumId w:val="79"/>
  </w:num>
  <w:num w:numId="127" w16cid:durableId="1720322892">
    <w:abstractNumId w:val="15"/>
  </w:num>
  <w:num w:numId="128" w16cid:durableId="1866602060">
    <w:abstractNumId w:val="102"/>
  </w:num>
  <w:num w:numId="129" w16cid:durableId="1469349880">
    <w:abstractNumId w:val="41"/>
  </w:num>
  <w:num w:numId="130" w16cid:durableId="310838893">
    <w:abstractNumId w:val="60"/>
  </w:num>
  <w:num w:numId="131" w16cid:durableId="1962296581">
    <w:abstractNumId w:val="94"/>
  </w:num>
  <w:num w:numId="132" w16cid:durableId="5518629">
    <w:abstractNumId w:val="34"/>
  </w:num>
  <w:num w:numId="133" w16cid:durableId="266273618">
    <w:abstractNumId w:val="4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30"/>
    <w:rsid w:val="00001350"/>
    <w:rsid w:val="000016CA"/>
    <w:rsid w:val="0000194E"/>
    <w:rsid w:val="00002091"/>
    <w:rsid w:val="000020A7"/>
    <w:rsid w:val="00002698"/>
    <w:rsid w:val="00002A49"/>
    <w:rsid w:val="0000300D"/>
    <w:rsid w:val="000030BE"/>
    <w:rsid w:val="00003AB0"/>
    <w:rsid w:val="00003FA0"/>
    <w:rsid w:val="000048C7"/>
    <w:rsid w:val="00005193"/>
    <w:rsid w:val="00005E73"/>
    <w:rsid w:val="00006626"/>
    <w:rsid w:val="000067E1"/>
    <w:rsid w:val="00006DF6"/>
    <w:rsid w:val="000078B1"/>
    <w:rsid w:val="000078B9"/>
    <w:rsid w:val="0001044B"/>
    <w:rsid w:val="000112BA"/>
    <w:rsid w:val="000115E8"/>
    <w:rsid w:val="00011618"/>
    <w:rsid w:val="00011722"/>
    <w:rsid w:val="00012629"/>
    <w:rsid w:val="00012C27"/>
    <w:rsid w:val="00012C99"/>
    <w:rsid w:val="000137A4"/>
    <w:rsid w:val="00013A65"/>
    <w:rsid w:val="00014B27"/>
    <w:rsid w:val="00014E9D"/>
    <w:rsid w:val="00014F58"/>
    <w:rsid w:val="000153BF"/>
    <w:rsid w:val="000156AB"/>
    <w:rsid w:val="00015BC6"/>
    <w:rsid w:val="00015D38"/>
    <w:rsid w:val="00015D52"/>
    <w:rsid w:val="00015DE0"/>
    <w:rsid w:val="000161D7"/>
    <w:rsid w:val="000166E3"/>
    <w:rsid w:val="00017844"/>
    <w:rsid w:val="00017848"/>
    <w:rsid w:val="00017C8A"/>
    <w:rsid w:val="00020077"/>
    <w:rsid w:val="00020366"/>
    <w:rsid w:val="00020934"/>
    <w:rsid w:val="00021408"/>
    <w:rsid w:val="0002149C"/>
    <w:rsid w:val="000216E7"/>
    <w:rsid w:val="00021822"/>
    <w:rsid w:val="00021C75"/>
    <w:rsid w:val="00023272"/>
    <w:rsid w:val="0002332F"/>
    <w:rsid w:val="000233FB"/>
    <w:rsid w:val="00023ACC"/>
    <w:rsid w:val="00024AE9"/>
    <w:rsid w:val="00024E26"/>
    <w:rsid w:val="00025032"/>
    <w:rsid w:val="00025A4D"/>
    <w:rsid w:val="00025AB9"/>
    <w:rsid w:val="00025AC5"/>
    <w:rsid w:val="00025E8A"/>
    <w:rsid w:val="00027088"/>
    <w:rsid w:val="00030149"/>
    <w:rsid w:val="00030333"/>
    <w:rsid w:val="00030455"/>
    <w:rsid w:val="0003047B"/>
    <w:rsid w:val="00030BF5"/>
    <w:rsid w:val="00031013"/>
    <w:rsid w:val="00031A5B"/>
    <w:rsid w:val="0003225E"/>
    <w:rsid w:val="00032271"/>
    <w:rsid w:val="00032947"/>
    <w:rsid w:val="00032D8F"/>
    <w:rsid w:val="00032FC3"/>
    <w:rsid w:val="000330D0"/>
    <w:rsid w:val="000330EA"/>
    <w:rsid w:val="000334AE"/>
    <w:rsid w:val="0003369A"/>
    <w:rsid w:val="00033B98"/>
    <w:rsid w:val="00034853"/>
    <w:rsid w:val="00034D06"/>
    <w:rsid w:val="000350C7"/>
    <w:rsid w:val="0003591F"/>
    <w:rsid w:val="00035B3B"/>
    <w:rsid w:val="00035E42"/>
    <w:rsid w:val="000366FF"/>
    <w:rsid w:val="00036C6E"/>
    <w:rsid w:val="000374CD"/>
    <w:rsid w:val="00037B59"/>
    <w:rsid w:val="00037C9A"/>
    <w:rsid w:val="00040D85"/>
    <w:rsid w:val="00041999"/>
    <w:rsid w:val="00041C2A"/>
    <w:rsid w:val="0004213C"/>
    <w:rsid w:val="000422B8"/>
    <w:rsid w:val="0004278E"/>
    <w:rsid w:val="00043724"/>
    <w:rsid w:val="00043855"/>
    <w:rsid w:val="000444FA"/>
    <w:rsid w:val="00044AC5"/>
    <w:rsid w:val="00044AFA"/>
    <w:rsid w:val="00044CDC"/>
    <w:rsid w:val="00044DB9"/>
    <w:rsid w:val="000454A5"/>
    <w:rsid w:val="0004594B"/>
    <w:rsid w:val="00045A86"/>
    <w:rsid w:val="00046A90"/>
    <w:rsid w:val="00050085"/>
    <w:rsid w:val="00050102"/>
    <w:rsid w:val="00050381"/>
    <w:rsid w:val="000507F4"/>
    <w:rsid w:val="00050B7C"/>
    <w:rsid w:val="000515BA"/>
    <w:rsid w:val="0005220A"/>
    <w:rsid w:val="00052560"/>
    <w:rsid w:val="00052840"/>
    <w:rsid w:val="00052C73"/>
    <w:rsid w:val="00052CE2"/>
    <w:rsid w:val="00053040"/>
    <w:rsid w:val="000530A7"/>
    <w:rsid w:val="0005385F"/>
    <w:rsid w:val="00053FA2"/>
    <w:rsid w:val="0005404F"/>
    <w:rsid w:val="00054A2F"/>
    <w:rsid w:val="00054A91"/>
    <w:rsid w:val="00055293"/>
    <w:rsid w:val="00055A5F"/>
    <w:rsid w:val="00056B5C"/>
    <w:rsid w:val="00056CDF"/>
    <w:rsid w:val="00057759"/>
    <w:rsid w:val="000578CC"/>
    <w:rsid w:val="00057D63"/>
    <w:rsid w:val="00060469"/>
    <w:rsid w:val="0006093D"/>
    <w:rsid w:val="00061072"/>
    <w:rsid w:val="0006123F"/>
    <w:rsid w:val="000626BB"/>
    <w:rsid w:val="00062D7F"/>
    <w:rsid w:val="0006361B"/>
    <w:rsid w:val="00063666"/>
    <w:rsid w:val="00063831"/>
    <w:rsid w:val="00063844"/>
    <w:rsid w:val="00063A1B"/>
    <w:rsid w:val="00064454"/>
    <w:rsid w:val="000647B6"/>
    <w:rsid w:val="00064826"/>
    <w:rsid w:val="00064A16"/>
    <w:rsid w:val="000654E9"/>
    <w:rsid w:val="00065677"/>
    <w:rsid w:val="000657B4"/>
    <w:rsid w:val="0006583C"/>
    <w:rsid w:val="00065EEE"/>
    <w:rsid w:val="00066770"/>
    <w:rsid w:val="00066DEF"/>
    <w:rsid w:val="000673DE"/>
    <w:rsid w:val="00070356"/>
    <w:rsid w:val="000706FA"/>
    <w:rsid w:val="00071414"/>
    <w:rsid w:val="000714AC"/>
    <w:rsid w:val="00071681"/>
    <w:rsid w:val="0007195F"/>
    <w:rsid w:val="00071F03"/>
    <w:rsid w:val="00071F77"/>
    <w:rsid w:val="00072A1B"/>
    <w:rsid w:val="00072F00"/>
    <w:rsid w:val="000731D7"/>
    <w:rsid w:val="00073820"/>
    <w:rsid w:val="00074998"/>
    <w:rsid w:val="00074C66"/>
    <w:rsid w:val="00075074"/>
    <w:rsid w:val="000756BF"/>
    <w:rsid w:val="0007591D"/>
    <w:rsid w:val="00075F0D"/>
    <w:rsid w:val="0007606C"/>
    <w:rsid w:val="0007608A"/>
    <w:rsid w:val="00076DAA"/>
    <w:rsid w:val="0007707B"/>
    <w:rsid w:val="000772AB"/>
    <w:rsid w:val="000773CC"/>
    <w:rsid w:val="00077882"/>
    <w:rsid w:val="00077AC7"/>
    <w:rsid w:val="00077B32"/>
    <w:rsid w:val="0008021B"/>
    <w:rsid w:val="00080302"/>
    <w:rsid w:val="00080849"/>
    <w:rsid w:val="00080955"/>
    <w:rsid w:val="000809B6"/>
    <w:rsid w:val="000811BE"/>
    <w:rsid w:val="00081523"/>
    <w:rsid w:val="000816A9"/>
    <w:rsid w:val="000818EB"/>
    <w:rsid w:val="00081F61"/>
    <w:rsid w:val="00081FBA"/>
    <w:rsid w:val="000822EE"/>
    <w:rsid w:val="0008235C"/>
    <w:rsid w:val="0008263E"/>
    <w:rsid w:val="0008417A"/>
    <w:rsid w:val="00084BA4"/>
    <w:rsid w:val="000858DE"/>
    <w:rsid w:val="00086544"/>
    <w:rsid w:val="00086724"/>
    <w:rsid w:val="00086862"/>
    <w:rsid w:val="00086C6A"/>
    <w:rsid w:val="000870F8"/>
    <w:rsid w:val="000875A9"/>
    <w:rsid w:val="000875DB"/>
    <w:rsid w:val="00087711"/>
    <w:rsid w:val="00087C53"/>
    <w:rsid w:val="00087CE6"/>
    <w:rsid w:val="000903AC"/>
    <w:rsid w:val="000910FB"/>
    <w:rsid w:val="00091104"/>
    <w:rsid w:val="0009182A"/>
    <w:rsid w:val="0009182D"/>
    <w:rsid w:val="00091AAA"/>
    <w:rsid w:val="00091C82"/>
    <w:rsid w:val="000923D0"/>
    <w:rsid w:val="000924A2"/>
    <w:rsid w:val="00092CEF"/>
    <w:rsid w:val="000932C7"/>
    <w:rsid w:val="00093319"/>
    <w:rsid w:val="000934A0"/>
    <w:rsid w:val="00093F30"/>
    <w:rsid w:val="00094247"/>
    <w:rsid w:val="00094AD0"/>
    <w:rsid w:val="00094FB7"/>
    <w:rsid w:val="00095CAE"/>
    <w:rsid w:val="0009612E"/>
    <w:rsid w:val="000966CD"/>
    <w:rsid w:val="00096925"/>
    <w:rsid w:val="00096B5D"/>
    <w:rsid w:val="00096DDE"/>
    <w:rsid w:val="00097124"/>
    <w:rsid w:val="00097A98"/>
    <w:rsid w:val="000A018F"/>
    <w:rsid w:val="000A0532"/>
    <w:rsid w:val="000A0616"/>
    <w:rsid w:val="000A0739"/>
    <w:rsid w:val="000A09AB"/>
    <w:rsid w:val="000A09F2"/>
    <w:rsid w:val="000A1134"/>
    <w:rsid w:val="000A11EC"/>
    <w:rsid w:val="000A17F3"/>
    <w:rsid w:val="000A1997"/>
    <w:rsid w:val="000A1BCA"/>
    <w:rsid w:val="000A1DFA"/>
    <w:rsid w:val="000A2F28"/>
    <w:rsid w:val="000A2F53"/>
    <w:rsid w:val="000A36DD"/>
    <w:rsid w:val="000A376A"/>
    <w:rsid w:val="000A397E"/>
    <w:rsid w:val="000A3C6D"/>
    <w:rsid w:val="000A3E71"/>
    <w:rsid w:val="000A49C8"/>
    <w:rsid w:val="000A517A"/>
    <w:rsid w:val="000A530F"/>
    <w:rsid w:val="000A53B8"/>
    <w:rsid w:val="000A690A"/>
    <w:rsid w:val="000A6C5C"/>
    <w:rsid w:val="000A7B5A"/>
    <w:rsid w:val="000A7C98"/>
    <w:rsid w:val="000B02CC"/>
    <w:rsid w:val="000B05C2"/>
    <w:rsid w:val="000B0E58"/>
    <w:rsid w:val="000B0E98"/>
    <w:rsid w:val="000B0EE4"/>
    <w:rsid w:val="000B11A8"/>
    <w:rsid w:val="000B124E"/>
    <w:rsid w:val="000B1857"/>
    <w:rsid w:val="000B20B6"/>
    <w:rsid w:val="000B225C"/>
    <w:rsid w:val="000B231C"/>
    <w:rsid w:val="000B26DE"/>
    <w:rsid w:val="000B2D88"/>
    <w:rsid w:val="000B31C3"/>
    <w:rsid w:val="000B33A6"/>
    <w:rsid w:val="000B4181"/>
    <w:rsid w:val="000B44D7"/>
    <w:rsid w:val="000B462E"/>
    <w:rsid w:val="000B4E64"/>
    <w:rsid w:val="000B5094"/>
    <w:rsid w:val="000B5384"/>
    <w:rsid w:val="000B5454"/>
    <w:rsid w:val="000B599C"/>
    <w:rsid w:val="000B5C54"/>
    <w:rsid w:val="000B5CE3"/>
    <w:rsid w:val="000B6FAD"/>
    <w:rsid w:val="000B752F"/>
    <w:rsid w:val="000B7DFB"/>
    <w:rsid w:val="000C077F"/>
    <w:rsid w:val="000C0857"/>
    <w:rsid w:val="000C0EF3"/>
    <w:rsid w:val="000C1246"/>
    <w:rsid w:val="000C1922"/>
    <w:rsid w:val="000C1929"/>
    <w:rsid w:val="000C1FEA"/>
    <w:rsid w:val="000C24D9"/>
    <w:rsid w:val="000C2CED"/>
    <w:rsid w:val="000C2E87"/>
    <w:rsid w:val="000C3050"/>
    <w:rsid w:val="000C43DC"/>
    <w:rsid w:val="000C46D8"/>
    <w:rsid w:val="000C5143"/>
    <w:rsid w:val="000C5AD1"/>
    <w:rsid w:val="000C5D6C"/>
    <w:rsid w:val="000C662D"/>
    <w:rsid w:val="000C6836"/>
    <w:rsid w:val="000C6EE3"/>
    <w:rsid w:val="000C71B9"/>
    <w:rsid w:val="000C7DA2"/>
    <w:rsid w:val="000D0564"/>
    <w:rsid w:val="000D1187"/>
    <w:rsid w:val="000D1C70"/>
    <w:rsid w:val="000D2702"/>
    <w:rsid w:val="000D27BF"/>
    <w:rsid w:val="000D3ADA"/>
    <w:rsid w:val="000D3C29"/>
    <w:rsid w:val="000D3EDE"/>
    <w:rsid w:val="000D426C"/>
    <w:rsid w:val="000D4279"/>
    <w:rsid w:val="000D4553"/>
    <w:rsid w:val="000D4E70"/>
    <w:rsid w:val="000D4F96"/>
    <w:rsid w:val="000D55C0"/>
    <w:rsid w:val="000D5803"/>
    <w:rsid w:val="000D5B04"/>
    <w:rsid w:val="000D5CEB"/>
    <w:rsid w:val="000D6146"/>
    <w:rsid w:val="000D7950"/>
    <w:rsid w:val="000D7B96"/>
    <w:rsid w:val="000E04BD"/>
    <w:rsid w:val="000E0EDA"/>
    <w:rsid w:val="000E120E"/>
    <w:rsid w:val="000E1E94"/>
    <w:rsid w:val="000E2703"/>
    <w:rsid w:val="000E2DEA"/>
    <w:rsid w:val="000E31E0"/>
    <w:rsid w:val="000E3446"/>
    <w:rsid w:val="000E36D0"/>
    <w:rsid w:val="000E3A66"/>
    <w:rsid w:val="000E3D1E"/>
    <w:rsid w:val="000E46F3"/>
    <w:rsid w:val="000E57AF"/>
    <w:rsid w:val="000E6005"/>
    <w:rsid w:val="000E75C0"/>
    <w:rsid w:val="000E7F93"/>
    <w:rsid w:val="000F0207"/>
    <w:rsid w:val="000F03D4"/>
    <w:rsid w:val="000F0644"/>
    <w:rsid w:val="000F06EC"/>
    <w:rsid w:val="000F1489"/>
    <w:rsid w:val="000F17D5"/>
    <w:rsid w:val="000F222D"/>
    <w:rsid w:val="000F2272"/>
    <w:rsid w:val="000F32D6"/>
    <w:rsid w:val="000F394E"/>
    <w:rsid w:val="000F3E80"/>
    <w:rsid w:val="000F43CA"/>
    <w:rsid w:val="000F48FD"/>
    <w:rsid w:val="000F5EAD"/>
    <w:rsid w:val="000F611A"/>
    <w:rsid w:val="000F6221"/>
    <w:rsid w:val="000F681B"/>
    <w:rsid w:val="000F689C"/>
    <w:rsid w:val="000F6A8D"/>
    <w:rsid w:val="000F6CBE"/>
    <w:rsid w:val="000F79C2"/>
    <w:rsid w:val="00100555"/>
    <w:rsid w:val="0010068A"/>
    <w:rsid w:val="00101206"/>
    <w:rsid w:val="00102072"/>
    <w:rsid w:val="00102A8D"/>
    <w:rsid w:val="001035DF"/>
    <w:rsid w:val="00103B7C"/>
    <w:rsid w:val="00103BFB"/>
    <w:rsid w:val="00103C51"/>
    <w:rsid w:val="001051C1"/>
    <w:rsid w:val="001052F7"/>
    <w:rsid w:val="001059B5"/>
    <w:rsid w:val="00105FBD"/>
    <w:rsid w:val="001063A3"/>
    <w:rsid w:val="00106809"/>
    <w:rsid w:val="00106B16"/>
    <w:rsid w:val="00106F2C"/>
    <w:rsid w:val="001072FF"/>
    <w:rsid w:val="001075C9"/>
    <w:rsid w:val="00107CD6"/>
    <w:rsid w:val="00110010"/>
    <w:rsid w:val="001106D4"/>
    <w:rsid w:val="001112A1"/>
    <w:rsid w:val="0011154C"/>
    <w:rsid w:val="001128D0"/>
    <w:rsid w:val="00112D07"/>
    <w:rsid w:val="00113177"/>
    <w:rsid w:val="001134CA"/>
    <w:rsid w:val="001137A8"/>
    <w:rsid w:val="001137AA"/>
    <w:rsid w:val="00113B79"/>
    <w:rsid w:val="0011417D"/>
    <w:rsid w:val="00114741"/>
    <w:rsid w:val="001147F8"/>
    <w:rsid w:val="001154C9"/>
    <w:rsid w:val="001155BC"/>
    <w:rsid w:val="00115603"/>
    <w:rsid w:val="00116323"/>
    <w:rsid w:val="001165E3"/>
    <w:rsid w:val="00116D16"/>
    <w:rsid w:val="00117211"/>
    <w:rsid w:val="00117240"/>
    <w:rsid w:val="0011771F"/>
    <w:rsid w:val="001215A9"/>
    <w:rsid w:val="00121722"/>
    <w:rsid w:val="001218BC"/>
    <w:rsid w:val="001219A8"/>
    <w:rsid w:val="00121A2A"/>
    <w:rsid w:val="00121F71"/>
    <w:rsid w:val="0012301C"/>
    <w:rsid w:val="00123A43"/>
    <w:rsid w:val="00123BA6"/>
    <w:rsid w:val="00123E9B"/>
    <w:rsid w:val="00123FF0"/>
    <w:rsid w:val="0012406C"/>
    <w:rsid w:val="001249AB"/>
    <w:rsid w:val="00124D93"/>
    <w:rsid w:val="0012515D"/>
    <w:rsid w:val="0012533E"/>
    <w:rsid w:val="001257EA"/>
    <w:rsid w:val="00125A2F"/>
    <w:rsid w:val="0012665D"/>
    <w:rsid w:val="00126889"/>
    <w:rsid w:val="001269B0"/>
    <w:rsid w:val="00126BB1"/>
    <w:rsid w:val="00126FFD"/>
    <w:rsid w:val="00127EA1"/>
    <w:rsid w:val="0013045C"/>
    <w:rsid w:val="00130670"/>
    <w:rsid w:val="0013078F"/>
    <w:rsid w:val="00130A66"/>
    <w:rsid w:val="00130ACA"/>
    <w:rsid w:val="00130E47"/>
    <w:rsid w:val="00131980"/>
    <w:rsid w:val="001324F7"/>
    <w:rsid w:val="00132B2B"/>
    <w:rsid w:val="00132D6A"/>
    <w:rsid w:val="001337C9"/>
    <w:rsid w:val="001337CF"/>
    <w:rsid w:val="001338EE"/>
    <w:rsid w:val="00134CE8"/>
    <w:rsid w:val="00134D55"/>
    <w:rsid w:val="001354BF"/>
    <w:rsid w:val="0013675A"/>
    <w:rsid w:val="00137319"/>
    <w:rsid w:val="00137A6C"/>
    <w:rsid w:val="00140631"/>
    <w:rsid w:val="00140A58"/>
    <w:rsid w:val="00140C32"/>
    <w:rsid w:val="0014106B"/>
    <w:rsid w:val="0014124D"/>
    <w:rsid w:val="00141A7E"/>
    <w:rsid w:val="00141C8B"/>
    <w:rsid w:val="0014288D"/>
    <w:rsid w:val="00143433"/>
    <w:rsid w:val="00143698"/>
    <w:rsid w:val="0014380F"/>
    <w:rsid w:val="00143A3F"/>
    <w:rsid w:val="00144669"/>
    <w:rsid w:val="001453AD"/>
    <w:rsid w:val="001454DA"/>
    <w:rsid w:val="00145562"/>
    <w:rsid w:val="00145681"/>
    <w:rsid w:val="00145987"/>
    <w:rsid w:val="00145DB6"/>
    <w:rsid w:val="0014681A"/>
    <w:rsid w:val="00150272"/>
    <w:rsid w:val="00150960"/>
    <w:rsid w:val="00151196"/>
    <w:rsid w:val="00151513"/>
    <w:rsid w:val="00151A08"/>
    <w:rsid w:val="00151FB6"/>
    <w:rsid w:val="00152896"/>
    <w:rsid w:val="00152DF0"/>
    <w:rsid w:val="001537E3"/>
    <w:rsid w:val="00154B64"/>
    <w:rsid w:val="00154D53"/>
    <w:rsid w:val="00155088"/>
    <w:rsid w:val="00155809"/>
    <w:rsid w:val="00155B39"/>
    <w:rsid w:val="00155CF1"/>
    <w:rsid w:val="00155F40"/>
    <w:rsid w:val="001562A6"/>
    <w:rsid w:val="00156644"/>
    <w:rsid w:val="001569C0"/>
    <w:rsid w:val="00156ACE"/>
    <w:rsid w:val="00156E7A"/>
    <w:rsid w:val="0015787B"/>
    <w:rsid w:val="00157984"/>
    <w:rsid w:val="00157CB9"/>
    <w:rsid w:val="00160997"/>
    <w:rsid w:val="00161461"/>
    <w:rsid w:val="00161476"/>
    <w:rsid w:val="00161763"/>
    <w:rsid w:val="00161EF5"/>
    <w:rsid w:val="00163109"/>
    <w:rsid w:val="001632D6"/>
    <w:rsid w:val="001634B2"/>
    <w:rsid w:val="0016394B"/>
    <w:rsid w:val="00163CB4"/>
    <w:rsid w:val="00163D2C"/>
    <w:rsid w:val="00163D32"/>
    <w:rsid w:val="001642D3"/>
    <w:rsid w:val="00164310"/>
    <w:rsid w:val="00165085"/>
    <w:rsid w:val="00165279"/>
    <w:rsid w:val="001655FB"/>
    <w:rsid w:val="001666D7"/>
    <w:rsid w:val="001668E3"/>
    <w:rsid w:val="00166975"/>
    <w:rsid w:val="00166EF8"/>
    <w:rsid w:val="001670CE"/>
    <w:rsid w:val="0016735A"/>
    <w:rsid w:val="001673EF"/>
    <w:rsid w:val="00167D51"/>
    <w:rsid w:val="00167D84"/>
    <w:rsid w:val="00170694"/>
    <w:rsid w:val="00170C2A"/>
    <w:rsid w:val="00170D94"/>
    <w:rsid w:val="00170F29"/>
    <w:rsid w:val="0017135D"/>
    <w:rsid w:val="00171484"/>
    <w:rsid w:val="00171C2F"/>
    <w:rsid w:val="00171D0C"/>
    <w:rsid w:val="00171D74"/>
    <w:rsid w:val="001732E5"/>
    <w:rsid w:val="00173889"/>
    <w:rsid w:val="00173AA9"/>
    <w:rsid w:val="00174077"/>
    <w:rsid w:val="00175374"/>
    <w:rsid w:val="001755E0"/>
    <w:rsid w:val="0017570E"/>
    <w:rsid w:val="001757FA"/>
    <w:rsid w:val="00175937"/>
    <w:rsid w:val="00175BB8"/>
    <w:rsid w:val="00175F58"/>
    <w:rsid w:val="00176036"/>
    <w:rsid w:val="00176444"/>
    <w:rsid w:val="001769D3"/>
    <w:rsid w:val="00177001"/>
    <w:rsid w:val="00177234"/>
    <w:rsid w:val="001772A1"/>
    <w:rsid w:val="001773F6"/>
    <w:rsid w:val="0018053E"/>
    <w:rsid w:val="00180B8F"/>
    <w:rsid w:val="00180BC0"/>
    <w:rsid w:val="00180CC4"/>
    <w:rsid w:val="00180EC1"/>
    <w:rsid w:val="00181B5C"/>
    <w:rsid w:val="00181F85"/>
    <w:rsid w:val="001822BE"/>
    <w:rsid w:val="001823F9"/>
    <w:rsid w:val="00182584"/>
    <w:rsid w:val="001825B1"/>
    <w:rsid w:val="0018297B"/>
    <w:rsid w:val="00183207"/>
    <w:rsid w:val="00183D5D"/>
    <w:rsid w:val="0018442B"/>
    <w:rsid w:val="00185017"/>
    <w:rsid w:val="001852D2"/>
    <w:rsid w:val="00185475"/>
    <w:rsid w:val="001857FD"/>
    <w:rsid w:val="0018613A"/>
    <w:rsid w:val="00186849"/>
    <w:rsid w:val="00187741"/>
    <w:rsid w:val="0019035F"/>
    <w:rsid w:val="00190821"/>
    <w:rsid w:val="00190D6E"/>
    <w:rsid w:val="00190EA1"/>
    <w:rsid w:val="001919FB"/>
    <w:rsid w:val="001921C9"/>
    <w:rsid w:val="00192924"/>
    <w:rsid w:val="00192BF2"/>
    <w:rsid w:val="00193543"/>
    <w:rsid w:val="0019358B"/>
    <w:rsid w:val="00193686"/>
    <w:rsid w:val="00193779"/>
    <w:rsid w:val="00193C9B"/>
    <w:rsid w:val="00194540"/>
    <w:rsid w:val="00194638"/>
    <w:rsid w:val="00194806"/>
    <w:rsid w:val="001948DB"/>
    <w:rsid w:val="00195CFA"/>
    <w:rsid w:val="0019613F"/>
    <w:rsid w:val="00197282"/>
    <w:rsid w:val="0019749D"/>
    <w:rsid w:val="00197E01"/>
    <w:rsid w:val="00197F11"/>
    <w:rsid w:val="001A05BB"/>
    <w:rsid w:val="001A08BA"/>
    <w:rsid w:val="001A0EA4"/>
    <w:rsid w:val="001A11F4"/>
    <w:rsid w:val="001A167E"/>
    <w:rsid w:val="001A18C8"/>
    <w:rsid w:val="001A1BF4"/>
    <w:rsid w:val="001A214A"/>
    <w:rsid w:val="001A3925"/>
    <w:rsid w:val="001A3ADF"/>
    <w:rsid w:val="001A5063"/>
    <w:rsid w:val="001A52BB"/>
    <w:rsid w:val="001A5658"/>
    <w:rsid w:val="001A567E"/>
    <w:rsid w:val="001A56CC"/>
    <w:rsid w:val="001A5B9C"/>
    <w:rsid w:val="001A6000"/>
    <w:rsid w:val="001A6378"/>
    <w:rsid w:val="001A6AD0"/>
    <w:rsid w:val="001A7214"/>
    <w:rsid w:val="001A7216"/>
    <w:rsid w:val="001A7242"/>
    <w:rsid w:val="001B017C"/>
    <w:rsid w:val="001B0DD3"/>
    <w:rsid w:val="001B107F"/>
    <w:rsid w:val="001B142A"/>
    <w:rsid w:val="001B1566"/>
    <w:rsid w:val="001B156D"/>
    <w:rsid w:val="001B1CF3"/>
    <w:rsid w:val="001B24FF"/>
    <w:rsid w:val="001B3465"/>
    <w:rsid w:val="001B3D2F"/>
    <w:rsid w:val="001B422B"/>
    <w:rsid w:val="001B493D"/>
    <w:rsid w:val="001B4A4C"/>
    <w:rsid w:val="001B4C76"/>
    <w:rsid w:val="001B4E98"/>
    <w:rsid w:val="001B53EE"/>
    <w:rsid w:val="001B55C3"/>
    <w:rsid w:val="001B5619"/>
    <w:rsid w:val="001B59B2"/>
    <w:rsid w:val="001B649C"/>
    <w:rsid w:val="001B6960"/>
    <w:rsid w:val="001B7226"/>
    <w:rsid w:val="001B76DD"/>
    <w:rsid w:val="001B788B"/>
    <w:rsid w:val="001B799F"/>
    <w:rsid w:val="001B7FC9"/>
    <w:rsid w:val="001C10FC"/>
    <w:rsid w:val="001C14E9"/>
    <w:rsid w:val="001C154C"/>
    <w:rsid w:val="001C167C"/>
    <w:rsid w:val="001C19AC"/>
    <w:rsid w:val="001C1A92"/>
    <w:rsid w:val="001C1E4D"/>
    <w:rsid w:val="001C2037"/>
    <w:rsid w:val="001C2561"/>
    <w:rsid w:val="001C2897"/>
    <w:rsid w:val="001C2FAA"/>
    <w:rsid w:val="001C31C0"/>
    <w:rsid w:val="001C3262"/>
    <w:rsid w:val="001C4020"/>
    <w:rsid w:val="001C46A7"/>
    <w:rsid w:val="001C49D4"/>
    <w:rsid w:val="001C4E0F"/>
    <w:rsid w:val="001C5215"/>
    <w:rsid w:val="001C5267"/>
    <w:rsid w:val="001C6D66"/>
    <w:rsid w:val="001C6E24"/>
    <w:rsid w:val="001C717D"/>
    <w:rsid w:val="001C7221"/>
    <w:rsid w:val="001D0303"/>
    <w:rsid w:val="001D03D1"/>
    <w:rsid w:val="001D04C9"/>
    <w:rsid w:val="001D0AED"/>
    <w:rsid w:val="001D101B"/>
    <w:rsid w:val="001D113F"/>
    <w:rsid w:val="001D1927"/>
    <w:rsid w:val="001D2662"/>
    <w:rsid w:val="001D2B1C"/>
    <w:rsid w:val="001D2C0E"/>
    <w:rsid w:val="001D349E"/>
    <w:rsid w:val="001D38BB"/>
    <w:rsid w:val="001D3D02"/>
    <w:rsid w:val="001D3D38"/>
    <w:rsid w:val="001D3D72"/>
    <w:rsid w:val="001D3EF2"/>
    <w:rsid w:val="001D4323"/>
    <w:rsid w:val="001D4516"/>
    <w:rsid w:val="001D49B1"/>
    <w:rsid w:val="001D5CDF"/>
    <w:rsid w:val="001D6E80"/>
    <w:rsid w:val="001D7380"/>
    <w:rsid w:val="001D73A8"/>
    <w:rsid w:val="001D7F24"/>
    <w:rsid w:val="001E0864"/>
    <w:rsid w:val="001E0C89"/>
    <w:rsid w:val="001E0EBB"/>
    <w:rsid w:val="001E1235"/>
    <w:rsid w:val="001E1652"/>
    <w:rsid w:val="001E18D3"/>
    <w:rsid w:val="001E24CF"/>
    <w:rsid w:val="001E25D4"/>
    <w:rsid w:val="001E29DD"/>
    <w:rsid w:val="001E31E6"/>
    <w:rsid w:val="001E3703"/>
    <w:rsid w:val="001E4071"/>
    <w:rsid w:val="001E40EE"/>
    <w:rsid w:val="001E4180"/>
    <w:rsid w:val="001E4785"/>
    <w:rsid w:val="001E4BF7"/>
    <w:rsid w:val="001E4DFF"/>
    <w:rsid w:val="001E51EB"/>
    <w:rsid w:val="001E52D3"/>
    <w:rsid w:val="001E6346"/>
    <w:rsid w:val="001E658A"/>
    <w:rsid w:val="001E66C4"/>
    <w:rsid w:val="001E6A79"/>
    <w:rsid w:val="001E6B25"/>
    <w:rsid w:val="001E6C13"/>
    <w:rsid w:val="001F07E1"/>
    <w:rsid w:val="001F09D2"/>
    <w:rsid w:val="001F0D6D"/>
    <w:rsid w:val="001F12E7"/>
    <w:rsid w:val="001F139D"/>
    <w:rsid w:val="001F1685"/>
    <w:rsid w:val="001F16B7"/>
    <w:rsid w:val="001F2DD4"/>
    <w:rsid w:val="001F2F6D"/>
    <w:rsid w:val="001F31A4"/>
    <w:rsid w:val="001F38C3"/>
    <w:rsid w:val="001F3B00"/>
    <w:rsid w:val="001F3D05"/>
    <w:rsid w:val="001F4003"/>
    <w:rsid w:val="001F4140"/>
    <w:rsid w:val="001F4168"/>
    <w:rsid w:val="001F4218"/>
    <w:rsid w:val="001F43D7"/>
    <w:rsid w:val="001F529A"/>
    <w:rsid w:val="001F55B6"/>
    <w:rsid w:val="001F5BBC"/>
    <w:rsid w:val="001F6B96"/>
    <w:rsid w:val="001F79FF"/>
    <w:rsid w:val="002005E8"/>
    <w:rsid w:val="002026D3"/>
    <w:rsid w:val="00202F49"/>
    <w:rsid w:val="0020382C"/>
    <w:rsid w:val="0020392C"/>
    <w:rsid w:val="002039A5"/>
    <w:rsid w:val="00203CA7"/>
    <w:rsid w:val="002048E1"/>
    <w:rsid w:val="00205141"/>
    <w:rsid w:val="00205692"/>
    <w:rsid w:val="0020586E"/>
    <w:rsid w:val="0020630C"/>
    <w:rsid w:val="002063D6"/>
    <w:rsid w:val="0020688C"/>
    <w:rsid w:val="0020699E"/>
    <w:rsid w:val="00207665"/>
    <w:rsid w:val="00207705"/>
    <w:rsid w:val="00207CC0"/>
    <w:rsid w:val="00207D23"/>
    <w:rsid w:val="00207D92"/>
    <w:rsid w:val="00210065"/>
    <w:rsid w:val="002101C4"/>
    <w:rsid w:val="002105F4"/>
    <w:rsid w:val="002107CC"/>
    <w:rsid w:val="00210F26"/>
    <w:rsid w:val="0021105A"/>
    <w:rsid w:val="0021153B"/>
    <w:rsid w:val="00211D2F"/>
    <w:rsid w:val="00212574"/>
    <w:rsid w:val="0021273C"/>
    <w:rsid w:val="00212A7C"/>
    <w:rsid w:val="00213474"/>
    <w:rsid w:val="002134D0"/>
    <w:rsid w:val="00213621"/>
    <w:rsid w:val="002139A1"/>
    <w:rsid w:val="002146A2"/>
    <w:rsid w:val="00214E52"/>
    <w:rsid w:val="002152E1"/>
    <w:rsid w:val="0021554C"/>
    <w:rsid w:val="0021556E"/>
    <w:rsid w:val="002159DA"/>
    <w:rsid w:val="00215A5C"/>
    <w:rsid w:val="00215A97"/>
    <w:rsid w:val="00216259"/>
    <w:rsid w:val="002164D9"/>
    <w:rsid w:val="00216CB3"/>
    <w:rsid w:val="002174BA"/>
    <w:rsid w:val="002179C8"/>
    <w:rsid w:val="002202FC"/>
    <w:rsid w:val="00220F92"/>
    <w:rsid w:val="00220FD7"/>
    <w:rsid w:val="00221F15"/>
    <w:rsid w:val="00222D4D"/>
    <w:rsid w:val="00223251"/>
    <w:rsid w:val="002232B7"/>
    <w:rsid w:val="00223A01"/>
    <w:rsid w:val="0022511C"/>
    <w:rsid w:val="00225938"/>
    <w:rsid w:val="00225F7B"/>
    <w:rsid w:val="002266C8"/>
    <w:rsid w:val="00227065"/>
    <w:rsid w:val="00227374"/>
    <w:rsid w:val="00227801"/>
    <w:rsid w:val="0023009A"/>
    <w:rsid w:val="00230214"/>
    <w:rsid w:val="00230310"/>
    <w:rsid w:val="002318B5"/>
    <w:rsid w:val="00232011"/>
    <w:rsid w:val="00232C18"/>
    <w:rsid w:val="00233100"/>
    <w:rsid w:val="0023335F"/>
    <w:rsid w:val="002333C9"/>
    <w:rsid w:val="0023354C"/>
    <w:rsid w:val="00233859"/>
    <w:rsid w:val="0023466F"/>
    <w:rsid w:val="00234E01"/>
    <w:rsid w:val="00235323"/>
    <w:rsid w:val="00235BC9"/>
    <w:rsid w:val="00235BCE"/>
    <w:rsid w:val="00236166"/>
    <w:rsid w:val="00236A5A"/>
    <w:rsid w:val="00236A90"/>
    <w:rsid w:val="00236BBA"/>
    <w:rsid w:val="00236E31"/>
    <w:rsid w:val="002378D8"/>
    <w:rsid w:val="00237BE7"/>
    <w:rsid w:val="00240005"/>
    <w:rsid w:val="0024038A"/>
    <w:rsid w:val="0024052B"/>
    <w:rsid w:val="0024175B"/>
    <w:rsid w:val="00241878"/>
    <w:rsid w:val="00241A93"/>
    <w:rsid w:val="0024346F"/>
    <w:rsid w:val="0024352D"/>
    <w:rsid w:val="00243580"/>
    <w:rsid w:val="002439C9"/>
    <w:rsid w:val="002439F5"/>
    <w:rsid w:val="00243BFC"/>
    <w:rsid w:val="00244DFD"/>
    <w:rsid w:val="00244EC1"/>
    <w:rsid w:val="00245586"/>
    <w:rsid w:val="00245C54"/>
    <w:rsid w:val="00246BF5"/>
    <w:rsid w:val="002473BE"/>
    <w:rsid w:val="00247BBB"/>
    <w:rsid w:val="002500CC"/>
    <w:rsid w:val="00250169"/>
    <w:rsid w:val="00250895"/>
    <w:rsid w:val="00250ACB"/>
    <w:rsid w:val="0025167E"/>
    <w:rsid w:val="002516A2"/>
    <w:rsid w:val="002520A7"/>
    <w:rsid w:val="00252F58"/>
    <w:rsid w:val="002532F8"/>
    <w:rsid w:val="0025379E"/>
    <w:rsid w:val="00253826"/>
    <w:rsid w:val="00253915"/>
    <w:rsid w:val="00253C13"/>
    <w:rsid w:val="00253E51"/>
    <w:rsid w:val="00254641"/>
    <w:rsid w:val="002554DF"/>
    <w:rsid w:val="0025593C"/>
    <w:rsid w:val="00255C77"/>
    <w:rsid w:val="00255C8A"/>
    <w:rsid w:val="00255CE8"/>
    <w:rsid w:val="00255F7E"/>
    <w:rsid w:val="002563C8"/>
    <w:rsid w:val="00256E71"/>
    <w:rsid w:val="00257E24"/>
    <w:rsid w:val="00260511"/>
    <w:rsid w:val="00261840"/>
    <w:rsid w:val="00261ADF"/>
    <w:rsid w:val="002621FD"/>
    <w:rsid w:val="002627BE"/>
    <w:rsid w:val="0026298D"/>
    <w:rsid w:val="00262B28"/>
    <w:rsid w:val="002631DD"/>
    <w:rsid w:val="002635E6"/>
    <w:rsid w:val="0026456E"/>
    <w:rsid w:val="00264FCC"/>
    <w:rsid w:val="0026557D"/>
    <w:rsid w:val="0026621D"/>
    <w:rsid w:val="00266AAF"/>
    <w:rsid w:val="00266C48"/>
    <w:rsid w:val="00267058"/>
    <w:rsid w:val="002671F0"/>
    <w:rsid w:val="00267BD8"/>
    <w:rsid w:val="002700D9"/>
    <w:rsid w:val="00270697"/>
    <w:rsid w:val="00270D23"/>
    <w:rsid w:val="0027106C"/>
    <w:rsid w:val="002711BD"/>
    <w:rsid w:val="0027170D"/>
    <w:rsid w:val="00271B1E"/>
    <w:rsid w:val="00271C21"/>
    <w:rsid w:val="00272FF9"/>
    <w:rsid w:val="002730CA"/>
    <w:rsid w:val="00273201"/>
    <w:rsid w:val="002755EB"/>
    <w:rsid w:val="0027561B"/>
    <w:rsid w:val="00276249"/>
    <w:rsid w:val="0027640E"/>
    <w:rsid w:val="00277BE0"/>
    <w:rsid w:val="00277D21"/>
    <w:rsid w:val="0028078B"/>
    <w:rsid w:val="002816CE"/>
    <w:rsid w:val="002819C5"/>
    <w:rsid w:val="00283491"/>
    <w:rsid w:val="00283C62"/>
    <w:rsid w:val="0028485D"/>
    <w:rsid w:val="0028498F"/>
    <w:rsid w:val="00284B00"/>
    <w:rsid w:val="0028519C"/>
    <w:rsid w:val="00285C84"/>
    <w:rsid w:val="00285FF5"/>
    <w:rsid w:val="00286416"/>
    <w:rsid w:val="00286AD6"/>
    <w:rsid w:val="00286FE6"/>
    <w:rsid w:val="00287DD4"/>
    <w:rsid w:val="002916D7"/>
    <w:rsid w:val="00291C5D"/>
    <w:rsid w:val="00292111"/>
    <w:rsid w:val="00292430"/>
    <w:rsid w:val="00292B07"/>
    <w:rsid w:val="00292C22"/>
    <w:rsid w:val="00292EFA"/>
    <w:rsid w:val="00293302"/>
    <w:rsid w:val="00293B0E"/>
    <w:rsid w:val="00293C74"/>
    <w:rsid w:val="00294528"/>
    <w:rsid w:val="00295C9B"/>
    <w:rsid w:val="00296C1D"/>
    <w:rsid w:val="00296D9C"/>
    <w:rsid w:val="00296EFF"/>
    <w:rsid w:val="002972DF"/>
    <w:rsid w:val="00297D91"/>
    <w:rsid w:val="002A0D94"/>
    <w:rsid w:val="002A0E81"/>
    <w:rsid w:val="002A1B92"/>
    <w:rsid w:val="002A1E8C"/>
    <w:rsid w:val="002A214B"/>
    <w:rsid w:val="002A2446"/>
    <w:rsid w:val="002A2E4C"/>
    <w:rsid w:val="002A3730"/>
    <w:rsid w:val="002A3829"/>
    <w:rsid w:val="002A42F3"/>
    <w:rsid w:val="002A466B"/>
    <w:rsid w:val="002A4796"/>
    <w:rsid w:val="002A491D"/>
    <w:rsid w:val="002A5492"/>
    <w:rsid w:val="002A5DF8"/>
    <w:rsid w:val="002A637B"/>
    <w:rsid w:val="002A63A2"/>
    <w:rsid w:val="002A666B"/>
    <w:rsid w:val="002A6AB7"/>
    <w:rsid w:val="002A6E08"/>
    <w:rsid w:val="002A6E43"/>
    <w:rsid w:val="002A71D5"/>
    <w:rsid w:val="002A7DCF"/>
    <w:rsid w:val="002B0F55"/>
    <w:rsid w:val="002B169D"/>
    <w:rsid w:val="002B1A21"/>
    <w:rsid w:val="002B2D37"/>
    <w:rsid w:val="002B303E"/>
    <w:rsid w:val="002B3230"/>
    <w:rsid w:val="002B372F"/>
    <w:rsid w:val="002B3D96"/>
    <w:rsid w:val="002B4416"/>
    <w:rsid w:val="002B54B6"/>
    <w:rsid w:val="002B5812"/>
    <w:rsid w:val="002B5AA1"/>
    <w:rsid w:val="002B5B87"/>
    <w:rsid w:val="002B6153"/>
    <w:rsid w:val="002B62BE"/>
    <w:rsid w:val="002B65C8"/>
    <w:rsid w:val="002B68EC"/>
    <w:rsid w:val="002B7085"/>
    <w:rsid w:val="002B727C"/>
    <w:rsid w:val="002C05E5"/>
    <w:rsid w:val="002C05F5"/>
    <w:rsid w:val="002C1453"/>
    <w:rsid w:val="002C1DB5"/>
    <w:rsid w:val="002C2615"/>
    <w:rsid w:val="002C3A5F"/>
    <w:rsid w:val="002C48CC"/>
    <w:rsid w:val="002C507B"/>
    <w:rsid w:val="002C537D"/>
    <w:rsid w:val="002C5407"/>
    <w:rsid w:val="002C563C"/>
    <w:rsid w:val="002C5853"/>
    <w:rsid w:val="002C5FA5"/>
    <w:rsid w:val="002C600D"/>
    <w:rsid w:val="002C748B"/>
    <w:rsid w:val="002C758E"/>
    <w:rsid w:val="002C7F1B"/>
    <w:rsid w:val="002D040A"/>
    <w:rsid w:val="002D0E76"/>
    <w:rsid w:val="002D111E"/>
    <w:rsid w:val="002D113C"/>
    <w:rsid w:val="002D13E6"/>
    <w:rsid w:val="002D16B4"/>
    <w:rsid w:val="002D1D6D"/>
    <w:rsid w:val="002D297E"/>
    <w:rsid w:val="002D29CA"/>
    <w:rsid w:val="002D2B75"/>
    <w:rsid w:val="002D2F3F"/>
    <w:rsid w:val="002D42A1"/>
    <w:rsid w:val="002D476A"/>
    <w:rsid w:val="002D4950"/>
    <w:rsid w:val="002D4CE4"/>
    <w:rsid w:val="002D5374"/>
    <w:rsid w:val="002D5765"/>
    <w:rsid w:val="002D5979"/>
    <w:rsid w:val="002D5E25"/>
    <w:rsid w:val="002D62D9"/>
    <w:rsid w:val="002D6436"/>
    <w:rsid w:val="002D68B3"/>
    <w:rsid w:val="002D6EA0"/>
    <w:rsid w:val="002D749A"/>
    <w:rsid w:val="002D7CA2"/>
    <w:rsid w:val="002D7D78"/>
    <w:rsid w:val="002D7DD9"/>
    <w:rsid w:val="002D7FF3"/>
    <w:rsid w:val="002E03E2"/>
    <w:rsid w:val="002E05F2"/>
    <w:rsid w:val="002E0B63"/>
    <w:rsid w:val="002E156B"/>
    <w:rsid w:val="002E1663"/>
    <w:rsid w:val="002E1B01"/>
    <w:rsid w:val="002E215A"/>
    <w:rsid w:val="002E335D"/>
    <w:rsid w:val="002E3458"/>
    <w:rsid w:val="002E347A"/>
    <w:rsid w:val="002E3824"/>
    <w:rsid w:val="002E3FC9"/>
    <w:rsid w:val="002E4077"/>
    <w:rsid w:val="002E41EC"/>
    <w:rsid w:val="002E4480"/>
    <w:rsid w:val="002E47B8"/>
    <w:rsid w:val="002E47C2"/>
    <w:rsid w:val="002E4ED8"/>
    <w:rsid w:val="002E675F"/>
    <w:rsid w:val="002E6913"/>
    <w:rsid w:val="002E73DE"/>
    <w:rsid w:val="002E7501"/>
    <w:rsid w:val="002E77AB"/>
    <w:rsid w:val="002F09F3"/>
    <w:rsid w:val="002F0C37"/>
    <w:rsid w:val="002F131D"/>
    <w:rsid w:val="002F15BF"/>
    <w:rsid w:val="002F25A5"/>
    <w:rsid w:val="002F2E16"/>
    <w:rsid w:val="002F306D"/>
    <w:rsid w:val="002F384B"/>
    <w:rsid w:val="002F3AE8"/>
    <w:rsid w:val="002F3D76"/>
    <w:rsid w:val="002F40D4"/>
    <w:rsid w:val="002F4AB6"/>
    <w:rsid w:val="002F4E12"/>
    <w:rsid w:val="002F55DB"/>
    <w:rsid w:val="002F58C2"/>
    <w:rsid w:val="002F5929"/>
    <w:rsid w:val="002F5E78"/>
    <w:rsid w:val="002F67C9"/>
    <w:rsid w:val="002F6952"/>
    <w:rsid w:val="002F69C6"/>
    <w:rsid w:val="002F7D3E"/>
    <w:rsid w:val="003007F8"/>
    <w:rsid w:val="00300EC6"/>
    <w:rsid w:val="00300F85"/>
    <w:rsid w:val="0030107A"/>
    <w:rsid w:val="003014E0"/>
    <w:rsid w:val="0030153F"/>
    <w:rsid w:val="00301970"/>
    <w:rsid w:val="0030254C"/>
    <w:rsid w:val="0030272E"/>
    <w:rsid w:val="00302851"/>
    <w:rsid w:val="00302D3D"/>
    <w:rsid w:val="00303FB4"/>
    <w:rsid w:val="00304A7B"/>
    <w:rsid w:val="00305756"/>
    <w:rsid w:val="0030591F"/>
    <w:rsid w:val="0030652F"/>
    <w:rsid w:val="0030660B"/>
    <w:rsid w:val="003068D5"/>
    <w:rsid w:val="003070E3"/>
    <w:rsid w:val="003075EB"/>
    <w:rsid w:val="00307BB6"/>
    <w:rsid w:val="003102C2"/>
    <w:rsid w:val="003104D7"/>
    <w:rsid w:val="00310907"/>
    <w:rsid w:val="00310C25"/>
    <w:rsid w:val="00310E42"/>
    <w:rsid w:val="003116FA"/>
    <w:rsid w:val="00311E75"/>
    <w:rsid w:val="0031236E"/>
    <w:rsid w:val="003125EA"/>
    <w:rsid w:val="00312678"/>
    <w:rsid w:val="00312AAF"/>
    <w:rsid w:val="00312C92"/>
    <w:rsid w:val="0031316A"/>
    <w:rsid w:val="00313FD2"/>
    <w:rsid w:val="00314FD5"/>
    <w:rsid w:val="003150A6"/>
    <w:rsid w:val="003153BA"/>
    <w:rsid w:val="0031632F"/>
    <w:rsid w:val="00316719"/>
    <w:rsid w:val="00316E91"/>
    <w:rsid w:val="00317A0C"/>
    <w:rsid w:val="0032040A"/>
    <w:rsid w:val="003206BE"/>
    <w:rsid w:val="00320E83"/>
    <w:rsid w:val="00321169"/>
    <w:rsid w:val="00321312"/>
    <w:rsid w:val="003216BE"/>
    <w:rsid w:val="00321CE0"/>
    <w:rsid w:val="0032209A"/>
    <w:rsid w:val="00322941"/>
    <w:rsid w:val="00322C39"/>
    <w:rsid w:val="00323057"/>
    <w:rsid w:val="00323175"/>
    <w:rsid w:val="00324367"/>
    <w:rsid w:val="00324503"/>
    <w:rsid w:val="003247C1"/>
    <w:rsid w:val="00324F36"/>
    <w:rsid w:val="00325221"/>
    <w:rsid w:val="003263A3"/>
    <w:rsid w:val="00326720"/>
    <w:rsid w:val="00326773"/>
    <w:rsid w:val="00326E5D"/>
    <w:rsid w:val="00327069"/>
    <w:rsid w:val="003271C8"/>
    <w:rsid w:val="003277D5"/>
    <w:rsid w:val="00327965"/>
    <w:rsid w:val="00327CEA"/>
    <w:rsid w:val="00327F6E"/>
    <w:rsid w:val="00330C3E"/>
    <w:rsid w:val="00331B7B"/>
    <w:rsid w:val="003324B2"/>
    <w:rsid w:val="00332E99"/>
    <w:rsid w:val="003332B8"/>
    <w:rsid w:val="00333303"/>
    <w:rsid w:val="0033340F"/>
    <w:rsid w:val="00333C43"/>
    <w:rsid w:val="00333EDE"/>
    <w:rsid w:val="00334419"/>
    <w:rsid w:val="003349FB"/>
    <w:rsid w:val="003352EF"/>
    <w:rsid w:val="00335A81"/>
    <w:rsid w:val="00335AD1"/>
    <w:rsid w:val="0033605D"/>
    <w:rsid w:val="00336164"/>
    <w:rsid w:val="00336389"/>
    <w:rsid w:val="0033651C"/>
    <w:rsid w:val="003366DB"/>
    <w:rsid w:val="00336795"/>
    <w:rsid w:val="0033693F"/>
    <w:rsid w:val="00336FA8"/>
    <w:rsid w:val="0033705D"/>
    <w:rsid w:val="00337425"/>
    <w:rsid w:val="0034170C"/>
    <w:rsid w:val="00341AA5"/>
    <w:rsid w:val="00341F17"/>
    <w:rsid w:val="0034202D"/>
    <w:rsid w:val="0034221F"/>
    <w:rsid w:val="003428E3"/>
    <w:rsid w:val="00343583"/>
    <w:rsid w:val="0034360C"/>
    <w:rsid w:val="00344114"/>
    <w:rsid w:val="00344142"/>
    <w:rsid w:val="003442D6"/>
    <w:rsid w:val="003456CA"/>
    <w:rsid w:val="0034587E"/>
    <w:rsid w:val="00345D07"/>
    <w:rsid w:val="0034622C"/>
    <w:rsid w:val="00346C79"/>
    <w:rsid w:val="00346D1A"/>
    <w:rsid w:val="003471EC"/>
    <w:rsid w:val="003472D0"/>
    <w:rsid w:val="00347736"/>
    <w:rsid w:val="003477A6"/>
    <w:rsid w:val="00347FB3"/>
    <w:rsid w:val="00350070"/>
    <w:rsid w:val="00350492"/>
    <w:rsid w:val="003507D6"/>
    <w:rsid w:val="0035087D"/>
    <w:rsid w:val="00350B2A"/>
    <w:rsid w:val="00351F18"/>
    <w:rsid w:val="00352569"/>
    <w:rsid w:val="003525A3"/>
    <w:rsid w:val="0035317B"/>
    <w:rsid w:val="0035408E"/>
    <w:rsid w:val="003545E4"/>
    <w:rsid w:val="0035487A"/>
    <w:rsid w:val="003548FC"/>
    <w:rsid w:val="00354CF9"/>
    <w:rsid w:val="00355495"/>
    <w:rsid w:val="0035569C"/>
    <w:rsid w:val="00355913"/>
    <w:rsid w:val="00355A50"/>
    <w:rsid w:val="00356171"/>
    <w:rsid w:val="00356234"/>
    <w:rsid w:val="003564D4"/>
    <w:rsid w:val="003565E3"/>
    <w:rsid w:val="00356C82"/>
    <w:rsid w:val="00356E14"/>
    <w:rsid w:val="003573C9"/>
    <w:rsid w:val="003600A2"/>
    <w:rsid w:val="003604FE"/>
    <w:rsid w:val="00360A21"/>
    <w:rsid w:val="00360BCE"/>
    <w:rsid w:val="00360EC4"/>
    <w:rsid w:val="00361213"/>
    <w:rsid w:val="003617D5"/>
    <w:rsid w:val="00361856"/>
    <w:rsid w:val="00362892"/>
    <w:rsid w:val="00362CC9"/>
    <w:rsid w:val="003631C0"/>
    <w:rsid w:val="003636FC"/>
    <w:rsid w:val="00363E84"/>
    <w:rsid w:val="00363E95"/>
    <w:rsid w:val="00363EF4"/>
    <w:rsid w:val="00364041"/>
    <w:rsid w:val="003640D5"/>
    <w:rsid w:val="00364586"/>
    <w:rsid w:val="00364750"/>
    <w:rsid w:val="00364E95"/>
    <w:rsid w:val="003650F5"/>
    <w:rsid w:val="00365796"/>
    <w:rsid w:val="0036599D"/>
    <w:rsid w:val="00365F28"/>
    <w:rsid w:val="003666FC"/>
    <w:rsid w:val="00366975"/>
    <w:rsid w:val="00366A78"/>
    <w:rsid w:val="00367B8B"/>
    <w:rsid w:val="00367C70"/>
    <w:rsid w:val="00367C9F"/>
    <w:rsid w:val="00367CF4"/>
    <w:rsid w:val="00370149"/>
    <w:rsid w:val="00370AA5"/>
    <w:rsid w:val="00370DE9"/>
    <w:rsid w:val="00371476"/>
    <w:rsid w:val="00371818"/>
    <w:rsid w:val="00371E07"/>
    <w:rsid w:val="00372608"/>
    <w:rsid w:val="003729AF"/>
    <w:rsid w:val="00372B1D"/>
    <w:rsid w:val="00372B58"/>
    <w:rsid w:val="00373073"/>
    <w:rsid w:val="0037396F"/>
    <w:rsid w:val="00373A96"/>
    <w:rsid w:val="003741A7"/>
    <w:rsid w:val="00374B21"/>
    <w:rsid w:val="00374E4C"/>
    <w:rsid w:val="003750B9"/>
    <w:rsid w:val="003754A7"/>
    <w:rsid w:val="00375789"/>
    <w:rsid w:val="0037586B"/>
    <w:rsid w:val="00375A1C"/>
    <w:rsid w:val="00375D30"/>
    <w:rsid w:val="003766DC"/>
    <w:rsid w:val="0037685C"/>
    <w:rsid w:val="00376D61"/>
    <w:rsid w:val="00377444"/>
    <w:rsid w:val="0037760A"/>
    <w:rsid w:val="00377789"/>
    <w:rsid w:val="003806BD"/>
    <w:rsid w:val="00380AAD"/>
    <w:rsid w:val="00381861"/>
    <w:rsid w:val="0038199D"/>
    <w:rsid w:val="003823FB"/>
    <w:rsid w:val="003824CC"/>
    <w:rsid w:val="003824D2"/>
    <w:rsid w:val="003826EB"/>
    <w:rsid w:val="00382E2D"/>
    <w:rsid w:val="0038317D"/>
    <w:rsid w:val="0038318B"/>
    <w:rsid w:val="00383277"/>
    <w:rsid w:val="003832BB"/>
    <w:rsid w:val="00383C20"/>
    <w:rsid w:val="00383F9B"/>
    <w:rsid w:val="00384667"/>
    <w:rsid w:val="0038478D"/>
    <w:rsid w:val="00384919"/>
    <w:rsid w:val="00384B18"/>
    <w:rsid w:val="00385062"/>
    <w:rsid w:val="00385615"/>
    <w:rsid w:val="00385B01"/>
    <w:rsid w:val="00386282"/>
    <w:rsid w:val="00386556"/>
    <w:rsid w:val="00386A1D"/>
    <w:rsid w:val="00386EBB"/>
    <w:rsid w:val="00387363"/>
    <w:rsid w:val="0038747C"/>
    <w:rsid w:val="00387898"/>
    <w:rsid w:val="003879F7"/>
    <w:rsid w:val="00387CCA"/>
    <w:rsid w:val="00390ABE"/>
    <w:rsid w:val="00390CC0"/>
    <w:rsid w:val="003910B6"/>
    <w:rsid w:val="00391161"/>
    <w:rsid w:val="00391269"/>
    <w:rsid w:val="00391294"/>
    <w:rsid w:val="0039171A"/>
    <w:rsid w:val="00391AE0"/>
    <w:rsid w:val="0039453C"/>
    <w:rsid w:val="0039463B"/>
    <w:rsid w:val="00394B67"/>
    <w:rsid w:val="00394D53"/>
    <w:rsid w:val="003952F0"/>
    <w:rsid w:val="003961E7"/>
    <w:rsid w:val="0039642A"/>
    <w:rsid w:val="00396EFD"/>
    <w:rsid w:val="00397775"/>
    <w:rsid w:val="00397A86"/>
    <w:rsid w:val="00397FC5"/>
    <w:rsid w:val="003A0086"/>
    <w:rsid w:val="003A017A"/>
    <w:rsid w:val="003A033B"/>
    <w:rsid w:val="003A0780"/>
    <w:rsid w:val="003A0A40"/>
    <w:rsid w:val="003A172A"/>
    <w:rsid w:val="003A1E66"/>
    <w:rsid w:val="003A1E6B"/>
    <w:rsid w:val="003A20BF"/>
    <w:rsid w:val="003A2126"/>
    <w:rsid w:val="003A2441"/>
    <w:rsid w:val="003A31E6"/>
    <w:rsid w:val="003A3737"/>
    <w:rsid w:val="003A44EB"/>
    <w:rsid w:val="003A46B3"/>
    <w:rsid w:val="003A4841"/>
    <w:rsid w:val="003A4F2C"/>
    <w:rsid w:val="003A5EA6"/>
    <w:rsid w:val="003A606E"/>
    <w:rsid w:val="003A684A"/>
    <w:rsid w:val="003A6F65"/>
    <w:rsid w:val="003A746E"/>
    <w:rsid w:val="003A7725"/>
    <w:rsid w:val="003A7B0C"/>
    <w:rsid w:val="003A7CB8"/>
    <w:rsid w:val="003A7CE8"/>
    <w:rsid w:val="003A7EEE"/>
    <w:rsid w:val="003B077F"/>
    <w:rsid w:val="003B1497"/>
    <w:rsid w:val="003B1541"/>
    <w:rsid w:val="003B1879"/>
    <w:rsid w:val="003B29E0"/>
    <w:rsid w:val="003B2A73"/>
    <w:rsid w:val="003B2B12"/>
    <w:rsid w:val="003B2CE1"/>
    <w:rsid w:val="003B2F5F"/>
    <w:rsid w:val="003B3741"/>
    <w:rsid w:val="003B3883"/>
    <w:rsid w:val="003B39E4"/>
    <w:rsid w:val="003B4471"/>
    <w:rsid w:val="003B4C01"/>
    <w:rsid w:val="003B59E2"/>
    <w:rsid w:val="003B5A73"/>
    <w:rsid w:val="003B5B42"/>
    <w:rsid w:val="003B5E9E"/>
    <w:rsid w:val="003B64E6"/>
    <w:rsid w:val="003B68DD"/>
    <w:rsid w:val="003B6B8C"/>
    <w:rsid w:val="003B6FC9"/>
    <w:rsid w:val="003B735E"/>
    <w:rsid w:val="003B7739"/>
    <w:rsid w:val="003B7A7A"/>
    <w:rsid w:val="003C0F5A"/>
    <w:rsid w:val="003C1043"/>
    <w:rsid w:val="003C1886"/>
    <w:rsid w:val="003C1E42"/>
    <w:rsid w:val="003C220A"/>
    <w:rsid w:val="003C2DC0"/>
    <w:rsid w:val="003C34AD"/>
    <w:rsid w:val="003C4082"/>
    <w:rsid w:val="003C4144"/>
    <w:rsid w:val="003C4816"/>
    <w:rsid w:val="003C4CAA"/>
    <w:rsid w:val="003C54F1"/>
    <w:rsid w:val="003C55B2"/>
    <w:rsid w:val="003C563C"/>
    <w:rsid w:val="003C574B"/>
    <w:rsid w:val="003C6EA4"/>
    <w:rsid w:val="003C73AE"/>
    <w:rsid w:val="003D0A1B"/>
    <w:rsid w:val="003D0B3B"/>
    <w:rsid w:val="003D1D96"/>
    <w:rsid w:val="003D2228"/>
    <w:rsid w:val="003D2299"/>
    <w:rsid w:val="003D2E75"/>
    <w:rsid w:val="003D2F24"/>
    <w:rsid w:val="003D2FE2"/>
    <w:rsid w:val="003D3294"/>
    <w:rsid w:val="003D3867"/>
    <w:rsid w:val="003D3F0A"/>
    <w:rsid w:val="003D3F4E"/>
    <w:rsid w:val="003D483B"/>
    <w:rsid w:val="003D4CEF"/>
    <w:rsid w:val="003D6AB4"/>
    <w:rsid w:val="003D705A"/>
    <w:rsid w:val="003D7B48"/>
    <w:rsid w:val="003D7F8D"/>
    <w:rsid w:val="003E0136"/>
    <w:rsid w:val="003E0834"/>
    <w:rsid w:val="003E0B0D"/>
    <w:rsid w:val="003E1174"/>
    <w:rsid w:val="003E1B03"/>
    <w:rsid w:val="003E30BD"/>
    <w:rsid w:val="003E3A6D"/>
    <w:rsid w:val="003E3AF6"/>
    <w:rsid w:val="003E457E"/>
    <w:rsid w:val="003E45E8"/>
    <w:rsid w:val="003E4DA8"/>
    <w:rsid w:val="003E578C"/>
    <w:rsid w:val="003E5852"/>
    <w:rsid w:val="003E59CB"/>
    <w:rsid w:val="003E5A42"/>
    <w:rsid w:val="003E5EC5"/>
    <w:rsid w:val="003E649E"/>
    <w:rsid w:val="003E6833"/>
    <w:rsid w:val="003E689A"/>
    <w:rsid w:val="003E69DD"/>
    <w:rsid w:val="003E6DDE"/>
    <w:rsid w:val="003E6F72"/>
    <w:rsid w:val="003E7CD3"/>
    <w:rsid w:val="003F055F"/>
    <w:rsid w:val="003F0FBD"/>
    <w:rsid w:val="003F18AE"/>
    <w:rsid w:val="003F1A53"/>
    <w:rsid w:val="003F1C3C"/>
    <w:rsid w:val="003F25B4"/>
    <w:rsid w:val="003F33B4"/>
    <w:rsid w:val="003F35E4"/>
    <w:rsid w:val="003F364D"/>
    <w:rsid w:val="003F3762"/>
    <w:rsid w:val="003F4C01"/>
    <w:rsid w:val="003F4FE8"/>
    <w:rsid w:val="003F57C4"/>
    <w:rsid w:val="003F59BB"/>
    <w:rsid w:val="003F5E60"/>
    <w:rsid w:val="003F5F36"/>
    <w:rsid w:val="003F6727"/>
    <w:rsid w:val="003F7195"/>
    <w:rsid w:val="003F75B2"/>
    <w:rsid w:val="003F776B"/>
    <w:rsid w:val="003F78FF"/>
    <w:rsid w:val="003F7B74"/>
    <w:rsid w:val="003F7BF6"/>
    <w:rsid w:val="003F7D2B"/>
    <w:rsid w:val="0040066E"/>
    <w:rsid w:val="00400997"/>
    <w:rsid w:val="00400AE2"/>
    <w:rsid w:val="00400F61"/>
    <w:rsid w:val="00400F91"/>
    <w:rsid w:val="00401022"/>
    <w:rsid w:val="00401431"/>
    <w:rsid w:val="0040157C"/>
    <w:rsid w:val="00401663"/>
    <w:rsid w:val="00401A2C"/>
    <w:rsid w:val="00401BD4"/>
    <w:rsid w:val="00401E75"/>
    <w:rsid w:val="00401F42"/>
    <w:rsid w:val="00402876"/>
    <w:rsid w:val="00402A0B"/>
    <w:rsid w:val="00403531"/>
    <w:rsid w:val="004039C8"/>
    <w:rsid w:val="00403C96"/>
    <w:rsid w:val="00403CE3"/>
    <w:rsid w:val="00403E5B"/>
    <w:rsid w:val="00404649"/>
    <w:rsid w:val="00404BA0"/>
    <w:rsid w:val="00404F79"/>
    <w:rsid w:val="004054F1"/>
    <w:rsid w:val="00405580"/>
    <w:rsid w:val="00405612"/>
    <w:rsid w:val="00405688"/>
    <w:rsid w:val="004056AF"/>
    <w:rsid w:val="004062A3"/>
    <w:rsid w:val="0040678B"/>
    <w:rsid w:val="00407F52"/>
    <w:rsid w:val="0041002C"/>
    <w:rsid w:val="00410341"/>
    <w:rsid w:val="00410505"/>
    <w:rsid w:val="004109CE"/>
    <w:rsid w:val="0041109F"/>
    <w:rsid w:val="004112E9"/>
    <w:rsid w:val="00411D97"/>
    <w:rsid w:val="00412D17"/>
    <w:rsid w:val="00412EE4"/>
    <w:rsid w:val="004137E5"/>
    <w:rsid w:val="00414229"/>
    <w:rsid w:val="00414EE1"/>
    <w:rsid w:val="00415461"/>
    <w:rsid w:val="004157DB"/>
    <w:rsid w:val="00415B8B"/>
    <w:rsid w:val="00415D4B"/>
    <w:rsid w:val="00416E3C"/>
    <w:rsid w:val="00417529"/>
    <w:rsid w:val="00417F1B"/>
    <w:rsid w:val="00417FB8"/>
    <w:rsid w:val="004201B2"/>
    <w:rsid w:val="00420266"/>
    <w:rsid w:val="0042097C"/>
    <w:rsid w:val="00420BD4"/>
    <w:rsid w:val="004217B4"/>
    <w:rsid w:val="00421A77"/>
    <w:rsid w:val="00422AE9"/>
    <w:rsid w:val="00422CBB"/>
    <w:rsid w:val="0042304D"/>
    <w:rsid w:val="0042333F"/>
    <w:rsid w:val="0042426A"/>
    <w:rsid w:val="00425433"/>
    <w:rsid w:val="0042585B"/>
    <w:rsid w:val="00425B74"/>
    <w:rsid w:val="00425BE0"/>
    <w:rsid w:val="00426110"/>
    <w:rsid w:val="0042690E"/>
    <w:rsid w:val="00426937"/>
    <w:rsid w:val="00426E12"/>
    <w:rsid w:val="004273DD"/>
    <w:rsid w:val="00430BD9"/>
    <w:rsid w:val="00430D31"/>
    <w:rsid w:val="00430EFC"/>
    <w:rsid w:val="00431379"/>
    <w:rsid w:val="00431ADA"/>
    <w:rsid w:val="00431FCB"/>
    <w:rsid w:val="00432265"/>
    <w:rsid w:val="00432564"/>
    <w:rsid w:val="00432689"/>
    <w:rsid w:val="00432B8B"/>
    <w:rsid w:val="00433428"/>
    <w:rsid w:val="00434931"/>
    <w:rsid w:val="00435158"/>
    <w:rsid w:val="0043528B"/>
    <w:rsid w:val="00435AAF"/>
    <w:rsid w:val="00436037"/>
    <w:rsid w:val="0043699C"/>
    <w:rsid w:val="0043706E"/>
    <w:rsid w:val="00440634"/>
    <w:rsid w:val="0044091D"/>
    <w:rsid w:val="004410C6"/>
    <w:rsid w:val="00441898"/>
    <w:rsid w:val="00441CD0"/>
    <w:rsid w:val="00441D14"/>
    <w:rsid w:val="00442493"/>
    <w:rsid w:val="00442ADF"/>
    <w:rsid w:val="004438F4"/>
    <w:rsid w:val="00443986"/>
    <w:rsid w:val="00443C6C"/>
    <w:rsid w:val="00444407"/>
    <w:rsid w:val="00444747"/>
    <w:rsid w:val="0044487A"/>
    <w:rsid w:val="00444EDA"/>
    <w:rsid w:val="0044597A"/>
    <w:rsid w:val="004459F2"/>
    <w:rsid w:val="00447098"/>
    <w:rsid w:val="004470AF"/>
    <w:rsid w:val="0044786A"/>
    <w:rsid w:val="0044798B"/>
    <w:rsid w:val="00450120"/>
    <w:rsid w:val="00450588"/>
    <w:rsid w:val="004528B8"/>
    <w:rsid w:val="00452A52"/>
    <w:rsid w:val="00453F67"/>
    <w:rsid w:val="004542AE"/>
    <w:rsid w:val="00454321"/>
    <w:rsid w:val="00455519"/>
    <w:rsid w:val="00455B2C"/>
    <w:rsid w:val="00456687"/>
    <w:rsid w:val="0045670D"/>
    <w:rsid w:val="004567EE"/>
    <w:rsid w:val="0045705E"/>
    <w:rsid w:val="00457815"/>
    <w:rsid w:val="00457ACB"/>
    <w:rsid w:val="00457D98"/>
    <w:rsid w:val="00460948"/>
    <w:rsid w:val="00460C5B"/>
    <w:rsid w:val="00460D49"/>
    <w:rsid w:val="0046110F"/>
    <w:rsid w:val="004619CB"/>
    <w:rsid w:val="00461E2D"/>
    <w:rsid w:val="00461F79"/>
    <w:rsid w:val="004624DF"/>
    <w:rsid w:val="00462EF0"/>
    <w:rsid w:val="0046373C"/>
    <w:rsid w:val="00463B1F"/>
    <w:rsid w:val="00463BF4"/>
    <w:rsid w:val="00464859"/>
    <w:rsid w:val="00464E6A"/>
    <w:rsid w:val="0046507D"/>
    <w:rsid w:val="00465335"/>
    <w:rsid w:val="00465969"/>
    <w:rsid w:val="00465A14"/>
    <w:rsid w:val="00465C60"/>
    <w:rsid w:val="00465D83"/>
    <w:rsid w:val="004663BD"/>
    <w:rsid w:val="00466BB0"/>
    <w:rsid w:val="00466F3A"/>
    <w:rsid w:val="0046715F"/>
    <w:rsid w:val="00467DA1"/>
    <w:rsid w:val="00467DB5"/>
    <w:rsid w:val="004704B7"/>
    <w:rsid w:val="00470F91"/>
    <w:rsid w:val="00471037"/>
    <w:rsid w:val="004731E2"/>
    <w:rsid w:val="00473286"/>
    <w:rsid w:val="00473389"/>
    <w:rsid w:val="00473405"/>
    <w:rsid w:val="00473506"/>
    <w:rsid w:val="00473B13"/>
    <w:rsid w:val="00473C14"/>
    <w:rsid w:val="00473D47"/>
    <w:rsid w:val="00473F27"/>
    <w:rsid w:val="00473F80"/>
    <w:rsid w:val="00474458"/>
    <w:rsid w:val="004744D8"/>
    <w:rsid w:val="00474B84"/>
    <w:rsid w:val="00474BBA"/>
    <w:rsid w:val="00477EBE"/>
    <w:rsid w:val="0048026B"/>
    <w:rsid w:val="004809B4"/>
    <w:rsid w:val="00481B4C"/>
    <w:rsid w:val="0048250D"/>
    <w:rsid w:val="00482944"/>
    <w:rsid w:val="00483348"/>
    <w:rsid w:val="00483A1F"/>
    <w:rsid w:val="004840BF"/>
    <w:rsid w:val="00484978"/>
    <w:rsid w:val="00484A0C"/>
    <w:rsid w:val="00484BB7"/>
    <w:rsid w:val="00484E38"/>
    <w:rsid w:val="00484E5F"/>
    <w:rsid w:val="00485532"/>
    <w:rsid w:val="0048592C"/>
    <w:rsid w:val="00485C3A"/>
    <w:rsid w:val="00485F63"/>
    <w:rsid w:val="004866FB"/>
    <w:rsid w:val="00486BF9"/>
    <w:rsid w:val="00487876"/>
    <w:rsid w:val="00487BDD"/>
    <w:rsid w:val="004900CE"/>
    <w:rsid w:val="004901EF"/>
    <w:rsid w:val="00490DC7"/>
    <w:rsid w:val="00491952"/>
    <w:rsid w:val="00492053"/>
    <w:rsid w:val="00492FD8"/>
    <w:rsid w:val="0049307A"/>
    <w:rsid w:val="00493093"/>
    <w:rsid w:val="00493187"/>
    <w:rsid w:val="004936AE"/>
    <w:rsid w:val="00493D70"/>
    <w:rsid w:val="00494140"/>
    <w:rsid w:val="004944A8"/>
    <w:rsid w:val="00494507"/>
    <w:rsid w:val="00494746"/>
    <w:rsid w:val="00494878"/>
    <w:rsid w:val="00494AAA"/>
    <w:rsid w:val="00495631"/>
    <w:rsid w:val="00495F02"/>
    <w:rsid w:val="00495FAA"/>
    <w:rsid w:val="00497079"/>
    <w:rsid w:val="004971BA"/>
    <w:rsid w:val="004A0944"/>
    <w:rsid w:val="004A0A07"/>
    <w:rsid w:val="004A15DD"/>
    <w:rsid w:val="004A17A0"/>
    <w:rsid w:val="004A1D0C"/>
    <w:rsid w:val="004A23D9"/>
    <w:rsid w:val="004A2F00"/>
    <w:rsid w:val="004A2FE8"/>
    <w:rsid w:val="004A34F3"/>
    <w:rsid w:val="004A43DC"/>
    <w:rsid w:val="004A44F5"/>
    <w:rsid w:val="004A5D5A"/>
    <w:rsid w:val="004A6456"/>
    <w:rsid w:val="004A6946"/>
    <w:rsid w:val="004A6ACC"/>
    <w:rsid w:val="004A6E79"/>
    <w:rsid w:val="004A7B58"/>
    <w:rsid w:val="004B0437"/>
    <w:rsid w:val="004B0E87"/>
    <w:rsid w:val="004B26ED"/>
    <w:rsid w:val="004B2DA4"/>
    <w:rsid w:val="004B3194"/>
    <w:rsid w:val="004B31B0"/>
    <w:rsid w:val="004B362E"/>
    <w:rsid w:val="004B36B6"/>
    <w:rsid w:val="004B39C6"/>
    <w:rsid w:val="004B4180"/>
    <w:rsid w:val="004B46A9"/>
    <w:rsid w:val="004B4BA4"/>
    <w:rsid w:val="004B5A95"/>
    <w:rsid w:val="004B5BB6"/>
    <w:rsid w:val="004B5D0A"/>
    <w:rsid w:val="004B629B"/>
    <w:rsid w:val="004B666B"/>
    <w:rsid w:val="004B68BC"/>
    <w:rsid w:val="004B6961"/>
    <w:rsid w:val="004B6B1F"/>
    <w:rsid w:val="004B7598"/>
    <w:rsid w:val="004B77B8"/>
    <w:rsid w:val="004B78AF"/>
    <w:rsid w:val="004C0760"/>
    <w:rsid w:val="004C0866"/>
    <w:rsid w:val="004C11BA"/>
    <w:rsid w:val="004C127F"/>
    <w:rsid w:val="004C20C5"/>
    <w:rsid w:val="004C316F"/>
    <w:rsid w:val="004C36FF"/>
    <w:rsid w:val="004C3F61"/>
    <w:rsid w:val="004C40DB"/>
    <w:rsid w:val="004C4C84"/>
    <w:rsid w:val="004C4D81"/>
    <w:rsid w:val="004C4EE7"/>
    <w:rsid w:val="004C5347"/>
    <w:rsid w:val="004C581A"/>
    <w:rsid w:val="004C5C3B"/>
    <w:rsid w:val="004C5D58"/>
    <w:rsid w:val="004C635A"/>
    <w:rsid w:val="004C677A"/>
    <w:rsid w:val="004C6A17"/>
    <w:rsid w:val="004C6E6D"/>
    <w:rsid w:val="004C71A3"/>
    <w:rsid w:val="004D062F"/>
    <w:rsid w:val="004D07C9"/>
    <w:rsid w:val="004D0EAD"/>
    <w:rsid w:val="004D0F95"/>
    <w:rsid w:val="004D1020"/>
    <w:rsid w:val="004D1069"/>
    <w:rsid w:val="004D15C7"/>
    <w:rsid w:val="004D1B27"/>
    <w:rsid w:val="004D279B"/>
    <w:rsid w:val="004D2DBA"/>
    <w:rsid w:val="004D305E"/>
    <w:rsid w:val="004D3EA6"/>
    <w:rsid w:val="004D4159"/>
    <w:rsid w:val="004D4430"/>
    <w:rsid w:val="004D49C6"/>
    <w:rsid w:val="004D4BE1"/>
    <w:rsid w:val="004D5352"/>
    <w:rsid w:val="004D5529"/>
    <w:rsid w:val="004D58A4"/>
    <w:rsid w:val="004D5A53"/>
    <w:rsid w:val="004D5BD5"/>
    <w:rsid w:val="004D6B38"/>
    <w:rsid w:val="004D7172"/>
    <w:rsid w:val="004D75BB"/>
    <w:rsid w:val="004D7BDF"/>
    <w:rsid w:val="004E09CB"/>
    <w:rsid w:val="004E0B46"/>
    <w:rsid w:val="004E1153"/>
    <w:rsid w:val="004E1B1E"/>
    <w:rsid w:val="004E1E19"/>
    <w:rsid w:val="004E28DE"/>
    <w:rsid w:val="004E3156"/>
    <w:rsid w:val="004E3A89"/>
    <w:rsid w:val="004E3AA6"/>
    <w:rsid w:val="004E404B"/>
    <w:rsid w:val="004E4290"/>
    <w:rsid w:val="004E4813"/>
    <w:rsid w:val="004E4951"/>
    <w:rsid w:val="004E4CA1"/>
    <w:rsid w:val="004E4F79"/>
    <w:rsid w:val="004E568E"/>
    <w:rsid w:val="004E66CE"/>
    <w:rsid w:val="004E6A20"/>
    <w:rsid w:val="004E6D3A"/>
    <w:rsid w:val="004E7784"/>
    <w:rsid w:val="004E7B48"/>
    <w:rsid w:val="004F0006"/>
    <w:rsid w:val="004F0246"/>
    <w:rsid w:val="004F105A"/>
    <w:rsid w:val="004F23DD"/>
    <w:rsid w:val="004F2A64"/>
    <w:rsid w:val="004F3456"/>
    <w:rsid w:val="004F352C"/>
    <w:rsid w:val="004F4165"/>
    <w:rsid w:val="004F41E1"/>
    <w:rsid w:val="004F438E"/>
    <w:rsid w:val="004F44D6"/>
    <w:rsid w:val="004F4599"/>
    <w:rsid w:val="004F5097"/>
    <w:rsid w:val="004F5552"/>
    <w:rsid w:val="004F555C"/>
    <w:rsid w:val="004F5989"/>
    <w:rsid w:val="004F5A2F"/>
    <w:rsid w:val="004F6732"/>
    <w:rsid w:val="004F6B53"/>
    <w:rsid w:val="004F6FBB"/>
    <w:rsid w:val="004F71AF"/>
    <w:rsid w:val="004F7624"/>
    <w:rsid w:val="004F7A8E"/>
    <w:rsid w:val="00500260"/>
    <w:rsid w:val="005002A8"/>
    <w:rsid w:val="00500604"/>
    <w:rsid w:val="00500D18"/>
    <w:rsid w:val="00501090"/>
    <w:rsid w:val="00501220"/>
    <w:rsid w:val="00501920"/>
    <w:rsid w:val="00501CD8"/>
    <w:rsid w:val="00501D0A"/>
    <w:rsid w:val="00501D72"/>
    <w:rsid w:val="00501E8B"/>
    <w:rsid w:val="00502727"/>
    <w:rsid w:val="00502EA6"/>
    <w:rsid w:val="00502F0A"/>
    <w:rsid w:val="00503662"/>
    <w:rsid w:val="00503EFB"/>
    <w:rsid w:val="00504726"/>
    <w:rsid w:val="0050474A"/>
    <w:rsid w:val="00504AF6"/>
    <w:rsid w:val="00505131"/>
    <w:rsid w:val="00505A75"/>
    <w:rsid w:val="00505D91"/>
    <w:rsid w:val="00505FFD"/>
    <w:rsid w:val="00506AED"/>
    <w:rsid w:val="00507286"/>
    <w:rsid w:val="005077D5"/>
    <w:rsid w:val="00507BD7"/>
    <w:rsid w:val="00510294"/>
    <w:rsid w:val="0051047F"/>
    <w:rsid w:val="005104B0"/>
    <w:rsid w:val="00510DD4"/>
    <w:rsid w:val="00511553"/>
    <w:rsid w:val="00511A01"/>
    <w:rsid w:val="0051215C"/>
    <w:rsid w:val="00512B9C"/>
    <w:rsid w:val="005130A9"/>
    <w:rsid w:val="00513EC4"/>
    <w:rsid w:val="0051562E"/>
    <w:rsid w:val="005156B4"/>
    <w:rsid w:val="005156D7"/>
    <w:rsid w:val="00516146"/>
    <w:rsid w:val="0051616E"/>
    <w:rsid w:val="005170FA"/>
    <w:rsid w:val="005174A6"/>
    <w:rsid w:val="005174F3"/>
    <w:rsid w:val="00517688"/>
    <w:rsid w:val="00517E34"/>
    <w:rsid w:val="00517FF0"/>
    <w:rsid w:val="00520827"/>
    <w:rsid w:val="00520A73"/>
    <w:rsid w:val="00520C80"/>
    <w:rsid w:val="005211D1"/>
    <w:rsid w:val="0052134D"/>
    <w:rsid w:val="0052198D"/>
    <w:rsid w:val="00521AB0"/>
    <w:rsid w:val="00521B8F"/>
    <w:rsid w:val="00521EAC"/>
    <w:rsid w:val="005223A8"/>
    <w:rsid w:val="00522D0D"/>
    <w:rsid w:val="005238EA"/>
    <w:rsid w:val="00523F8D"/>
    <w:rsid w:val="005240FE"/>
    <w:rsid w:val="00524AC5"/>
    <w:rsid w:val="00524C1F"/>
    <w:rsid w:val="00524E50"/>
    <w:rsid w:val="0052539B"/>
    <w:rsid w:val="005253B7"/>
    <w:rsid w:val="005259FA"/>
    <w:rsid w:val="0052629E"/>
    <w:rsid w:val="00526B84"/>
    <w:rsid w:val="00526D2E"/>
    <w:rsid w:val="005272F6"/>
    <w:rsid w:val="00527929"/>
    <w:rsid w:val="00527B50"/>
    <w:rsid w:val="00530B11"/>
    <w:rsid w:val="00530B88"/>
    <w:rsid w:val="00530C6E"/>
    <w:rsid w:val="00530C7F"/>
    <w:rsid w:val="0053139E"/>
    <w:rsid w:val="005314D8"/>
    <w:rsid w:val="0053191C"/>
    <w:rsid w:val="0053200F"/>
    <w:rsid w:val="0053213C"/>
    <w:rsid w:val="00532376"/>
    <w:rsid w:val="00532AD1"/>
    <w:rsid w:val="00532CF8"/>
    <w:rsid w:val="00532E20"/>
    <w:rsid w:val="00533116"/>
    <w:rsid w:val="005333EB"/>
    <w:rsid w:val="0053340E"/>
    <w:rsid w:val="00533550"/>
    <w:rsid w:val="0053370C"/>
    <w:rsid w:val="00533EF1"/>
    <w:rsid w:val="00534B01"/>
    <w:rsid w:val="00534DAC"/>
    <w:rsid w:val="00534E23"/>
    <w:rsid w:val="005350B0"/>
    <w:rsid w:val="00535553"/>
    <w:rsid w:val="00535BB8"/>
    <w:rsid w:val="00535F26"/>
    <w:rsid w:val="00536761"/>
    <w:rsid w:val="00536C23"/>
    <w:rsid w:val="00537513"/>
    <w:rsid w:val="005377D2"/>
    <w:rsid w:val="005378CE"/>
    <w:rsid w:val="00537ED2"/>
    <w:rsid w:val="00540263"/>
    <w:rsid w:val="00540666"/>
    <w:rsid w:val="005406C7"/>
    <w:rsid w:val="00540A55"/>
    <w:rsid w:val="005414EE"/>
    <w:rsid w:val="00542527"/>
    <w:rsid w:val="005426EA"/>
    <w:rsid w:val="00542C38"/>
    <w:rsid w:val="00542D0C"/>
    <w:rsid w:val="00543A8A"/>
    <w:rsid w:val="00543BDD"/>
    <w:rsid w:val="00544315"/>
    <w:rsid w:val="00545168"/>
    <w:rsid w:val="0054532F"/>
    <w:rsid w:val="0054672C"/>
    <w:rsid w:val="005470E9"/>
    <w:rsid w:val="005473E1"/>
    <w:rsid w:val="00547708"/>
    <w:rsid w:val="00551397"/>
    <w:rsid w:val="00551597"/>
    <w:rsid w:val="00551706"/>
    <w:rsid w:val="005519E8"/>
    <w:rsid w:val="00551AAF"/>
    <w:rsid w:val="00551AFA"/>
    <w:rsid w:val="0055258B"/>
    <w:rsid w:val="00552597"/>
    <w:rsid w:val="00552961"/>
    <w:rsid w:val="0055307F"/>
    <w:rsid w:val="005537DE"/>
    <w:rsid w:val="00553D64"/>
    <w:rsid w:val="0055516A"/>
    <w:rsid w:val="00555267"/>
    <w:rsid w:val="00555488"/>
    <w:rsid w:val="005555E5"/>
    <w:rsid w:val="0055566C"/>
    <w:rsid w:val="00555770"/>
    <w:rsid w:val="00555B43"/>
    <w:rsid w:val="00555BC7"/>
    <w:rsid w:val="00557921"/>
    <w:rsid w:val="00557B47"/>
    <w:rsid w:val="00557B6A"/>
    <w:rsid w:val="00557E4A"/>
    <w:rsid w:val="00560081"/>
    <w:rsid w:val="00560220"/>
    <w:rsid w:val="005602E4"/>
    <w:rsid w:val="00560CF0"/>
    <w:rsid w:val="00560FFB"/>
    <w:rsid w:val="00561DCD"/>
    <w:rsid w:val="00561F7D"/>
    <w:rsid w:val="0056211D"/>
    <w:rsid w:val="005628EB"/>
    <w:rsid w:val="005631E5"/>
    <w:rsid w:val="00563530"/>
    <w:rsid w:val="0056353D"/>
    <w:rsid w:val="00563A6B"/>
    <w:rsid w:val="00563B4D"/>
    <w:rsid w:val="00563D20"/>
    <w:rsid w:val="00564211"/>
    <w:rsid w:val="00564686"/>
    <w:rsid w:val="0056476D"/>
    <w:rsid w:val="00564A4C"/>
    <w:rsid w:val="005652FE"/>
    <w:rsid w:val="005656A2"/>
    <w:rsid w:val="00565959"/>
    <w:rsid w:val="00565B74"/>
    <w:rsid w:val="00565DA0"/>
    <w:rsid w:val="0056603B"/>
    <w:rsid w:val="00566449"/>
    <w:rsid w:val="00566CE6"/>
    <w:rsid w:val="00567988"/>
    <w:rsid w:val="00567B5A"/>
    <w:rsid w:val="005703B5"/>
    <w:rsid w:val="0057069B"/>
    <w:rsid w:val="0057102A"/>
    <w:rsid w:val="0057154C"/>
    <w:rsid w:val="00571959"/>
    <w:rsid w:val="0057284C"/>
    <w:rsid w:val="00572962"/>
    <w:rsid w:val="00572EE6"/>
    <w:rsid w:val="005739AC"/>
    <w:rsid w:val="0057406E"/>
    <w:rsid w:val="00574250"/>
    <w:rsid w:val="00574997"/>
    <w:rsid w:val="00574C39"/>
    <w:rsid w:val="005754C8"/>
    <w:rsid w:val="00575584"/>
    <w:rsid w:val="00575941"/>
    <w:rsid w:val="005760E3"/>
    <w:rsid w:val="005772AD"/>
    <w:rsid w:val="005777D4"/>
    <w:rsid w:val="005777FE"/>
    <w:rsid w:val="0058014C"/>
    <w:rsid w:val="005802FF"/>
    <w:rsid w:val="0058038F"/>
    <w:rsid w:val="00580867"/>
    <w:rsid w:val="00580BBE"/>
    <w:rsid w:val="00580D03"/>
    <w:rsid w:val="00580F54"/>
    <w:rsid w:val="00581A4C"/>
    <w:rsid w:val="00581EC3"/>
    <w:rsid w:val="005822C2"/>
    <w:rsid w:val="005824A9"/>
    <w:rsid w:val="005825FB"/>
    <w:rsid w:val="00582F33"/>
    <w:rsid w:val="00582F86"/>
    <w:rsid w:val="0058348D"/>
    <w:rsid w:val="00583ABB"/>
    <w:rsid w:val="00583DE9"/>
    <w:rsid w:val="005860FD"/>
    <w:rsid w:val="00586FA5"/>
    <w:rsid w:val="005903DB"/>
    <w:rsid w:val="00590C41"/>
    <w:rsid w:val="00590D5C"/>
    <w:rsid w:val="00591264"/>
    <w:rsid w:val="005915B9"/>
    <w:rsid w:val="00591719"/>
    <w:rsid w:val="005919E7"/>
    <w:rsid w:val="00591D36"/>
    <w:rsid w:val="00592C1A"/>
    <w:rsid w:val="00592EF7"/>
    <w:rsid w:val="00593D7A"/>
    <w:rsid w:val="00593F27"/>
    <w:rsid w:val="00594008"/>
    <w:rsid w:val="00594AF3"/>
    <w:rsid w:val="00595168"/>
    <w:rsid w:val="00595271"/>
    <w:rsid w:val="005954D1"/>
    <w:rsid w:val="005959B7"/>
    <w:rsid w:val="005959D3"/>
    <w:rsid w:val="00596280"/>
    <w:rsid w:val="005962A7"/>
    <w:rsid w:val="00596AF1"/>
    <w:rsid w:val="00597262"/>
    <w:rsid w:val="005979B7"/>
    <w:rsid w:val="005A069A"/>
    <w:rsid w:val="005A16A7"/>
    <w:rsid w:val="005A1857"/>
    <w:rsid w:val="005A1CC6"/>
    <w:rsid w:val="005A2991"/>
    <w:rsid w:val="005A3877"/>
    <w:rsid w:val="005A3944"/>
    <w:rsid w:val="005A3AC8"/>
    <w:rsid w:val="005A45A1"/>
    <w:rsid w:val="005A465E"/>
    <w:rsid w:val="005A495F"/>
    <w:rsid w:val="005A4A21"/>
    <w:rsid w:val="005A61D5"/>
    <w:rsid w:val="005A6C3A"/>
    <w:rsid w:val="005A6FD0"/>
    <w:rsid w:val="005A70D3"/>
    <w:rsid w:val="005A7529"/>
    <w:rsid w:val="005A7916"/>
    <w:rsid w:val="005B0412"/>
    <w:rsid w:val="005B0414"/>
    <w:rsid w:val="005B0603"/>
    <w:rsid w:val="005B061C"/>
    <w:rsid w:val="005B0953"/>
    <w:rsid w:val="005B0C59"/>
    <w:rsid w:val="005B12DF"/>
    <w:rsid w:val="005B177A"/>
    <w:rsid w:val="005B269F"/>
    <w:rsid w:val="005B3714"/>
    <w:rsid w:val="005B3994"/>
    <w:rsid w:val="005B3F5A"/>
    <w:rsid w:val="005B4161"/>
    <w:rsid w:val="005B4189"/>
    <w:rsid w:val="005B4F30"/>
    <w:rsid w:val="005B4F34"/>
    <w:rsid w:val="005B52F9"/>
    <w:rsid w:val="005B53CF"/>
    <w:rsid w:val="005B5DE2"/>
    <w:rsid w:val="005B677E"/>
    <w:rsid w:val="005B70BA"/>
    <w:rsid w:val="005B7628"/>
    <w:rsid w:val="005C0475"/>
    <w:rsid w:val="005C095A"/>
    <w:rsid w:val="005C0C4E"/>
    <w:rsid w:val="005C109A"/>
    <w:rsid w:val="005C15A1"/>
    <w:rsid w:val="005C15FC"/>
    <w:rsid w:val="005C172B"/>
    <w:rsid w:val="005C1F01"/>
    <w:rsid w:val="005C23DB"/>
    <w:rsid w:val="005C27CF"/>
    <w:rsid w:val="005C2BC9"/>
    <w:rsid w:val="005C2ECC"/>
    <w:rsid w:val="005C31BA"/>
    <w:rsid w:val="005C344E"/>
    <w:rsid w:val="005C3A42"/>
    <w:rsid w:val="005C3B49"/>
    <w:rsid w:val="005C4387"/>
    <w:rsid w:val="005C4F8C"/>
    <w:rsid w:val="005C5898"/>
    <w:rsid w:val="005C5A91"/>
    <w:rsid w:val="005C6226"/>
    <w:rsid w:val="005C6EB0"/>
    <w:rsid w:val="005C7019"/>
    <w:rsid w:val="005C740F"/>
    <w:rsid w:val="005C7838"/>
    <w:rsid w:val="005C7FC3"/>
    <w:rsid w:val="005D0843"/>
    <w:rsid w:val="005D0D37"/>
    <w:rsid w:val="005D11AD"/>
    <w:rsid w:val="005D25BB"/>
    <w:rsid w:val="005D2F5A"/>
    <w:rsid w:val="005D4357"/>
    <w:rsid w:val="005D4417"/>
    <w:rsid w:val="005D461E"/>
    <w:rsid w:val="005D4892"/>
    <w:rsid w:val="005D4A6D"/>
    <w:rsid w:val="005D4A77"/>
    <w:rsid w:val="005D4F2F"/>
    <w:rsid w:val="005D5493"/>
    <w:rsid w:val="005D54A3"/>
    <w:rsid w:val="005D551D"/>
    <w:rsid w:val="005D567F"/>
    <w:rsid w:val="005D56C8"/>
    <w:rsid w:val="005D5905"/>
    <w:rsid w:val="005D5A74"/>
    <w:rsid w:val="005D76DC"/>
    <w:rsid w:val="005D79CE"/>
    <w:rsid w:val="005D7C01"/>
    <w:rsid w:val="005E00BD"/>
    <w:rsid w:val="005E0989"/>
    <w:rsid w:val="005E0B19"/>
    <w:rsid w:val="005E0F19"/>
    <w:rsid w:val="005E1406"/>
    <w:rsid w:val="005E157D"/>
    <w:rsid w:val="005E1A9D"/>
    <w:rsid w:val="005E278F"/>
    <w:rsid w:val="005E2830"/>
    <w:rsid w:val="005E2913"/>
    <w:rsid w:val="005E3219"/>
    <w:rsid w:val="005E3405"/>
    <w:rsid w:val="005E3D2D"/>
    <w:rsid w:val="005E44FB"/>
    <w:rsid w:val="005E51BA"/>
    <w:rsid w:val="005E608D"/>
    <w:rsid w:val="005E6F83"/>
    <w:rsid w:val="005E70BE"/>
    <w:rsid w:val="005E74B1"/>
    <w:rsid w:val="005E7637"/>
    <w:rsid w:val="005E7939"/>
    <w:rsid w:val="005F0521"/>
    <w:rsid w:val="005F0BFC"/>
    <w:rsid w:val="005F244F"/>
    <w:rsid w:val="005F275B"/>
    <w:rsid w:val="005F2FEA"/>
    <w:rsid w:val="005F3713"/>
    <w:rsid w:val="005F512D"/>
    <w:rsid w:val="005F56FA"/>
    <w:rsid w:val="005F5A6D"/>
    <w:rsid w:val="005F5FDD"/>
    <w:rsid w:val="005F6ECE"/>
    <w:rsid w:val="00600C5F"/>
    <w:rsid w:val="00601A4D"/>
    <w:rsid w:val="00601A9B"/>
    <w:rsid w:val="006025EB"/>
    <w:rsid w:val="006029BF"/>
    <w:rsid w:val="00603DC3"/>
    <w:rsid w:val="00603F19"/>
    <w:rsid w:val="0060415C"/>
    <w:rsid w:val="0060455F"/>
    <w:rsid w:val="00604F81"/>
    <w:rsid w:val="00604FAF"/>
    <w:rsid w:val="006050BC"/>
    <w:rsid w:val="00605970"/>
    <w:rsid w:val="00605E08"/>
    <w:rsid w:val="00606036"/>
    <w:rsid w:val="0060617F"/>
    <w:rsid w:val="006061D7"/>
    <w:rsid w:val="00606386"/>
    <w:rsid w:val="006066C9"/>
    <w:rsid w:val="00606AD1"/>
    <w:rsid w:val="00606DB6"/>
    <w:rsid w:val="0060735E"/>
    <w:rsid w:val="00607DC3"/>
    <w:rsid w:val="006102D6"/>
    <w:rsid w:val="00610418"/>
    <w:rsid w:val="00610439"/>
    <w:rsid w:val="00610C43"/>
    <w:rsid w:val="00610CC3"/>
    <w:rsid w:val="0061199A"/>
    <w:rsid w:val="00611AAE"/>
    <w:rsid w:val="00611B44"/>
    <w:rsid w:val="0061223D"/>
    <w:rsid w:val="00612C79"/>
    <w:rsid w:val="00612DA3"/>
    <w:rsid w:val="00612F23"/>
    <w:rsid w:val="0061314F"/>
    <w:rsid w:val="00613D94"/>
    <w:rsid w:val="00613F72"/>
    <w:rsid w:val="00614453"/>
    <w:rsid w:val="006146C5"/>
    <w:rsid w:val="00614F8A"/>
    <w:rsid w:val="00614FF5"/>
    <w:rsid w:val="006151FE"/>
    <w:rsid w:val="0061545E"/>
    <w:rsid w:val="00615A6D"/>
    <w:rsid w:val="00616152"/>
    <w:rsid w:val="006175D0"/>
    <w:rsid w:val="00617789"/>
    <w:rsid w:val="00620538"/>
    <w:rsid w:val="00620D3B"/>
    <w:rsid w:val="00620F59"/>
    <w:rsid w:val="00621929"/>
    <w:rsid w:val="0062207C"/>
    <w:rsid w:val="00622E7D"/>
    <w:rsid w:val="00622EA6"/>
    <w:rsid w:val="00623748"/>
    <w:rsid w:val="00623AC1"/>
    <w:rsid w:val="00624066"/>
    <w:rsid w:val="00624311"/>
    <w:rsid w:val="0062457A"/>
    <w:rsid w:val="00624B5F"/>
    <w:rsid w:val="00624D7C"/>
    <w:rsid w:val="00624EF7"/>
    <w:rsid w:val="00625A16"/>
    <w:rsid w:val="00626F84"/>
    <w:rsid w:val="006273CC"/>
    <w:rsid w:val="006275FA"/>
    <w:rsid w:val="0063012B"/>
    <w:rsid w:val="00630135"/>
    <w:rsid w:val="00630210"/>
    <w:rsid w:val="00630D4B"/>
    <w:rsid w:val="00631291"/>
    <w:rsid w:val="006314FC"/>
    <w:rsid w:val="006318F9"/>
    <w:rsid w:val="00631A8E"/>
    <w:rsid w:val="00631E29"/>
    <w:rsid w:val="00632179"/>
    <w:rsid w:val="006322D0"/>
    <w:rsid w:val="00633018"/>
    <w:rsid w:val="00633A21"/>
    <w:rsid w:val="00633BCF"/>
    <w:rsid w:val="006344A3"/>
    <w:rsid w:val="006346C0"/>
    <w:rsid w:val="00634722"/>
    <w:rsid w:val="00634D37"/>
    <w:rsid w:val="00634F4F"/>
    <w:rsid w:val="00636263"/>
    <w:rsid w:val="00637011"/>
    <w:rsid w:val="006372C8"/>
    <w:rsid w:val="006376EF"/>
    <w:rsid w:val="006377D2"/>
    <w:rsid w:val="006379C9"/>
    <w:rsid w:val="00637A82"/>
    <w:rsid w:val="00640551"/>
    <w:rsid w:val="00640783"/>
    <w:rsid w:val="00640C9C"/>
    <w:rsid w:val="00641511"/>
    <w:rsid w:val="0064153A"/>
    <w:rsid w:val="00641EB8"/>
    <w:rsid w:val="006420A6"/>
    <w:rsid w:val="006424C3"/>
    <w:rsid w:val="00642D39"/>
    <w:rsid w:val="00643814"/>
    <w:rsid w:val="00643979"/>
    <w:rsid w:val="00643CBB"/>
    <w:rsid w:val="006443E3"/>
    <w:rsid w:val="00644501"/>
    <w:rsid w:val="00645403"/>
    <w:rsid w:val="00645409"/>
    <w:rsid w:val="00645772"/>
    <w:rsid w:val="006460D7"/>
    <w:rsid w:val="0064661D"/>
    <w:rsid w:val="006469E1"/>
    <w:rsid w:val="00646C25"/>
    <w:rsid w:val="00647FCD"/>
    <w:rsid w:val="00650158"/>
    <w:rsid w:val="0065067A"/>
    <w:rsid w:val="006507B5"/>
    <w:rsid w:val="00650F7B"/>
    <w:rsid w:val="006513B6"/>
    <w:rsid w:val="00651C71"/>
    <w:rsid w:val="00651E27"/>
    <w:rsid w:val="006527E6"/>
    <w:rsid w:val="00652BE8"/>
    <w:rsid w:val="006539F9"/>
    <w:rsid w:val="00653ABB"/>
    <w:rsid w:val="00653B06"/>
    <w:rsid w:val="00654C42"/>
    <w:rsid w:val="006562C1"/>
    <w:rsid w:val="00656C99"/>
    <w:rsid w:val="00656F1E"/>
    <w:rsid w:val="006577E3"/>
    <w:rsid w:val="00657F13"/>
    <w:rsid w:val="00660CD7"/>
    <w:rsid w:val="00661A12"/>
    <w:rsid w:val="00661A39"/>
    <w:rsid w:val="00661A3D"/>
    <w:rsid w:val="0066221E"/>
    <w:rsid w:val="0066242F"/>
    <w:rsid w:val="006626BF"/>
    <w:rsid w:val="00662804"/>
    <w:rsid w:val="006629A6"/>
    <w:rsid w:val="00662E50"/>
    <w:rsid w:val="00662F74"/>
    <w:rsid w:val="00663083"/>
    <w:rsid w:val="0066325F"/>
    <w:rsid w:val="00663C0B"/>
    <w:rsid w:val="0066497C"/>
    <w:rsid w:val="00665593"/>
    <w:rsid w:val="006657EC"/>
    <w:rsid w:val="00665C25"/>
    <w:rsid w:val="00665C35"/>
    <w:rsid w:val="00665F73"/>
    <w:rsid w:val="00666447"/>
    <w:rsid w:val="00666DC8"/>
    <w:rsid w:val="006672B9"/>
    <w:rsid w:val="006672F6"/>
    <w:rsid w:val="006676BB"/>
    <w:rsid w:val="006676DC"/>
    <w:rsid w:val="0066774D"/>
    <w:rsid w:val="006678FC"/>
    <w:rsid w:val="0066793D"/>
    <w:rsid w:val="00670731"/>
    <w:rsid w:val="006714E0"/>
    <w:rsid w:val="00671C9E"/>
    <w:rsid w:val="00671CAE"/>
    <w:rsid w:val="006721EF"/>
    <w:rsid w:val="006723E9"/>
    <w:rsid w:val="006728FA"/>
    <w:rsid w:val="00672A73"/>
    <w:rsid w:val="0067320F"/>
    <w:rsid w:val="00673A0F"/>
    <w:rsid w:val="00673C55"/>
    <w:rsid w:val="00674298"/>
    <w:rsid w:val="006742B7"/>
    <w:rsid w:val="00674881"/>
    <w:rsid w:val="006748C5"/>
    <w:rsid w:val="00675423"/>
    <w:rsid w:val="00675885"/>
    <w:rsid w:val="006766BB"/>
    <w:rsid w:val="00676BE8"/>
    <w:rsid w:val="00676C42"/>
    <w:rsid w:val="00677022"/>
    <w:rsid w:val="0067791B"/>
    <w:rsid w:val="00677926"/>
    <w:rsid w:val="00677DB4"/>
    <w:rsid w:val="006806EF"/>
    <w:rsid w:val="0068100C"/>
    <w:rsid w:val="00681B70"/>
    <w:rsid w:val="00681DCE"/>
    <w:rsid w:val="006823B8"/>
    <w:rsid w:val="006827ED"/>
    <w:rsid w:val="00682D8C"/>
    <w:rsid w:val="00683842"/>
    <w:rsid w:val="00683A1A"/>
    <w:rsid w:val="00684E3C"/>
    <w:rsid w:val="00685086"/>
    <w:rsid w:val="00685CE2"/>
    <w:rsid w:val="00685DF3"/>
    <w:rsid w:val="00685F65"/>
    <w:rsid w:val="006863A1"/>
    <w:rsid w:val="00686494"/>
    <w:rsid w:val="00686F98"/>
    <w:rsid w:val="006872D2"/>
    <w:rsid w:val="006877F7"/>
    <w:rsid w:val="0069022E"/>
    <w:rsid w:val="00690EDD"/>
    <w:rsid w:val="00691359"/>
    <w:rsid w:val="00691708"/>
    <w:rsid w:val="0069186F"/>
    <w:rsid w:val="006926F9"/>
    <w:rsid w:val="00692747"/>
    <w:rsid w:val="00692D75"/>
    <w:rsid w:val="00693127"/>
    <w:rsid w:val="00693E9C"/>
    <w:rsid w:val="00693EE0"/>
    <w:rsid w:val="0069451E"/>
    <w:rsid w:val="00694E0D"/>
    <w:rsid w:val="006951E2"/>
    <w:rsid w:val="00695897"/>
    <w:rsid w:val="006966FB"/>
    <w:rsid w:val="006A0F6D"/>
    <w:rsid w:val="006A1306"/>
    <w:rsid w:val="006A1422"/>
    <w:rsid w:val="006A1C7E"/>
    <w:rsid w:val="006A1CAD"/>
    <w:rsid w:val="006A1E49"/>
    <w:rsid w:val="006A23D6"/>
    <w:rsid w:val="006A2E6B"/>
    <w:rsid w:val="006A3F77"/>
    <w:rsid w:val="006A4029"/>
    <w:rsid w:val="006A46A7"/>
    <w:rsid w:val="006A4955"/>
    <w:rsid w:val="006A4D07"/>
    <w:rsid w:val="006A5022"/>
    <w:rsid w:val="006A52D0"/>
    <w:rsid w:val="006A546F"/>
    <w:rsid w:val="006A57BF"/>
    <w:rsid w:val="006A5CA2"/>
    <w:rsid w:val="006A618F"/>
    <w:rsid w:val="006A674A"/>
    <w:rsid w:val="006A7BC6"/>
    <w:rsid w:val="006A7DCF"/>
    <w:rsid w:val="006A7ED4"/>
    <w:rsid w:val="006B0C73"/>
    <w:rsid w:val="006B0C83"/>
    <w:rsid w:val="006B15AA"/>
    <w:rsid w:val="006B16C3"/>
    <w:rsid w:val="006B1DE1"/>
    <w:rsid w:val="006B1E32"/>
    <w:rsid w:val="006B223E"/>
    <w:rsid w:val="006B3649"/>
    <w:rsid w:val="006B37CD"/>
    <w:rsid w:val="006B3AB9"/>
    <w:rsid w:val="006B40F3"/>
    <w:rsid w:val="006B42D5"/>
    <w:rsid w:val="006B45BD"/>
    <w:rsid w:val="006B4DD1"/>
    <w:rsid w:val="006B4E06"/>
    <w:rsid w:val="006B65B7"/>
    <w:rsid w:val="006B68B4"/>
    <w:rsid w:val="006B7664"/>
    <w:rsid w:val="006B7725"/>
    <w:rsid w:val="006B7B57"/>
    <w:rsid w:val="006B7F80"/>
    <w:rsid w:val="006C06D3"/>
    <w:rsid w:val="006C0760"/>
    <w:rsid w:val="006C096C"/>
    <w:rsid w:val="006C1003"/>
    <w:rsid w:val="006C10D4"/>
    <w:rsid w:val="006C11B1"/>
    <w:rsid w:val="006C1C8B"/>
    <w:rsid w:val="006C2386"/>
    <w:rsid w:val="006C2BCD"/>
    <w:rsid w:val="006C2F0E"/>
    <w:rsid w:val="006C2F5D"/>
    <w:rsid w:val="006C343E"/>
    <w:rsid w:val="006C4200"/>
    <w:rsid w:val="006C4266"/>
    <w:rsid w:val="006C4ED7"/>
    <w:rsid w:val="006C5048"/>
    <w:rsid w:val="006C547C"/>
    <w:rsid w:val="006C5490"/>
    <w:rsid w:val="006C5601"/>
    <w:rsid w:val="006C621F"/>
    <w:rsid w:val="006C6B07"/>
    <w:rsid w:val="006C6D02"/>
    <w:rsid w:val="006C6E6B"/>
    <w:rsid w:val="006C77F4"/>
    <w:rsid w:val="006C78BA"/>
    <w:rsid w:val="006C7934"/>
    <w:rsid w:val="006C7F2D"/>
    <w:rsid w:val="006D036E"/>
    <w:rsid w:val="006D0882"/>
    <w:rsid w:val="006D0D9A"/>
    <w:rsid w:val="006D17A0"/>
    <w:rsid w:val="006D264D"/>
    <w:rsid w:val="006D2FB0"/>
    <w:rsid w:val="006D3807"/>
    <w:rsid w:val="006D38BD"/>
    <w:rsid w:val="006D3C4F"/>
    <w:rsid w:val="006D3D8F"/>
    <w:rsid w:val="006D3F9E"/>
    <w:rsid w:val="006D4453"/>
    <w:rsid w:val="006D45FF"/>
    <w:rsid w:val="006D5290"/>
    <w:rsid w:val="006D5291"/>
    <w:rsid w:val="006D5760"/>
    <w:rsid w:val="006D58B8"/>
    <w:rsid w:val="006D619B"/>
    <w:rsid w:val="006D637E"/>
    <w:rsid w:val="006D63A8"/>
    <w:rsid w:val="006D64CD"/>
    <w:rsid w:val="006D651A"/>
    <w:rsid w:val="006D75BB"/>
    <w:rsid w:val="006D7A41"/>
    <w:rsid w:val="006D7C8D"/>
    <w:rsid w:val="006D7EA8"/>
    <w:rsid w:val="006E06F2"/>
    <w:rsid w:val="006E12CE"/>
    <w:rsid w:val="006E1E66"/>
    <w:rsid w:val="006E285A"/>
    <w:rsid w:val="006E2D1A"/>
    <w:rsid w:val="006E39AD"/>
    <w:rsid w:val="006E39FC"/>
    <w:rsid w:val="006E3AE2"/>
    <w:rsid w:val="006E3B6A"/>
    <w:rsid w:val="006E3BED"/>
    <w:rsid w:val="006E3F2D"/>
    <w:rsid w:val="006E448F"/>
    <w:rsid w:val="006E56FE"/>
    <w:rsid w:val="006E57A4"/>
    <w:rsid w:val="006E5D90"/>
    <w:rsid w:val="006E5E65"/>
    <w:rsid w:val="006E645D"/>
    <w:rsid w:val="006E6F30"/>
    <w:rsid w:val="006E7C1F"/>
    <w:rsid w:val="006E7E69"/>
    <w:rsid w:val="006F0417"/>
    <w:rsid w:val="006F0929"/>
    <w:rsid w:val="006F16BA"/>
    <w:rsid w:val="006F1F16"/>
    <w:rsid w:val="006F1F95"/>
    <w:rsid w:val="006F1FAA"/>
    <w:rsid w:val="006F204A"/>
    <w:rsid w:val="006F21D1"/>
    <w:rsid w:val="006F224A"/>
    <w:rsid w:val="006F2A6C"/>
    <w:rsid w:val="006F2CA8"/>
    <w:rsid w:val="006F333C"/>
    <w:rsid w:val="006F36D3"/>
    <w:rsid w:val="006F3F8E"/>
    <w:rsid w:val="006F54C8"/>
    <w:rsid w:val="006F5DC7"/>
    <w:rsid w:val="006F5E4B"/>
    <w:rsid w:val="006F6152"/>
    <w:rsid w:val="006F6232"/>
    <w:rsid w:val="006F6692"/>
    <w:rsid w:val="006F6D48"/>
    <w:rsid w:val="006F6FA2"/>
    <w:rsid w:val="006F7058"/>
    <w:rsid w:val="006F738F"/>
    <w:rsid w:val="006F7949"/>
    <w:rsid w:val="00700ABA"/>
    <w:rsid w:val="00700E3A"/>
    <w:rsid w:val="00700EF2"/>
    <w:rsid w:val="00701282"/>
    <w:rsid w:val="0070151B"/>
    <w:rsid w:val="00701DF3"/>
    <w:rsid w:val="007021B6"/>
    <w:rsid w:val="007022F4"/>
    <w:rsid w:val="0070235B"/>
    <w:rsid w:val="00702428"/>
    <w:rsid w:val="0070243D"/>
    <w:rsid w:val="00702491"/>
    <w:rsid w:val="007036BA"/>
    <w:rsid w:val="007039D8"/>
    <w:rsid w:val="00703CC9"/>
    <w:rsid w:val="00703E94"/>
    <w:rsid w:val="00703F3B"/>
    <w:rsid w:val="00704165"/>
    <w:rsid w:val="00704319"/>
    <w:rsid w:val="00704424"/>
    <w:rsid w:val="00704B27"/>
    <w:rsid w:val="0070567E"/>
    <w:rsid w:val="007062E9"/>
    <w:rsid w:val="00706304"/>
    <w:rsid w:val="00706676"/>
    <w:rsid w:val="007067F7"/>
    <w:rsid w:val="00706F65"/>
    <w:rsid w:val="00707A9F"/>
    <w:rsid w:val="00707B4C"/>
    <w:rsid w:val="00707D54"/>
    <w:rsid w:val="00707FAB"/>
    <w:rsid w:val="0071003C"/>
    <w:rsid w:val="007101A9"/>
    <w:rsid w:val="0071022F"/>
    <w:rsid w:val="00710CFE"/>
    <w:rsid w:val="00711332"/>
    <w:rsid w:val="0071196D"/>
    <w:rsid w:val="007119B1"/>
    <w:rsid w:val="007119CF"/>
    <w:rsid w:val="00711B15"/>
    <w:rsid w:val="007123F4"/>
    <w:rsid w:val="00712492"/>
    <w:rsid w:val="00712520"/>
    <w:rsid w:val="00712D84"/>
    <w:rsid w:val="0071367B"/>
    <w:rsid w:val="00714238"/>
    <w:rsid w:val="007149A3"/>
    <w:rsid w:val="0071520A"/>
    <w:rsid w:val="00715600"/>
    <w:rsid w:val="00715760"/>
    <w:rsid w:val="00715A35"/>
    <w:rsid w:val="007167A6"/>
    <w:rsid w:val="0071680C"/>
    <w:rsid w:val="00716838"/>
    <w:rsid w:val="0071773B"/>
    <w:rsid w:val="00717DF1"/>
    <w:rsid w:val="00717FB1"/>
    <w:rsid w:val="00720445"/>
    <w:rsid w:val="00720AC1"/>
    <w:rsid w:val="00720F44"/>
    <w:rsid w:val="0072142F"/>
    <w:rsid w:val="007214F5"/>
    <w:rsid w:val="007217B7"/>
    <w:rsid w:val="00722C28"/>
    <w:rsid w:val="007232A4"/>
    <w:rsid w:val="00723C82"/>
    <w:rsid w:val="00723D99"/>
    <w:rsid w:val="007240F9"/>
    <w:rsid w:val="00724901"/>
    <w:rsid w:val="00724966"/>
    <w:rsid w:val="00724B36"/>
    <w:rsid w:val="00724D32"/>
    <w:rsid w:val="007250EE"/>
    <w:rsid w:val="0072522B"/>
    <w:rsid w:val="00725535"/>
    <w:rsid w:val="007257D2"/>
    <w:rsid w:val="00725C0C"/>
    <w:rsid w:val="00725DA6"/>
    <w:rsid w:val="00725DE4"/>
    <w:rsid w:val="007260C9"/>
    <w:rsid w:val="00726210"/>
    <w:rsid w:val="00727139"/>
    <w:rsid w:val="007273E2"/>
    <w:rsid w:val="00727AFD"/>
    <w:rsid w:val="007305F4"/>
    <w:rsid w:val="00730AEC"/>
    <w:rsid w:val="00731411"/>
    <w:rsid w:val="00732156"/>
    <w:rsid w:val="00732416"/>
    <w:rsid w:val="00732647"/>
    <w:rsid w:val="00732BBE"/>
    <w:rsid w:val="007331B2"/>
    <w:rsid w:val="007335B1"/>
    <w:rsid w:val="0073362A"/>
    <w:rsid w:val="00733D8C"/>
    <w:rsid w:val="007340B6"/>
    <w:rsid w:val="007343CA"/>
    <w:rsid w:val="007345CF"/>
    <w:rsid w:val="00735014"/>
    <w:rsid w:val="00735DB9"/>
    <w:rsid w:val="00736629"/>
    <w:rsid w:val="00736AF6"/>
    <w:rsid w:val="00736FF0"/>
    <w:rsid w:val="00740274"/>
    <w:rsid w:val="00740830"/>
    <w:rsid w:val="00740CF7"/>
    <w:rsid w:val="00740E4D"/>
    <w:rsid w:val="00741831"/>
    <w:rsid w:val="007419A5"/>
    <w:rsid w:val="00742C90"/>
    <w:rsid w:val="00743BA8"/>
    <w:rsid w:val="00743C20"/>
    <w:rsid w:val="00744899"/>
    <w:rsid w:val="007450A6"/>
    <w:rsid w:val="007459A7"/>
    <w:rsid w:val="00745C3D"/>
    <w:rsid w:val="00745D44"/>
    <w:rsid w:val="007462DA"/>
    <w:rsid w:val="007462F5"/>
    <w:rsid w:val="007467BD"/>
    <w:rsid w:val="00747252"/>
    <w:rsid w:val="00747400"/>
    <w:rsid w:val="00750B9E"/>
    <w:rsid w:val="00750BDC"/>
    <w:rsid w:val="00751094"/>
    <w:rsid w:val="0075204D"/>
    <w:rsid w:val="007523EE"/>
    <w:rsid w:val="00752772"/>
    <w:rsid w:val="00752919"/>
    <w:rsid w:val="007529FC"/>
    <w:rsid w:val="00753251"/>
    <w:rsid w:val="00753870"/>
    <w:rsid w:val="0075390E"/>
    <w:rsid w:val="00753BC0"/>
    <w:rsid w:val="00754679"/>
    <w:rsid w:val="00754787"/>
    <w:rsid w:val="00754937"/>
    <w:rsid w:val="00755748"/>
    <w:rsid w:val="00755753"/>
    <w:rsid w:val="00755B87"/>
    <w:rsid w:val="00755BB3"/>
    <w:rsid w:val="007572AD"/>
    <w:rsid w:val="007574DF"/>
    <w:rsid w:val="00757C44"/>
    <w:rsid w:val="00760015"/>
    <w:rsid w:val="007600F2"/>
    <w:rsid w:val="007601BC"/>
    <w:rsid w:val="0076052C"/>
    <w:rsid w:val="007609F1"/>
    <w:rsid w:val="007617BE"/>
    <w:rsid w:val="00761BF2"/>
    <w:rsid w:val="00761E3C"/>
    <w:rsid w:val="007621DB"/>
    <w:rsid w:val="00762472"/>
    <w:rsid w:val="007624D4"/>
    <w:rsid w:val="00762F3B"/>
    <w:rsid w:val="00762F4E"/>
    <w:rsid w:val="00762FAC"/>
    <w:rsid w:val="00763D0E"/>
    <w:rsid w:val="0076409E"/>
    <w:rsid w:val="007641C7"/>
    <w:rsid w:val="00764225"/>
    <w:rsid w:val="007653C8"/>
    <w:rsid w:val="00765616"/>
    <w:rsid w:val="00765DF8"/>
    <w:rsid w:val="00766386"/>
    <w:rsid w:val="007664C1"/>
    <w:rsid w:val="00766878"/>
    <w:rsid w:val="00766892"/>
    <w:rsid w:val="007670AA"/>
    <w:rsid w:val="007674EB"/>
    <w:rsid w:val="0076763E"/>
    <w:rsid w:val="00770998"/>
    <w:rsid w:val="00771066"/>
    <w:rsid w:val="00771330"/>
    <w:rsid w:val="00772ACD"/>
    <w:rsid w:val="00773172"/>
    <w:rsid w:val="00773347"/>
    <w:rsid w:val="007736F1"/>
    <w:rsid w:val="00773CCA"/>
    <w:rsid w:val="00774122"/>
    <w:rsid w:val="007741F1"/>
    <w:rsid w:val="00774341"/>
    <w:rsid w:val="00774357"/>
    <w:rsid w:val="00774538"/>
    <w:rsid w:val="0077486F"/>
    <w:rsid w:val="007749AF"/>
    <w:rsid w:val="00774ADC"/>
    <w:rsid w:val="00774FBF"/>
    <w:rsid w:val="007754F7"/>
    <w:rsid w:val="0077584F"/>
    <w:rsid w:val="00775C86"/>
    <w:rsid w:val="00776C80"/>
    <w:rsid w:val="00777310"/>
    <w:rsid w:val="007776C3"/>
    <w:rsid w:val="00777DCF"/>
    <w:rsid w:val="0078011E"/>
    <w:rsid w:val="007808E4"/>
    <w:rsid w:val="00780E62"/>
    <w:rsid w:val="00781068"/>
    <w:rsid w:val="0078154E"/>
    <w:rsid w:val="00781D75"/>
    <w:rsid w:val="007824B9"/>
    <w:rsid w:val="00782538"/>
    <w:rsid w:val="00782817"/>
    <w:rsid w:val="0078295A"/>
    <w:rsid w:val="00782E50"/>
    <w:rsid w:val="00783282"/>
    <w:rsid w:val="007836A0"/>
    <w:rsid w:val="00783AA2"/>
    <w:rsid w:val="00784BFB"/>
    <w:rsid w:val="00784E7B"/>
    <w:rsid w:val="00784F40"/>
    <w:rsid w:val="007851AB"/>
    <w:rsid w:val="00785C62"/>
    <w:rsid w:val="00785D4F"/>
    <w:rsid w:val="0078638F"/>
    <w:rsid w:val="007866CF"/>
    <w:rsid w:val="007878F0"/>
    <w:rsid w:val="00787A44"/>
    <w:rsid w:val="00787B2A"/>
    <w:rsid w:val="00787C4E"/>
    <w:rsid w:val="007902B3"/>
    <w:rsid w:val="00790C77"/>
    <w:rsid w:val="00791799"/>
    <w:rsid w:val="00791B50"/>
    <w:rsid w:val="00793175"/>
    <w:rsid w:val="00793558"/>
    <w:rsid w:val="007942FD"/>
    <w:rsid w:val="007950C5"/>
    <w:rsid w:val="007954FA"/>
    <w:rsid w:val="00795B0D"/>
    <w:rsid w:val="00795B22"/>
    <w:rsid w:val="00795E13"/>
    <w:rsid w:val="00796223"/>
    <w:rsid w:val="007963DA"/>
    <w:rsid w:val="007966EF"/>
    <w:rsid w:val="00797163"/>
    <w:rsid w:val="0079740F"/>
    <w:rsid w:val="00797981"/>
    <w:rsid w:val="007A00CC"/>
    <w:rsid w:val="007A0407"/>
    <w:rsid w:val="007A05BE"/>
    <w:rsid w:val="007A0875"/>
    <w:rsid w:val="007A15B2"/>
    <w:rsid w:val="007A1ECA"/>
    <w:rsid w:val="007A31E8"/>
    <w:rsid w:val="007A3499"/>
    <w:rsid w:val="007A36E5"/>
    <w:rsid w:val="007A36EC"/>
    <w:rsid w:val="007A3808"/>
    <w:rsid w:val="007A380C"/>
    <w:rsid w:val="007A502C"/>
    <w:rsid w:val="007A5939"/>
    <w:rsid w:val="007A5E6B"/>
    <w:rsid w:val="007A6985"/>
    <w:rsid w:val="007A6CA5"/>
    <w:rsid w:val="007A7960"/>
    <w:rsid w:val="007A7F09"/>
    <w:rsid w:val="007A7F3C"/>
    <w:rsid w:val="007B014E"/>
    <w:rsid w:val="007B01C2"/>
    <w:rsid w:val="007B0659"/>
    <w:rsid w:val="007B0AF2"/>
    <w:rsid w:val="007B127B"/>
    <w:rsid w:val="007B16F0"/>
    <w:rsid w:val="007B3AA1"/>
    <w:rsid w:val="007B3F43"/>
    <w:rsid w:val="007B4409"/>
    <w:rsid w:val="007B4B30"/>
    <w:rsid w:val="007B5276"/>
    <w:rsid w:val="007B5664"/>
    <w:rsid w:val="007B595F"/>
    <w:rsid w:val="007B5A9C"/>
    <w:rsid w:val="007B624A"/>
    <w:rsid w:val="007B6979"/>
    <w:rsid w:val="007B7C2C"/>
    <w:rsid w:val="007B7C96"/>
    <w:rsid w:val="007B7DFB"/>
    <w:rsid w:val="007C0F79"/>
    <w:rsid w:val="007C2205"/>
    <w:rsid w:val="007C2273"/>
    <w:rsid w:val="007C271B"/>
    <w:rsid w:val="007C2F5E"/>
    <w:rsid w:val="007C3260"/>
    <w:rsid w:val="007C340D"/>
    <w:rsid w:val="007C3441"/>
    <w:rsid w:val="007C3904"/>
    <w:rsid w:val="007C3EBB"/>
    <w:rsid w:val="007C4245"/>
    <w:rsid w:val="007C428B"/>
    <w:rsid w:val="007C4491"/>
    <w:rsid w:val="007C5879"/>
    <w:rsid w:val="007C5DE7"/>
    <w:rsid w:val="007C6DDC"/>
    <w:rsid w:val="007C7048"/>
    <w:rsid w:val="007C7BA8"/>
    <w:rsid w:val="007C7FC1"/>
    <w:rsid w:val="007D026F"/>
    <w:rsid w:val="007D07C4"/>
    <w:rsid w:val="007D20CA"/>
    <w:rsid w:val="007D212C"/>
    <w:rsid w:val="007D2181"/>
    <w:rsid w:val="007D238B"/>
    <w:rsid w:val="007D2485"/>
    <w:rsid w:val="007D37A1"/>
    <w:rsid w:val="007D415E"/>
    <w:rsid w:val="007D4788"/>
    <w:rsid w:val="007D53EF"/>
    <w:rsid w:val="007D54DD"/>
    <w:rsid w:val="007D56B4"/>
    <w:rsid w:val="007D5750"/>
    <w:rsid w:val="007D5799"/>
    <w:rsid w:val="007D58A8"/>
    <w:rsid w:val="007D5F75"/>
    <w:rsid w:val="007E019A"/>
    <w:rsid w:val="007E0571"/>
    <w:rsid w:val="007E082B"/>
    <w:rsid w:val="007E0993"/>
    <w:rsid w:val="007E0B4F"/>
    <w:rsid w:val="007E0C77"/>
    <w:rsid w:val="007E1734"/>
    <w:rsid w:val="007E1765"/>
    <w:rsid w:val="007E1B3E"/>
    <w:rsid w:val="007E1B9E"/>
    <w:rsid w:val="007E1F6D"/>
    <w:rsid w:val="007E20CB"/>
    <w:rsid w:val="007E262B"/>
    <w:rsid w:val="007E28B2"/>
    <w:rsid w:val="007E29E3"/>
    <w:rsid w:val="007E368B"/>
    <w:rsid w:val="007E46CC"/>
    <w:rsid w:val="007E49C6"/>
    <w:rsid w:val="007E4C68"/>
    <w:rsid w:val="007E4D05"/>
    <w:rsid w:val="007E6231"/>
    <w:rsid w:val="007E679C"/>
    <w:rsid w:val="007E67E9"/>
    <w:rsid w:val="007E6ADA"/>
    <w:rsid w:val="007E7586"/>
    <w:rsid w:val="007E761B"/>
    <w:rsid w:val="007F056C"/>
    <w:rsid w:val="007F06DB"/>
    <w:rsid w:val="007F096B"/>
    <w:rsid w:val="007F0C1F"/>
    <w:rsid w:val="007F123D"/>
    <w:rsid w:val="007F1671"/>
    <w:rsid w:val="007F209C"/>
    <w:rsid w:val="007F209D"/>
    <w:rsid w:val="007F24A1"/>
    <w:rsid w:val="007F2741"/>
    <w:rsid w:val="007F2AD5"/>
    <w:rsid w:val="007F2C9B"/>
    <w:rsid w:val="007F3448"/>
    <w:rsid w:val="007F3650"/>
    <w:rsid w:val="007F36E1"/>
    <w:rsid w:val="007F4AD4"/>
    <w:rsid w:val="007F4B05"/>
    <w:rsid w:val="007F4E60"/>
    <w:rsid w:val="007F5395"/>
    <w:rsid w:val="007F53F6"/>
    <w:rsid w:val="007F5B4B"/>
    <w:rsid w:val="007F5FB3"/>
    <w:rsid w:val="007F5FFF"/>
    <w:rsid w:val="007F63AE"/>
    <w:rsid w:val="007F6EB0"/>
    <w:rsid w:val="007F7536"/>
    <w:rsid w:val="007F7DC4"/>
    <w:rsid w:val="007F7E68"/>
    <w:rsid w:val="00800901"/>
    <w:rsid w:val="00800B90"/>
    <w:rsid w:val="00800F9D"/>
    <w:rsid w:val="00801997"/>
    <w:rsid w:val="00801A19"/>
    <w:rsid w:val="00801C50"/>
    <w:rsid w:val="0080214E"/>
    <w:rsid w:val="0080241B"/>
    <w:rsid w:val="00803473"/>
    <w:rsid w:val="008037AB"/>
    <w:rsid w:val="008037AD"/>
    <w:rsid w:val="00803C45"/>
    <w:rsid w:val="00804A07"/>
    <w:rsid w:val="00804B6D"/>
    <w:rsid w:val="00804F5B"/>
    <w:rsid w:val="008051D8"/>
    <w:rsid w:val="008052A5"/>
    <w:rsid w:val="0080585F"/>
    <w:rsid w:val="00805B7C"/>
    <w:rsid w:val="00806ABB"/>
    <w:rsid w:val="00806BDD"/>
    <w:rsid w:val="00806CA1"/>
    <w:rsid w:val="00806EBC"/>
    <w:rsid w:val="00807A32"/>
    <w:rsid w:val="00807A37"/>
    <w:rsid w:val="00810D7C"/>
    <w:rsid w:val="00810FC1"/>
    <w:rsid w:val="00811622"/>
    <w:rsid w:val="00811CBA"/>
    <w:rsid w:val="00811F53"/>
    <w:rsid w:val="00811F68"/>
    <w:rsid w:val="008127B9"/>
    <w:rsid w:val="00812AA1"/>
    <w:rsid w:val="00812C19"/>
    <w:rsid w:val="00813506"/>
    <w:rsid w:val="00813660"/>
    <w:rsid w:val="00814349"/>
    <w:rsid w:val="0081456C"/>
    <w:rsid w:val="0081463F"/>
    <w:rsid w:val="008149AB"/>
    <w:rsid w:val="00814A82"/>
    <w:rsid w:val="00814FE4"/>
    <w:rsid w:val="00815025"/>
    <w:rsid w:val="008154D8"/>
    <w:rsid w:val="00815905"/>
    <w:rsid w:val="00815921"/>
    <w:rsid w:val="00815DE7"/>
    <w:rsid w:val="00815EFC"/>
    <w:rsid w:val="00816A14"/>
    <w:rsid w:val="00816BF5"/>
    <w:rsid w:val="00817460"/>
    <w:rsid w:val="00817544"/>
    <w:rsid w:val="00817C5D"/>
    <w:rsid w:val="00820532"/>
    <w:rsid w:val="00820C37"/>
    <w:rsid w:val="00820C80"/>
    <w:rsid w:val="0082134F"/>
    <w:rsid w:val="00821509"/>
    <w:rsid w:val="00821567"/>
    <w:rsid w:val="00821A97"/>
    <w:rsid w:val="00821B3F"/>
    <w:rsid w:val="00821C47"/>
    <w:rsid w:val="00822A93"/>
    <w:rsid w:val="00822BE1"/>
    <w:rsid w:val="00822C73"/>
    <w:rsid w:val="00822D6A"/>
    <w:rsid w:val="00823336"/>
    <w:rsid w:val="00824F42"/>
    <w:rsid w:val="00824F9F"/>
    <w:rsid w:val="00825419"/>
    <w:rsid w:val="008265DC"/>
    <w:rsid w:val="00827224"/>
    <w:rsid w:val="00827666"/>
    <w:rsid w:val="00827B79"/>
    <w:rsid w:val="00827D26"/>
    <w:rsid w:val="00827ECB"/>
    <w:rsid w:val="008312A0"/>
    <w:rsid w:val="0083240F"/>
    <w:rsid w:val="008329AD"/>
    <w:rsid w:val="00832FA6"/>
    <w:rsid w:val="00833079"/>
    <w:rsid w:val="00833219"/>
    <w:rsid w:val="008343C5"/>
    <w:rsid w:val="008344F6"/>
    <w:rsid w:val="00834861"/>
    <w:rsid w:val="00835036"/>
    <w:rsid w:val="0083509A"/>
    <w:rsid w:val="0083525C"/>
    <w:rsid w:val="00835C02"/>
    <w:rsid w:val="00836327"/>
    <w:rsid w:val="008363AB"/>
    <w:rsid w:val="008366B6"/>
    <w:rsid w:val="00836B41"/>
    <w:rsid w:val="0084052A"/>
    <w:rsid w:val="00840884"/>
    <w:rsid w:val="00841475"/>
    <w:rsid w:val="00841A72"/>
    <w:rsid w:val="00841EAF"/>
    <w:rsid w:val="00842092"/>
    <w:rsid w:val="0084273A"/>
    <w:rsid w:val="00842C27"/>
    <w:rsid w:val="00843627"/>
    <w:rsid w:val="00843B3D"/>
    <w:rsid w:val="008444FD"/>
    <w:rsid w:val="00844621"/>
    <w:rsid w:val="008447B5"/>
    <w:rsid w:val="00845210"/>
    <w:rsid w:val="008452A6"/>
    <w:rsid w:val="00846012"/>
    <w:rsid w:val="00846208"/>
    <w:rsid w:val="008462FA"/>
    <w:rsid w:val="00846545"/>
    <w:rsid w:val="00846781"/>
    <w:rsid w:val="00846BF8"/>
    <w:rsid w:val="00846FF5"/>
    <w:rsid w:val="008471F2"/>
    <w:rsid w:val="00847750"/>
    <w:rsid w:val="00847CC9"/>
    <w:rsid w:val="0085048D"/>
    <w:rsid w:val="008507AB"/>
    <w:rsid w:val="008508EE"/>
    <w:rsid w:val="00850CCC"/>
    <w:rsid w:val="0085124A"/>
    <w:rsid w:val="00851AD2"/>
    <w:rsid w:val="0085216A"/>
    <w:rsid w:val="0085226B"/>
    <w:rsid w:val="00852863"/>
    <w:rsid w:val="00853418"/>
    <w:rsid w:val="0085354F"/>
    <w:rsid w:val="00853C2F"/>
    <w:rsid w:val="008548ED"/>
    <w:rsid w:val="00854BB3"/>
    <w:rsid w:val="00854D0B"/>
    <w:rsid w:val="008552A8"/>
    <w:rsid w:val="008557D5"/>
    <w:rsid w:val="008557FF"/>
    <w:rsid w:val="00855B1B"/>
    <w:rsid w:val="00855EC8"/>
    <w:rsid w:val="0085638C"/>
    <w:rsid w:val="008569FF"/>
    <w:rsid w:val="008602EC"/>
    <w:rsid w:val="00860B65"/>
    <w:rsid w:val="00860CD3"/>
    <w:rsid w:val="008612BA"/>
    <w:rsid w:val="008616CC"/>
    <w:rsid w:val="00861C0F"/>
    <w:rsid w:val="00862802"/>
    <w:rsid w:val="00863238"/>
    <w:rsid w:val="00863680"/>
    <w:rsid w:val="008636CB"/>
    <w:rsid w:val="00863D07"/>
    <w:rsid w:val="008640C7"/>
    <w:rsid w:val="008641C1"/>
    <w:rsid w:val="0086453E"/>
    <w:rsid w:val="0086462A"/>
    <w:rsid w:val="00864BB6"/>
    <w:rsid w:val="00864CD1"/>
    <w:rsid w:val="008655B0"/>
    <w:rsid w:val="008659C6"/>
    <w:rsid w:val="00865A6C"/>
    <w:rsid w:val="00865D1E"/>
    <w:rsid w:val="00865FD8"/>
    <w:rsid w:val="00866757"/>
    <w:rsid w:val="00866B01"/>
    <w:rsid w:val="00866B26"/>
    <w:rsid w:val="00866D18"/>
    <w:rsid w:val="00866D2C"/>
    <w:rsid w:val="00866F70"/>
    <w:rsid w:val="008678A4"/>
    <w:rsid w:val="008678F6"/>
    <w:rsid w:val="00870385"/>
    <w:rsid w:val="00870FF5"/>
    <w:rsid w:val="00871DC0"/>
    <w:rsid w:val="0087220A"/>
    <w:rsid w:val="00872539"/>
    <w:rsid w:val="008729A9"/>
    <w:rsid w:val="00872DC1"/>
    <w:rsid w:val="00872F43"/>
    <w:rsid w:val="0087300A"/>
    <w:rsid w:val="00873290"/>
    <w:rsid w:val="00873F78"/>
    <w:rsid w:val="0087421B"/>
    <w:rsid w:val="00874356"/>
    <w:rsid w:val="0087472C"/>
    <w:rsid w:val="00874755"/>
    <w:rsid w:val="008747D5"/>
    <w:rsid w:val="00875C33"/>
    <w:rsid w:val="00875C84"/>
    <w:rsid w:val="008761EF"/>
    <w:rsid w:val="0087665D"/>
    <w:rsid w:val="008766EA"/>
    <w:rsid w:val="00876F23"/>
    <w:rsid w:val="00877955"/>
    <w:rsid w:val="00877987"/>
    <w:rsid w:val="0088061D"/>
    <w:rsid w:val="0088067C"/>
    <w:rsid w:val="00880683"/>
    <w:rsid w:val="00880776"/>
    <w:rsid w:val="00880811"/>
    <w:rsid w:val="00880981"/>
    <w:rsid w:val="00880F53"/>
    <w:rsid w:val="00880F5A"/>
    <w:rsid w:val="0088119B"/>
    <w:rsid w:val="00882318"/>
    <w:rsid w:val="00882609"/>
    <w:rsid w:val="0088353E"/>
    <w:rsid w:val="008835D5"/>
    <w:rsid w:val="00884049"/>
    <w:rsid w:val="00884C14"/>
    <w:rsid w:val="0088613A"/>
    <w:rsid w:val="00886B96"/>
    <w:rsid w:val="0088708F"/>
    <w:rsid w:val="008908F1"/>
    <w:rsid w:val="00890DEA"/>
    <w:rsid w:val="00890E97"/>
    <w:rsid w:val="00891596"/>
    <w:rsid w:val="00891612"/>
    <w:rsid w:val="008917DB"/>
    <w:rsid w:val="008918A7"/>
    <w:rsid w:val="00891971"/>
    <w:rsid w:val="00892803"/>
    <w:rsid w:val="00892FC7"/>
    <w:rsid w:val="0089354A"/>
    <w:rsid w:val="00893A24"/>
    <w:rsid w:val="00894161"/>
    <w:rsid w:val="008951EC"/>
    <w:rsid w:val="008952FD"/>
    <w:rsid w:val="008956AC"/>
    <w:rsid w:val="00895FD1"/>
    <w:rsid w:val="008962C7"/>
    <w:rsid w:val="0089635E"/>
    <w:rsid w:val="00897301"/>
    <w:rsid w:val="00897642"/>
    <w:rsid w:val="00897A71"/>
    <w:rsid w:val="00897CB7"/>
    <w:rsid w:val="008A06CB"/>
    <w:rsid w:val="008A120B"/>
    <w:rsid w:val="008A1BAB"/>
    <w:rsid w:val="008A1F38"/>
    <w:rsid w:val="008A2520"/>
    <w:rsid w:val="008A3139"/>
    <w:rsid w:val="008A35AF"/>
    <w:rsid w:val="008A4297"/>
    <w:rsid w:val="008A4E66"/>
    <w:rsid w:val="008A5552"/>
    <w:rsid w:val="008A584C"/>
    <w:rsid w:val="008A61BA"/>
    <w:rsid w:val="008A6E21"/>
    <w:rsid w:val="008A704D"/>
    <w:rsid w:val="008A73BE"/>
    <w:rsid w:val="008A74CA"/>
    <w:rsid w:val="008A754D"/>
    <w:rsid w:val="008B0211"/>
    <w:rsid w:val="008B0EC7"/>
    <w:rsid w:val="008B19E5"/>
    <w:rsid w:val="008B22D3"/>
    <w:rsid w:val="008B304E"/>
    <w:rsid w:val="008B369A"/>
    <w:rsid w:val="008B3960"/>
    <w:rsid w:val="008B3A39"/>
    <w:rsid w:val="008B4981"/>
    <w:rsid w:val="008B4EFC"/>
    <w:rsid w:val="008B513A"/>
    <w:rsid w:val="008B5233"/>
    <w:rsid w:val="008B5639"/>
    <w:rsid w:val="008B5A7B"/>
    <w:rsid w:val="008B5D5C"/>
    <w:rsid w:val="008B5DEF"/>
    <w:rsid w:val="008B5FCB"/>
    <w:rsid w:val="008B670A"/>
    <w:rsid w:val="008B6897"/>
    <w:rsid w:val="008B77BB"/>
    <w:rsid w:val="008B7ED9"/>
    <w:rsid w:val="008C08DA"/>
    <w:rsid w:val="008C0CAB"/>
    <w:rsid w:val="008C0D83"/>
    <w:rsid w:val="008C11C6"/>
    <w:rsid w:val="008C1442"/>
    <w:rsid w:val="008C1651"/>
    <w:rsid w:val="008C1ABB"/>
    <w:rsid w:val="008C24C1"/>
    <w:rsid w:val="008C2AE8"/>
    <w:rsid w:val="008C4477"/>
    <w:rsid w:val="008C450F"/>
    <w:rsid w:val="008C4918"/>
    <w:rsid w:val="008C4AED"/>
    <w:rsid w:val="008C573B"/>
    <w:rsid w:val="008C74EC"/>
    <w:rsid w:val="008C763D"/>
    <w:rsid w:val="008C7B74"/>
    <w:rsid w:val="008D009C"/>
    <w:rsid w:val="008D057D"/>
    <w:rsid w:val="008D1873"/>
    <w:rsid w:val="008D229F"/>
    <w:rsid w:val="008D266D"/>
    <w:rsid w:val="008D2ACE"/>
    <w:rsid w:val="008D2EF9"/>
    <w:rsid w:val="008D3986"/>
    <w:rsid w:val="008D41EA"/>
    <w:rsid w:val="008D4822"/>
    <w:rsid w:val="008D4B44"/>
    <w:rsid w:val="008D5437"/>
    <w:rsid w:val="008D6025"/>
    <w:rsid w:val="008D619C"/>
    <w:rsid w:val="008D62E9"/>
    <w:rsid w:val="008D6C76"/>
    <w:rsid w:val="008D6D5C"/>
    <w:rsid w:val="008D6E16"/>
    <w:rsid w:val="008D702B"/>
    <w:rsid w:val="008D778B"/>
    <w:rsid w:val="008D7B83"/>
    <w:rsid w:val="008E01C6"/>
    <w:rsid w:val="008E02C4"/>
    <w:rsid w:val="008E09F8"/>
    <w:rsid w:val="008E0E67"/>
    <w:rsid w:val="008E115F"/>
    <w:rsid w:val="008E12FD"/>
    <w:rsid w:val="008E139F"/>
    <w:rsid w:val="008E2446"/>
    <w:rsid w:val="008E2F49"/>
    <w:rsid w:val="008E2FD6"/>
    <w:rsid w:val="008E315E"/>
    <w:rsid w:val="008E355A"/>
    <w:rsid w:val="008E44F3"/>
    <w:rsid w:val="008E45EE"/>
    <w:rsid w:val="008E463F"/>
    <w:rsid w:val="008E475F"/>
    <w:rsid w:val="008E47F4"/>
    <w:rsid w:val="008E4810"/>
    <w:rsid w:val="008E48AE"/>
    <w:rsid w:val="008E4C0C"/>
    <w:rsid w:val="008E4F09"/>
    <w:rsid w:val="008E54ED"/>
    <w:rsid w:val="008E5F8E"/>
    <w:rsid w:val="008E69FB"/>
    <w:rsid w:val="008E7798"/>
    <w:rsid w:val="008E7F87"/>
    <w:rsid w:val="008F03A2"/>
    <w:rsid w:val="008F105A"/>
    <w:rsid w:val="008F1600"/>
    <w:rsid w:val="008F1964"/>
    <w:rsid w:val="008F1A9D"/>
    <w:rsid w:val="008F1C98"/>
    <w:rsid w:val="008F20AD"/>
    <w:rsid w:val="008F299D"/>
    <w:rsid w:val="008F38C0"/>
    <w:rsid w:val="008F3962"/>
    <w:rsid w:val="008F3B2F"/>
    <w:rsid w:val="008F3E86"/>
    <w:rsid w:val="008F403B"/>
    <w:rsid w:val="008F46B0"/>
    <w:rsid w:val="008F4A4E"/>
    <w:rsid w:val="008F4EFC"/>
    <w:rsid w:val="008F5178"/>
    <w:rsid w:val="008F527E"/>
    <w:rsid w:val="008F5294"/>
    <w:rsid w:val="008F536B"/>
    <w:rsid w:val="008F5CBA"/>
    <w:rsid w:val="008F6035"/>
    <w:rsid w:val="008F655E"/>
    <w:rsid w:val="008F6AE5"/>
    <w:rsid w:val="008F6C49"/>
    <w:rsid w:val="009009D3"/>
    <w:rsid w:val="00900D14"/>
    <w:rsid w:val="0090119C"/>
    <w:rsid w:val="009027F8"/>
    <w:rsid w:val="0090291E"/>
    <w:rsid w:val="00902A82"/>
    <w:rsid w:val="00902C3E"/>
    <w:rsid w:val="00902CD3"/>
    <w:rsid w:val="009033EA"/>
    <w:rsid w:val="0090357E"/>
    <w:rsid w:val="009036BC"/>
    <w:rsid w:val="00903C9E"/>
    <w:rsid w:val="00903F72"/>
    <w:rsid w:val="00904372"/>
    <w:rsid w:val="009044E6"/>
    <w:rsid w:val="00904B5D"/>
    <w:rsid w:val="00904C6D"/>
    <w:rsid w:val="009050B1"/>
    <w:rsid w:val="00905869"/>
    <w:rsid w:val="00905DB9"/>
    <w:rsid w:val="00905E24"/>
    <w:rsid w:val="00906CF9"/>
    <w:rsid w:val="00906D09"/>
    <w:rsid w:val="00906FF9"/>
    <w:rsid w:val="009071F1"/>
    <w:rsid w:val="00907D2F"/>
    <w:rsid w:val="00907FA7"/>
    <w:rsid w:val="00910155"/>
    <w:rsid w:val="009102BD"/>
    <w:rsid w:val="009103D5"/>
    <w:rsid w:val="00911444"/>
    <w:rsid w:val="009115DD"/>
    <w:rsid w:val="0091169B"/>
    <w:rsid w:val="0091170B"/>
    <w:rsid w:val="0091186F"/>
    <w:rsid w:val="0091211C"/>
    <w:rsid w:val="00912CCD"/>
    <w:rsid w:val="009133FE"/>
    <w:rsid w:val="009138ED"/>
    <w:rsid w:val="0091398C"/>
    <w:rsid w:val="00913AFC"/>
    <w:rsid w:val="00913D6D"/>
    <w:rsid w:val="0091462C"/>
    <w:rsid w:val="009159A0"/>
    <w:rsid w:val="009159E2"/>
    <w:rsid w:val="00915B0E"/>
    <w:rsid w:val="00915D8B"/>
    <w:rsid w:val="0091617F"/>
    <w:rsid w:val="0091632C"/>
    <w:rsid w:val="009167DB"/>
    <w:rsid w:val="0091683F"/>
    <w:rsid w:val="00916A7A"/>
    <w:rsid w:val="00917474"/>
    <w:rsid w:val="009176FD"/>
    <w:rsid w:val="0092052B"/>
    <w:rsid w:val="009206B8"/>
    <w:rsid w:val="0092154C"/>
    <w:rsid w:val="009219CE"/>
    <w:rsid w:val="009219D3"/>
    <w:rsid w:val="00921A81"/>
    <w:rsid w:val="00921BE0"/>
    <w:rsid w:val="00922610"/>
    <w:rsid w:val="00922D6F"/>
    <w:rsid w:val="0092374F"/>
    <w:rsid w:val="0092396B"/>
    <w:rsid w:val="00923DC0"/>
    <w:rsid w:val="0092404D"/>
    <w:rsid w:val="009250C9"/>
    <w:rsid w:val="00925636"/>
    <w:rsid w:val="009258ED"/>
    <w:rsid w:val="0092592F"/>
    <w:rsid w:val="00925C7F"/>
    <w:rsid w:val="00925D7B"/>
    <w:rsid w:val="00925DB1"/>
    <w:rsid w:val="0092600C"/>
    <w:rsid w:val="00926295"/>
    <w:rsid w:val="00927111"/>
    <w:rsid w:val="0092732F"/>
    <w:rsid w:val="00927459"/>
    <w:rsid w:val="0092747B"/>
    <w:rsid w:val="009274A3"/>
    <w:rsid w:val="00927C84"/>
    <w:rsid w:val="00927D02"/>
    <w:rsid w:val="00930073"/>
    <w:rsid w:val="009305BF"/>
    <w:rsid w:val="0093153C"/>
    <w:rsid w:val="009318E8"/>
    <w:rsid w:val="00931E80"/>
    <w:rsid w:val="009321A4"/>
    <w:rsid w:val="009322BF"/>
    <w:rsid w:val="00932626"/>
    <w:rsid w:val="00932B1F"/>
    <w:rsid w:val="00932E67"/>
    <w:rsid w:val="00933830"/>
    <w:rsid w:val="00934BB1"/>
    <w:rsid w:val="00935003"/>
    <w:rsid w:val="00935AB9"/>
    <w:rsid w:val="00935F96"/>
    <w:rsid w:val="00935F9D"/>
    <w:rsid w:val="00936658"/>
    <w:rsid w:val="00936E96"/>
    <w:rsid w:val="00937083"/>
    <w:rsid w:val="00937501"/>
    <w:rsid w:val="00937624"/>
    <w:rsid w:val="00937FD6"/>
    <w:rsid w:val="00940415"/>
    <w:rsid w:val="009411B7"/>
    <w:rsid w:val="009414C6"/>
    <w:rsid w:val="009418C4"/>
    <w:rsid w:val="00941F6A"/>
    <w:rsid w:val="00942059"/>
    <w:rsid w:val="00942212"/>
    <w:rsid w:val="00943D61"/>
    <w:rsid w:val="00944670"/>
    <w:rsid w:val="0094486C"/>
    <w:rsid w:val="00945C70"/>
    <w:rsid w:val="0094645C"/>
    <w:rsid w:val="0094664A"/>
    <w:rsid w:val="00946C23"/>
    <w:rsid w:val="00947780"/>
    <w:rsid w:val="00947804"/>
    <w:rsid w:val="00950342"/>
    <w:rsid w:val="00950737"/>
    <w:rsid w:val="00951A0A"/>
    <w:rsid w:val="009521B7"/>
    <w:rsid w:val="00952327"/>
    <w:rsid w:val="00952366"/>
    <w:rsid w:val="00952FF1"/>
    <w:rsid w:val="00953553"/>
    <w:rsid w:val="00953986"/>
    <w:rsid w:val="00953F3E"/>
    <w:rsid w:val="0095431D"/>
    <w:rsid w:val="00954702"/>
    <w:rsid w:val="00954C8D"/>
    <w:rsid w:val="00954FC1"/>
    <w:rsid w:val="00955213"/>
    <w:rsid w:val="00955FC6"/>
    <w:rsid w:val="00956268"/>
    <w:rsid w:val="00956689"/>
    <w:rsid w:val="009568E2"/>
    <w:rsid w:val="00956D31"/>
    <w:rsid w:val="00956D97"/>
    <w:rsid w:val="00957261"/>
    <w:rsid w:val="0095742C"/>
    <w:rsid w:val="009576EB"/>
    <w:rsid w:val="00960197"/>
    <w:rsid w:val="00960201"/>
    <w:rsid w:val="00961026"/>
    <w:rsid w:val="00961329"/>
    <w:rsid w:val="00961914"/>
    <w:rsid w:val="00961D3F"/>
    <w:rsid w:val="00961D9E"/>
    <w:rsid w:val="00962EBB"/>
    <w:rsid w:val="0096307A"/>
    <w:rsid w:val="00964256"/>
    <w:rsid w:val="00964D4E"/>
    <w:rsid w:val="00965A0D"/>
    <w:rsid w:val="00965A42"/>
    <w:rsid w:val="00965B4B"/>
    <w:rsid w:val="009660D7"/>
    <w:rsid w:val="00966587"/>
    <w:rsid w:val="00966C68"/>
    <w:rsid w:val="00967199"/>
    <w:rsid w:val="00967852"/>
    <w:rsid w:val="009679A0"/>
    <w:rsid w:val="009679B1"/>
    <w:rsid w:val="00967E81"/>
    <w:rsid w:val="00967F20"/>
    <w:rsid w:val="0097027E"/>
    <w:rsid w:val="009703EB"/>
    <w:rsid w:val="00970463"/>
    <w:rsid w:val="009708D4"/>
    <w:rsid w:val="00971409"/>
    <w:rsid w:val="00971536"/>
    <w:rsid w:val="00971E13"/>
    <w:rsid w:val="0097298F"/>
    <w:rsid w:val="00972F0B"/>
    <w:rsid w:val="009731A1"/>
    <w:rsid w:val="00973738"/>
    <w:rsid w:val="00973E5E"/>
    <w:rsid w:val="00974382"/>
    <w:rsid w:val="00974521"/>
    <w:rsid w:val="00974B45"/>
    <w:rsid w:val="00974DBE"/>
    <w:rsid w:val="00974E2F"/>
    <w:rsid w:val="00974FC1"/>
    <w:rsid w:val="00975131"/>
    <w:rsid w:val="009758CF"/>
    <w:rsid w:val="00977149"/>
    <w:rsid w:val="00977245"/>
    <w:rsid w:val="0097735C"/>
    <w:rsid w:val="0098017B"/>
    <w:rsid w:val="0098113C"/>
    <w:rsid w:val="009827C4"/>
    <w:rsid w:val="00982A3C"/>
    <w:rsid w:val="00983138"/>
    <w:rsid w:val="009833E7"/>
    <w:rsid w:val="0098365D"/>
    <w:rsid w:val="00983903"/>
    <w:rsid w:val="00983B2D"/>
    <w:rsid w:val="00984CF2"/>
    <w:rsid w:val="009855E4"/>
    <w:rsid w:val="009857D7"/>
    <w:rsid w:val="00986285"/>
    <w:rsid w:val="00986EC2"/>
    <w:rsid w:val="00987818"/>
    <w:rsid w:val="00990C8C"/>
    <w:rsid w:val="00990D3D"/>
    <w:rsid w:val="00990E5E"/>
    <w:rsid w:val="00991234"/>
    <w:rsid w:val="0099140B"/>
    <w:rsid w:val="009916A2"/>
    <w:rsid w:val="009918C3"/>
    <w:rsid w:val="0099204E"/>
    <w:rsid w:val="009923FA"/>
    <w:rsid w:val="00992793"/>
    <w:rsid w:val="00992C88"/>
    <w:rsid w:val="009934C4"/>
    <w:rsid w:val="009937DC"/>
    <w:rsid w:val="00993985"/>
    <w:rsid w:val="00993DBD"/>
    <w:rsid w:val="00993F47"/>
    <w:rsid w:val="00994080"/>
    <w:rsid w:val="00994334"/>
    <w:rsid w:val="00994475"/>
    <w:rsid w:val="00994A6A"/>
    <w:rsid w:val="0099561D"/>
    <w:rsid w:val="0099585D"/>
    <w:rsid w:val="00996A51"/>
    <w:rsid w:val="00996ACD"/>
    <w:rsid w:val="00997326"/>
    <w:rsid w:val="00997C28"/>
    <w:rsid w:val="009A0CD3"/>
    <w:rsid w:val="009A145F"/>
    <w:rsid w:val="009A16E8"/>
    <w:rsid w:val="009A1DEC"/>
    <w:rsid w:val="009A35CB"/>
    <w:rsid w:val="009A36EA"/>
    <w:rsid w:val="009A4499"/>
    <w:rsid w:val="009A4600"/>
    <w:rsid w:val="009A48A3"/>
    <w:rsid w:val="009A4B72"/>
    <w:rsid w:val="009A4DF5"/>
    <w:rsid w:val="009A51A5"/>
    <w:rsid w:val="009A63D3"/>
    <w:rsid w:val="009A6B43"/>
    <w:rsid w:val="009A6C5F"/>
    <w:rsid w:val="009A6C6F"/>
    <w:rsid w:val="009A7136"/>
    <w:rsid w:val="009A73D6"/>
    <w:rsid w:val="009A7B67"/>
    <w:rsid w:val="009B08DA"/>
    <w:rsid w:val="009B0F69"/>
    <w:rsid w:val="009B12E3"/>
    <w:rsid w:val="009B17B9"/>
    <w:rsid w:val="009B2930"/>
    <w:rsid w:val="009B3010"/>
    <w:rsid w:val="009B422C"/>
    <w:rsid w:val="009B4312"/>
    <w:rsid w:val="009B43DB"/>
    <w:rsid w:val="009B516F"/>
    <w:rsid w:val="009B55F7"/>
    <w:rsid w:val="009B576E"/>
    <w:rsid w:val="009B5C08"/>
    <w:rsid w:val="009B6163"/>
    <w:rsid w:val="009B6CE4"/>
    <w:rsid w:val="009B6D80"/>
    <w:rsid w:val="009B6DFB"/>
    <w:rsid w:val="009B6FD9"/>
    <w:rsid w:val="009B76F5"/>
    <w:rsid w:val="009B7B68"/>
    <w:rsid w:val="009C1448"/>
    <w:rsid w:val="009C167F"/>
    <w:rsid w:val="009C1BDF"/>
    <w:rsid w:val="009C1C01"/>
    <w:rsid w:val="009C1F50"/>
    <w:rsid w:val="009C22F3"/>
    <w:rsid w:val="009C2E6B"/>
    <w:rsid w:val="009C320A"/>
    <w:rsid w:val="009C3B9C"/>
    <w:rsid w:val="009C414D"/>
    <w:rsid w:val="009C4494"/>
    <w:rsid w:val="009C499F"/>
    <w:rsid w:val="009C51BB"/>
    <w:rsid w:val="009C52E4"/>
    <w:rsid w:val="009C6AF9"/>
    <w:rsid w:val="009C741E"/>
    <w:rsid w:val="009C7435"/>
    <w:rsid w:val="009C775A"/>
    <w:rsid w:val="009D056D"/>
    <w:rsid w:val="009D0742"/>
    <w:rsid w:val="009D0FA2"/>
    <w:rsid w:val="009D1ACF"/>
    <w:rsid w:val="009D1E71"/>
    <w:rsid w:val="009D232C"/>
    <w:rsid w:val="009D455F"/>
    <w:rsid w:val="009D4A62"/>
    <w:rsid w:val="009D4E81"/>
    <w:rsid w:val="009D64EB"/>
    <w:rsid w:val="009D65D3"/>
    <w:rsid w:val="009D6BAA"/>
    <w:rsid w:val="009D7274"/>
    <w:rsid w:val="009D7553"/>
    <w:rsid w:val="009D75DA"/>
    <w:rsid w:val="009D77E5"/>
    <w:rsid w:val="009D79C9"/>
    <w:rsid w:val="009D7A82"/>
    <w:rsid w:val="009E043A"/>
    <w:rsid w:val="009E0557"/>
    <w:rsid w:val="009E0C11"/>
    <w:rsid w:val="009E14F2"/>
    <w:rsid w:val="009E158D"/>
    <w:rsid w:val="009E1A7E"/>
    <w:rsid w:val="009E1B85"/>
    <w:rsid w:val="009E1BE9"/>
    <w:rsid w:val="009E1CB8"/>
    <w:rsid w:val="009E2050"/>
    <w:rsid w:val="009E2598"/>
    <w:rsid w:val="009E27CA"/>
    <w:rsid w:val="009E2C9E"/>
    <w:rsid w:val="009E2DD0"/>
    <w:rsid w:val="009E2E50"/>
    <w:rsid w:val="009E2FA3"/>
    <w:rsid w:val="009E379E"/>
    <w:rsid w:val="009E47AE"/>
    <w:rsid w:val="009E4B50"/>
    <w:rsid w:val="009E4F80"/>
    <w:rsid w:val="009E511F"/>
    <w:rsid w:val="009E5DE6"/>
    <w:rsid w:val="009E5E0C"/>
    <w:rsid w:val="009E5F71"/>
    <w:rsid w:val="009E65CD"/>
    <w:rsid w:val="009E66F4"/>
    <w:rsid w:val="009E6AA1"/>
    <w:rsid w:val="009E754A"/>
    <w:rsid w:val="009E75D3"/>
    <w:rsid w:val="009F00DC"/>
    <w:rsid w:val="009F0375"/>
    <w:rsid w:val="009F081C"/>
    <w:rsid w:val="009F0C63"/>
    <w:rsid w:val="009F1198"/>
    <w:rsid w:val="009F1201"/>
    <w:rsid w:val="009F124B"/>
    <w:rsid w:val="009F1598"/>
    <w:rsid w:val="009F18EE"/>
    <w:rsid w:val="009F1E3B"/>
    <w:rsid w:val="009F26BC"/>
    <w:rsid w:val="009F32FD"/>
    <w:rsid w:val="009F361F"/>
    <w:rsid w:val="009F4ABA"/>
    <w:rsid w:val="009F536E"/>
    <w:rsid w:val="009F56E3"/>
    <w:rsid w:val="009F588B"/>
    <w:rsid w:val="009F5BA5"/>
    <w:rsid w:val="009F6358"/>
    <w:rsid w:val="009F65E1"/>
    <w:rsid w:val="009F68EA"/>
    <w:rsid w:val="009F7802"/>
    <w:rsid w:val="009F7BCA"/>
    <w:rsid w:val="00A00B9F"/>
    <w:rsid w:val="00A00CDC"/>
    <w:rsid w:val="00A00D32"/>
    <w:rsid w:val="00A00DA8"/>
    <w:rsid w:val="00A011A7"/>
    <w:rsid w:val="00A018EE"/>
    <w:rsid w:val="00A01ACF"/>
    <w:rsid w:val="00A01EB8"/>
    <w:rsid w:val="00A02227"/>
    <w:rsid w:val="00A02801"/>
    <w:rsid w:val="00A02BAF"/>
    <w:rsid w:val="00A02CBB"/>
    <w:rsid w:val="00A02D82"/>
    <w:rsid w:val="00A03294"/>
    <w:rsid w:val="00A036F6"/>
    <w:rsid w:val="00A03B31"/>
    <w:rsid w:val="00A03B64"/>
    <w:rsid w:val="00A040E0"/>
    <w:rsid w:val="00A04675"/>
    <w:rsid w:val="00A05178"/>
    <w:rsid w:val="00A074E2"/>
    <w:rsid w:val="00A0799F"/>
    <w:rsid w:val="00A07F8C"/>
    <w:rsid w:val="00A1075D"/>
    <w:rsid w:val="00A10E9F"/>
    <w:rsid w:val="00A10FE7"/>
    <w:rsid w:val="00A1108E"/>
    <w:rsid w:val="00A1197E"/>
    <w:rsid w:val="00A11BB1"/>
    <w:rsid w:val="00A12C32"/>
    <w:rsid w:val="00A12F22"/>
    <w:rsid w:val="00A137BB"/>
    <w:rsid w:val="00A13839"/>
    <w:rsid w:val="00A13AFD"/>
    <w:rsid w:val="00A13FCB"/>
    <w:rsid w:val="00A1429A"/>
    <w:rsid w:val="00A14410"/>
    <w:rsid w:val="00A1462A"/>
    <w:rsid w:val="00A149B8"/>
    <w:rsid w:val="00A15B2E"/>
    <w:rsid w:val="00A163A0"/>
    <w:rsid w:val="00A16706"/>
    <w:rsid w:val="00A1671D"/>
    <w:rsid w:val="00A16975"/>
    <w:rsid w:val="00A16A43"/>
    <w:rsid w:val="00A1702D"/>
    <w:rsid w:val="00A17A35"/>
    <w:rsid w:val="00A17CC1"/>
    <w:rsid w:val="00A209BA"/>
    <w:rsid w:val="00A232D5"/>
    <w:rsid w:val="00A23408"/>
    <w:rsid w:val="00A23519"/>
    <w:rsid w:val="00A23D11"/>
    <w:rsid w:val="00A24550"/>
    <w:rsid w:val="00A252D9"/>
    <w:rsid w:val="00A25337"/>
    <w:rsid w:val="00A25C36"/>
    <w:rsid w:val="00A25E93"/>
    <w:rsid w:val="00A25FEC"/>
    <w:rsid w:val="00A260CC"/>
    <w:rsid w:val="00A26262"/>
    <w:rsid w:val="00A2628F"/>
    <w:rsid w:val="00A26E41"/>
    <w:rsid w:val="00A279F1"/>
    <w:rsid w:val="00A304F5"/>
    <w:rsid w:val="00A3096E"/>
    <w:rsid w:val="00A30B5D"/>
    <w:rsid w:val="00A30BF4"/>
    <w:rsid w:val="00A30DA7"/>
    <w:rsid w:val="00A30FEB"/>
    <w:rsid w:val="00A319C6"/>
    <w:rsid w:val="00A31E79"/>
    <w:rsid w:val="00A31F2D"/>
    <w:rsid w:val="00A32641"/>
    <w:rsid w:val="00A327BF"/>
    <w:rsid w:val="00A33A6A"/>
    <w:rsid w:val="00A33A7B"/>
    <w:rsid w:val="00A34224"/>
    <w:rsid w:val="00A342B7"/>
    <w:rsid w:val="00A34457"/>
    <w:rsid w:val="00A34B28"/>
    <w:rsid w:val="00A360F6"/>
    <w:rsid w:val="00A36155"/>
    <w:rsid w:val="00A36698"/>
    <w:rsid w:val="00A366D8"/>
    <w:rsid w:val="00A36924"/>
    <w:rsid w:val="00A36D15"/>
    <w:rsid w:val="00A374E2"/>
    <w:rsid w:val="00A37832"/>
    <w:rsid w:val="00A40269"/>
    <w:rsid w:val="00A4035B"/>
    <w:rsid w:val="00A40889"/>
    <w:rsid w:val="00A40DE6"/>
    <w:rsid w:val="00A41BFB"/>
    <w:rsid w:val="00A41FE1"/>
    <w:rsid w:val="00A42A87"/>
    <w:rsid w:val="00A431EA"/>
    <w:rsid w:val="00A433BE"/>
    <w:rsid w:val="00A43407"/>
    <w:rsid w:val="00A4345A"/>
    <w:rsid w:val="00A4366C"/>
    <w:rsid w:val="00A43C3E"/>
    <w:rsid w:val="00A43C8C"/>
    <w:rsid w:val="00A4424A"/>
    <w:rsid w:val="00A451CA"/>
    <w:rsid w:val="00A466FD"/>
    <w:rsid w:val="00A467C5"/>
    <w:rsid w:val="00A46B58"/>
    <w:rsid w:val="00A46D6D"/>
    <w:rsid w:val="00A47569"/>
    <w:rsid w:val="00A5023C"/>
    <w:rsid w:val="00A506D9"/>
    <w:rsid w:val="00A50F87"/>
    <w:rsid w:val="00A51021"/>
    <w:rsid w:val="00A519A6"/>
    <w:rsid w:val="00A51D97"/>
    <w:rsid w:val="00A535C1"/>
    <w:rsid w:val="00A54513"/>
    <w:rsid w:val="00A5468E"/>
    <w:rsid w:val="00A547FF"/>
    <w:rsid w:val="00A54810"/>
    <w:rsid w:val="00A54F4D"/>
    <w:rsid w:val="00A55040"/>
    <w:rsid w:val="00A557A7"/>
    <w:rsid w:val="00A55EFE"/>
    <w:rsid w:val="00A55F20"/>
    <w:rsid w:val="00A55F7D"/>
    <w:rsid w:val="00A567EC"/>
    <w:rsid w:val="00A57171"/>
    <w:rsid w:val="00A57D4B"/>
    <w:rsid w:val="00A6010B"/>
    <w:rsid w:val="00A60206"/>
    <w:rsid w:val="00A60215"/>
    <w:rsid w:val="00A6061B"/>
    <w:rsid w:val="00A60856"/>
    <w:rsid w:val="00A61321"/>
    <w:rsid w:val="00A61BF6"/>
    <w:rsid w:val="00A62506"/>
    <w:rsid w:val="00A62D32"/>
    <w:rsid w:val="00A62D76"/>
    <w:rsid w:val="00A62F05"/>
    <w:rsid w:val="00A634CE"/>
    <w:rsid w:val="00A63631"/>
    <w:rsid w:val="00A64263"/>
    <w:rsid w:val="00A6426F"/>
    <w:rsid w:val="00A6442C"/>
    <w:rsid w:val="00A6463F"/>
    <w:rsid w:val="00A64EE1"/>
    <w:rsid w:val="00A65023"/>
    <w:rsid w:val="00A65497"/>
    <w:rsid w:val="00A65F93"/>
    <w:rsid w:val="00A65FCA"/>
    <w:rsid w:val="00A669CD"/>
    <w:rsid w:val="00A66BDE"/>
    <w:rsid w:val="00A67099"/>
    <w:rsid w:val="00A67108"/>
    <w:rsid w:val="00A6729E"/>
    <w:rsid w:val="00A677A3"/>
    <w:rsid w:val="00A702BE"/>
    <w:rsid w:val="00A70DB0"/>
    <w:rsid w:val="00A70FEC"/>
    <w:rsid w:val="00A712FA"/>
    <w:rsid w:val="00A715AD"/>
    <w:rsid w:val="00A71604"/>
    <w:rsid w:val="00A7164E"/>
    <w:rsid w:val="00A71A05"/>
    <w:rsid w:val="00A721C5"/>
    <w:rsid w:val="00A7298D"/>
    <w:rsid w:val="00A729C3"/>
    <w:rsid w:val="00A72A8F"/>
    <w:rsid w:val="00A72F26"/>
    <w:rsid w:val="00A7343F"/>
    <w:rsid w:val="00A7455A"/>
    <w:rsid w:val="00A74C92"/>
    <w:rsid w:val="00A75526"/>
    <w:rsid w:val="00A75612"/>
    <w:rsid w:val="00A75C2A"/>
    <w:rsid w:val="00A75F6B"/>
    <w:rsid w:val="00A76179"/>
    <w:rsid w:val="00A76801"/>
    <w:rsid w:val="00A76D5F"/>
    <w:rsid w:val="00A76F76"/>
    <w:rsid w:val="00A77158"/>
    <w:rsid w:val="00A77869"/>
    <w:rsid w:val="00A77FD3"/>
    <w:rsid w:val="00A77FD9"/>
    <w:rsid w:val="00A80A7B"/>
    <w:rsid w:val="00A80C02"/>
    <w:rsid w:val="00A80F40"/>
    <w:rsid w:val="00A810FC"/>
    <w:rsid w:val="00A81149"/>
    <w:rsid w:val="00A81390"/>
    <w:rsid w:val="00A825EC"/>
    <w:rsid w:val="00A82620"/>
    <w:rsid w:val="00A82DA1"/>
    <w:rsid w:val="00A82F73"/>
    <w:rsid w:val="00A83858"/>
    <w:rsid w:val="00A83A85"/>
    <w:rsid w:val="00A85805"/>
    <w:rsid w:val="00A86379"/>
    <w:rsid w:val="00A86874"/>
    <w:rsid w:val="00A86AB3"/>
    <w:rsid w:val="00A86ACA"/>
    <w:rsid w:val="00A86E40"/>
    <w:rsid w:val="00A87163"/>
    <w:rsid w:val="00A87B5E"/>
    <w:rsid w:val="00A87B90"/>
    <w:rsid w:val="00A87CB4"/>
    <w:rsid w:val="00A9040E"/>
    <w:rsid w:val="00A904BB"/>
    <w:rsid w:val="00A90A05"/>
    <w:rsid w:val="00A90C1C"/>
    <w:rsid w:val="00A921E3"/>
    <w:rsid w:val="00A92488"/>
    <w:rsid w:val="00A92F85"/>
    <w:rsid w:val="00A93EA1"/>
    <w:rsid w:val="00A94106"/>
    <w:rsid w:val="00A94182"/>
    <w:rsid w:val="00A9470E"/>
    <w:rsid w:val="00A94B0E"/>
    <w:rsid w:val="00A94ED7"/>
    <w:rsid w:val="00A9555C"/>
    <w:rsid w:val="00A958F9"/>
    <w:rsid w:val="00A95950"/>
    <w:rsid w:val="00A95C53"/>
    <w:rsid w:val="00A967CC"/>
    <w:rsid w:val="00A9719C"/>
    <w:rsid w:val="00A973F2"/>
    <w:rsid w:val="00AA0687"/>
    <w:rsid w:val="00AA0E6B"/>
    <w:rsid w:val="00AA16DC"/>
    <w:rsid w:val="00AA1B24"/>
    <w:rsid w:val="00AA2088"/>
    <w:rsid w:val="00AA21AB"/>
    <w:rsid w:val="00AA2496"/>
    <w:rsid w:val="00AA2634"/>
    <w:rsid w:val="00AA2BFD"/>
    <w:rsid w:val="00AA2F11"/>
    <w:rsid w:val="00AA32CD"/>
    <w:rsid w:val="00AA334A"/>
    <w:rsid w:val="00AA33D2"/>
    <w:rsid w:val="00AA35C1"/>
    <w:rsid w:val="00AA35FD"/>
    <w:rsid w:val="00AA3F65"/>
    <w:rsid w:val="00AA5914"/>
    <w:rsid w:val="00AA5B6A"/>
    <w:rsid w:val="00AA5E96"/>
    <w:rsid w:val="00AA6D22"/>
    <w:rsid w:val="00AA6FD2"/>
    <w:rsid w:val="00AA74B1"/>
    <w:rsid w:val="00AA7866"/>
    <w:rsid w:val="00AB0184"/>
    <w:rsid w:val="00AB079F"/>
    <w:rsid w:val="00AB09DD"/>
    <w:rsid w:val="00AB1216"/>
    <w:rsid w:val="00AB129D"/>
    <w:rsid w:val="00AB18C4"/>
    <w:rsid w:val="00AB1FA1"/>
    <w:rsid w:val="00AB2361"/>
    <w:rsid w:val="00AB26E8"/>
    <w:rsid w:val="00AB27DF"/>
    <w:rsid w:val="00AB284B"/>
    <w:rsid w:val="00AB5804"/>
    <w:rsid w:val="00AB73B4"/>
    <w:rsid w:val="00AC0C6C"/>
    <w:rsid w:val="00AC1600"/>
    <w:rsid w:val="00AC1E81"/>
    <w:rsid w:val="00AC29D1"/>
    <w:rsid w:val="00AC2BE7"/>
    <w:rsid w:val="00AC2BEB"/>
    <w:rsid w:val="00AC2E09"/>
    <w:rsid w:val="00AC3801"/>
    <w:rsid w:val="00AC39C1"/>
    <w:rsid w:val="00AC3A41"/>
    <w:rsid w:val="00AC3AEB"/>
    <w:rsid w:val="00AC3B60"/>
    <w:rsid w:val="00AC3DE5"/>
    <w:rsid w:val="00AC4102"/>
    <w:rsid w:val="00AC44B7"/>
    <w:rsid w:val="00AC6152"/>
    <w:rsid w:val="00AC61C8"/>
    <w:rsid w:val="00AC690F"/>
    <w:rsid w:val="00AC7A26"/>
    <w:rsid w:val="00AC7C19"/>
    <w:rsid w:val="00AC7DF0"/>
    <w:rsid w:val="00AD059A"/>
    <w:rsid w:val="00AD0B08"/>
    <w:rsid w:val="00AD113E"/>
    <w:rsid w:val="00AD13C3"/>
    <w:rsid w:val="00AD1DA3"/>
    <w:rsid w:val="00AD24C7"/>
    <w:rsid w:val="00AD276A"/>
    <w:rsid w:val="00AD2A9F"/>
    <w:rsid w:val="00AD2CCC"/>
    <w:rsid w:val="00AD2DBA"/>
    <w:rsid w:val="00AD3326"/>
    <w:rsid w:val="00AD405C"/>
    <w:rsid w:val="00AD4B7C"/>
    <w:rsid w:val="00AD4F02"/>
    <w:rsid w:val="00AD50DC"/>
    <w:rsid w:val="00AD5660"/>
    <w:rsid w:val="00AD5737"/>
    <w:rsid w:val="00AD5956"/>
    <w:rsid w:val="00AD6068"/>
    <w:rsid w:val="00AD6112"/>
    <w:rsid w:val="00AE1507"/>
    <w:rsid w:val="00AE1734"/>
    <w:rsid w:val="00AE2242"/>
    <w:rsid w:val="00AE2E53"/>
    <w:rsid w:val="00AE2E75"/>
    <w:rsid w:val="00AE3C03"/>
    <w:rsid w:val="00AE3D74"/>
    <w:rsid w:val="00AE47D6"/>
    <w:rsid w:val="00AE4CB5"/>
    <w:rsid w:val="00AE5298"/>
    <w:rsid w:val="00AE5C88"/>
    <w:rsid w:val="00AE612F"/>
    <w:rsid w:val="00AE64CC"/>
    <w:rsid w:val="00AE65B3"/>
    <w:rsid w:val="00AE678B"/>
    <w:rsid w:val="00AE6954"/>
    <w:rsid w:val="00AE6ACA"/>
    <w:rsid w:val="00AE6C52"/>
    <w:rsid w:val="00AE7336"/>
    <w:rsid w:val="00AE76E1"/>
    <w:rsid w:val="00AF02BC"/>
    <w:rsid w:val="00AF0FDC"/>
    <w:rsid w:val="00AF14D1"/>
    <w:rsid w:val="00AF1B2C"/>
    <w:rsid w:val="00AF2430"/>
    <w:rsid w:val="00AF2569"/>
    <w:rsid w:val="00AF2789"/>
    <w:rsid w:val="00AF27DA"/>
    <w:rsid w:val="00AF2D5E"/>
    <w:rsid w:val="00AF3097"/>
    <w:rsid w:val="00AF35F2"/>
    <w:rsid w:val="00AF3C26"/>
    <w:rsid w:val="00AF4152"/>
    <w:rsid w:val="00AF44DD"/>
    <w:rsid w:val="00AF4CF9"/>
    <w:rsid w:val="00AF5150"/>
    <w:rsid w:val="00AF570C"/>
    <w:rsid w:val="00AF58D1"/>
    <w:rsid w:val="00AF5901"/>
    <w:rsid w:val="00AF5F43"/>
    <w:rsid w:val="00AF6383"/>
    <w:rsid w:val="00AF65C7"/>
    <w:rsid w:val="00AF6C8D"/>
    <w:rsid w:val="00AF6DFD"/>
    <w:rsid w:val="00AF7229"/>
    <w:rsid w:val="00AF77A0"/>
    <w:rsid w:val="00AF7B8F"/>
    <w:rsid w:val="00B00214"/>
    <w:rsid w:val="00B002CF"/>
    <w:rsid w:val="00B00557"/>
    <w:rsid w:val="00B00AEE"/>
    <w:rsid w:val="00B00F24"/>
    <w:rsid w:val="00B01102"/>
    <w:rsid w:val="00B012FD"/>
    <w:rsid w:val="00B01516"/>
    <w:rsid w:val="00B015EA"/>
    <w:rsid w:val="00B01621"/>
    <w:rsid w:val="00B0179F"/>
    <w:rsid w:val="00B01B53"/>
    <w:rsid w:val="00B01C9E"/>
    <w:rsid w:val="00B01FC4"/>
    <w:rsid w:val="00B02816"/>
    <w:rsid w:val="00B02DD6"/>
    <w:rsid w:val="00B02F31"/>
    <w:rsid w:val="00B04246"/>
    <w:rsid w:val="00B047FF"/>
    <w:rsid w:val="00B04CFB"/>
    <w:rsid w:val="00B04F2F"/>
    <w:rsid w:val="00B05112"/>
    <w:rsid w:val="00B06BCE"/>
    <w:rsid w:val="00B0768C"/>
    <w:rsid w:val="00B07ED8"/>
    <w:rsid w:val="00B10049"/>
    <w:rsid w:val="00B1015C"/>
    <w:rsid w:val="00B102B5"/>
    <w:rsid w:val="00B10958"/>
    <w:rsid w:val="00B10E69"/>
    <w:rsid w:val="00B10EF1"/>
    <w:rsid w:val="00B11633"/>
    <w:rsid w:val="00B11966"/>
    <w:rsid w:val="00B11A27"/>
    <w:rsid w:val="00B11BEB"/>
    <w:rsid w:val="00B121E6"/>
    <w:rsid w:val="00B1238B"/>
    <w:rsid w:val="00B123DA"/>
    <w:rsid w:val="00B13179"/>
    <w:rsid w:val="00B1323F"/>
    <w:rsid w:val="00B13550"/>
    <w:rsid w:val="00B13DD9"/>
    <w:rsid w:val="00B140AF"/>
    <w:rsid w:val="00B14B6C"/>
    <w:rsid w:val="00B14DCD"/>
    <w:rsid w:val="00B15850"/>
    <w:rsid w:val="00B15E04"/>
    <w:rsid w:val="00B16227"/>
    <w:rsid w:val="00B16634"/>
    <w:rsid w:val="00B17A45"/>
    <w:rsid w:val="00B17EB1"/>
    <w:rsid w:val="00B20723"/>
    <w:rsid w:val="00B20D69"/>
    <w:rsid w:val="00B21694"/>
    <w:rsid w:val="00B21698"/>
    <w:rsid w:val="00B21C0D"/>
    <w:rsid w:val="00B21C89"/>
    <w:rsid w:val="00B21CDC"/>
    <w:rsid w:val="00B21D09"/>
    <w:rsid w:val="00B2239E"/>
    <w:rsid w:val="00B22D72"/>
    <w:rsid w:val="00B23792"/>
    <w:rsid w:val="00B23A63"/>
    <w:rsid w:val="00B23CF1"/>
    <w:rsid w:val="00B24501"/>
    <w:rsid w:val="00B24AEE"/>
    <w:rsid w:val="00B24E53"/>
    <w:rsid w:val="00B25157"/>
    <w:rsid w:val="00B261CA"/>
    <w:rsid w:val="00B26585"/>
    <w:rsid w:val="00B266CA"/>
    <w:rsid w:val="00B26845"/>
    <w:rsid w:val="00B269B5"/>
    <w:rsid w:val="00B27336"/>
    <w:rsid w:val="00B27703"/>
    <w:rsid w:val="00B277FB"/>
    <w:rsid w:val="00B27811"/>
    <w:rsid w:val="00B30038"/>
    <w:rsid w:val="00B30AB9"/>
    <w:rsid w:val="00B3128A"/>
    <w:rsid w:val="00B313D9"/>
    <w:rsid w:val="00B318F7"/>
    <w:rsid w:val="00B31D78"/>
    <w:rsid w:val="00B3230B"/>
    <w:rsid w:val="00B323F5"/>
    <w:rsid w:val="00B324DC"/>
    <w:rsid w:val="00B33239"/>
    <w:rsid w:val="00B33290"/>
    <w:rsid w:val="00B33665"/>
    <w:rsid w:val="00B34447"/>
    <w:rsid w:val="00B3503C"/>
    <w:rsid w:val="00B3659C"/>
    <w:rsid w:val="00B36673"/>
    <w:rsid w:val="00B36ED8"/>
    <w:rsid w:val="00B3708E"/>
    <w:rsid w:val="00B373B0"/>
    <w:rsid w:val="00B37B32"/>
    <w:rsid w:val="00B40248"/>
    <w:rsid w:val="00B403F9"/>
    <w:rsid w:val="00B4061C"/>
    <w:rsid w:val="00B407FA"/>
    <w:rsid w:val="00B40A47"/>
    <w:rsid w:val="00B416AB"/>
    <w:rsid w:val="00B41D73"/>
    <w:rsid w:val="00B427D2"/>
    <w:rsid w:val="00B428D8"/>
    <w:rsid w:val="00B42B8A"/>
    <w:rsid w:val="00B42FAB"/>
    <w:rsid w:val="00B436A4"/>
    <w:rsid w:val="00B440BC"/>
    <w:rsid w:val="00B4411A"/>
    <w:rsid w:val="00B44E4B"/>
    <w:rsid w:val="00B45217"/>
    <w:rsid w:val="00B458D4"/>
    <w:rsid w:val="00B45E74"/>
    <w:rsid w:val="00B46288"/>
    <w:rsid w:val="00B463C6"/>
    <w:rsid w:val="00B464FD"/>
    <w:rsid w:val="00B46A86"/>
    <w:rsid w:val="00B4725F"/>
    <w:rsid w:val="00B474E4"/>
    <w:rsid w:val="00B47D9A"/>
    <w:rsid w:val="00B47F32"/>
    <w:rsid w:val="00B502CE"/>
    <w:rsid w:val="00B5068A"/>
    <w:rsid w:val="00B506B7"/>
    <w:rsid w:val="00B5072C"/>
    <w:rsid w:val="00B50EA7"/>
    <w:rsid w:val="00B51366"/>
    <w:rsid w:val="00B51617"/>
    <w:rsid w:val="00B51AB1"/>
    <w:rsid w:val="00B52B32"/>
    <w:rsid w:val="00B530CF"/>
    <w:rsid w:val="00B53CCE"/>
    <w:rsid w:val="00B53EF4"/>
    <w:rsid w:val="00B544DD"/>
    <w:rsid w:val="00B54875"/>
    <w:rsid w:val="00B54F70"/>
    <w:rsid w:val="00B5581E"/>
    <w:rsid w:val="00B558A9"/>
    <w:rsid w:val="00B55B83"/>
    <w:rsid w:val="00B5601C"/>
    <w:rsid w:val="00B56493"/>
    <w:rsid w:val="00B5655E"/>
    <w:rsid w:val="00B56567"/>
    <w:rsid w:val="00B570F8"/>
    <w:rsid w:val="00B57111"/>
    <w:rsid w:val="00B57131"/>
    <w:rsid w:val="00B57CB7"/>
    <w:rsid w:val="00B60E9E"/>
    <w:rsid w:val="00B61CF8"/>
    <w:rsid w:val="00B6260B"/>
    <w:rsid w:val="00B62A86"/>
    <w:rsid w:val="00B63276"/>
    <w:rsid w:val="00B6347E"/>
    <w:rsid w:val="00B635F4"/>
    <w:rsid w:val="00B63787"/>
    <w:rsid w:val="00B63EB8"/>
    <w:rsid w:val="00B63F8B"/>
    <w:rsid w:val="00B641F2"/>
    <w:rsid w:val="00B64605"/>
    <w:rsid w:val="00B64B1C"/>
    <w:rsid w:val="00B64D08"/>
    <w:rsid w:val="00B65B60"/>
    <w:rsid w:val="00B65CA4"/>
    <w:rsid w:val="00B66AAE"/>
    <w:rsid w:val="00B66B24"/>
    <w:rsid w:val="00B66CD4"/>
    <w:rsid w:val="00B66F09"/>
    <w:rsid w:val="00B674C1"/>
    <w:rsid w:val="00B67B9A"/>
    <w:rsid w:val="00B67BB9"/>
    <w:rsid w:val="00B67CF9"/>
    <w:rsid w:val="00B703BE"/>
    <w:rsid w:val="00B708C3"/>
    <w:rsid w:val="00B70ED8"/>
    <w:rsid w:val="00B716E2"/>
    <w:rsid w:val="00B72388"/>
    <w:rsid w:val="00B728BD"/>
    <w:rsid w:val="00B73FD1"/>
    <w:rsid w:val="00B7415D"/>
    <w:rsid w:val="00B743E7"/>
    <w:rsid w:val="00B74D5A"/>
    <w:rsid w:val="00B75290"/>
    <w:rsid w:val="00B75F1C"/>
    <w:rsid w:val="00B762A8"/>
    <w:rsid w:val="00B769A6"/>
    <w:rsid w:val="00B76F8A"/>
    <w:rsid w:val="00B77004"/>
    <w:rsid w:val="00B7761F"/>
    <w:rsid w:val="00B77849"/>
    <w:rsid w:val="00B80440"/>
    <w:rsid w:val="00B8044F"/>
    <w:rsid w:val="00B8087C"/>
    <w:rsid w:val="00B80889"/>
    <w:rsid w:val="00B80F9B"/>
    <w:rsid w:val="00B81794"/>
    <w:rsid w:val="00B8224B"/>
    <w:rsid w:val="00B828B8"/>
    <w:rsid w:val="00B83F7C"/>
    <w:rsid w:val="00B841A7"/>
    <w:rsid w:val="00B84DD7"/>
    <w:rsid w:val="00B851FD"/>
    <w:rsid w:val="00B859F8"/>
    <w:rsid w:val="00B85CFF"/>
    <w:rsid w:val="00B86583"/>
    <w:rsid w:val="00B877CF"/>
    <w:rsid w:val="00B8799F"/>
    <w:rsid w:val="00B87D0C"/>
    <w:rsid w:val="00B90614"/>
    <w:rsid w:val="00B91535"/>
    <w:rsid w:val="00B91E7A"/>
    <w:rsid w:val="00B92B56"/>
    <w:rsid w:val="00B92F50"/>
    <w:rsid w:val="00B9334B"/>
    <w:rsid w:val="00B93436"/>
    <w:rsid w:val="00B93748"/>
    <w:rsid w:val="00B942A4"/>
    <w:rsid w:val="00B94A52"/>
    <w:rsid w:val="00B95A84"/>
    <w:rsid w:val="00B95B55"/>
    <w:rsid w:val="00B96234"/>
    <w:rsid w:val="00B96259"/>
    <w:rsid w:val="00B963C0"/>
    <w:rsid w:val="00B96457"/>
    <w:rsid w:val="00B96A72"/>
    <w:rsid w:val="00B96CE4"/>
    <w:rsid w:val="00B971C0"/>
    <w:rsid w:val="00B9752A"/>
    <w:rsid w:val="00BA030D"/>
    <w:rsid w:val="00BA0482"/>
    <w:rsid w:val="00BA070A"/>
    <w:rsid w:val="00BA0C8A"/>
    <w:rsid w:val="00BA0E7E"/>
    <w:rsid w:val="00BA10D1"/>
    <w:rsid w:val="00BA14B1"/>
    <w:rsid w:val="00BA1F2A"/>
    <w:rsid w:val="00BA210B"/>
    <w:rsid w:val="00BA21E0"/>
    <w:rsid w:val="00BA224D"/>
    <w:rsid w:val="00BA2AD6"/>
    <w:rsid w:val="00BA2BAE"/>
    <w:rsid w:val="00BA2BFA"/>
    <w:rsid w:val="00BA45E4"/>
    <w:rsid w:val="00BA4AE2"/>
    <w:rsid w:val="00BA4CA9"/>
    <w:rsid w:val="00BA4D78"/>
    <w:rsid w:val="00BA54E5"/>
    <w:rsid w:val="00BA56E5"/>
    <w:rsid w:val="00BA615F"/>
    <w:rsid w:val="00BA63B0"/>
    <w:rsid w:val="00BA6ABB"/>
    <w:rsid w:val="00BB01B3"/>
    <w:rsid w:val="00BB0A10"/>
    <w:rsid w:val="00BB1A9E"/>
    <w:rsid w:val="00BB1DC5"/>
    <w:rsid w:val="00BB2161"/>
    <w:rsid w:val="00BB22BD"/>
    <w:rsid w:val="00BB2CA4"/>
    <w:rsid w:val="00BB3C54"/>
    <w:rsid w:val="00BB3FB6"/>
    <w:rsid w:val="00BB4174"/>
    <w:rsid w:val="00BB4401"/>
    <w:rsid w:val="00BB44E4"/>
    <w:rsid w:val="00BB495E"/>
    <w:rsid w:val="00BB5A20"/>
    <w:rsid w:val="00BB64A5"/>
    <w:rsid w:val="00BB6813"/>
    <w:rsid w:val="00BB691F"/>
    <w:rsid w:val="00BB6E4D"/>
    <w:rsid w:val="00BB701B"/>
    <w:rsid w:val="00BB71E0"/>
    <w:rsid w:val="00BB7602"/>
    <w:rsid w:val="00BB77E8"/>
    <w:rsid w:val="00BB7B34"/>
    <w:rsid w:val="00BB7F72"/>
    <w:rsid w:val="00BC062B"/>
    <w:rsid w:val="00BC0957"/>
    <w:rsid w:val="00BC09DD"/>
    <w:rsid w:val="00BC1ADF"/>
    <w:rsid w:val="00BC1E38"/>
    <w:rsid w:val="00BC2AA8"/>
    <w:rsid w:val="00BC2D44"/>
    <w:rsid w:val="00BC3F7D"/>
    <w:rsid w:val="00BC4F3C"/>
    <w:rsid w:val="00BC5602"/>
    <w:rsid w:val="00BC5DCD"/>
    <w:rsid w:val="00BC5E33"/>
    <w:rsid w:val="00BC62CB"/>
    <w:rsid w:val="00BC7093"/>
    <w:rsid w:val="00BC79B7"/>
    <w:rsid w:val="00BC7B2F"/>
    <w:rsid w:val="00BD009A"/>
    <w:rsid w:val="00BD0F97"/>
    <w:rsid w:val="00BD18C0"/>
    <w:rsid w:val="00BD1910"/>
    <w:rsid w:val="00BD1C16"/>
    <w:rsid w:val="00BD1E93"/>
    <w:rsid w:val="00BD1FCE"/>
    <w:rsid w:val="00BD2AFE"/>
    <w:rsid w:val="00BD31F5"/>
    <w:rsid w:val="00BD40C4"/>
    <w:rsid w:val="00BD4B55"/>
    <w:rsid w:val="00BD4C8B"/>
    <w:rsid w:val="00BD5348"/>
    <w:rsid w:val="00BD5CED"/>
    <w:rsid w:val="00BD66B9"/>
    <w:rsid w:val="00BD6C6F"/>
    <w:rsid w:val="00BD6C7E"/>
    <w:rsid w:val="00BD6CD5"/>
    <w:rsid w:val="00BD755C"/>
    <w:rsid w:val="00BD7994"/>
    <w:rsid w:val="00BD7B4A"/>
    <w:rsid w:val="00BD7E24"/>
    <w:rsid w:val="00BE0E48"/>
    <w:rsid w:val="00BE18F3"/>
    <w:rsid w:val="00BE1D52"/>
    <w:rsid w:val="00BE2147"/>
    <w:rsid w:val="00BE22F8"/>
    <w:rsid w:val="00BE276E"/>
    <w:rsid w:val="00BE2A7F"/>
    <w:rsid w:val="00BE2AB7"/>
    <w:rsid w:val="00BE2C5A"/>
    <w:rsid w:val="00BE32B8"/>
    <w:rsid w:val="00BE33FE"/>
    <w:rsid w:val="00BE399F"/>
    <w:rsid w:val="00BE3B31"/>
    <w:rsid w:val="00BE3D1D"/>
    <w:rsid w:val="00BE44D5"/>
    <w:rsid w:val="00BE4D6B"/>
    <w:rsid w:val="00BE532F"/>
    <w:rsid w:val="00BE5AD2"/>
    <w:rsid w:val="00BE66D9"/>
    <w:rsid w:val="00BE69D8"/>
    <w:rsid w:val="00BE6DD7"/>
    <w:rsid w:val="00BE6DF5"/>
    <w:rsid w:val="00BE7188"/>
    <w:rsid w:val="00BE7217"/>
    <w:rsid w:val="00BE74D5"/>
    <w:rsid w:val="00BE7587"/>
    <w:rsid w:val="00BF032A"/>
    <w:rsid w:val="00BF042B"/>
    <w:rsid w:val="00BF0D8B"/>
    <w:rsid w:val="00BF0F36"/>
    <w:rsid w:val="00BF1335"/>
    <w:rsid w:val="00BF18CA"/>
    <w:rsid w:val="00BF1A0B"/>
    <w:rsid w:val="00BF1F1B"/>
    <w:rsid w:val="00BF2125"/>
    <w:rsid w:val="00BF2239"/>
    <w:rsid w:val="00BF2887"/>
    <w:rsid w:val="00BF2C5E"/>
    <w:rsid w:val="00BF3499"/>
    <w:rsid w:val="00BF3D24"/>
    <w:rsid w:val="00BF4882"/>
    <w:rsid w:val="00BF48CC"/>
    <w:rsid w:val="00BF491A"/>
    <w:rsid w:val="00BF504F"/>
    <w:rsid w:val="00BF5350"/>
    <w:rsid w:val="00BF654F"/>
    <w:rsid w:val="00BF65A4"/>
    <w:rsid w:val="00BF6F48"/>
    <w:rsid w:val="00BF70E6"/>
    <w:rsid w:val="00BF719F"/>
    <w:rsid w:val="00BF76DF"/>
    <w:rsid w:val="00BF7BFE"/>
    <w:rsid w:val="00C00143"/>
    <w:rsid w:val="00C00BF9"/>
    <w:rsid w:val="00C011B5"/>
    <w:rsid w:val="00C01917"/>
    <w:rsid w:val="00C01A62"/>
    <w:rsid w:val="00C02107"/>
    <w:rsid w:val="00C02216"/>
    <w:rsid w:val="00C02FD8"/>
    <w:rsid w:val="00C030AC"/>
    <w:rsid w:val="00C04A64"/>
    <w:rsid w:val="00C04DEC"/>
    <w:rsid w:val="00C0543B"/>
    <w:rsid w:val="00C054E2"/>
    <w:rsid w:val="00C05E5D"/>
    <w:rsid w:val="00C05E7F"/>
    <w:rsid w:val="00C06778"/>
    <w:rsid w:val="00C06F75"/>
    <w:rsid w:val="00C070D9"/>
    <w:rsid w:val="00C07C11"/>
    <w:rsid w:val="00C07F6B"/>
    <w:rsid w:val="00C108B1"/>
    <w:rsid w:val="00C10BCC"/>
    <w:rsid w:val="00C11D12"/>
    <w:rsid w:val="00C149A6"/>
    <w:rsid w:val="00C14A5F"/>
    <w:rsid w:val="00C15521"/>
    <w:rsid w:val="00C15ADA"/>
    <w:rsid w:val="00C15BD9"/>
    <w:rsid w:val="00C15F2F"/>
    <w:rsid w:val="00C16405"/>
    <w:rsid w:val="00C16711"/>
    <w:rsid w:val="00C16D59"/>
    <w:rsid w:val="00C170DA"/>
    <w:rsid w:val="00C1751E"/>
    <w:rsid w:val="00C176E7"/>
    <w:rsid w:val="00C17CA4"/>
    <w:rsid w:val="00C17D9C"/>
    <w:rsid w:val="00C20328"/>
    <w:rsid w:val="00C21203"/>
    <w:rsid w:val="00C214AD"/>
    <w:rsid w:val="00C227EA"/>
    <w:rsid w:val="00C22A5F"/>
    <w:rsid w:val="00C23101"/>
    <w:rsid w:val="00C2320C"/>
    <w:rsid w:val="00C2392D"/>
    <w:rsid w:val="00C24A49"/>
    <w:rsid w:val="00C24F4E"/>
    <w:rsid w:val="00C2533A"/>
    <w:rsid w:val="00C254F9"/>
    <w:rsid w:val="00C25B8B"/>
    <w:rsid w:val="00C2659E"/>
    <w:rsid w:val="00C2691E"/>
    <w:rsid w:val="00C27054"/>
    <w:rsid w:val="00C27455"/>
    <w:rsid w:val="00C27B3C"/>
    <w:rsid w:val="00C27E2C"/>
    <w:rsid w:val="00C3031C"/>
    <w:rsid w:val="00C31019"/>
    <w:rsid w:val="00C32027"/>
    <w:rsid w:val="00C32309"/>
    <w:rsid w:val="00C32549"/>
    <w:rsid w:val="00C32695"/>
    <w:rsid w:val="00C32F1D"/>
    <w:rsid w:val="00C331F0"/>
    <w:rsid w:val="00C333D0"/>
    <w:rsid w:val="00C33935"/>
    <w:rsid w:val="00C34092"/>
    <w:rsid w:val="00C3429D"/>
    <w:rsid w:val="00C3441C"/>
    <w:rsid w:val="00C3493F"/>
    <w:rsid w:val="00C34FEA"/>
    <w:rsid w:val="00C35FF6"/>
    <w:rsid w:val="00C36089"/>
    <w:rsid w:val="00C3623B"/>
    <w:rsid w:val="00C36B93"/>
    <w:rsid w:val="00C36CAA"/>
    <w:rsid w:val="00C37061"/>
    <w:rsid w:val="00C372DD"/>
    <w:rsid w:val="00C37719"/>
    <w:rsid w:val="00C37878"/>
    <w:rsid w:val="00C37D62"/>
    <w:rsid w:val="00C4002C"/>
    <w:rsid w:val="00C41062"/>
    <w:rsid w:val="00C41A1F"/>
    <w:rsid w:val="00C41D07"/>
    <w:rsid w:val="00C427BB"/>
    <w:rsid w:val="00C42C98"/>
    <w:rsid w:val="00C432DF"/>
    <w:rsid w:val="00C43C71"/>
    <w:rsid w:val="00C43EFD"/>
    <w:rsid w:val="00C4453A"/>
    <w:rsid w:val="00C45607"/>
    <w:rsid w:val="00C456C9"/>
    <w:rsid w:val="00C45940"/>
    <w:rsid w:val="00C45AF1"/>
    <w:rsid w:val="00C460D3"/>
    <w:rsid w:val="00C46AE7"/>
    <w:rsid w:val="00C46E6D"/>
    <w:rsid w:val="00C47467"/>
    <w:rsid w:val="00C4781D"/>
    <w:rsid w:val="00C50E2D"/>
    <w:rsid w:val="00C51B17"/>
    <w:rsid w:val="00C51DDC"/>
    <w:rsid w:val="00C5258A"/>
    <w:rsid w:val="00C525BB"/>
    <w:rsid w:val="00C52C4E"/>
    <w:rsid w:val="00C52E18"/>
    <w:rsid w:val="00C53066"/>
    <w:rsid w:val="00C530EB"/>
    <w:rsid w:val="00C549C2"/>
    <w:rsid w:val="00C54E61"/>
    <w:rsid w:val="00C559EE"/>
    <w:rsid w:val="00C55DDF"/>
    <w:rsid w:val="00C55EDF"/>
    <w:rsid w:val="00C55F1F"/>
    <w:rsid w:val="00C5647A"/>
    <w:rsid w:val="00C56482"/>
    <w:rsid w:val="00C56774"/>
    <w:rsid w:val="00C56B38"/>
    <w:rsid w:val="00C56CCA"/>
    <w:rsid w:val="00C570A1"/>
    <w:rsid w:val="00C575D1"/>
    <w:rsid w:val="00C57DDD"/>
    <w:rsid w:val="00C57DE0"/>
    <w:rsid w:val="00C6017C"/>
    <w:rsid w:val="00C60232"/>
    <w:rsid w:val="00C60772"/>
    <w:rsid w:val="00C608AE"/>
    <w:rsid w:val="00C61359"/>
    <w:rsid w:val="00C613AC"/>
    <w:rsid w:val="00C6164C"/>
    <w:rsid w:val="00C6198E"/>
    <w:rsid w:val="00C61E45"/>
    <w:rsid w:val="00C621DA"/>
    <w:rsid w:val="00C6395B"/>
    <w:rsid w:val="00C6440F"/>
    <w:rsid w:val="00C64902"/>
    <w:rsid w:val="00C64B85"/>
    <w:rsid w:val="00C651D6"/>
    <w:rsid w:val="00C65455"/>
    <w:rsid w:val="00C6597E"/>
    <w:rsid w:val="00C65A6A"/>
    <w:rsid w:val="00C65E39"/>
    <w:rsid w:val="00C6639C"/>
    <w:rsid w:val="00C6684D"/>
    <w:rsid w:val="00C66C5C"/>
    <w:rsid w:val="00C67509"/>
    <w:rsid w:val="00C677B3"/>
    <w:rsid w:val="00C70843"/>
    <w:rsid w:val="00C716B8"/>
    <w:rsid w:val="00C71C29"/>
    <w:rsid w:val="00C71FD0"/>
    <w:rsid w:val="00C721D7"/>
    <w:rsid w:val="00C7256D"/>
    <w:rsid w:val="00C73162"/>
    <w:rsid w:val="00C74B6C"/>
    <w:rsid w:val="00C75FA7"/>
    <w:rsid w:val="00C765CA"/>
    <w:rsid w:val="00C76CC7"/>
    <w:rsid w:val="00C77218"/>
    <w:rsid w:val="00C7747E"/>
    <w:rsid w:val="00C7768E"/>
    <w:rsid w:val="00C77803"/>
    <w:rsid w:val="00C77B64"/>
    <w:rsid w:val="00C77D1C"/>
    <w:rsid w:val="00C80959"/>
    <w:rsid w:val="00C81DA7"/>
    <w:rsid w:val="00C81F65"/>
    <w:rsid w:val="00C82739"/>
    <w:rsid w:val="00C82B2D"/>
    <w:rsid w:val="00C82B3E"/>
    <w:rsid w:val="00C833D9"/>
    <w:rsid w:val="00C83443"/>
    <w:rsid w:val="00C83B21"/>
    <w:rsid w:val="00C83B52"/>
    <w:rsid w:val="00C8452B"/>
    <w:rsid w:val="00C85BDD"/>
    <w:rsid w:val="00C86E90"/>
    <w:rsid w:val="00C8704A"/>
    <w:rsid w:val="00C87071"/>
    <w:rsid w:val="00C877EB"/>
    <w:rsid w:val="00C87BED"/>
    <w:rsid w:val="00C87DEF"/>
    <w:rsid w:val="00C90088"/>
    <w:rsid w:val="00C902AE"/>
    <w:rsid w:val="00C9113A"/>
    <w:rsid w:val="00C91257"/>
    <w:rsid w:val="00C913EE"/>
    <w:rsid w:val="00C921D6"/>
    <w:rsid w:val="00C92291"/>
    <w:rsid w:val="00C923AB"/>
    <w:rsid w:val="00C92A96"/>
    <w:rsid w:val="00C92D6A"/>
    <w:rsid w:val="00C92FF5"/>
    <w:rsid w:val="00C93331"/>
    <w:rsid w:val="00C94187"/>
    <w:rsid w:val="00C94263"/>
    <w:rsid w:val="00C942D2"/>
    <w:rsid w:val="00C94382"/>
    <w:rsid w:val="00C9470C"/>
    <w:rsid w:val="00C94770"/>
    <w:rsid w:val="00C94808"/>
    <w:rsid w:val="00C94849"/>
    <w:rsid w:val="00C94CC5"/>
    <w:rsid w:val="00C94DB7"/>
    <w:rsid w:val="00C94DE4"/>
    <w:rsid w:val="00C94DF4"/>
    <w:rsid w:val="00C95653"/>
    <w:rsid w:val="00C9593C"/>
    <w:rsid w:val="00C9633F"/>
    <w:rsid w:val="00C96D2D"/>
    <w:rsid w:val="00C97E4E"/>
    <w:rsid w:val="00CA097F"/>
    <w:rsid w:val="00CA10D7"/>
    <w:rsid w:val="00CA21E6"/>
    <w:rsid w:val="00CA2607"/>
    <w:rsid w:val="00CA37CD"/>
    <w:rsid w:val="00CA4181"/>
    <w:rsid w:val="00CA41D8"/>
    <w:rsid w:val="00CA4533"/>
    <w:rsid w:val="00CA46D0"/>
    <w:rsid w:val="00CA4BA3"/>
    <w:rsid w:val="00CA5425"/>
    <w:rsid w:val="00CA5725"/>
    <w:rsid w:val="00CA5766"/>
    <w:rsid w:val="00CA57FF"/>
    <w:rsid w:val="00CA6672"/>
    <w:rsid w:val="00CA6890"/>
    <w:rsid w:val="00CA6FBE"/>
    <w:rsid w:val="00CA760A"/>
    <w:rsid w:val="00CA7B5D"/>
    <w:rsid w:val="00CA7D64"/>
    <w:rsid w:val="00CB0757"/>
    <w:rsid w:val="00CB0A18"/>
    <w:rsid w:val="00CB190E"/>
    <w:rsid w:val="00CB1985"/>
    <w:rsid w:val="00CB1A13"/>
    <w:rsid w:val="00CB1DA2"/>
    <w:rsid w:val="00CB25D3"/>
    <w:rsid w:val="00CB2992"/>
    <w:rsid w:val="00CB319D"/>
    <w:rsid w:val="00CB32C6"/>
    <w:rsid w:val="00CB3DDE"/>
    <w:rsid w:val="00CB415C"/>
    <w:rsid w:val="00CB419F"/>
    <w:rsid w:val="00CB452F"/>
    <w:rsid w:val="00CB487B"/>
    <w:rsid w:val="00CB4A1F"/>
    <w:rsid w:val="00CB55B5"/>
    <w:rsid w:val="00CB5BED"/>
    <w:rsid w:val="00CB5D02"/>
    <w:rsid w:val="00CB5EAC"/>
    <w:rsid w:val="00CB69D7"/>
    <w:rsid w:val="00CB6F5A"/>
    <w:rsid w:val="00CB7550"/>
    <w:rsid w:val="00CB79B7"/>
    <w:rsid w:val="00CB7D12"/>
    <w:rsid w:val="00CC02D4"/>
    <w:rsid w:val="00CC031B"/>
    <w:rsid w:val="00CC0436"/>
    <w:rsid w:val="00CC04AE"/>
    <w:rsid w:val="00CC0656"/>
    <w:rsid w:val="00CC1AA6"/>
    <w:rsid w:val="00CC1E80"/>
    <w:rsid w:val="00CC2257"/>
    <w:rsid w:val="00CC27EE"/>
    <w:rsid w:val="00CC2CA9"/>
    <w:rsid w:val="00CC301B"/>
    <w:rsid w:val="00CC320D"/>
    <w:rsid w:val="00CC331A"/>
    <w:rsid w:val="00CC480F"/>
    <w:rsid w:val="00CC4FB4"/>
    <w:rsid w:val="00CC545A"/>
    <w:rsid w:val="00CC57C7"/>
    <w:rsid w:val="00CC5C5E"/>
    <w:rsid w:val="00CC5F1A"/>
    <w:rsid w:val="00CC616F"/>
    <w:rsid w:val="00CC6887"/>
    <w:rsid w:val="00CC777F"/>
    <w:rsid w:val="00CC77E0"/>
    <w:rsid w:val="00CC7809"/>
    <w:rsid w:val="00CC7CD6"/>
    <w:rsid w:val="00CD0F8F"/>
    <w:rsid w:val="00CD1034"/>
    <w:rsid w:val="00CD12C0"/>
    <w:rsid w:val="00CD12CB"/>
    <w:rsid w:val="00CD28B1"/>
    <w:rsid w:val="00CD2C71"/>
    <w:rsid w:val="00CD30CA"/>
    <w:rsid w:val="00CD35B3"/>
    <w:rsid w:val="00CD3FFE"/>
    <w:rsid w:val="00CD477D"/>
    <w:rsid w:val="00CD4B6A"/>
    <w:rsid w:val="00CD4CDE"/>
    <w:rsid w:val="00CD5ADE"/>
    <w:rsid w:val="00CD5BBD"/>
    <w:rsid w:val="00CD617E"/>
    <w:rsid w:val="00CD6B5A"/>
    <w:rsid w:val="00CD7A42"/>
    <w:rsid w:val="00CE0088"/>
    <w:rsid w:val="00CE0B2A"/>
    <w:rsid w:val="00CE0B2B"/>
    <w:rsid w:val="00CE0C00"/>
    <w:rsid w:val="00CE1627"/>
    <w:rsid w:val="00CE1A7C"/>
    <w:rsid w:val="00CE1BE5"/>
    <w:rsid w:val="00CE1F92"/>
    <w:rsid w:val="00CE1FA7"/>
    <w:rsid w:val="00CE24B9"/>
    <w:rsid w:val="00CE3243"/>
    <w:rsid w:val="00CE3601"/>
    <w:rsid w:val="00CE3F07"/>
    <w:rsid w:val="00CE46EC"/>
    <w:rsid w:val="00CE56C3"/>
    <w:rsid w:val="00CE590C"/>
    <w:rsid w:val="00CE5C7B"/>
    <w:rsid w:val="00CE5D87"/>
    <w:rsid w:val="00CE64DA"/>
    <w:rsid w:val="00CE65CD"/>
    <w:rsid w:val="00CE6873"/>
    <w:rsid w:val="00CE6B64"/>
    <w:rsid w:val="00CE7187"/>
    <w:rsid w:val="00CE7203"/>
    <w:rsid w:val="00CE78EE"/>
    <w:rsid w:val="00CE7CFD"/>
    <w:rsid w:val="00CF1929"/>
    <w:rsid w:val="00CF1ECE"/>
    <w:rsid w:val="00CF2199"/>
    <w:rsid w:val="00CF26E8"/>
    <w:rsid w:val="00CF2B14"/>
    <w:rsid w:val="00CF2F12"/>
    <w:rsid w:val="00CF2F1C"/>
    <w:rsid w:val="00CF30D8"/>
    <w:rsid w:val="00CF331A"/>
    <w:rsid w:val="00CF396A"/>
    <w:rsid w:val="00CF4795"/>
    <w:rsid w:val="00CF4A5D"/>
    <w:rsid w:val="00CF5688"/>
    <w:rsid w:val="00CF5AE0"/>
    <w:rsid w:val="00CF5FF4"/>
    <w:rsid w:val="00CF61FE"/>
    <w:rsid w:val="00CF62A1"/>
    <w:rsid w:val="00CF66C1"/>
    <w:rsid w:val="00CF6789"/>
    <w:rsid w:val="00CF6B3C"/>
    <w:rsid w:val="00CF6D06"/>
    <w:rsid w:val="00CF709E"/>
    <w:rsid w:val="00CF7297"/>
    <w:rsid w:val="00D00B20"/>
    <w:rsid w:val="00D00E24"/>
    <w:rsid w:val="00D010D3"/>
    <w:rsid w:val="00D01540"/>
    <w:rsid w:val="00D0196A"/>
    <w:rsid w:val="00D01F1E"/>
    <w:rsid w:val="00D01FC6"/>
    <w:rsid w:val="00D02471"/>
    <w:rsid w:val="00D0327B"/>
    <w:rsid w:val="00D0372B"/>
    <w:rsid w:val="00D03A4C"/>
    <w:rsid w:val="00D0429C"/>
    <w:rsid w:val="00D045EC"/>
    <w:rsid w:val="00D04FAF"/>
    <w:rsid w:val="00D051FC"/>
    <w:rsid w:val="00D05459"/>
    <w:rsid w:val="00D06088"/>
    <w:rsid w:val="00D06FD0"/>
    <w:rsid w:val="00D07AC5"/>
    <w:rsid w:val="00D07CE2"/>
    <w:rsid w:val="00D07D67"/>
    <w:rsid w:val="00D07FB8"/>
    <w:rsid w:val="00D10044"/>
    <w:rsid w:val="00D105E6"/>
    <w:rsid w:val="00D109E2"/>
    <w:rsid w:val="00D10C70"/>
    <w:rsid w:val="00D10F4C"/>
    <w:rsid w:val="00D12041"/>
    <w:rsid w:val="00D12144"/>
    <w:rsid w:val="00D127F7"/>
    <w:rsid w:val="00D1415D"/>
    <w:rsid w:val="00D14AE9"/>
    <w:rsid w:val="00D14C79"/>
    <w:rsid w:val="00D14D51"/>
    <w:rsid w:val="00D1506C"/>
    <w:rsid w:val="00D15CE0"/>
    <w:rsid w:val="00D15E9E"/>
    <w:rsid w:val="00D1643D"/>
    <w:rsid w:val="00D16D4E"/>
    <w:rsid w:val="00D17B8A"/>
    <w:rsid w:val="00D20058"/>
    <w:rsid w:val="00D204AD"/>
    <w:rsid w:val="00D2104D"/>
    <w:rsid w:val="00D216C6"/>
    <w:rsid w:val="00D228B6"/>
    <w:rsid w:val="00D22AD4"/>
    <w:rsid w:val="00D22C72"/>
    <w:rsid w:val="00D23005"/>
    <w:rsid w:val="00D2343E"/>
    <w:rsid w:val="00D234B7"/>
    <w:rsid w:val="00D23B76"/>
    <w:rsid w:val="00D24E8B"/>
    <w:rsid w:val="00D25678"/>
    <w:rsid w:val="00D25E54"/>
    <w:rsid w:val="00D263E9"/>
    <w:rsid w:val="00D27FC0"/>
    <w:rsid w:val="00D30965"/>
    <w:rsid w:val="00D31CD5"/>
    <w:rsid w:val="00D32410"/>
    <w:rsid w:val="00D32A64"/>
    <w:rsid w:val="00D33266"/>
    <w:rsid w:val="00D3366D"/>
    <w:rsid w:val="00D33B96"/>
    <w:rsid w:val="00D340D2"/>
    <w:rsid w:val="00D34486"/>
    <w:rsid w:val="00D34515"/>
    <w:rsid w:val="00D346B8"/>
    <w:rsid w:val="00D346FD"/>
    <w:rsid w:val="00D34BCA"/>
    <w:rsid w:val="00D35022"/>
    <w:rsid w:val="00D35D91"/>
    <w:rsid w:val="00D35E08"/>
    <w:rsid w:val="00D367A6"/>
    <w:rsid w:val="00D36BF8"/>
    <w:rsid w:val="00D3707C"/>
    <w:rsid w:val="00D37C18"/>
    <w:rsid w:val="00D37F1E"/>
    <w:rsid w:val="00D37F45"/>
    <w:rsid w:val="00D37FE4"/>
    <w:rsid w:val="00D40B99"/>
    <w:rsid w:val="00D40C47"/>
    <w:rsid w:val="00D40E2A"/>
    <w:rsid w:val="00D41393"/>
    <w:rsid w:val="00D428DC"/>
    <w:rsid w:val="00D42C1C"/>
    <w:rsid w:val="00D4331D"/>
    <w:rsid w:val="00D441DE"/>
    <w:rsid w:val="00D44625"/>
    <w:rsid w:val="00D4480C"/>
    <w:rsid w:val="00D44A5F"/>
    <w:rsid w:val="00D44CAD"/>
    <w:rsid w:val="00D456E6"/>
    <w:rsid w:val="00D460F0"/>
    <w:rsid w:val="00D46A41"/>
    <w:rsid w:val="00D477C3"/>
    <w:rsid w:val="00D47EE7"/>
    <w:rsid w:val="00D502FF"/>
    <w:rsid w:val="00D50367"/>
    <w:rsid w:val="00D504A7"/>
    <w:rsid w:val="00D511ED"/>
    <w:rsid w:val="00D51CA7"/>
    <w:rsid w:val="00D5209F"/>
    <w:rsid w:val="00D52819"/>
    <w:rsid w:val="00D533A6"/>
    <w:rsid w:val="00D5378E"/>
    <w:rsid w:val="00D53A62"/>
    <w:rsid w:val="00D53E34"/>
    <w:rsid w:val="00D541AE"/>
    <w:rsid w:val="00D5442B"/>
    <w:rsid w:val="00D55110"/>
    <w:rsid w:val="00D55494"/>
    <w:rsid w:val="00D55F9B"/>
    <w:rsid w:val="00D56BEC"/>
    <w:rsid w:val="00D57190"/>
    <w:rsid w:val="00D57F29"/>
    <w:rsid w:val="00D60106"/>
    <w:rsid w:val="00D60358"/>
    <w:rsid w:val="00D603D6"/>
    <w:rsid w:val="00D61799"/>
    <w:rsid w:val="00D61970"/>
    <w:rsid w:val="00D61F96"/>
    <w:rsid w:val="00D62806"/>
    <w:rsid w:val="00D62BF3"/>
    <w:rsid w:val="00D630DF"/>
    <w:rsid w:val="00D6312B"/>
    <w:rsid w:val="00D63388"/>
    <w:rsid w:val="00D63603"/>
    <w:rsid w:val="00D63AE7"/>
    <w:rsid w:val="00D63BA7"/>
    <w:rsid w:val="00D646EE"/>
    <w:rsid w:val="00D64780"/>
    <w:rsid w:val="00D653DA"/>
    <w:rsid w:val="00D65BA9"/>
    <w:rsid w:val="00D664F8"/>
    <w:rsid w:val="00D665AC"/>
    <w:rsid w:val="00D66845"/>
    <w:rsid w:val="00D66B30"/>
    <w:rsid w:val="00D66BF6"/>
    <w:rsid w:val="00D66D03"/>
    <w:rsid w:val="00D66E81"/>
    <w:rsid w:val="00D671BC"/>
    <w:rsid w:val="00D6761A"/>
    <w:rsid w:val="00D702AB"/>
    <w:rsid w:val="00D71672"/>
    <w:rsid w:val="00D73ADF"/>
    <w:rsid w:val="00D73CAC"/>
    <w:rsid w:val="00D74461"/>
    <w:rsid w:val="00D748A3"/>
    <w:rsid w:val="00D760D5"/>
    <w:rsid w:val="00D7672D"/>
    <w:rsid w:val="00D777A4"/>
    <w:rsid w:val="00D77839"/>
    <w:rsid w:val="00D77961"/>
    <w:rsid w:val="00D80882"/>
    <w:rsid w:val="00D82CDD"/>
    <w:rsid w:val="00D837DB"/>
    <w:rsid w:val="00D84346"/>
    <w:rsid w:val="00D845C1"/>
    <w:rsid w:val="00D848FD"/>
    <w:rsid w:val="00D85484"/>
    <w:rsid w:val="00D8567F"/>
    <w:rsid w:val="00D86D6B"/>
    <w:rsid w:val="00D87336"/>
    <w:rsid w:val="00D87D19"/>
    <w:rsid w:val="00D92219"/>
    <w:rsid w:val="00D93CF9"/>
    <w:rsid w:val="00D93D7F"/>
    <w:rsid w:val="00D93E16"/>
    <w:rsid w:val="00D93FE2"/>
    <w:rsid w:val="00D94130"/>
    <w:rsid w:val="00D94139"/>
    <w:rsid w:val="00D94164"/>
    <w:rsid w:val="00D9425A"/>
    <w:rsid w:val="00D943AA"/>
    <w:rsid w:val="00D951FA"/>
    <w:rsid w:val="00D9544D"/>
    <w:rsid w:val="00D954C3"/>
    <w:rsid w:val="00D96A28"/>
    <w:rsid w:val="00D96B03"/>
    <w:rsid w:val="00D97EEC"/>
    <w:rsid w:val="00DA07B8"/>
    <w:rsid w:val="00DA1021"/>
    <w:rsid w:val="00DA16B1"/>
    <w:rsid w:val="00DA1909"/>
    <w:rsid w:val="00DA1910"/>
    <w:rsid w:val="00DA193C"/>
    <w:rsid w:val="00DA219B"/>
    <w:rsid w:val="00DA273F"/>
    <w:rsid w:val="00DA2C15"/>
    <w:rsid w:val="00DA3006"/>
    <w:rsid w:val="00DA327C"/>
    <w:rsid w:val="00DA3352"/>
    <w:rsid w:val="00DA3659"/>
    <w:rsid w:val="00DA460F"/>
    <w:rsid w:val="00DA4A14"/>
    <w:rsid w:val="00DA4CB5"/>
    <w:rsid w:val="00DA4EF1"/>
    <w:rsid w:val="00DA5566"/>
    <w:rsid w:val="00DA5D52"/>
    <w:rsid w:val="00DA5EAE"/>
    <w:rsid w:val="00DA5F68"/>
    <w:rsid w:val="00DA64AC"/>
    <w:rsid w:val="00DA67CC"/>
    <w:rsid w:val="00DA6897"/>
    <w:rsid w:val="00DA75B6"/>
    <w:rsid w:val="00DA7D63"/>
    <w:rsid w:val="00DA7F4D"/>
    <w:rsid w:val="00DB01AD"/>
    <w:rsid w:val="00DB04AA"/>
    <w:rsid w:val="00DB075B"/>
    <w:rsid w:val="00DB0B04"/>
    <w:rsid w:val="00DB10F7"/>
    <w:rsid w:val="00DB126B"/>
    <w:rsid w:val="00DB1B8E"/>
    <w:rsid w:val="00DB1EC6"/>
    <w:rsid w:val="00DB2750"/>
    <w:rsid w:val="00DB297E"/>
    <w:rsid w:val="00DB2B45"/>
    <w:rsid w:val="00DB2B54"/>
    <w:rsid w:val="00DB3334"/>
    <w:rsid w:val="00DB35E8"/>
    <w:rsid w:val="00DB3909"/>
    <w:rsid w:val="00DB3AE4"/>
    <w:rsid w:val="00DB427D"/>
    <w:rsid w:val="00DB42C6"/>
    <w:rsid w:val="00DB4367"/>
    <w:rsid w:val="00DB43F9"/>
    <w:rsid w:val="00DB45AB"/>
    <w:rsid w:val="00DB49AE"/>
    <w:rsid w:val="00DB4A7A"/>
    <w:rsid w:val="00DB4B3B"/>
    <w:rsid w:val="00DB4BBA"/>
    <w:rsid w:val="00DB4EBE"/>
    <w:rsid w:val="00DB54E5"/>
    <w:rsid w:val="00DB5A59"/>
    <w:rsid w:val="00DB5A5F"/>
    <w:rsid w:val="00DB623D"/>
    <w:rsid w:val="00DB7123"/>
    <w:rsid w:val="00DB714D"/>
    <w:rsid w:val="00DB7195"/>
    <w:rsid w:val="00DB754B"/>
    <w:rsid w:val="00DB771D"/>
    <w:rsid w:val="00DB7AE4"/>
    <w:rsid w:val="00DC08C1"/>
    <w:rsid w:val="00DC167C"/>
    <w:rsid w:val="00DC2218"/>
    <w:rsid w:val="00DC2649"/>
    <w:rsid w:val="00DC350D"/>
    <w:rsid w:val="00DC3AEB"/>
    <w:rsid w:val="00DC3CE9"/>
    <w:rsid w:val="00DC4978"/>
    <w:rsid w:val="00DC4BCE"/>
    <w:rsid w:val="00DC4C91"/>
    <w:rsid w:val="00DC52AC"/>
    <w:rsid w:val="00DC54E9"/>
    <w:rsid w:val="00DC6BCC"/>
    <w:rsid w:val="00DC6EC1"/>
    <w:rsid w:val="00DC7184"/>
    <w:rsid w:val="00DC7479"/>
    <w:rsid w:val="00DC7B0C"/>
    <w:rsid w:val="00DD177C"/>
    <w:rsid w:val="00DD1CDC"/>
    <w:rsid w:val="00DD21C9"/>
    <w:rsid w:val="00DD401B"/>
    <w:rsid w:val="00DD445D"/>
    <w:rsid w:val="00DD46E7"/>
    <w:rsid w:val="00DD46EB"/>
    <w:rsid w:val="00DD4A7A"/>
    <w:rsid w:val="00DD4AAB"/>
    <w:rsid w:val="00DD522B"/>
    <w:rsid w:val="00DD54B9"/>
    <w:rsid w:val="00DD5AAC"/>
    <w:rsid w:val="00DD65C4"/>
    <w:rsid w:val="00DD6F21"/>
    <w:rsid w:val="00DD7900"/>
    <w:rsid w:val="00DE008B"/>
    <w:rsid w:val="00DE0414"/>
    <w:rsid w:val="00DE0A36"/>
    <w:rsid w:val="00DE0B82"/>
    <w:rsid w:val="00DE1869"/>
    <w:rsid w:val="00DE2D13"/>
    <w:rsid w:val="00DE2D79"/>
    <w:rsid w:val="00DE3313"/>
    <w:rsid w:val="00DE361D"/>
    <w:rsid w:val="00DE3663"/>
    <w:rsid w:val="00DE4D83"/>
    <w:rsid w:val="00DE51E1"/>
    <w:rsid w:val="00DE52FD"/>
    <w:rsid w:val="00DE5376"/>
    <w:rsid w:val="00DE591D"/>
    <w:rsid w:val="00DE610D"/>
    <w:rsid w:val="00DE6375"/>
    <w:rsid w:val="00DE6845"/>
    <w:rsid w:val="00DE6B29"/>
    <w:rsid w:val="00DE7CB8"/>
    <w:rsid w:val="00DF0374"/>
    <w:rsid w:val="00DF0BAC"/>
    <w:rsid w:val="00DF0E63"/>
    <w:rsid w:val="00DF16C9"/>
    <w:rsid w:val="00DF1831"/>
    <w:rsid w:val="00DF1B5C"/>
    <w:rsid w:val="00DF1DFC"/>
    <w:rsid w:val="00DF22BA"/>
    <w:rsid w:val="00DF37E7"/>
    <w:rsid w:val="00DF47FB"/>
    <w:rsid w:val="00DF581F"/>
    <w:rsid w:val="00DF5ABA"/>
    <w:rsid w:val="00DF6515"/>
    <w:rsid w:val="00E009D4"/>
    <w:rsid w:val="00E00E53"/>
    <w:rsid w:val="00E01061"/>
    <w:rsid w:val="00E011FE"/>
    <w:rsid w:val="00E01205"/>
    <w:rsid w:val="00E017C2"/>
    <w:rsid w:val="00E01848"/>
    <w:rsid w:val="00E019D7"/>
    <w:rsid w:val="00E02162"/>
    <w:rsid w:val="00E0228D"/>
    <w:rsid w:val="00E0263C"/>
    <w:rsid w:val="00E03646"/>
    <w:rsid w:val="00E03858"/>
    <w:rsid w:val="00E03A1A"/>
    <w:rsid w:val="00E04095"/>
    <w:rsid w:val="00E04BA7"/>
    <w:rsid w:val="00E04CDD"/>
    <w:rsid w:val="00E05310"/>
    <w:rsid w:val="00E056C4"/>
    <w:rsid w:val="00E0578E"/>
    <w:rsid w:val="00E059AA"/>
    <w:rsid w:val="00E05FCB"/>
    <w:rsid w:val="00E06595"/>
    <w:rsid w:val="00E06897"/>
    <w:rsid w:val="00E1009B"/>
    <w:rsid w:val="00E1089D"/>
    <w:rsid w:val="00E11159"/>
    <w:rsid w:val="00E129C2"/>
    <w:rsid w:val="00E12DD1"/>
    <w:rsid w:val="00E12E2D"/>
    <w:rsid w:val="00E133BD"/>
    <w:rsid w:val="00E13DD0"/>
    <w:rsid w:val="00E1400A"/>
    <w:rsid w:val="00E143A8"/>
    <w:rsid w:val="00E14678"/>
    <w:rsid w:val="00E150D3"/>
    <w:rsid w:val="00E15325"/>
    <w:rsid w:val="00E15827"/>
    <w:rsid w:val="00E15D8F"/>
    <w:rsid w:val="00E15D97"/>
    <w:rsid w:val="00E16184"/>
    <w:rsid w:val="00E169C3"/>
    <w:rsid w:val="00E16A7F"/>
    <w:rsid w:val="00E16B40"/>
    <w:rsid w:val="00E16E2B"/>
    <w:rsid w:val="00E172A2"/>
    <w:rsid w:val="00E1730D"/>
    <w:rsid w:val="00E178DA"/>
    <w:rsid w:val="00E179F2"/>
    <w:rsid w:val="00E201B4"/>
    <w:rsid w:val="00E20810"/>
    <w:rsid w:val="00E217FE"/>
    <w:rsid w:val="00E21AC5"/>
    <w:rsid w:val="00E21CAE"/>
    <w:rsid w:val="00E21EBF"/>
    <w:rsid w:val="00E21F3C"/>
    <w:rsid w:val="00E22CDB"/>
    <w:rsid w:val="00E22D68"/>
    <w:rsid w:val="00E233D2"/>
    <w:rsid w:val="00E2451F"/>
    <w:rsid w:val="00E247A0"/>
    <w:rsid w:val="00E247DC"/>
    <w:rsid w:val="00E25D40"/>
    <w:rsid w:val="00E25EA7"/>
    <w:rsid w:val="00E25F09"/>
    <w:rsid w:val="00E2618A"/>
    <w:rsid w:val="00E2705B"/>
    <w:rsid w:val="00E27163"/>
    <w:rsid w:val="00E274FE"/>
    <w:rsid w:val="00E27A3D"/>
    <w:rsid w:val="00E3038B"/>
    <w:rsid w:val="00E304A8"/>
    <w:rsid w:val="00E3091A"/>
    <w:rsid w:val="00E30A57"/>
    <w:rsid w:val="00E30E91"/>
    <w:rsid w:val="00E310B0"/>
    <w:rsid w:val="00E31325"/>
    <w:rsid w:val="00E31752"/>
    <w:rsid w:val="00E31FD5"/>
    <w:rsid w:val="00E323C3"/>
    <w:rsid w:val="00E32EE4"/>
    <w:rsid w:val="00E33415"/>
    <w:rsid w:val="00E33A49"/>
    <w:rsid w:val="00E348D7"/>
    <w:rsid w:val="00E34B7A"/>
    <w:rsid w:val="00E356FE"/>
    <w:rsid w:val="00E36FFA"/>
    <w:rsid w:val="00E3789A"/>
    <w:rsid w:val="00E401C8"/>
    <w:rsid w:val="00E4079B"/>
    <w:rsid w:val="00E4175A"/>
    <w:rsid w:val="00E41E69"/>
    <w:rsid w:val="00E42E56"/>
    <w:rsid w:val="00E43286"/>
    <w:rsid w:val="00E43396"/>
    <w:rsid w:val="00E437E1"/>
    <w:rsid w:val="00E438A8"/>
    <w:rsid w:val="00E43E67"/>
    <w:rsid w:val="00E44043"/>
    <w:rsid w:val="00E44AB8"/>
    <w:rsid w:val="00E451B0"/>
    <w:rsid w:val="00E452FE"/>
    <w:rsid w:val="00E4598D"/>
    <w:rsid w:val="00E46575"/>
    <w:rsid w:val="00E4675D"/>
    <w:rsid w:val="00E467EB"/>
    <w:rsid w:val="00E46935"/>
    <w:rsid w:val="00E47188"/>
    <w:rsid w:val="00E47472"/>
    <w:rsid w:val="00E510FC"/>
    <w:rsid w:val="00E51273"/>
    <w:rsid w:val="00E5141F"/>
    <w:rsid w:val="00E5173A"/>
    <w:rsid w:val="00E51E2F"/>
    <w:rsid w:val="00E51F95"/>
    <w:rsid w:val="00E5259B"/>
    <w:rsid w:val="00E5277D"/>
    <w:rsid w:val="00E52ED0"/>
    <w:rsid w:val="00E52FAD"/>
    <w:rsid w:val="00E530DD"/>
    <w:rsid w:val="00E53192"/>
    <w:rsid w:val="00E533FF"/>
    <w:rsid w:val="00E53F76"/>
    <w:rsid w:val="00E54095"/>
    <w:rsid w:val="00E5420B"/>
    <w:rsid w:val="00E54469"/>
    <w:rsid w:val="00E54F9A"/>
    <w:rsid w:val="00E55430"/>
    <w:rsid w:val="00E55B22"/>
    <w:rsid w:val="00E55C6C"/>
    <w:rsid w:val="00E55FF7"/>
    <w:rsid w:val="00E561F6"/>
    <w:rsid w:val="00E5638D"/>
    <w:rsid w:val="00E56822"/>
    <w:rsid w:val="00E57220"/>
    <w:rsid w:val="00E578C9"/>
    <w:rsid w:val="00E57AEC"/>
    <w:rsid w:val="00E57C56"/>
    <w:rsid w:val="00E57F9F"/>
    <w:rsid w:val="00E600B0"/>
    <w:rsid w:val="00E60412"/>
    <w:rsid w:val="00E608EA"/>
    <w:rsid w:val="00E6090C"/>
    <w:rsid w:val="00E61363"/>
    <w:rsid w:val="00E6136D"/>
    <w:rsid w:val="00E61545"/>
    <w:rsid w:val="00E61682"/>
    <w:rsid w:val="00E62B8F"/>
    <w:rsid w:val="00E62E97"/>
    <w:rsid w:val="00E62FCB"/>
    <w:rsid w:val="00E632BA"/>
    <w:rsid w:val="00E633C9"/>
    <w:rsid w:val="00E63844"/>
    <w:rsid w:val="00E63DBF"/>
    <w:rsid w:val="00E63EE4"/>
    <w:rsid w:val="00E640EA"/>
    <w:rsid w:val="00E642CA"/>
    <w:rsid w:val="00E65597"/>
    <w:rsid w:val="00E65F83"/>
    <w:rsid w:val="00E6612B"/>
    <w:rsid w:val="00E665DA"/>
    <w:rsid w:val="00E67397"/>
    <w:rsid w:val="00E70404"/>
    <w:rsid w:val="00E70F26"/>
    <w:rsid w:val="00E715F1"/>
    <w:rsid w:val="00E73497"/>
    <w:rsid w:val="00E73EFD"/>
    <w:rsid w:val="00E74049"/>
    <w:rsid w:val="00E7432B"/>
    <w:rsid w:val="00E7461E"/>
    <w:rsid w:val="00E74845"/>
    <w:rsid w:val="00E748E6"/>
    <w:rsid w:val="00E75D16"/>
    <w:rsid w:val="00E75FC0"/>
    <w:rsid w:val="00E76984"/>
    <w:rsid w:val="00E76D5C"/>
    <w:rsid w:val="00E76FE6"/>
    <w:rsid w:val="00E772D1"/>
    <w:rsid w:val="00E77F76"/>
    <w:rsid w:val="00E800D9"/>
    <w:rsid w:val="00E80249"/>
    <w:rsid w:val="00E8070A"/>
    <w:rsid w:val="00E80A2A"/>
    <w:rsid w:val="00E80A4E"/>
    <w:rsid w:val="00E80AA5"/>
    <w:rsid w:val="00E8123C"/>
    <w:rsid w:val="00E81264"/>
    <w:rsid w:val="00E81C6A"/>
    <w:rsid w:val="00E83E6F"/>
    <w:rsid w:val="00E84FE1"/>
    <w:rsid w:val="00E85018"/>
    <w:rsid w:val="00E851EE"/>
    <w:rsid w:val="00E859D2"/>
    <w:rsid w:val="00E859E1"/>
    <w:rsid w:val="00E85CAE"/>
    <w:rsid w:val="00E85DFD"/>
    <w:rsid w:val="00E85EDB"/>
    <w:rsid w:val="00E86872"/>
    <w:rsid w:val="00E868FD"/>
    <w:rsid w:val="00E86C70"/>
    <w:rsid w:val="00E8710B"/>
    <w:rsid w:val="00E876C5"/>
    <w:rsid w:val="00E876FD"/>
    <w:rsid w:val="00E90711"/>
    <w:rsid w:val="00E90C03"/>
    <w:rsid w:val="00E90E05"/>
    <w:rsid w:val="00E9181D"/>
    <w:rsid w:val="00E91EBC"/>
    <w:rsid w:val="00E9279D"/>
    <w:rsid w:val="00E92A3D"/>
    <w:rsid w:val="00E92B85"/>
    <w:rsid w:val="00E92DE2"/>
    <w:rsid w:val="00E93488"/>
    <w:rsid w:val="00E93D3D"/>
    <w:rsid w:val="00E93F01"/>
    <w:rsid w:val="00E95790"/>
    <w:rsid w:val="00E957F7"/>
    <w:rsid w:val="00E95D1E"/>
    <w:rsid w:val="00E96055"/>
    <w:rsid w:val="00E9629D"/>
    <w:rsid w:val="00E971EF"/>
    <w:rsid w:val="00E9755C"/>
    <w:rsid w:val="00E97850"/>
    <w:rsid w:val="00E97DF9"/>
    <w:rsid w:val="00EA0AA8"/>
    <w:rsid w:val="00EA0ABD"/>
    <w:rsid w:val="00EA0C66"/>
    <w:rsid w:val="00EA10A4"/>
    <w:rsid w:val="00EA1319"/>
    <w:rsid w:val="00EA1911"/>
    <w:rsid w:val="00EA23EE"/>
    <w:rsid w:val="00EA281B"/>
    <w:rsid w:val="00EA28F0"/>
    <w:rsid w:val="00EA2A94"/>
    <w:rsid w:val="00EA3A0E"/>
    <w:rsid w:val="00EA449A"/>
    <w:rsid w:val="00EA479A"/>
    <w:rsid w:val="00EA489F"/>
    <w:rsid w:val="00EA497A"/>
    <w:rsid w:val="00EA49F0"/>
    <w:rsid w:val="00EA4A04"/>
    <w:rsid w:val="00EA4C9E"/>
    <w:rsid w:val="00EA4DB4"/>
    <w:rsid w:val="00EA4E67"/>
    <w:rsid w:val="00EA528E"/>
    <w:rsid w:val="00EA53D4"/>
    <w:rsid w:val="00EA5817"/>
    <w:rsid w:val="00EA5A0C"/>
    <w:rsid w:val="00EA6407"/>
    <w:rsid w:val="00EA771E"/>
    <w:rsid w:val="00EA7879"/>
    <w:rsid w:val="00EA7F10"/>
    <w:rsid w:val="00EB00D3"/>
    <w:rsid w:val="00EB0573"/>
    <w:rsid w:val="00EB17A8"/>
    <w:rsid w:val="00EB2365"/>
    <w:rsid w:val="00EB3012"/>
    <w:rsid w:val="00EB3964"/>
    <w:rsid w:val="00EB39D2"/>
    <w:rsid w:val="00EB3A70"/>
    <w:rsid w:val="00EB3D49"/>
    <w:rsid w:val="00EB40B2"/>
    <w:rsid w:val="00EB462E"/>
    <w:rsid w:val="00EB4656"/>
    <w:rsid w:val="00EB46B0"/>
    <w:rsid w:val="00EB5278"/>
    <w:rsid w:val="00EB6133"/>
    <w:rsid w:val="00EB6404"/>
    <w:rsid w:val="00EB64CD"/>
    <w:rsid w:val="00EB7337"/>
    <w:rsid w:val="00EB76B1"/>
    <w:rsid w:val="00EC0116"/>
    <w:rsid w:val="00EC066B"/>
    <w:rsid w:val="00EC1B86"/>
    <w:rsid w:val="00EC1D41"/>
    <w:rsid w:val="00EC2000"/>
    <w:rsid w:val="00EC25D2"/>
    <w:rsid w:val="00EC2733"/>
    <w:rsid w:val="00EC3080"/>
    <w:rsid w:val="00EC3A4E"/>
    <w:rsid w:val="00EC3AE4"/>
    <w:rsid w:val="00EC4179"/>
    <w:rsid w:val="00EC4213"/>
    <w:rsid w:val="00EC49D4"/>
    <w:rsid w:val="00EC4DD9"/>
    <w:rsid w:val="00EC4F23"/>
    <w:rsid w:val="00EC50A7"/>
    <w:rsid w:val="00EC50F0"/>
    <w:rsid w:val="00EC57BB"/>
    <w:rsid w:val="00EC5AC1"/>
    <w:rsid w:val="00EC6538"/>
    <w:rsid w:val="00EC6781"/>
    <w:rsid w:val="00EC6821"/>
    <w:rsid w:val="00EC70F1"/>
    <w:rsid w:val="00EC7A52"/>
    <w:rsid w:val="00ED10A4"/>
    <w:rsid w:val="00ED12A9"/>
    <w:rsid w:val="00ED250D"/>
    <w:rsid w:val="00ED2A65"/>
    <w:rsid w:val="00ED3230"/>
    <w:rsid w:val="00ED3BFC"/>
    <w:rsid w:val="00ED3F7A"/>
    <w:rsid w:val="00ED4359"/>
    <w:rsid w:val="00ED4373"/>
    <w:rsid w:val="00ED4769"/>
    <w:rsid w:val="00ED55A1"/>
    <w:rsid w:val="00ED59C4"/>
    <w:rsid w:val="00ED5AEB"/>
    <w:rsid w:val="00ED604C"/>
    <w:rsid w:val="00ED607A"/>
    <w:rsid w:val="00ED6309"/>
    <w:rsid w:val="00ED66D1"/>
    <w:rsid w:val="00ED6C7D"/>
    <w:rsid w:val="00ED7200"/>
    <w:rsid w:val="00ED725D"/>
    <w:rsid w:val="00ED76D2"/>
    <w:rsid w:val="00ED7A38"/>
    <w:rsid w:val="00ED7C72"/>
    <w:rsid w:val="00EE0458"/>
    <w:rsid w:val="00EE1253"/>
    <w:rsid w:val="00EE1C81"/>
    <w:rsid w:val="00EE2ACD"/>
    <w:rsid w:val="00EE2BEE"/>
    <w:rsid w:val="00EE2D3E"/>
    <w:rsid w:val="00EE2DA3"/>
    <w:rsid w:val="00EE306E"/>
    <w:rsid w:val="00EE3602"/>
    <w:rsid w:val="00EE362B"/>
    <w:rsid w:val="00EE3E83"/>
    <w:rsid w:val="00EE3FA6"/>
    <w:rsid w:val="00EE449B"/>
    <w:rsid w:val="00EE4544"/>
    <w:rsid w:val="00EE4631"/>
    <w:rsid w:val="00EE4F6F"/>
    <w:rsid w:val="00EE535C"/>
    <w:rsid w:val="00EE56AD"/>
    <w:rsid w:val="00EE5732"/>
    <w:rsid w:val="00EE5A6B"/>
    <w:rsid w:val="00EE5DE6"/>
    <w:rsid w:val="00EE65D6"/>
    <w:rsid w:val="00EE6AF6"/>
    <w:rsid w:val="00EE6B60"/>
    <w:rsid w:val="00EE6E75"/>
    <w:rsid w:val="00EE70A2"/>
    <w:rsid w:val="00EE72C0"/>
    <w:rsid w:val="00EE7B4B"/>
    <w:rsid w:val="00EE7F6C"/>
    <w:rsid w:val="00EF0073"/>
    <w:rsid w:val="00EF04D7"/>
    <w:rsid w:val="00EF0D27"/>
    <w:rsid w:val="00EF111B"/>
    <w:rsid w:val="00EF133D"/>
    <w:rsid w:val="00EF2812"/>
    <w:rsid w:val="00EF2A06"/>
    <w:rsid w:val="00EF3364"/>
    <w:rsid w:val="00EF43F2"/>
    <w:rsid w:val="00EF465C"/>
    <w:rsid w:val="00EF4AAA"/>
    <w:rsid w:val="00EF4ED1"/>
    <w:rsid w:val="00EF503F"/>
    <w:rsid w:val="00EF5EB7"/>
    <w:rsid w:val="00EF6312"/>
    <w:rsid w:val="00EF7068"/>
    <w:rsid w:val="00EF74FE"/>
    <w:rsid w:val="00F0059C"/>
    <w:rsid w:val="00F00EE5"/>
    <w:rsid w:val="00F013AC"/>
    <w:rsid w:val="00F02B00"/>
    <w:rsid w:val="00F02D81"/>
    <w:rsid w:val="00F03BDA"/>
    <w:rsid w:val="00F04553"/>
    <w:rsid w:val="00F04C3C"/>
    <w:rsid w:val="00F04F5A"/>
    <w:rsid w:val="00F054A3"/>
    <w:rsid w:val="00F058CC"/>
    <w:rsid w:val="00F05A0E"/>
    <w:rsid w:val="00F05B45"/>
    <w:rsid w:val="00F063DF"/>
    <w:rsid w:val="00F071C9"/>
    <w:rsid w:val="00F0778A"/>
    <w:rsid w:val="00F07C26"/>
    <w:rsid w:val="00F101C0"/>
    <w:rsid w:val="00F10ADB"/>
    <w:rsid w:val="00F10ADE"/>
    <w:rsid w:val="00F10CBF"/>
    <w:rsid w:val="00F110BE"/>
    <w:rsid w:val="00F13490"/>
    <w:rsid w:val="00F135CC"/>
    <w:rsid w:val="00F13829"/>
    <w:rsid w:val="00F14008"/>
    <w:rsid w:val="00F14564"/>
    <w:rsid w:val="00F14974"/>
    <w:rsid w:val="00F149F6"/>
    <w:rsid w:val="00F16307"/>
    <w:rsid w:val="00F16A06"/>
    <w:rsid w:val="00F1776E"/>
    <w:rsid w:val="00F178CF"/>
    <w:rsid w:val="00F17E68"/>
    <w:rsid w:val="00F17F17"/>
    <w:rsid w:val="00F20059"/>
    <w:rsid w:val="00F20D95"/>
    <w:rsid w:val="00F213D3"/>
    <w:rsid w:val="00F21832"/>
    <w:rsid w:val="00F219E5"/>
    <w:rsid w:val="00F22185"/>
    <w:rsid w:val="00F22934"/>
    <w:rsid w:val="00F23894"/>
    <w:rsid w:val="00F24408"/>
    <w:rsid w:val="00F24B7A"/>
    <w:rsid w:val="00F24EBD"/>
    <w:rsid w:val="00F24FA8"/>
    <w:rsid w:val="00F26D38"/>
    <w:rsid w:val="00F27003"/>
    <w:rsid w:val="00F27EC6"/>
    <w:rsid w:val="00F306D8"/>
    <w:rsid w:val="00F30B8B"/>
    <w:rsid w:val="00F31123"/>
    <w:rsid w:val="00F31319"/>
    <w:rsid w:val="00F31862"/>
    <w:rsid w:val="00F31DD0"/>
    <w:rsid w:val="00F32332"/>
    <w:rsid w:val="00F33CBF"/>
    <w:rsid w:val="00F33DD3"/>
    <w:rsid w:val="00F341C3"/>
    <w:rsid w:val="00F34487"/>
    <w:rsid w:val="00F35033"/>
    <w:rsid w:val="00F350CA"/>
    <w:rsid w:val="00F35370"/>
    <w:rsid w:val="00F35693"/>
    <w:rsid w:val="00F35EF7"/>
    <w:rsid w:val="00F35F71"/>
    <w:rsid w:val="00F360F7"/>
    <w:rsid w:val="00F3671F"/>
    <w:rsid w:val="00F36809"/>
    <w:rsid w:val="00F368B3"/>
    <w:rsid w:val="00F36DD7"/>
    <w:rsid w:val="00F37754"/>
    <w:rsid w:val="00F37A6C"/>
    <w:rsid w:val="00F37EC4"/>
    <w:rsid w:val="00F406DD"/>
    <w:rsid w:val="00F413FD"/>
    <w:rsid w:val="00F414E5"/>
    <w:rsid w:val="00F42365"/>
    <w:rsid w:val="00F427A4"/>
    <w:rsid w:val="00F42F94"/>
    <w:rsid w:val="00F43716"/>
    <w:rsid w:val="00F44197"/>
    <w:rsid w:val="00F446C1"/>
    <w:rsid w:val="00F447C9"/>
    <w:rsid w:val="00F449D5"/>
    <w:rsid w:val="00F44BA1"/>
    <w:rsid w:val="00F44F9E"/>
    <w:rsid w:val="00F45765"/>
    <w:rsid w:val="00F46B11"/>
    <w:rsid w:val="00F46CF1"/>
    <w:rsid w:val="00F5001F"/>
    <w:rsid w:val="00F50267"/>
    <w:rsid w:val="00F51159"/>
    <w:rsid w:val="00F514B0"/>
    <w:rsid w:val="00F52380"/>
    <w:rsid w:val="00F52A79"/>
    <w:rsid w:val="00F52BD7"/>
    <w:rsid w:val="00F52CFA"/>
    <w:rsid w:val="00F52F0F"/>
    <w:rsid w:val="00F53A83"/>
    <w:rsid w:val="00F545B1"/>
    <w:rsid w:val="00F55264"/>
    <w:rsid w:val="00F55A07"/>
    <w:rsid w:val="00F5675D"/>
    <w:rsid w:val="00F56C26"/>
    <w:rsid w:val="00F56C2B"/>
    <w:rsid w:val="00F56FF9"/>
    <w:rsid w:val="00F573A3"/>
    <w:rsid w:val="00F57546"/>
    <w:rsid w:val="00F602EE"/>
    <w:rsid w:val="00F60357"/>
    <w:rsid w:val="00F6051F"/>
    <w:rsid w:val="00F608EE"/>
    <w:rsid w:val="00F60E31"/>
    <w:rsid w:val="00F60E42"/>
    <w:rsid w:val="00F61300"/>
    <w:rsid w:val="00F61765"/>
    <w:rsid w:val="00F618B0"/>
    <w:rsid w:val="00F6231B"/>
    <w:rsid w:val="00F62693"/>
    <w:rsid w:val="00F62974"/>
    <w:rsid w:val="00F63475"/>
    <w:rsid w:val="00F634D7"/>
    <w:rsid w:val="00F635B0"/>
    <w:rsid w:val="00F6369A"/>
    <w:rsid w:val="00F643B6"/>
    <w:rsid w:val="00F646FB"/>
    <w:rsid w:val="00F655AE"/>
    <w:rsid w:val="00F65C21"/>
    <w:rsid w:val="00F65F10"/>
    <w:rsid w:val="00F65FEE"/>
    <w:rsid w:val="00F667AE"/>
    <w:rsid w:val="00F667DB"/>
    <w:rsid w:val="00F66AB7"/>
    <w:rsid w:val="00F6719C"/>
    <w:rsid w:val="00F6728D"/>
    <w:rsid w:val="00F67544"/>
    <w:rsid w:val="00F67771"/>
    <w:rsid w:val="00F6781C"/>
    <w:rsid w:val="00F67939"/>
    <w:rsid w:val="00F67FFC"/>
    <w:rsid w:val="00F7076F"/>
    <w:rsid w:val="00F7077C"/>
    <w:rsid w:val="00F708CD"/>
    <w:rsid w:val="00F709C5"/>
    <w:rsid w:val="00F70AFC"/>
    <w:rsid w:val="00F70E83"/>
    <w:rsid w:val="00F71692"/>
    <w:rsid w:val="00F71730"/>
    <w:rsid w:val="00F717DD"/>
    <w:rsid w:val="00F71C00"/>
    <w:rsid w:val="00F71F24"/>
    <w:rsid w:val="00F7262E"/>
    <w:rsid w:val="00F7448C"/>
    <w:rsid w:val="00F74C7D"/>
    <w:rsid w:val="00F756CC"/>
    <w:rsid w:val="00F75B9A"/>
    <w:rsid w:val="00F75C8E"/>
    <w:rsid w:val="00F75CFE"/>
    <w:rsid w:val="00F75DCA"/>
    <w:rsid w:val="00F760A7"/>
    <w:rsid w:val="00F76378"/>
    <w:rsid w:val="00F7644F"/>
    <w:rsid w:val="00F76A21"/>
    <w:rsid w:val="00F76D00"/>
    <w:rsid w:val="00F77132"/>
    <w:rsid w:val="00F7726C"/>
    <w:rsid w:val="00F77447"/>
    <w:rsid w:val="00F77765"/>
    <w:rsid w:val="00F77888"/>
    <w:rsid w:val="00F77E46"/>
    <w:rsid w:val="00F800F2"/>
    <w:rsid w:val="00F800F5"/>
    <w:rsid w:val="00F8018A"/>
    <w:rsid w:val="00F8060A"/>
    <w:rsid w:val="00F80639"/>
    <w:rsid w:val="00F8083B"/>
    <w:rsid w:val="00F80892"/>
    <w:rsid w:val="00F80AE3"/>
    <w:rsid w:val="00F81AEA"/>
    <w:rsid w:val="00F82BA5"/>
    <w:rsid w:val="00F8300B"/>
    <w:rsid w:val="00F8358E"/>
    <w:rsid w:val="00F835A2"/>
    <w:rsid w:val="00F8394A"/>
    <w:rsid w:val="00F84CA9"/>
    <w:rsid w:val="00F84E53"/>
    <w:rsid w:val="00F85065"/>
    <w:rsid w:val="00F85347"/>
    <w:rsid w:val="00F85A74"/>
    <w:rsid w:val="00F85BB3"/>
    <w:rsid w:val="00F85CEF"/>
    <w:rsid w:val="00F86747"/>
    <w:rsid w:val="00F87142"/>
    <w:rsid w:val="00F877B4"/>
    <w:rsid w:val="00F87D48"/>
    <w:rsid w:val="00F90356"/>
    <w:rsid w:val="00F912E1"/>
    <w:rsid w:val="00F92606"/>
    <w:rsid w:val="00F92D7F"/>
    <w:rsid w:val="00F93327"/>
    <w:rsid w:val="00F933FD"/>
    <w:rsid w:val="00F93F70"/>
    <w:rsid w:val="00F94F8E"/>
    <w:rsid w:val="00F96251"/>
    <w:rsid w:val="00F97067"/>
    <w:rsid w:val="00F9725C"/>
    <w:rsid w:val="00F9733C"/>
    <w:rsid w:val="00F97914"/>
    <w:rsid w:val="00F9795C"/>
    <w:rsid w:val="00F97D00"/>
    <w:rsid w:val="00F97E68"/>
    <w:rsid w:val="00FA014E"/>
    <w:rsid w:val="00FA0353"/>
    <w:rsid w:val="00FA055F"/>
    <w:rsid w:val="00FA0928"/>
    <w:rsid w:val="00FA0E38"/>
    <w:rsid w:val="00FA1100"/>
    <w:rsid w:val="00FA1764"/>
    <w:rsid w:val="00FA17A4"/>
    <w:rsid w:val="00FA1C98"/>
    <w:rsid w:val="00FA2063"/>
    <w:rsid w:val="00FA20D3"/>
    <w:rsid w:val="00FA22AC"/>
    <w:rsid w:val="00FA2572"/>
    <w:rsid w:val="00FA3397"/>
    <w:rsid w:val="00FA3612"/>
    <w:rsid w:val="00FA4CF2"/>
    <w:rsid w:val="00FA4ED1"/>
    <w:rsid w:val="00FA5311"/>
    <w:rsid w:val="00FA5617"/>
    <w:rsid w:val="00FA5E6E"/>
    <w:rsid w:val="00FA5F66"/>
    <w:rsid w:val="00FA64FC"/>
    <w:rsid w:val="00FA65B9"/>
    <w:rsid w:val="00FA660C"/>
    <w:rsid w:val="00FA6BC9"/>
    <w:rsid w:val="00FA7175"/>
    <w:rsid w:val="00FB149B"/>
    <w:rsid w:val="00FB1D90"/>
    <w:rsid w:val="00FB2715"/>
    <w:rsid w:val="00FB2DE8"/>
    <w:rsid w:val="00FB312B"/>
    <w:rsid w:val="00FB31BC"/>
    <w:rsid w:val="00FB34EC"/>
    <w:rsid w:val="00FB3A66"/>
    <w:rsid w:val="00FB3F32"/>
    <w:rsid w:val="00FB4215"/>
    <w:rsid w:val="00FB4836"/>
    <w:rsid w:val="00FB5A8D"/>
    <w:rsid w:val="00FB604E"/>
    <w:rsid w:val="00FB62FC"/>
    <w:rsid w:val="00FB6361"/>
    <w:rsid w:val="00FB644D"/>
    <w:rsid w:val="00FB66C2"/>
    <w:rsid w:val="00FB6B10"/>
    <w:rsid w:val="00FB7846"/>
    <w:rsid w:val="00FB7929"/>
    <w:rsid w:val="00FB7B7F"/>
    <w:rsid w:val="00FB7C26"/>
    <w:rsid w:val="00FC0267"/>
    <w:rsid w:val="00FC10BB"/>
    <w:rsid w:val="00FC1FA2"/>
    <w:rsid w:val="00FC2129"/>
    <w:rsid w:val="00FC27D0"/>
    <w:rsid w:val="00FC2B9A"/>
    <w:rsid w:val="00FC3146"/>
    <w:rsid w:val="00FC33E8"/>
    <w:rsid w:val="00FC3476"/>
    <w:rsid w:val="00FC3CCA"/>
    <w:rsid w:val="00FC499F"/>
    <w:rsid w:val="00FC4D2F"/>
    <w:rsid w:val="00FC4DE5"/>
    <w:rsid w:val="00FC5127"/>
    <w:rsid w:val="00FC5D5C"/>
    <w:rsid w:val="00FC5FB5"/>
    <w:rsid w:val="00FC645A"/>
    <w:rsid w:val="00FC6841"/>
    <w:rsid w:val="00FC6C1A"/>
    <w:rsid w:val="00FC7376"/>
    <w:rsid w:val="00FC7BDD"/>
    <w:rsid w:val="00FD0000"/>
    <w:rsid w:val="00FD0481"/>
    <w:rsid w:val="00FD0EB6"/>
    <w:rsid w:val="00FD0F11"/>
    <w:rsid w:val="00FD18F6"/>
    <w:rsid w:val="00FD1B1F"/>
    <w:rsid w:val="00FD223E"/>
    <w:rsid w:val="00FD24F5"/>
    <w:rsid w:val="00FD25EC"/>
    <w:rsid w:val="00FD2BA2"/>
    <w:rsid w:val="00FD3256"/>
    <w:rsid w:val="00FD3AE7"/>
    <w:rsid w:val="00FD3BA6"/>
    <w:rsid w:val="00FD42FC"/>
    <w:rsid w:val="00FD4FE2"/>
    <w:rsid w:val="00FD506D"/>
    <w:rsid w:val="00FD5DF7"/>
    <w:rsid w:val="00FD5F20"/>
    <w:rsid w:val="00FD6271"/>
    <w:rsid w:val="00FD6A94"/>
    <w:rsid w:val="00FD721F"/>
    <w:rsid w:val="00FE0595"/>
    <w:rsid w:val="00FE0C3C"/>
    <w:rsid w:val="00FE1140"/>
    <w:rsid w:val="00FE1317"/>
    <w:rsid w:val="00FE154F"/>
    <w:rsid w:val="00FE249B"/>
    <w:rsid w:val="00FE25A9"/>
    <w:rsid w:val="00FE25CB"/>
    <w:rsid w:val="00FE2691"/>
    <w:rsid w:val="00FE2BC4"/>
    <w:rsid w:val="00FE2C08"/>
    <w:rsid w:val="00FE378D"/>
    <w:rsid w:val="00FE3AFC"/>
    <w:rsid w:val="00FE3F08"/>
    <w:rsid w:val="00FE4933"/>
    <w:rsid w:val="00FE506B"/>
    <w:rsid w:val="00FE5538"/>
    <w:rsid w:val="00FE5603"/>
    <w:rsid w:val="00FE5B2C"/>
    <w:rsid w:val="00FE640A"/>
    <w:rsid w:val="00FE6E38"/>
    <w:rsid w:val="00FE708B"/>
    <w:rsid w:val="00FE753A"/>
    <w:rsid w:val="00FE7B6A"/>
    <w:rsid w:val="00FF0107"/>
    <w:rsid w:val="00FF0269"/>
    <w:rsid w:val="00FF0370"/>
    <w:rsid w:val="00FF0A8C"/>
    <w:rsid w:val="00FF0B78"/>
    <w:rsid w:val="00FF0ED5"/>
    <w:rsid w:val="00FF12B0"/>
    <w:rsid w:val="00FF1531"/>
    <w:rsid w:val="00FF2134"/>
    <w:rsid w:val="00FF2634"/>
    <w:rsid w:val="00FF2B20"/>
    <w:rsid w:val="00FF2F77"/>
    <w:rsid w:val="00FF3565"/>
    <w:rsid w:val="00FF479F"/>
    <w:rsid w:val="00FF4B08"/>
    <w:rsid w:val="00FF4CB2"/>
    <w:rsid w:val="00FF5942"/>
    <w:rsid w:val="00FF5AEE"/>
    <w:rsid w:val="00FF5FCD"/>
    <w:rsid w:val="00FF6822"/>
    <w:rsid w:val="00FF6938"/>
    <w:rsid w:val="00FF7136"/>
    <w:rsid w:val="00FF71AA"/>
    <w:rsid w:val="00FF72ED"/>
    <w:rsid w:val="00FF7E75"/>
    <w:rsid w:val="03FF8081"/>
    <w:rsid w:val="0C1F9345"/>
    <w:rsid w:val="23B289EF"/>
    <w:rsid w:val="252C710C"/>
    <w:rsid w:val="289738E9"/>
    <w:rsid w:val="28F4FD48"/>
    <w:rsid w:val="2D65C5C7"/>
    <w:rsid w:val="38F8B4BB"/>
    <w:rsid w:val="445A7D6E"/>
    <w:rsid w:val="52C527B9"/>
    <w:rsid w:val="53EB0F83"/>
    <w:rsid w:val="58208F15"/>
    <w:rsid w:val="6AFFD9EC"/>
    <w:rsid w:val="7D21334F"/>
    <w:rsid w:val="7D786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A2EDC"/>
  <w15:docId w15:val="{0631CBA5-C950-4F89-81C6-02DCE72A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160"/>
      <w:outlineLvl w:val="0"/>
    </w:pPr>
    <w:rPr>
      <w:rFonts w:ascii="Cambria" w:eastAsia="Cambria" w:hAnsi="Cambria" w:cs="Cambria"/>
      <w:b/>
      <w:bCs/>
      <w:sz w:val="28"/>
      <w:szCs w:val="28"/>
    </w:rPr>
  </w:style>
  <w:style w:type="paragraph" w:styleId="Heading2">
    <w:name w:val="heading 2"/>
    <w:basedOn w:val="Normal"/>
    <w:uiPriority w:val="9"/>
    <w:unhideWhenUsed/>
    <w:qFormat/>
    <w:pPr>
      <w:ind w:left="160"/>
      <w:outlineLvl w:val="1"/>
    </w:pPr>
    <w:rPr>
      <w:rFonts w:ascii="Calibri" w:eastAsia="Calibri" w:hAnsi="Calibri" w:cs="Calibri"/>
      <w:b/>
      <w:bCs/>
      <w:sz w:val="26"/>
      <w:szCs w:val="26"/>
    </w:rPr>
  </w:style>
  <w:style w:type="paragraph" w:styleId="Heading3">
    <w:name w:val="heading 3"/>
    <w:basedOn w:val="Normal"/>
    <w:uiPriority w:val="9"/>
    <w:unhideWhenUsed/>
    <w:qFormat/>
    <w:pPr>
      <w:ind w:left="160"/>
      <w:outlineLvl w:val="2"/>
    </w:pPr>
    <w:rPr>
      <w:rFonts w:ascii="Cambria" w:eastAsia="Cambria" w:hAnsi="Cambria" w:cs="Cambria"/>
      <w:b/>
      <w:bCs/>
      <w:sz w:val="24"/>
      <w:szCs w:val="24"/>
    </w:rPr>
  </w:style>
  <w:style w:type="paragraph" w:styleId="Heading4">
    <w:name w:val="heading 4"/>
    <w:basedOn w:val="Normal"/>
    <w:uiPriority w:val="9"/>
    <w:unhideWhenUsed/>
    <w:qFormat/>
    <w:pPr>
      <w:ind w:left="160"/>
      <w:outlineLvl w:val="3"/>
    </w:pPr>
    <w:rPr>
      <w:b/>
      <w:bCs/>
      <w:i/>
      <w:iCs/>
      <w:sz w:val="24"/>
      <w:szCs w:val="24"/>
    </w:rPr>
  </w:style>
  <w:style w:type="paragraph" w:styleId="Heading5">
    <w:name w:val="heading 5"/>
    <w:basedOn w:val="Normal"/>
    <w:next w:val="Normal"/>
    <w:link w:val="Heading5Char"/>
    <w:uiPriority w:val="9"/>
    <w:unhideWhenUsed/>
    <w:qFormat/>
    <w:rsid w:val="0036289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537E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1417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1417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417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52" w:lineRule="exact"/>
      <w:ind w:left="261"/>
    </w:pPr>
    <w:rPr>
      <w:b/>
      <w:bCs/>
    </w:rPr>
  </w:style>
  <w:style w:type="paragraph" w:styleId="TOC2">
    <w:name w:val="toc 2"/>
    <w:basedOn w:val="Normal"/>
    <w:uiPriority w:val="39"/>
    <w:qFormat/>
    <w:pPr>
      <w:spacing w:line="252" w:lineRule="exact"/>
      <w:ind w:left="261"/>
    </w:pPr>
  </w:style>
  <w:style w:type="paragraph" w:styleId="TOC3">
    <w:name w:val="toc 3"/>
    <w:basedOn w:val="Normal"/>
    <w:uiPriority w:val="39"/>
    <w:qFormat/>
    <w:pPr>
      <w:spacing w:before="2" w:line="252" w:lineRule="exact"/>
      <w:ind w:left="261"/>
    </w:pPr>
    <w:rPr>
      <w:i/>
      <w:iCs/>
    </w:rPr>
  </w:style>
  <w:style w:type="paragraph" w:styleId="TOC4">
    <w:name w:val="toc 4"/>
    <w:basedOn w:val="Normal"/>
    <w:uiPriority w:val="39"/>
    <w:qFormat/>
    <w:pPr>
      <w:spacing w:line="252" w:lineRule="exact"/>
      <w:ind w:left="261"/>
    </w:pPr>
    <w:rPr>
      <w:b/>
      <w:bCs/>
      <w:i/>
      <w:iCs/>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00" w:right="219"/>
      <w:jc w:val="center"/>
    </w:pPr>
    <w:rPr>
      <w:rFonts w:ascii="Cambria" w:eastAsia="Cambria" w:hAnsi="Cambria" w:cs="Cambria"/>
      <w:b/>
      <w:bCs/>
      <w:sz w:val="56"/>
      <w:szCs w:val="56"/>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E3824"/>
    <w:rPr>
      <w:color w:val="0000FF" w:themeColor="hyperlink"/>
      <w:u w:val="single"/>
    </w:rPr>
  </w:style>
  <w:style w:type="character" w:styleId="UnresolvedMention">
    <w:name w:val="Unresolved Mention"/>
    <w:basedOn w:val="DefaultParagraphFont"/>
    <w:uiPriority w:val="99"/>
    <w:semiHidden/>
    <w:unhideWhenUsed/>
    <w:rsid w:val="002E3824"/>
    <w:rPr>
      <w:color w:val="605E5C"/>
      <w:shd w:val="clear" w:color="auto" w:fill="E1DFDD"/>
    </w:rPr>
  </w:style>
  <w:style w:type="paragraph" w:styleId="Revision">
    <w:name w:val="Revision"/>
    <w:hidden/>
    <w:uiPriority w:val="99"/>
    <w:semiHidden/>
    <w:rsid w:val="008918A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63BD"/>
    <w:rPr>
      <w:sz w:val="16"/>
      <w:szCs w:val="16"/>
    </w:rPr>
  </w:style>
  <w:style w:type="paragraph" w:styleId="CommentText">
    <w:name w:val="annotation text"/>
    <w:basedOn w:val="Normal"/>
    <w:link w:val="CommentTextChar"/>
    <w:uiPriority w:val="99"/>
    <w:unhideWhenUsed/>
    <w:rsid w:val="004663BD"/>
    <w:rPr>
      <w:sz w:val="20"/>
      <w:szCs w:val="20"/>
    </w:rPr>
  </w:style>
  <w:style w:type="character" w:customStyle="1" w:styleId="CommentTextChar">
    <w:name w:val="Comment Text Char"/>
    <w:basedOn w:val="DefaultParagraphFont"/>
    <w:link w:val="CommentText"/>
    <w:uiPriority w:val="99"/>
    <w:rsid w:val="004663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3BD"/>
    <w:rPr>
      <w:b/>
      <w:bCs/>
    </w:rPr>
  </w:style>
  <w:style w:type="character" w:customStyle="1" w:styleId="CommentSubjectChar">
    <w:name w:val="Comment Subject Char"/>
    <w:basedOn w:val="CommentTextChar"/>
    <w:link w:val="CommentSubject"/>
    <w:uiPriority w:val="99"/>
    <w:semiHidden/>
    <w:rsid w:val="004663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E4D83"/>
    <w:pPr>
      <w:tabs>
        <w:tab w:val="center" w:pos="4680"/>
        <w:tab w:val="right" w:pos="9360"/>
      </w:tabs>
    </w:pPr>
  </w:style>
  <w:style w:type="character" w:customStyle="1" w:styleId="HeaderChar">
    <w:name w:val="Header Char"/>
    <w:basedOn w:val="DefaultParagraphFont"/>
    <w:link w:val="Header"/>
    <w:uiPriority w:val="99"/>
    <w:rsid w:val="00DE4D83"/>
    <w:rPr>
      <w:rFonts w:ascii="Times New Roman" w:eastAsia="Times New Roman" w:hAnsi="Times New Roman" w:cs="Times New Roman"/>
    </w:rPr>
  </w:style>
  <w:style w:type="paragraph" w:styleId="Footer">
    <w:name w:val="footer"/>
    <w:basedOn w:val="Normal"/>
    <w:link w:val="FooterChar"/>
    <w:unhideWhenUsed/>
    <w:rsid w:val="00DE4D83"/>
    <w:pPr>
      <w:tabs>
        <w:tab w:val="center" w:pos="4680"/>
        <w:tab w:val="right" w:pos="9360"/>
      </w:tabs>
    </w:pPr>
  </w:style>
  <w:style w:type="character" w:customStyle="1" w:styleId="FooterChar">
    <w:name w:val="Footer Char"/>
    <w:basedOn w:val="DefaultParagraphFont"/>
    <w:link w:val="Footer"/>
    <w:uiPriority w:val="99"/>
    <w:rsid w:val="00DE4D83"/>
    <w:rPr>
      <w:rFonts w:ascii="Times New Roman" w:eastAsia="Times New Roman" w:hAnsi="Times New Roman" w:cs="Times New Roman"/>
    </w:rPr>
  </w:style>
  <w:style w:type="paragraph" w:styleId="NormalWeb">
    <w:name w:val="Normal (Web)"/>
    <w:basedOn w:val="Normal"/>
    <w:uiPriority w:val="99"/>
    <w:unhideWhenUsed/>
    <w:rsid w:val="00F53A83"/>
    <w:pPr>
      <w:widowControl/>
      <w:autoSpaceDE/>
      <w:autoSpaceDN/>
      <w:spacing w:before="100" w:beforeAutospacing="1" w:after="100" w:afterAutospacing="1"/>
    </w:pPr>
    <w:rPr>
      <w:sz w:val="24"/>
      <w:szCs w:val="24"/>
    </w:rPr>
  </w:style>
  <w:style w:type="character" w:customStyle="1" w:styleId="ui-provider">
    <w:name w:val="ui-provider"/>
    <w:basedOn w:val="DefaultParagraphFont"/>
    <w:rsid w:val="0013675A"/>
  </w:style>
  <w:style w:type="character" w:styleId="FollowedHyperlink">
    <w:name w:val="FollowedHyperlink"/>
    <w:basedOn w:val="DefaultParagraphFont"/>
    <w:uiPriority w:val="99"/>
    <w:semiHidden/>
    <w:unhideWhenUsed/>
    <w:rsid w:val="001E6C13"/>
    <w:rPr>
      <w:color w:val="800080" w:themeColor="followedHyperlink"/>
      <w:u w:val="single"/>
    </w:rPr>
  </w:style>
  <w:style w:type="character" w:styleId="Strong">
    <w:name w:val="Strong"/>
    <w:basedOn w:val="DefaultParagraphFont"/>
    <w:uiPriority w:val="22"/>
    <w:qFormat/>
    <w:rsid w:val="005D4A77"/>
    <w:rPr>
      <w:b/>
      <w:bCs/>
    </w:rPr>
  </w:style>
  <w:style w:type="paragraph" w:styleId="NoSpacing">
    <w:name w:val="No Spacing"/>
    <w:uiPriority w:val="1"/>
    <w:qFormat/>
    <w:rsid w:val="0055307F"/>
    <w:rPr>
      <w:rFonts w:ascii="Times New Roman" w:eastAsia="Times New Roman" w:hAnsi="Times New Roman" w:cs="Times New Roman"/>
    </w:rPr>
  </w:style>
  <w:style w:type="table" w:styleId="TableGrid">
    <w:name w:val="Table Grid"/>
    <w:basedOn w:val="TableNormal"/>
    <w:uiPriority w:val="39"/>
    <w:rsid w:val="005F2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E6B29"/>
    <w:rPr>
      <w:i/>
      <w:iCs/>
    </w:rPr>
  </w:style>
  <w:style w:type="character" w:customStyle="1" w:styleId="Heading6Char">
    <w:name w:val="Heading 6 Char"/>
    <w:basedOn w:val="DefaultParagraphFont"/>
    <w:link w:val="Heading6"/>
    <w:uiPriority w:val="9"/>
    <w:semiHidden/>
    <w:rsid w:val="001537E3"/>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rsid w:val="00362892"/>
    <w:rPr>
      <w:rFonts w:asciiTheme="majorHAnsi" w:eastAsiaTheme="majorEastAsia" w:hAnsiTheme="majorHAnsi" w:cstheme="majorBidi"/>
      <w:color w:val="365F91" w:themeColor="accent1" w:themeShade="BF"/>
    </w:rPr>
  </w:style>
  <w:style w:type="paragraph" w:styleId="TOCHeading">
    <w:name w:val="TOC Heading"/>
    <w:basedOn w:val="Heading1"/>
    <w:next w:val="Normal"/>
    <w:uiPriority w:val="39"/>
    <w:unhideWhenUsed/>
    <w:qFormat/>
    <w:rsid w:val="00461E2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61E2D"/>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61E2D"/>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61E2D"/>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61E2D"/>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61E2D"/>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BalloonText">
    <w:name w:val="Balloon Text"/>
    <w:basedOn w:val="Normal"/>
    <w:link w:val="BalloonTextChar"/>
    <w:uiPriority w:val="99"/>
    <w:semiHidden/>
    <w:unhideWhenUsed/>
    <w:rsid w:val="00114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7D"/>
    <w:rPr>
      <w:rFonts w:ascii="Segoe UI" w:eastAsia="Times New Roman" w:hAnsi="Segoe UI" w:cs="Segoe UI"/>
      <w:sz w:val="18"/>
      <w:szCs w:val="18"/>
    </w:rPr>
  </w:style>
  <w:style w:type="paragraph" w:styleId="Bibliography">
    <w:name w:val="Bibliography"/>
    <w:basedOn w:val="Normal"/>
    <w:next w:val="Normal"/>
    <w:uiPriority w:val="37"/>
    <w:semiHidden/>
    <w:unhideWhenUsed/>
    <w:rsid w:val="0011417D"/>
  </w:style>
  <w:style w:type="paragraph" w:styleId="BlockText">
    <w:name w:val="Block Text"/>
    <w:basedOn w:val="Normal"/>
    <w:uiPriority w:val="99"/>
    <w:semiHidden/>
    <w:unhideWhenUsed/>
    <w:rsid w:val="0011417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11417D"/>
    <w:pPr>
      <w:spacing w:after="120" w:line="480" w:lineRule="auto"/>
    </w:pPr>
  </w:style>
  <w:style w:type="character" w:customStyle="1" w:styleId="BodyText2Char">
    <w:name w:val="Body Text 2 Char"/>
    <w:basedOn w:val="DefaultParagraphFont"/>
    <w:link w:val="BodyText2"/>
    <w:uiPriority w:val="99"/>
    <w:semiHidden/>
    <w:rsid w:val="0011417D"/>
    <w:rPr>
      <w:rFonts w:ascii="Times New Roman" w:eastAsia="Times New Roman" w:hAnsi="Times New Roman" w:cs="Times New Roman"/>
    </w:rPr>
  </w:style>
  <w:style w:type="paragraph" w:styleId="BodyText3">
    <w:name w:val="Body Text 3"/>
    <w:basedOn w:val="Normal"/>
    <w:link w:val="BodyText3Char"/>
    <w:uiPriority w:val="99"/>
    <w:semiHidden/>
    <w:unhideWhenUsed/>
    <w:rsid w:val="0011417D"/>
    <w:pPr>
      <w:spacing w:after="120"/>
    </w:pPr>
    <w:rPr>
      <w:sz w:val="16"/>
      <w:szCs w:val="16"/>
    </w:rPr>
  </w:style>
  <w:style w:type="character" w:customStyle="1" w:styleId="BodyText3Char">
    <w:name w:val="Body Text 3 Char"/>
    <w:basedOn w:val="DefaultParagraphFont"/>
    <w:link w:val="BodyText3"/>
    <w:uiPriority w:val="99"/>
    <w:semiHidden/>
    <w:rsid w:val="0011417D"/>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11417D"/>
    <w:pPr>
      <w:ind w:firstLine="360"/>
    </w:pPr>
    <w:rPr>
      <w:sz w:val="22"/>
      <w:szCs w:val="22"/>
    </w:rPr>
  </w:style>
  <w:style w:type="character" w:customStyle="1" w:styleId="BodyTextChar">
    <w:name w:val="Body Text Char"/>
    <w:basedOn w:val="DefaultParagraphFont"/>
    <w:link w:val="BodyText"/>
    <w:uiPriority w:val="1"/>
    <w:rsid w:val="0011417D"/>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11417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1417D"/>
    <w:pPr>
      <w:spacing w:after="120"/>
      <w:ind w:left="360"/>
    </w:pPr>
  </w:style>
  <w:style w:type="character" w:customStyle="1" w:styleId="BodyTextIndentChar">
    <w:name w:val="Body Text Indent Char"/>
    <w:basedOn w:val="DefaultParagraphFont"/>
    <w:link w:val="BodyTextIndent"/>
    <w:uiPriority w:val="99"/>
    <w:semiHidden/>
    <w:rsid w:val="0011417D"/>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11417D"/>
    <w:pPr>
      <w:spacing w:after="0"/>
      <w:ind w:firstLine="360"/>
    </w:pPr>
  </w:style>
  <w:style w:type="character" w:customStyle="1" w:styleId="BodyTextFirstIndent2Char">
    <w:name w:val="Body Text First Indent 2 Char"/>
    <w:basedOn w:val="BodyTextIndentChar"/>
    <w:link w:val="BodyTextFirstIndent2"/>
    <w:uiPriority w:val="99"/>
    <w:semiHidden/>
    <w:rsid w:val="0011417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11417D"/>
    <w:pPr>
      <w:spacing w:after="120" w:line="480" w:lineRule="auto"/>
      <w:ind w:left="360"/>
    </w:pPr>
  </w:style>
  <w:style w:type="character" w:customStyle="1" w:styleId="BodyTextIndent2Char">
    <w:name w:val="Body Text Indent 2 Char"/>
    <w:basedOn w:val="DefaultParagraphFont"/>
    <w:link w:val="BodyTextIndent2"/>
    <w:uiPriority w:val="99"/>
    <w:semiHidden/>
    <w:rsid w:val="0011417D"/>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1141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417D"/>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11417D"/>
    <w:pPr>
      <w:spacing w:after="200"/>
    </w:pPr>
    <w:rPr>
      <w:i/>
      <w:iCs/>
      <w:color w:val="1F497D" w:themeColor="text2"/>
      <w:sz w:val="18"/>
      <w:szCs w:val="18"/>
    </w:rPr>
  </w:style>
  <w:style w:type="paragraph" w:styleId="Closing">
    <w:name w:val="Closing"/>
    <w:basedOn w:val="Normal"/>
    <w:link w:val="ClosingChar"/>
    <w:uiPriority w:val="99"/>
    <w:semiHidden/>
    <w:unhideWhenUsed/>
    <w:rsid w:val="0011417D"/>
    <w:pPr>
      <w:ind w:left="4320"/>
    </w:pPr>
  </w:style>
  <w:style w:type="character" w:customStyle="1" w:styleId="ClosingChar">
    <w:name w:val="Closing Char"/>
    <w:basedOn w:val="DefaultParagraphFont"/>
    <w:link w:val="Closing"/>
    <w:uiPriority w:val="99"/>
    <w:semiHidden/>
    <w:rsid w:val="0011417D"/>
    <w:rPr>
      <w:rFonts w:ascii="Times New Roman" w:eastAsia="Times New Roman" w:hAnsi="Times New Roman" w:cs="Times New Roman"/>
    </w:rPr>
  </w:style>
  <w:style w:type="paragraph" w:styleId="Date">
    <w:name w:val="Date"/>
    <w:basedOn w:val="Normal"/>
    <w:next w:val="Normal"/>
    <w:link w:val="DateChar"/>
    <w:uiPriority w:val="99"/>
    <w:semiHidden/>
    <w:unhideWhenUsed/>
    <w:rsid w:val="0011417D"/>
  </w:style>
  <w:style w:type="character" w:customStyle="1" w:styleId="DateChar">
    <w:name w:val="Date Char"/>
    <w:basedOn w:val="DefaultParagraphFont"/>
    <w:link w:val="Date"/>
    <w:uiPriority w:val="99"/>
    <w:semiHidden/>
    <w:rsid w:val="0011417D"/>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1141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1417D"/>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1417D"/>
  </w:style>
  <w:style w:type="character" w:customStyle="1" w:styleId="E-mailSignatureChar">
    <w:name w:val="E-mail Signature Char"/>
    <w:basedOn w:val="DefaultParagraphFont"/>
    <w:link w:val="E-mailSignature"/>
    <w:uiPriority w:val="99"/>
    <w:semiHidden/>
    <w:rsid w:val="0011417D"/>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11417D"/>
    <w:rPr>
      <w:sz w:val="20"/>
      <w:szCs w:val="20"/>
    </w:rPr>
  </w:style>
  <w:style w:type="character" w:customStyle="1" w:styleId="EndnoteTextChar">
    <w:name w:val="Endnote Text Char"/>
    <w:basedOn w:val="DefaultParagraphFont"/>
    <w:link w:val="EndnoteText"/>
    <w:uiPriority w:val="99"/>
    <w:semiHidden/>
    <w:rsid w:val="0011417D"/>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1141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1417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1417D"/>
    <w:rPr>
      <w:sz w:val="20"/>
      <w:szCs w:val="20"/>
    </w:rPr>
  </w:style>
  <w:style w:type="character" w:customStyle="1" w:styleId="FootnoteTextChar">
    <w:name w:val="Footnote Text Char"/>
    <w:basedOn w:val="DefaultParagraphFont"/>
    <w:link w:val="FootnoteText"/>
    <w:uiPriority w:val="99"/>
    <w:semiHidden/>
    <w:rsid w:val="0011417D"/>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11417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141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417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1417D"/>
    <w:rPr>
      <w:i/>
      <w:iCs/>
    </w:rPr>
  </w:style>
  <w:style w:type="character" w:customStyle="1" w:styleId="HTMLAddressChar">
    <w:name w:val="HTML Address Char"/>
    <w:basedOn w:val="DefaultParagraphFont"/>
    <w:link w:val="HTMLAddress"/>
    <w:uiPriority w:val="99"/>
    <w:semiHidden/>
    <w:rsid w:val="0011417D"/>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1141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417D"/>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1417D"/>
    <w:pPr>
      <w:ind w:left="220" w:hanging="220"/>
    </w:pPr>
  </w:style>
  <w:style w:type="paragraph" w:styleId="Index2">
    <w:name w:val="index 2"/>
    <w:basedOn w:val="Normal"/>
    <w:next w:val="Normal"/>
    <w:autoRedefine/>
    <w:uiPriority w:val="99"/>
    <w:semiHidden/>
    <w:unhideWhenUsed/>
    <w:rsid w:val="0011417D"/>
    <w:pPr>
      <w:ind w:left="440" w:hanging="220"/>
    </w:pPr>
  </w:style>
  <w:style w:type="paragraph" w:styleId="Index3">
    <w:name w:val="index 3"/>
    <w:basedOn w:val="Normal"/>
    <w:next w:val="Normal"/>
    <w:autoRedefine/>
    <w:uiPriority w:val="99"/>
    <w:semiHidden/>
    <w:unhideWhenUsed/>
    <w:rsid w:val="0011417D"/>
    <w:pPr>
      <w:ind w:left="660" w:hanging="220"/>
    </w:pPr>
  </w:style>
  <w:style w:type="paragraph" w:styleId="Index4">
    <w:name w:val="index 4"/>
    <w:basedOn w:val="Normal"/>
    <w:next w:val="Normal"/>
    <w:autoRedefine/>
    <w:uiPriority w:val="99"/>
    <w:semiHidden/>
    <w:unhideWhenUsed/>
    <w:rsid w:val="0011417D"/>
    <w:pPr>
      <w:ind w:left="880" w:hanging="220"/>
    </w:pPr>
  </w:style>
  <w:style w:type="paragraph" w:styleId="Index5">
    <w:name w:val="index 5"/>
    <w:basedOn w:val="Normal"/>
    <w:next w:val="Normal"/>
    <w:autoRedefine/>
    <w:uiPriority w:val="99"/>
    <w:semiHidden/>
    <w:unhideWhenUsed/>
    <w:rsid w:val="0011417D"/>
    <w:pPr>
      <w:ind w:left="1100" w:hanging="220"/>
    </w:pPr>
  </w:style>
  <w:style w:type="paragraph" w:styleId="Index6">
    <w:name w:val="index 6"/>
    <w:basedOn w:val="Normal"/>
    <w:next w:val="Normal"/>
    <w:autoRedefine/>
    <w:uiPriority w:val="99"/>
    <w:semiHidden/>
    <w:unhideWhenUsed/>
    <w:rsid w:val="0011417D"/>
    <w:pPr>
      <w:ind w:left="1320" w:hanging="220"/>
    </w:pPr>
  </w:style>
  <w:style w:type="paragraph" w:styleId="Index7">
    <w:name w:val="index 7"/>
    <w:basedOn w:val="Normal"/>
    <w:next w:val="Normal"/>
    <w:autoRedefine/>
    <w:uiPriority w:val="99"/>
    <w:semiHidden/>
    <w:unhideWhenUsed/>
    <w:rsid w:val="0011417D"/>
    <w:pPr>
      <w:ind w:left="1540" w:hanging="220"/>
    </w:pPr>
  </w:style>
  <w:style w:type="paragraph" w:styleId="Index8">
    <w:name w:val="index 8"/>
    <w:basedOn w:val="Normal"/>
    <w:next w:val="Normal"/>
    <w:autoRedefine/>
    <w:uiPriority w:val="99"/>
    <w:semiHidden/>
    <w:unhideWhenUsed/>
    <w:rsid w:val="0011417D"/>
    <w:pPr>
      <w:ind w:left="1760" w:hanging="220"/>
    </w:pPr>
  </w:style>
  <w:style w:type="paragraph" w:styleId="Index9">
    <w:name w:val="index 9"/>
    <w:basedOn w:val="Normal"/>
    <w:next w:val="Normal"/>
    <w:autoRedefine/>
    <w:uiPriority w:val="99"/>
    <w:semiHidden/>
    <w:unhideWhenUsed/>
    <w:rsid w:val="0011417D"/>
    <w:pPr>
      <w:ind w:left="1980" w:hanging="220"/>
    </w:pPr>
  </w:style>
  <w:style w:type="paragraph" w:styleId="IndexHeading">
    <w:name w:val="index heading"/>
    <w:basedOn w:val="Normal"/>
    <w:next w:val="Index1"/>
    <w:uiPriority w:val="99"/>
    <w:semiHidden/>
    <w:unhideWhenUsed/>
    <w:rsid w:val="0011417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41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1417D"/>
    <w:rPr>
      <w:rFonts w:ascii="Times New Roman" w:eastAsia="Times New Roman" w:hAnsi="Times New Roman" w:cs="Times New Roman"/>
      <w:i/>
      <w:iCs/>
      <w:color w:val="4F81BD" w:themeColor="accent1"/>
    </w:rPr>
  </w:style>
  <w:style w:type="paragraph" w:styleId="List">
    <w:name w:val="List"/>
    <w:basedOn w:val="Normal"/>
    <w:uiPriority w:val="99"/>
    <w:semiHidden/>
    <w:unhideWhenUsed/>
    <w:rsid w:val="0011417D"/>
    <w:pPr>
      <w:ind w:left="360" w:hanging="360"/>
      <w:contextualSpacing/>
    </w:pPr>
  </w:style>
  <w:style w:type="paragraph" w:styleId="List2">
    <w:name w:val="List 2"/>
    <w:basedOn w:val="Normal"/>
    <w:uiPriority w:val="99"/>
    <w:semiHidden/>
    <w:unhideWhenUsed/>
    <w:rsid w:val="0011417D"/>
    <w:pPr>
      <w:ind w:left="720" w:hanging="360"/>
      <w:contextualSpacing/>
    </w:pPr>
  </w:style>
  <w:style w:type="paragraph" w:styleId="List3">
    <w:name w:val="List 3"/>
    <w:basedOn w:val="Normal"/>
    <w:uiPriority w:val="99"/>
    <w:semiHidden/>
    <w:unhideWhenUsed/>
    <w:rsid w:val="0011417D"/>
    <w:pPr>
      <w:ind w:left="1080" w:hanging="360"/>
      <w:contextualSpacing/>
    </w:pPr>
  </w:style>
  <w:style w:type="paragraph" w:styleId="List4">
    <w:name w:val="List 4"/>
    <w:basedOn w:val="Normal"/>
    <w:uiPriority w:val="99"/>
    <w:semiHidden/>
    <w:unhideWhenUsed/>
    <w:rsid w:val="0011417D"/>
    <w:pPr>
      <w:ind w:left="1440" w:hanging="360"/>
      <w:contextualSpacing/>
    </w:pPr>
  </w:style>
  <w:style w:type="paragraph" w:styleId="List5">
    <w:name w:val="List 5"/>
    <w:basedOn w:val="Normal"/>
    <w:uiPriority w:val="99"/>
    <w:semiHidden/>
    <w:unhideWhenUsed/>
    <w:rsid w:val="0011417D"/>
    <w:pPr>
      <w:ind w:left="1800" w:hanging="360"/>
      <w:contextualSpacing/>
    </w:pPr>
  </w:style>
  <w:style w:type="paragraph" w:styleId="ListBullet">
    <w:name w:val="List Bullet"/>
    <w:basedOn w:val="Normal"/>
    <w:uiPriority w:val="99"/>
    <w:semiHidden/>
    <w:unhideWhenUsed/>
    <w:rsid w:val="0011417D"/>
    <w:pPr>
      <w:numPr>
        <w:numId w:val="94"/>
      </w:numPr>
      <w:contextualSpacing/>
    </w:pPr>
  </w:style>
  <w:style w:type="paragraph" w:styleId="ListBullet2">
    <w:name w:val="List Bullet 2"/>
    <w:basedOn w:val="Normal"/>
    <w:uiPriority w:val="99"/>
    <w:semiHidden/>
    <w:unhideWhenUsed/>
    <w:rsid w:val="0011417D"/>
    <w:pPr>
      <w:numPr>
        <w:numId w:val="95"/>
      </w:numPr>
      <w:contextualSpacing/>
    </w:pPr>
  </w:style>
  <w:style w:type="paragraph" w:styleId="ListBullet3">
    <w:name w:val="List Bullet 3"/>
    <w:basedOn w:val="Normal"/>
    <w:uiPriority w:val="99"/>
    <w:semiHidden/>
    <w:unhideWhenUsed/>
    <w:rsid w:val="0011417D"/>
    <w:pPr>
      <w:numPr>
        <w:numId w:val="96"/>
      </w:numPr>
      <w:contextualSpacing/>
    </w:pPr>
  </w:style>
  <w:style w:type="paragraph" w:styleId="ListBullet4">
    <w:name w:val="List Bullet 4"/>
    <w:basedOn w:val="Normal"/>
    <w:uiPriority w:val="99"/>
    <w:semiHidden/>
    <w:unhideWhenUsed/>
    <w:rsid w:val="0011417D"/>
    <w:pPr>
      <w:numPr>
        <w:numId w:val="97"/>
      </w:numPr>
      <w:contextualSpacing/>
    </w:pPr>
  </w:style>
  <w:style w:type="paragraph" w:styleId="ListBullet5">
    <w:name w:val="List Bullet 5"/>
    <w:basedOn w:val="Normal"/>
    <w:uiPriority w:val="99"/>
    <w:semiHidden/>
    <w:unhideWhenUsed/>
    <w:rsid w:val="0011417D"/>
    <w:pPr>
      <w:numPr>
        <w:numId w:val="98"/>
      </w:numPr>
      <w:contextualSpacing/>
    </w:pPr>
  </w:style>
  <w:style w:type="paragraph" w:styleId="ListContinue">
    <w:name w:val="List Continue"/>
    <w:basedOn w:val="Normal"/>
    <w:uiPriority w:val="99"/>
    <w:semiHidden/>
    <w:unhideWhenUsed/>
    <w:rsid w:val="0011417D"/>
    <w:pPr>
      <w:spacing w:after="120"/>
      <w:ind w:left="360"/>
      <w:contextualSpacing/>
    </w:pPr>
  </w:style>
  <w:style w:type="paragraph" w:styleId="ListContinue2">
    <w:name w:val="List Continue 2"/>
    <w:basedOn w:val="Normal"/>
    <w:uiPriority w:val="99"/>
    <w:semiHidden/>
    <w:unhideWhenUsed/>
    <w:rsid w:val="0011417D"/>
    <w:pPr>
      <w:spacing w:after="120"/>
      <w:ind w:left="720"/>
      <w:contextualSpacing/>
    </w:pPr>
  </w:style>
  <w:style w:type="paragraph" w:styleId="ListContinue3">
    <w:name w:val="List Continue 3"/>
    <w:basedOn w:val="Normal"/>
    <w:uiPriority w:val="99"/>
    <w:semiHidden/>
    <w:unhideWhenUsed/>
    <w:rsid w:val="0011417D"/>
    <w:pPr>
      <w:spacing w:after="120"/>
      <w:ind w:left="1080"/>
      <w:contextualSpacing/>
    </w:pPr>
  </w:style>
  <w:style w:type="paragraph" w:styleId="ListContinue4">
    <w:name w:val="List Continue 4"/>
    <w:basedOn w:val="Normal"/>
    <w:uiPriority w:val="99"/>
    <w:semiHidden/>
    <w:unhideWhenUsed/>
    <w:rsid w:val="0011417D"/>
    <w:pPr>
      <w:spacing w:after="120"/>
      <w:ind w:left="1440"/>
      <w:contextualSpacing/>
    </w:pPr>
  </w:style>
  <w:style w:type="paragraph" w:styleId="ListContinue5">
    <w:name w:val="List Continue 5"/>
    <w:basedOn w:val="Normal"/>
    <w:uiPriority w:val="99"/>
    <w:semiHidden/>
    <w:unhideWhenUsed/>
    <w:rsid w:val="0011417D"/>
    <w:pPr>
      <w:spacing w:after="120"/>
      <w:ind w:left="1800"/>
      <w:contextualSpacing/>
    </w:pPr>
  </w:style>
  <w:style w:type="paragraph" w:styleId="ListNumber">
    <w:name w:val="List Number"/>
    <w:basedOn w:val="Normal"/>
    <w:uiPriority w:val="99"/>
    <w:semiHidden/>
    <w:unhideWhenUsed/>
    <w:rsid w:val="0011417D"/>
    <w:pPr>
      <w:numPr>
        <w:numId w:val="99"/>
      </w:numPr>
      <w:contextualSpacing/>
    </w:pPr>
  </w:style>
  <w:style w:type="paragraph" w:styleId="ListNumber2">
    <w:name w:val="List Number 2"/>
    <w:basedOn w:val="Normal"/>
    <w:uiPriority w:val="99"/>
    <w:semiHidden/>
    <w:unhideWhenUsed/>
    <w:rsid w:val="0011417D"/>
    <w:pPr>
      <w:numPr>
        <w:numId w:val="100"/>
      </w:numPr>
      <w:contextualSpacing/>
    </w:pPr>
  </w:style>
  <w:style w:type="paragraph" w:styleId="ListNumber3">
    <w:name w:val="List Number 3"/>
    <w:basedOn w:val="Normal"/>
    <w:uiPriority w:val="99"/>
    <w:semiHidden/>
    <w:unhideWhenUsed/>
    <w:rsid w:val="0011417D"/>
    <w:pPr>
      <w:numPr>
        <w:numId w:val="101"/>
      </w:numPr>
      <w:contextualSpacing/>
    </w:pPr>
  </w:style>
  <w:style w:type="paragraph" w:styleId="ListNumber4">
    <w:name w:val="List Number 4"/>
    <w:basedOn w:val="Normal"/>
    <w:uiPriority w:val="99"/>
    <w:semiHidden/>
    <w:unhideWhenUsed/>
    <w:rsid w:val="0011417D"/>
    <w:pPr>
      <w:numPr>
        <w:numId w:val="102"/>
      </w:numPr>
      <w:contextualSpacing/>
    </w:pPr>
  </w:style>
  <w:style w:type="paragraph" w:styleId="ListNumber5">
    <w:name w:val="List Number 5"/>
    <w:basedOn w:val="Normal"/>
    <w:uiPriority w:val="99"/>
    <w:semiHidden/>
    <w:unhideWhenUsed/>
    <w:rsid w:val="0011417D"/>
    <w:pPr>
      <w:numPr>
        <w:numId w:val="103"/>
      </w:numPr>
      <w:contextualSpacing/>
    </w:pPr>
  </w:style>
  <w:style w:type="paragraph" w:styleId="MacroText">
    <w:name w:val="macro"/>
    <w:link w:val="MacroTextChar"/>
    <w:uiPriority w:val="99"/>
    <w:semiHidden/>
    <w:unhideWhenUsed/>
    <w:rsid w:val="0011417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1417D"/>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1417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141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1417D"/>
    <w:pPr>
      <w:ind w:left="720"/>
    </w:pPr>
  </w:style>
  <w:style w:type="paragraph" w:styleId="NoteHeading">
    <w:name w:val="Note Heading"/>
    <w:basedOn w:val="Normal"/>
    <w:next w:val="Normal"/>
    <w:link w:val="NoteHeadingChar"/>
    <w:uiPriority w:val="99"/>
    <w:semiHidden/>
    <w:unhideWhenUsed/>
    <w:rsid w:val="0011417D"/>
  </w:style>
  <w:style w:type="character" w:customStyle="1" w:styleId="NoteHeadingChar">
    <w:name w:val="Note Heading Char"/>
    <w:basedOn w:val="DefaultParagraphFont"/>
    <w:link w:val="NoteHeading"/>
    <w:uiPriority w:val="99"/>
    <w:semiHidden/>
    <w:rsid w:val="0011417D"/>
    <w:rPr>
      <w:rFonts w:ascii="Times New Roman" w:eastAsia="Times New Roman" w:hAnsi="Times New Roman" w:cs="Times New Roman"/>
    </w:rPr>
  </w:style>
  <w:style w:type="paragraph" w:styleId="PlainText">
    <w:name w:val="Plain Text"/>
    <w:basedOn w:val="Normal"/>
    <w:link w:val="PlainTextChar"/>
    <w:uiPriority w:val="99"/>
    <w:semiHidden/>
    <w:unhideWhenUsed/>
    <w:rsid w:val="0011417D"/>
    <w:rPr>
      <w:rFonts w:ascii="Consolas" w:hAnsi="Consolas"/>
      <w:sz w:val="21"/>
      <w:szCs w:val="21"/>
    </w:rPr>
  </w:style>
  <w:style w:type="character" w:customStyle="1" w:styleId="PlainTextChar">
    <w:name w:val="Plain Text Char"/>
    <w:basedOn w:val="DefaultParagraphFont"/>
    <w:link w:val="PlainText"/>
    <w:uiPriority w:val="99"/>
    <w:semiHidden/>
    <w:rsid w:val="0011417D"/>
    <w:rPr>
      <w:rFonts w:ascii="Consolas" w:eastAsia="Times New Roman" w:hAnsi="Consolas" w:cs="Times New Roman"/>
      <w:sz w:val="21"/>
      <w:szCs w:val="21"/>
    </w:rPr>
  </w:style>
  <w:style w:type="paragraph" w:styleId="Quote">
    <w:name w:val="Quote"/>
    <w:basedOn w:val="Normal"/>
    <w:next w:val="Normal"/>
    <w:link w:val="QuoteChar"/>
    <w:uiPriority w:val="29"/>
    <w:qFormat/>
    <w:rsid w:val="001141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417D"/>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11417D"/>
  </w:style>
  <w:style w:type="character" w:customStyle="1" w:styleId="SalutationChar">
    <w:name w:val="Salutation Char"/>
    <w:basedOn w:val="DefaultParagraphFont"/>
    <w:link w:val="Salutation"/>
    <w:uiPriority w:val="99"/>
    <w:semiHidden/>
    <w:rsid w:val="0011417D"/>
    <w:rPr>
      <w:rFonts w:ascii="Times New Roman" w:eastAsia="Times New Roman" w:hAnsi="Times New Roman" w:cs="Times New Roman"/>
    </w:rPr>
  </w:style>
  <w:style w:type="paragraph" w:styleId="Signature">
    <w:name w:val="Signature"/>
    <w:basedOn w:val="Normal"/>
    <w:link w:val="SignatureChar"/>
    <w:uiPriority w:val="99"/>
    <w:semiHidden/>
    <w:unhideWhenUsed/>
    <w:rsid w:val="0011417D"/>
    <w:pPr>
      <w:ind w:left="4320"/>
    </w:pPr>
  </w:style>
  <w:style w:type="character" w:customStyle="1" w:styleId="SignatureChar">
    <w:name w:val="Signature Char"/>
    <w:basedOn w:val="DefaultParagraphFont"/>
    <w:link w:val="Signature"/>
    <w:uiPriority w:val="99"/>
    <w:semiHidden/>
    <w:rsid w:val="0011417D"/>
    <w:rPr>
      <w:rFonts w:ascii="Times New Roman" w:eastAsia="Times New Roman" w:hAnsi="Times New Roman" w:cs="Times New Roman"/>
    </w:rPr>
  </w:style>
  <w:style w:type="paragraph" w:styleId="Subtitle">
    <w:name w:val="Subtitle"/>
    <w:basedOn w:val="Normal"/>
    <w:next w:val="Normal"/>
    <w:link w:val="SubtitleChar"/>
    <w:uiPriority w:val="11"/>
    <w:qFormat/>
    <w:rsid w:val="0011417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417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1417D"/>
    <w:pPr>
      <w:ind w:left="220" w:hanging="220"/>
    </w:pPr>
  </w:style>
  <w:style w:type="paragraph" w:styleId="TableofFigures">
    <w:name w:val="table of figures"/>
    <w:basedOn w:val="Normal"/>
    <w:next w:val="Normal"/>
    <w:uiPriority w:val="99"/>
    <w:semiHidden/>
    <w:unhideWhenUsed/>
    <w:rsid w:val="0011417D"/>
  </w:style>
  <w:style w:type="paragraph" w:styleId="TOAHeading">
    <w:name w:val="toa heading"/>
    <w:basedOn w:val="Normal"/>
    <w:next w:val="Normal"/>
    <w:uiPriority w:val="99"/>
    <w:semiHidden/>
    <w:unhideWhenUsed/>
    <w:rsid w:val="0011417D"/>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466">
      <w:bodyDiv w:val="1"/>
      <w:marLeft w:val="0"/>
      <w:marRight w:val="0"/>
      <w:marTop w:val="0"/>
      <w:marBottom w:val="0"/>
      <w:divBdr>
        <w:top w:val="none" w:sz="0" w:space="0" w:color="auto"/>
        <w:left w:val="none" w:sz="0" w:space="0" w:color="auto"/>
        <w:bottom w:val="none" w:sz="0" w:space="0" w:color="auto"/>
        <w:right w:val="none" w:sz="0" w:space="0" w:color="auto"/>
      </w:divBdr>
    </w:div>
    <w:div w:id="79836779">
      <w:bodyDiv w:val="1"/>
      <w:marLeft w:val="0"/>
      <w:marRight w:val="0"/>
      <w:marTop w:val="0"/>
      <w:marBottom w:val="0"/>
      <w:divBdr>
        <w:top w:val="none" w:sz="0" w:space="0" w:color="auto"/>
        <w:left w:val="none" w:sz="0" w:space="0" w:color="auto"/>
        <w:bottom w:val="none" w:sz="0" w:space="0" w:color="auto"/>
        <w:right w:val="none" w:sz="0" w:space="0" w:color="auto"/>
      </w:divBdr>
    </w:div>
    <w:div w:id="101999030">
      <w:bodyDiv w:val="1"/>
      <w:marLeft w:val="0"/>
      <w:marRight w:val="0"/>
      <w:marTop w:val="0"/>
      <w:marBottom w:val="0"/>
      <w:divBdr>
        <w:top w:val="none" w:sz="0" w:space="0" w:color="auto"/>
        <w:left w:val="none" w:sz="0" w:space="0" w:color="auto"/>
        <w:bottom w:val="none" w:sz="0" w:space="0" w:color="auto"/>
        <w:right w:val="none" w:sz="0" w:space="0" w:color="auto"/>
      </w:divBdr>
    </w:div>
    <w:div w:id="140773381">
      <w:bodyDiv w:val="1"/>
      <w:marLeft w:val="0"/>
      <w:marRight w:val="0"/>
      <w:marTop w:val="0"/>
      <w:marBottom w:val="0"/>
      <w:divBdr>
        <w:top w:val="none" w:sz="0" w:space="0" w:color="auto"/>
        <w:left w:val="none" w:sz="0" w:space="0" w:color="auto"/>
        <w:bottom w:val="none" w:sz="0" w:space="0" w:color="auto"/>
        <w:right w:val="none" w:sz="0" w:space="0" w:color="auto"/>
      </w:divBdr>
    </w:div>
    <w:div w:id="161698992">
      <w:bodyDiv w:val="1"/>
      <w:marLeft w:val="0"/>
      <w:marRight w:val="0"/>
      <w:marTop w:val="0"/>
      <w:marBottom w:val="0"/>
      <w:divBdr>
        <w:top w:val="none" w:sz="0" w:space="0" w:color="auto"/>
        <w:left w:val="none" w:sz="0" w:space="0" w:color="auto"/>
        <w:bottom w:val="none" w:sz="0" w:space="0" w:color="auto"/>
        <w:right w:val="none" w:sz="0" w:space="0" w:color="auto"/>
      </w:divBdr>
    </w:div>
    <w:div w:id="274100600">
      <w:bodyDiv w:val="1"/>
      <w:marLeft w:val="0"/>
      <w:marRight w:val="0"/>
      <w:marTop w:val="0"/>
      <w:marBottom w:val="0"/>
      <w:divBdr>
        <w:top w:val="none" w:sz="0" w:space="0" w:color="auto"/>
        <w:left w:val="none" w:sz="0" w:space="0" w:color="auto"/>
        <w:bottom w:val="none" w:sz="0" w:space="0" w:color="auto"/>
        <w:right w:val="none" w:sz="0" w:space="0" w:color="auto"/>
      </w:divBdr>
    </w:div>
    <w:div w:id="283779583">
      <w:bodyDiv w:val="1"/>
      <w:marLeft w:val="0"/>
      <w:marRight w:val="0"/>
      <w:marTop w:val="0"/>
      <w:marBottom w:val="0"/>
      <w:divBdr>
        <w:top w:val="none" w:sz="0" w:space="0" w:color="auto"/>
        <w:left w:val="none" w:sz="0" w:space="0" w:color="auto"/>
        <w:bottom w:val="none" w:sz="0" w:space="0" w:color="auto"/>
        <w:right w:val="none" w:sz="0" w:space="0" w:color="auto"/>
      </w:divBdr>
    </w:div>
    <w:div w:id="296450653">
      <w:bodyDiv w:val="1"/>
      <w:marLeft w:val="0"/>
      <w:marRight w:val="0"/>
      <w:marTop w:val="0"/>
      <w:marBottom w:val="0"/>
      <w:divBdr>
        <w:top w:val="none" w:sz="0" w:space="0" w:color="auto"/>
        <w:left w:val="none" w:sz="0" w:space="0" w:color="auto"/>
        <w:bottom w:val="none" w:sz="0" w:space="0" w:color="auto"/>
        <w:right w:val="none" w:sz="0" w:space="0" w:color="auto"/>
      </w:divBdr>
    </w:div>
    <w:div w:id="346101570">
      <w:bodyDiv w:val="1"/>
      <w:marLeft w:val="0"/>
      <w:marRight w:val="0"/>
      <w:marTop w:val="0"/>
      <w:marBottom w:val="0"/>
      <w:divBdr>
        <w:top w:val="none" w:sz="0" w:space="0" w:color="auto"/>
        <w:left w:val="none" w:sz="0" w:space="0" w:color="auto"/>
        <w:bottom w:val="none" w:sz="0" w:space="0" w:color="auto"/>
        <w:right w:val="none" w:sz="0" w:space="0" w:color="auto"/>
      </w:divBdr>
    </w:div>
    <w:div w:id="351304066">
      <w:bodyDiv w:val="1"/>
      <w:marLeft w:val="0"/>
      <w:marRight w:val="0"/>
      <w:marTop w:val="0"/>
      <w:marBottom w:val="0"/>
      <w:divBdr>
        <w:top w:val="none" w:sz="0" w:space="0" w:color="auto"/>
        <w:left w:val="none" w:sz="0" w:space="0" w:color="auto"/>
        <w:bottom w:val="none" w:sz="0" w:space="0" w:color="auto"/>
        <w:right w:val="none" w:sz="0" w:space="0" w:color="auto"/>
      </w:divBdr>
    </w:div>
    <w:div w:id="394860597">
      <w:bodyDiv w:val="1"/>
      <w:marLeft w:val="0"/>
      <w:marRight w:val="0"/>
      <w:marTop w:val="0"/>
      <w:marBottom w:val="0"/>
      <w:divBdr>
        <w:top w:val="none" w:sz="0" w:space="0" w:color="auto"/>
        <w:left w:val="none" w:sz="0" w:space="0" w:color="auto"/>
        <w:bottom w:val="none" w:sz="0" w:space="0" w:color="auto"/>
        <w:right w:val="none" w:sz="0" w:space="0" w:color="auto"/>
      </w:divBdr>
    </w:div>
    <w:div w:id="408697781">
      <w:bodyDiv w:val="1"/>
      <w:marLeft w:val="0"/>
      <w:marRight w:val="0"/>
      <w:marTop w:val="0"/>
      <w:marBottom w:val="0"/>
      <w:divBdr>
        <w:top w:val="none" w:sz="0" w:space="0" w:color="auto"/>
        <w:left w:val="none" w:sz="0" w:space="0" w:color="auto"/>
        <w:bottom w:val="none" w:sz="0" w:space="0" w:color="auto"/>
        <w:right w:val="none" w:sz="0" w:space="0" w:color="auto"/>
      </w:divBdr>
    </w:div>
    <w:div w:id="429590515">
      <w:bodyDiv w:val="1"/>
      <w:marLeft w:val="0"/>
      <w:marRight w:val="0"/>
      <w:marTop w:val="0"/>
      <w:marBottom w:val="0"/>
      <w:divBdr>
        <w:top w:val="none" w:sz="0" w:space="0" w:color="auto"/>
        <w:left w:val="none" w:sz="0" w:space="0" w:color="auto"/>
        <w:bottom w:val="none" w:sz="0" w:space="0" w:color="auto"/>
        <w:right w:val="none" w:sz="0" w:space="0" w:color="auto"/>
      </w:divBdr>
    </w:div>
    <w:div w:id="441149194">
      <w:bodyDiv w:val="1"/>
      <w:marLeft w:val="0"/>
      <w:marRight w:val="0"/>
      <w:marTop w:val="0"/>
      <w:marBottom w:val="0"/>
      <w:divBdr>
        <w:top w:val="none" w:sz="0" w:space="0" w:color="auto"/>
        <w:left w:val="none" w:sz="0" w:space="0" w:color="auto"/>
        <w:bottom w:val="none" w:sz="0" w:space="0" w:color="auto"/>
        <w:right w:val="none" w:sz="0" w:space="0" w:color="auto"/>
      </w:divBdr>
    </w:div>
    <w:div w:id="488132572">
      <w:bodyDiv w:val="1"/>
      <w:marLeft w:val="0"/>
      <w:marRight w:val="0"/>
      <w:marTop w:val="0"/>
      <w:marBottom w:val="0"/>
      <w:divBdr>
        <w:top w:val="none" w:sz="0" w:space="0" w:color="auto"/>
        <w:left w:val="none" w:sz="0" w:space="0" w:color="auto"/>
        <w:bottom w:val="none" w:sz="0" w:space="0" w:color="auto"/>
        <w:right w:val="none" w:sz="0" w:space="0" w:color="auto"/>
      </w:divBdr>
    </w:div>
    <w:div w:id="496724626">
      <w:bodyDiv w:val="1"/>
      <w:marLeft w:val="0"/>
      <w:marRight w:val="0"/>
      <w:marTop w:val="0"/>
      <w:marBottom w:val="0"/>
      <w:divBdr>
        <w:top w:val="none" w:sz="0" w:space="0" w:color="auto"/>
        <w:left w:val="none" w:sz="0" w:space="0" w:color="auto"/>
        <w:bottom w:val="none" w:sz="0" w:space="0" w:color="auto"/>
        <w:right w:val="none" w:sz="0" w:space="0" w:color="auto"/>
      </w:divBdr>
    </w:div>
    <w:div w:id="517474838">
      <w:bodyDiv w:val="1"/>
      <w:marLeft w:val="0"/>
      <w:marRight w:val="0"/>
      <w:marTop w:val="0"/>
      <w:marBottom w:val="0"/>
      <w:divBdr>
        <w:top w:val="none" w:sz="0" w:space="0" w:color="auto"/>
        <w:left w:val="none" w:sz="0" w:space="0" w:color="auto"/>
        <w:bottom w:val="none" w:sz="0" w:space="0" w:color="auto"/>
        <w:right w:val="none" w:sz="0" w:space="0" w:color="auto"/>
      </w:divBdr>
    </w:div>
    <w:div w:id="550272154">
      <w:bodyDiv w:val="1"/>
      <w:marLeft w:val="0"/>
      <w:marRight w:val="0"/>
      <w:marTop w:val="0"/>
      <w:marBottom w:val="0"/>
      <w:divBdr>
        <w:top w:val="none" w:sz="0" w:space="0" w:color="auto"/>
        <w:left w:val="none" w:sz="0" w:space="0" w:color="auto"/>
        <w:bottom w:val="none" w:sz="0" w:space="0" w:color="auto"/>
        <w:right w:val="none" w:sz="0" w:space="0" w:color="auto"/>
      </w:divBdr>
    </w:div>
    <w:div w:id="563685690">
      <w:bodyDiv w:val="1"/>
      <w:marLeft w:val="0"/>
      <w:marRight w:val="0"/>
      <w:marTop w:val="0"/>
      <w:marBottom w:val="0"/>
      <w:divBdr>
        <w:top w:val="none" w:sz="0" w:space="0" w:color="auto"/>
        <w:left w:val="none" w:sz="0" w:space="0" w:color="auto"/>
        <w:bottom w:val="none" w:sz="0" w:space="0" w:color="auto"/>
        <w:right w:val="none" w:sz="0" w:space="0" w:color="auto"/>
      </w:divBdr>
    </w:div>
    <w:div w:id="575750673">
      <w:bodyDiv w:val="1"/>
      <w:marLeft w:val="0"/>
      <w:marRight w:val="0"/>
      <w:marTop w:val="0"/>
      <w:marBottom w:val="0"/>
      <w:divBdr>
        <w:top w:val="none" w:sz="0" w:space="0" w:color="auto"/>
        <w:left w:val="none" w:sz="0" w:space="0" w:color="auto"/>
        <w:bottom w:val="none" w:sz="0" w:space="0" w:color="auto"/>
        <w:right w:val="none" w:sz="0" w:space="0" w:color="auto"/>
      </w:divBdr>
    </w:div>
    <w:div w:id="633170962">
      <w:bodyDiv w:val="1"/>
      <w:marLeft w:val="0"/>
      <w:marRight w:val="0"/>
      <w:marTop w:val="0"/>
      <w:marBottom w:val="0"/>
      <w:divBdr>
        <w:top w:val="none" w:sz="0" w:space="0" w:color="auto"/>
        <w:left w:val="none" w:sz="0" w:space="0" w:color="auto"/>
        <w:bottom w:val="none" w:sz="0" w:space="0" w:color="auto"/>
        <w:right w:val="none" w:sz="0" w:space="0" w:color="auto"/>
      </w:divBdr>
    </w:div>
    <w:div w:id="641498893">
      <w:bodyDiv w:val="1"/>
      <w:marLeft w:val="0"/>
      <w:marRight w:val="0"/>
      <w:marTop w:val="0"/>
      <w:marBottom w:val="0"/>
      <w:divBdr>
        <w:top w:val="none" w:sz="0" w:space="0" w:color="auto"/>
        <w:left w:val="none" w:sz="0" w:space="0" w:color="auto"/>
        <w:bottom w:val="none" w:sz="0" w:space="0" w:color="auto"/>
        <w:right w:val="none" w:sz="0" w:space="0" w:color="auto"/>
      </w:divBdr>
    </w:div>
    <w:div w:id="716508711">
      <w:bodyDiv w:val="1"/>
      <w:marLeft w:val="0"/>
      <w:marRight w:val="0"/>
      <w:marTop w:val="0"/>
      <w:marBottom w:val="0"/>
      <w:divBdr>
        <w:top w:val="none" w:sz="0" w:space="0" w:color="auto"/>
        <w:left w:val="none" w:sz="0" w:space="0" w:color="auto"/>
        <w:bottom w:val="none" w:sz="0" w:space="0" w:color="auto"/>
        <w:right w:val="none" w:sz="0" w:space="0" w:color="auto"/>
      </w:divBdr>
    </w:div>
    <w:div w:id="779304230">
      <w:bodyDiv w:val="1"/>
      <w:marLeft w:val="0"/>
      <w:marRight w:val="0"/>
      <w:marTop w:val="0"/>
      <w:marBottom w:val="0"/>
      <w:divBdr>
        <w:top w:val="none" w:sz="0" w:space="0" w:color="auto"/>
        <w:left w:val="none" w:sz="0" w:space="0" w:color="auto"/>
        <w:bottom w:val="none" w:sz="0" w:space="0" w:color="auto"/>
        <w:right w:val="none" w:sz="0" w:space="0" w:color="auto"/>
      </w:divBdr>
    </w:div>
    <w:div w:id="808134112">
      <w:bodyDiv w:val="1"/>
      <w:marLeft w:val="0"/>
      <w:marRight w:val="0"/>
      <w:marTop w:val="0"/>
      <w:marBottom w:val="0"/>
      <w:divBdr>
        <w:top w:val="none" w:sz="0" w:space="0" w:color="auto"/>
        <w:left w:val="none" w:sz="0" w:space="0" w:color="auto"/>
        <w:bottom w:val="none" w:sz="0" w:space="0" w:color="auto"/>
        <w:right w:val="none" w:sz="0" w:space="0" w:color="auto"/>
      </w:divBdr>
    </w:div>
    <w:div w:id="875308789">
      <w:bodyDiv w:val="1"/>
      <w:marLeft w:val="0"/>
      <w:marRight w:val="0"/>
      <w:marTop w:val="0"/>
      <w:marBottom w:val="0"/>
      <w:divBdr>
        <w:top w:val="none" w:sz="0" w:space="0" w:color="auto"/>
        <w:left w:val="none" w:sz="0" w:space="0" w:color="auto"/>
        <w:bottom w:val="none" w:sz="0" w:space="0" w:color="auto"/>
        <w:right w:val="none" w:sz="0" w:space="0" w:color="auto"/>
      </w:divBdr>
    </w:div>
    <w:div w:id="875854948">
      <w:bodyDiv w:val="1"/>
      <w:marLeft w:val="0"/>
      <w:marRight w:val="0"/>
      <w:marTop w:val="0"/>
      <w:marBottom w:val="0"/>
      <w:divBdr>
        <w:top w:val="none" w:sz="0" w:space="0" w:color="auto"/>
        <w:left w:val="none" w:sz="0" w:space="0" w:color="auto"/>
        <w:bottom w:val="none" w:sz="0" w:space="0" w:color="auto"/>
        <w:right w:val="none" w:sz="0" w:space="0" w:color="auto"/>
      </w:divBdr>
    </w:div>
    <w:div w:id="879896937">
      <w:bodyDiv w:val="1"/>
      <w:marLeft w:val="0"/>
      <w:marRight w:val="0"/>
      <w:marTop w:val="0"/>
      <w:marBottom w:val="0"/>
      <w:divBdr>
        <w:top w:val="none" w:sz="0" w:space="0" w:color="auto"/>
        <w:left w:val="none" w:sz="0" w:space="0" w:color="auto"/>
        <w:bottom w:val="none" w:sz="0" w:space="0" w:color="auto"/>
        <w:right w:val="none" w:sz="0" w:space="0" w:color="auto"/>
      </w:divBdr>
    </w:div>
    <w:div w:id="887572264">
      <w:bodyDiv w:val="1"/>
      <w:marLeft w:val="0"/>
      <w:marRight w:val="0"/>
      <w:marTop w:val="0"/>
      <w:marBottom w:val="0"/>
      <w:divBdr>
        <w:top w:val="none" w:sz="0" w:space="0" w:color="auto"/>
        <w:left w:val="none" w:sz="0" w:space="0" w:color="auto"/>
        <w:bottom w:val="none" w:sz="0" w:space="0" w:color="auto"/>
        <w:right w:val="none" w:sz="0" w:space="0" w:color="auto"/>
      </w:divBdr>
    </w:div>
    <w:div w:id="892350343">
      <w:bodyDiv w:val="1"/>
      <w:marLeft w:val="0"/>
      <w:marRight w:val="0"/>
      <w:marTop w:val="0"/>
      <w:marBottom w:val="0"/>
      <w:divBdr>
        <w:top w:val="none" w:sz="0" w:space="0" w:color="auto"/>
        <w:left w:val="none" w:sz="0" w:space="0" w:color="auto"/>
        <w:bottom w:val="none" w:sz="0" w:space="0" w:color="auto"/>
        <w:right w:val="none" w:sz="0" w:space="0" w:color="auto"/>
      </w:divBdr>
    </w:div>
    <w:div w:id="934902246">
      <w:bodyDiv w:val="1"/>
      <w:marLeft w:val="0"/>
      <w:marRight w:val="0"/>
      <w:marTop w:val="0"/>
      <w:marBottom w:val="0"/>
      <w:divBdr>
        <w:top w:val="none" w:sz="0" w:space="0" w:color="auto"/>
        <w:left w:val="none" w:sz="0" w:space="0" w:color="auto"/>
        <w:bottom w:val="none" w:sz="0" w:space="0" w:color="auto"/>
        <w:right w:val="none" w:sz="0" w:space="0" w:color="auto"/>
      </w:divBdr>
    </w:div>
    <w:div w:id="968977272">
      <w:bodyDiv w:val="1"/>
      <w:marLeft w:val="0"/>
      <w:marRight w:val="0"/>
      <w:marTop w:val="0"/>
      <w:marBottom w:val="0"/>
      <w:divBdr>
        <w:top w:val="none" w:sz="0" w:space="0" w:color="auto"/>
        <w:left w:val="none" w:sz="0" w:space="0" w:color="auto"/>
        <w:bottom w:val="none" w:sz="0" w:space="0" w:color="auto"/>
        <w:right w:val="none" w:sz="0" w:space="0" w:color="auto"/>
      </w:divBdr>
    </w:div>
    <w:div w:id="1012493297">
      <w:bodyDiv w:val="1"/>
      <w:marLeft w:val="0"/>
      <w:marRight w:val="0"/>
      <w:marTop w:val="0"/>
      <w:marBottom w:val="0"/>
      <w:divBdr>
        <w:top w:val="none" w:sz="0" w:space="0" w:color="auto"/>
        <w:left w:val="none" w:sz="0" w:space="0" w:color="auto"/>
        <w:bottom w:val="none" w:sz="0" w:space="0" w:color="auto"/>
        <w:right w:val="none" w:sz="0" w:space="0" w:color="auto"/>
      </w:divBdr>
    </w:div>
    <w:div w:id="1016813381">
      <w:bodyDiv w:val="1"/>
      <w:marLeft w:val="0"/>
      <w:marRight w:val="0"/>
      <w:marTop w:val="0"/>
      <w:marBottom w:val="0"/>
      <w:divBdr>
        <w:top w:val="none" w:sz="0" w:space="0" w:color="auto"/>
        <w:left w:val="none" w:sz="0" w:space="0" w:color="auto"/>
        <w:bottom w:val="none" w:sz="0" w:space="0" w:color="auto"/>
        <w:right w:val="none" w:sz="0" w:space="0" w:color="auto"/>
      </w:divBdr>
    </w:div>
    <w:div w:id="1031616200">
      <w:bodyDiv w:val="1"/>
      <w:marLeft w:val="0"/>
      <w:marRight w:val="0"/>
      <w:marTop w:val="0"/>
      <w:marBottom w:val="0"/>
      <w:divBdr>
        <w:top w:val="none" w:sz="0" w:space="0" w:color="auto"/>
        <w:left w:val="none" w:sz="0" w:space="0" w:color="auto"/>
        <w:bottom w:val="none" w:sz="0" w:space="0" w:color="auto"/>
        <w:right w:val="none" w:sz="0" w:space="0" w:color="auto"/>
      </w:divBdr>
    </w:div>
    <w:div w:id="1040325343">
      <w:bodyDiv w:val="1"/>
      <w:marLeft w:val="0"/>
      <w:marRight w:val="0"/>
      <w:marTop w:val="0"/>
      <w:marBottom w:val="0"/>
      <w:divBdr>
        <w:top w:val="none" w:sz="0" w:space="0" w:color="auto"/>
        <w:left w:val="none" w:sz="0" w:space="0" w:color="auto"/>
        <w:bottom w:val="none" w:sz="0" w:space="0" w:color="auto"/>
        <w:right w:val="none" w:sz="0" w:space="0" w:color="auto"/>
      </w:divBdr>
    </w:div>
    <w:div w:id="1044251744">
      <w:bodyDiv w:val="1"/>
      <w:marLeft w:val="0"/>
      <w:marRight w:val="0"/>
      <w:marTop w:val="0"/>
      <w:marBottom w:val="0"/>
      <w:divBdr>
        <w:top w:val="none" w:sz="0" w:space="0" w:color="auto"/>
        <w:left w:val="none" w:sz="0" w:space="0" w:color="auto"/>
        <w:bottom w:val="none" w:sz="0" w:space="0" w:color="auto"/>
        <w:right w:val="none" w:sz="0" w:space="0" w:color="auto"/>
      </w:divBdr>
    </w:div>
    <w:div w:id="1046030142">
      <w:bodyDiv w:val="1"/>
      <w:marLeft w:val="0"/>
      <w:marRight w:val="0"/>
      <w:marTop w:val="0"/>
      <w:marBottom w:val="0"/>
      <w:divBdr>
        <w:top w:val="none" w:sz="0" w:space="0" w:color="auto"/>
        <w:left w:val="none" w:sz="0" w:space="0" w:color="auto"/>
        <w:bottom w:val="none" w:sz="0" w:space="0" w:color="auto"/>
        <w:right w:val="none" w:sz="0" w:space="0" w:color="auto"/>
      </w:divBdr>
      <w:divsChild>
        <w:div w:id="8028912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56858246">
      <w:bodyDiv w:val="1"/>
      <w:marLeft w:val="0"/>
      <w:marRight w:val="0"/>
      <w:marTop w:val="0"/>
      <w:marBottom w:val="0"/>
      <w:divBdr>
        <w:top w:val="none" w:sz="0" w:space="0" w:color="auto"/>
        <w:left w:val="none" w:sz="0" w:space="0" w:color="auto"/>
        <w:bottom w:val="none" w:sz="0" w:space="0" w:color="auto"/>
        <w:right w:val="none" w:sz="0" w:space="0" w:color="auto"/>
      </w:divBdr>
    </w:div>
    <w:div w:id="1102147698">
      <w:bodyDiv w:val="1"/>
      <w:marLeft w:val="0"/>
      <w:marRight w:val="0"/>
      <w:marTop w:val="0"/>
      <w:marBottom w:val="0"/>
      <w:divBdr>
        <w:top w:val="none" w:sz="0" w:space="0" w:color="auto"/>
        <w:left w:val="none" w:sz="0" w:space="0" w:color="auto"/>
        <w:bottom w:val="none" w:sz="0" w:space="0" w:color="auto"/>
        <w:right w:val="none" w:sz="0" w:space="0" w:color="auto"/>
      </w:divBdr>
    </w:div>
    <w:div w:id="1127815042">
      <w:bodyDiv w:val="1"/>
      <w:marLeft w:val="0"/>
      <w:marRight w:val="0"/>
      <w:marTop w:val="0"/>
      <w:marBottom w:val="0"/>
      <w:divBdr>
        <w:top w:val="none" w:sz="0" w:space="0" w:color="auto"/>
        <w:left w:val="none" w:sz="0" w:space="0" w:color="auto"/>
        <w:bottom w:val="none" w:sz="0" w:space="0" w:color="auto"/>
        <w:right w:val="none" w:sz="0" w:space="0" w:color="auto"/>
      </w:divBdr>
    </w:div>
    <w:div w:id="1167743951">
      <w:bodyDiv w:val="1"/>
      <w:marLeft w:val="0"/>
      <w:marRight w:val="0"/>
      <w:marTop w:val="0"/>
      <w:marBottom w:val="0"/>
      <w:divBdr>
        <w:top w:val="none" w:sz="0" w:space="0" w:color="auto"/>
        <w:left w:val="none" w:sz="0" w:space="0" w:color="auto"/>
        <w:bottom w:val="none" w:sz="0" w:space="0" w:color="auto"/>
        <w:right w:val="none" w:sz="0" w:space="0" w:color="auto"/>
      </w:divBdr>
    </w:div>
    <w:div w:id="1206408516">
      <w:bodyDiv w:val="1"/>
      <w:marLeft w:val="0"/>
      <w:marRight w:val="0"/>
      <w:marTop w:val="0"/>
      <w:marBottom w:val="0"/>
      <w:divBdr>
        <w:top w:val="none" w:sz="0" w:space="0" w:color="auto"/>
        <w:left w:val="none" w:sz="0" w:space="0" w:color="auto"/>
        <w:bottom w:val="none" w:sz="0" w:space="0" w:color="auto"/>
        <w:right w:val="none" w:sz="0" w:space="0" w:color="auto"/>
      </w:divBdr>
    </w:div>
    <w:div w:id="1258322460">
      <w:bodyDiv w:val="1"/>
      <w:marLeft w:val="0"/>
      <w:marRight w:val="0"/>
      <w:marTop w:val="0"/>
      <w:marBottom w:val="0"/>
      <w:divBdr>
        <w:top w:val="none" w:sz="0" w:space="0" w:color="auto"/>
        <w:left w:val="none" w:sz="0" w:space="0" w:color="auto"/>
        <w:bottom w:val="none" w:sz="0" w:space="0" w:color="auto"/>
        <w:right w:val="none" w:sz="0" w:space="0" w:color="auto"/>
      </w:divBdr>
    </w:div>
    <w:div w:id="1358192082">
      <w:bodyDiv w:val="1"/>
      <w:marLeft w:val="0"/>
      <w:marRight w:val="0"/>
      <w:marTop w:val="0"/>
      <w:marBottom w:val="0"/>
      <w:divBdr>
        <w:top w:val="none" w:sz="0" w:space="0" w:color="auto"/>
        <w:left w:val="none" w:sz="0" w:space="0" w:color="auto"/>
        <w:bottom w:val="none" w:sz="0" w:space="0" w:color="auto"/>
        <w:right w:val="none" w:sz="0" w:space="0" w:color="auto"/>
      </w:divBdr>
    </w:div>
    <w:div w:id="1394693197">
      <w:bodyDiv w:val="1"/>
      <w:marLeft w:val="0"/>
      <w:marRight w:val="0"/>
      <w:marTop w:val="0"/>
      <w:marBottom w:val="0"/>
      <w:divBdr>
        <w:top w:val="none" w:sz="0" w:space="0" w:color="auto"/>
        <w:left w:val="none" w:sz="0" w:space="0" w:color="auto"/>
        <w:bottom w:val="none" w:sz="0" w:space="0" w:color="auto"/>
        <w:right w:val="none" w:sz="0" w:space="0" w:color="auto"/>
      </w:divBdr>
    </w:div>
    <w:div w:id="1417480621">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85271547">
      <w:bodyDiv w:val="1"/>
      <w:marLeft w:val="0"/>
      <w:marRight w:val="0"/>
      <w:marTop w:val="0"/>
      <w:marBottom w:val="0"/>
      <w:divBdr>
        <w:top w:val="none" w:sz="0" w:space="0" w:color="auto"/>
        <w:left w:val="none" w:sz="0" w:space="0" w:color="auto"/>
        <w:bottom w:val="none" w:sz="0" w:space="0" w:color="auto"/>
        <w:right w:val="none" w:sz="0" w:space="0" w:color="auto"/>
      </w:divBdr>
    </w:div>
    <w:div w:id="1501433142">
      <w:bodyDiv w:val="1"/>
      <w:marLeft w:val="0"/>
      <w:marRight w:val="0"/>
      <w:marTop w:val="0"/>
      <w:marBottom w:val="0"/>
      <w:divBdr>
        <w:top w:val="none" w:sz="0" w:space="0" w:color="auto"/>
        <w:left w:val="none" w:sz="0" w:space="0" w:color="auto"/>
        <w:bottom w:val="none" w:sz="0" w:space="0" w:color="auto"/>
        <w:right w:val="none" w:sz="0" w:space="0" w:color="auto"/>
      </w:divBdr>
    </w:div>
    <w:div w:id="1636907866">
      <w:bodyDiv w:val="1"/>
      <w:marLeft w:val="0"/>
      <w:marRight w:val="0"/>
      <w:marTop w:val="0"/>
      <w:marBottom w:val="0"/>
      <w:divBdr>
        <w:top w:val="none" w:sz="0" w:space="0" w:color="auto"/>
        <w:left w:val="none" w:sz="0" w:space="0" w:color="auto"/>
        <w:bottom w:val="none" w:sz="0" w:space="0" w:color="auto"/>
        <w:right w:val="none" w:sz="0" w:space="0" w:color="auto"/>
      </w:divBdr>
    </w:div>
    <w:div w:id="1646661150">
      <w:bodyDiv w:val="1"/>
      <w:marLeft w:val="0"/>
      <w:marRight w:val="0"/>
      <w:marTop w:val="0"/>
      <w:marBottom w:val="0"/>
      <w:divBdr>
        <w:top w:val="none" w:sz="0" w:space="0" w:color="auto"/>
        <w:left w:val="none" w:sz="0" w:space="0" w:color="auto"/>
        <w:bottom w:val="none" w:sz="0" w:space="0" w:color="auto"/>
        <w:right w:val="none" w:sz="0" w:space="0" w:color="auto"/>
      </w:divBdr>
    </w:div>
    <w:div w:id="1727874631">
      <w:bodyDiv w:val="1"/>
      <w:marLeft w:val="0"/>
      <w:marRight w:val="0"/>
      <w:marTop w:val="0"/>
      <w:marBottom w:val="0"/>
      <w:divBdr>
        <w:top w:val="none" w:sz="0" w:space="0" w:color="auto"/>
        <w:left w:val="none" w:sz="0" w:space="0" w:color="auto"/>
        <w:bottom w:val="none" w:sz="0" w:space="0" w:color="auto"/>
        <w:right w:val="none" w:sz="0" w:space="0" w:color="auto"/>
      </w:divBdr>
    </w:div>
    <w:div w:id="1731729352">
      <w:bodyDiv w:val="1"/>
      <w:marLeft w:val="0"/>
      <w:marRight w:val="0"/>
      <w:marTop w:val="0"/>
      <w:marBottom w:val="0"/>
      <w:divBdr>
        <w:top w:val="none" w:sz="0" w:space="0" w:color="auto"/>
        <w:left w:val="none" w:sz="0" w:space="0" w:color="auto"/>
        <w:bottom w:val="none" w:sz="0" w:space="0" w:color="auto"/>
        <w:right w:val="none" w:sz="0" w:space="0" w:color="auto"/>
      </w:divBdr>
    </w:div>
    <w:div w:id="1736973132">
      <w:bodyDiv w:val="1"/>
      <w:marLeft w:val="0"/>
      <w:marRight w:val="0"/>
      <w:marTop w:val="0"/>
      <w:marBottom w:val="0"/>
      <w:divBdr>
        <w:top w:val="none" w:sz="0" w:space="0" w:color="auto"/>
        <w:left w:val="none" w:sz="0" w:space="0" w:color="auto"/>
        <w:bottom w:val="none" w:sz="0" w:space="0" w:color="auto"/>
        <w:right w:val="none" w:sz="0" w:space="0" w:color="auto"/>
      </w:divBdr>
    </w:div>
    <w:div w:id="1756510609">
      <w:bodyDiv w:val="1"/>
      <w:marLeft w:val="0"/>
      <w:marRight w:val="0"/>
      <w:marTop w:val="0"/>
      <w:marBottom w:val="0"/>
      <w:divBdr>
        <w:top w:val="none" w:sz="0" w:space="0" w:color="auto"/>
        <w:left w:val="none" w:sz="0" w:space="0" w:color="auto"/>
        <w:bottom w:val="none" w:sz="0" w:space="0" w:color="auto"/>
        <w:right w:val="none" w:sz="0" w:space="0" w:color="auto"/>
      </w:divBdr>
    </w:div>
    <w:div w:id="1764181379">
      <w:bodyDiv w:val="1"/>
      <w:marLeft w:val="0"/>
      <w:marRight w:val="0"/>
      <w:marTop w:val="0"/>
      <w:marBottom w:val="0"/>
      <w:divBdr>
        <w:top w:val="none" w:sz="0" w:space="0" w:color="auto"/>
        <w:left w:val="none" w:sz="0" w:space="0" w:color="auto"/>
        <w:bottom w:val="none" w:sz="0" w:space="0" w:color="auto"/>
        <w:right w:val="none" w:sz="0" w:space="0" w:color="auto"/>
      </w:divBdr>
    </w:div>
    <w:div w:id="1791128323">
      <w:bodyDiv w:val="1"/>
      <w:marLeft w:val="0"/>
      <w:marRight w:val="0"/>
      <w:marTop w:val="0"/>
      <w:marBottom w:val="0"/>
      <w:divBdr>
        <w:top w:val="none" w:sz="0" w:space="0" w:color="auto"/>
        <w:left w:val="none" w:sz="0" w:space="0" w:color="auto"/>
        <w:bottom w:val="none" w:sz="0" w:space="0" w:color="auto"/>
        <w:right w:val="none" w:sz="0" w:space="0" w:color="auto"/>
      </w:divBdr>
    </w:div>
    <w:div w:id="1839541120">
      <w:bodyDiv w:val="1"/>
      <w:marLeft w:val="0"/>
      <w:marRight w:val="0"/>
      <w:marTop w:val="0"/>
      <w:marBottom w:val="0"/>
      <w:divBdr>
        <w:top w:val="none" w:sz="0" w:space="0" w:color="auto"/>
        <w:left w:val="none" w:sz="0" w:space="0" w:color="auto"/>
        <w:bottom w:val="none" w:sz="0" w:space="0" w:color="auto"/>
        <w:right w:val="none" w:sz="0" w:space="0" w:color="auto"/>
      </w:divBdr>
    </w:div>
    <w:div w:id="1872766674">
      <w:bodyDiv w:val="1"/>
      <w:marLeft w:val="0"/>
      <w:marRight w:val="0"/>
      <w:marTop w:val="0"/>
      <w:marBottom w:val="0"/>
      <w:divBdr>
        <w:top w:val="none" w:sz="0" w:space="0" w:color="auto"/>
        <w:left w:val="none" w:sz="0" w:space="0" w:color="auto"/>
        <w:bottom w:val="none" w:sz="0" w:space="0" w:color="auto"/>
        <w:right w:val="none" w:sz="0" w:space="0" w:color="auto"/>
      </w:divBdr>
    </w:div>
    <w:div w:id="1887373867">
      <w:bodyDiv w:val="1"/>
      <w:marLeft w:val="0"/>
      <w:marRight w:val="0"/>
      <w:marTop w:val="0"/>
      <w:marBottom w:val="0"/>
      <w:divBdr>
        <w:top w:val="none" w:sz="0" w:space="0" w:color="auto"/>
        <w:left w:val="none" w:sz="0" w:space="0" w:color="auto"/>
        <w:bottom w:val="none" w:sz="0" w:space="0" w:color="auto"/>
        <w:right w:val="none" w:sz="0" w:space="0" w:color="auto"/>
      </w:divBdr>
      <w:divsChild>
        <w:div w:id="347685125">
          <w:marLeft w:val="0"/>
          <w:marRight w:val="0"/>
          <w:marTop w:val="0"/>
          <w:marBottom w:val="0"/>
          <w:divBdr>
            <w:top w:val="none" w:sz="0" w:space="0" w:color="auto"/>
            <w:left w:val="none" w:sz="0" w:space="0" w:color="auto"/>
            <w:bottom w:val="none" w:sz="0" w:space="0" w:color="auto"/>
            <w:right w:val="none" w:sz="0" w:space="0" w:color="auto"/>
          </w:divBdr>
          <w:divsChild>
            <w:div w:id="1425879898">
              <w:marLeft w:val="0"/>
              <w:marRight w:val="0"/>
              <w:marTop w:val="0"/>
              <w:marBottom w:val="0"/>
              <w:divBdr>
                <w:top w:val="none" w:sz="0" w:space="0" w:color="auto"/>
                <w:left w:val="none" w:sz="0" w:space="0" w:color="auto"/>
                <w:bottom w:val="none" w:sz="0" w:space="0" w:color="auto"/>
                <w:right w:val="none" w:sz="0" w:space="0" w:color="auto"/>
              </w:divBdr>
              <w:divsChild>
                <w:div w:id="672562093">
                  <w:marLeft w:val="0"/>
                  <w:marRight w:val="0"/>
                  <w:marTop w:val="0"/>
                  <w:marBottom w:val="0"/>
                  <w:divBdr>
                    <w:top w:val="none" w:sz="0" w:space="0" w:color="auto"/>
                    <w:left w:val="none" w:sz="0" w:space="0" w:color="auto"/>
                    <w:bottom w:val="none" w:sz="0" w:space="0" w:color="auto"/>
                    <w:right w:val="none" w:sz="0" w:space="0" w:color="auto"/>
                  </w:divBdr>
                  <w:divsChild>
                    <w:div w:id="1561592409">
                      <w:marLeft w:val="0"/>
                      <w:marRight w:val="0"/>
                      <w:marTop w:val="0"/>
                      <w:marBottom w:val="0"/>
                      <w:divBdr>
                        <w:top w:val="none" w:sz="0" w:space="0" w:color="auto"/>
                        <w:left w:val="none" w:sz="0" w:space="0" w:color="auto"/>
                        <w:bottom w:val="none" w:sz="0" w:space="0" w:color="auto"/>
                        <w:right w:val="none" w:sz="0" w:space="0" w:color="auto"/>
                      </w:divBdr>
                      <w:divsChild>
                        <w:div w:id="990141249">
                          <w:marLeft w:val="0"/>
                          <w:marRight w:val="0"/>
                          <w:marTop w:val="0"/>
                          <w:marBottom w:val="0"/>
                          <w:divBdr>
                            <w:top w:val="none" w:sz="0" w:space="0" w:color="auto"/>
                            <w:left w:val="none" w:sz="0" w:space="0" w:color="auto"/>
                            <w:bottom w:val="none" w:sz="0" w:space="0" w:color="auto"/>
                            <w:right w:val="none" w:sz="0" w:space="0" w:color="auto"/>
                          </w:divBdr>
                          <w:divsChild>
                            <w:div w:id="2081441528">
                              <w:marLeft w:val="0"/>
                              <w:marRight w:val="0"/>
                              <w:marTop w:val="0"/>
                              <w:marBottom w:val="0"/>
                              <w:divBdr>
                                <w:top w:val="none" w:sz="0" w:space="0" w:color="auto"/>
                                <w:left w:val="none" w:sz="0" w:space="0" w:color="auto"/>
                                <w:bottom w:val="single" w:sz="8" w:space="0" w:color="F0F0F0"/>
                                <w:right w:val="none" w:sz="0" w:space="0" w:color="auto"/>
                              </w:divBdr>
                              <w:divsChild>
                                <w:div w:id="720176221">
                                  <w:marLeft w:val="0"/>
                                  <w:marRight w:val="0"/>
                                  <w:marTop w:val="0"/>
                                  <w:marBottom w:val="0"/>
                                  <w:divBdr>
                                    <w:top w:val="none" w:sz="0" w:space="0" w:color="auto"/>
                                    <w:left w:val="none" w:sz="0" w:space="0" w:color="auto"/>
                                    <w:bottom w:val="none" w:sz="0" w:space="0" w:color="auto"/>
                                    <w:right w:val="none" w:sz="0" w:space="0" w:color="auto"/>
                                  </w:divBdr>
                                  <w:divsChild>
                                    <w:div w:id="18337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8136">
              <w:marLeft w:val="0"/>
              <w:marRight w:val="0"/>
              <w:marTop w:val="240"/>
              <w:marBottom w:val="0"/>
              <w:divBdr>
                <w:top w:val="none" w:sz="0" w:space="0" w:color="auto"/>
                <w:left w:val="none" w:sz="0" w:space="0" w:color="auto"/>
                <w:bottom w:val="none" w:sz="0" w:space="0" w:color="auto"/>
                <w:right w:val="none" w:sz="0" w:space="0" w:color="auto"/>
              </w:divBdr>
              <w:divsChild>
                <w:div w:id="902987291">
                  <w:marLeft w:val="0"/>
                  <w:marRight w:val="600"/>
                  <w:marTop w:val="0"/>
                  <w:marBottom w:val="0"/>
                  <w:divBdr>
                    <w:top w:val="none" w:sz="0" w:space="0" w:color="auto"/>
                    <w:left w:val="none" w:sz="0" w:space="0" w:color="auto"/>
                    <w:bottom w:val="none" w:sz="0" w:space="0" w:color="auto"/>
                    <w:right w:val="none" w:sz="0" w:space="0" w:color="auto"/>
                  </w:divBdr>
                  <w:divsChild>
                    <w:div w:id="154422596">
                      <w:marLeft w:val="0"/>
                      <w:marRight w:val="0"/>
                      <w:marTop w:val="0"/>
                      <w:marBottom w:val="0"/>
                      <w:divBdr>
                        <w:top w:val="none" w:sz="0" w:space="0" w:color="auto"/>
                        <w:left w:val="none" w:sz="0" w:space="0" w:color="auto"/>
                        <w:bottom w:val="none" w:sz="0" w:space="0" w:color="auto"/>
                        <w:right w:val="none" w:sz="0" w:space="0" w:color="auto"/>
                      </w:divBdr>
                      <w:divsChild>
                        <w:div w:id="1995910100">
                          <w:marLeft w:val="0"/>
                          <w:marRight w:val="0"/>
                          <w:marTop w:val="0"/>
                          <w:marBottom w:val="0"/>
                          <w:divBdr>
                            <w:top w:val="none" w:sz="0" w:space="0" w:color="auto"/>
                            <w:left w:val="none" w:sz="0" w:space="0" w:color="auto"/>
                            <w:bottom w:val="none" w:sz="0" w:space="0" w:color="auto"/>
                            <w:right w:val="none" w:sz="0" w:space="0" w:color="auto"/>
                          </w:divBdr>
                          <w:divsChild>
                            <w:div w:id="1972132790">
                              <w:marLeft w:val="0"/>
                              <w:marRight w:val="0"/>
                              <w:marTop w:val="0"/>
                              <w:marBottom w:val="0"/>
                              <w:divBdr>
                                <w:top w:val="none" w:sz="0" w:space="0" w:color="auto"/>
                                <w:left w:val="none" w:sz="0" w:space="0" w:color="auto"/>
                                <w:bottom w:val="none" w:sz="0" w:space="0" w:color="auto"/>
                                <w:right w:val="none" w:sz="0" w:space="0" w:color="auto"/>
                              </w:divBdr>
                              <w:divsChild>
                                <w:div w:id="350498125">
                                  <w:marLeft w:val="0"/>
                                  <w:marRight w:val="0"/>
                                  <w:marTop w:val="0"/>
                                  <w:marBottom w:val="0"/>
                                  <w:divBdr>
                                    <w:top w:val="none" w:sz="0" w:space="0" w:color="auto"/>
                                    <w:left w:val="none" w:sz="0" w:space="0" w:color="auto"/>
                                    <w:bottom w:val="none" w:sz="0" w:space="0" w:color="auto"/>
                                    <w:right w:val="none" w:sz="0" w:space="0" w:color="auto"/>
                                  </w:divBdr>
                                  <w:divsChild>
                                    <w:div w:id="1183781740">
                                      <w:marLeft w:val="0"/>
                                      <w:marRight w:val="0"/>
                                      <w:marTop w:val="0"/>
                                      <w:marBottom w:val="0"/>
                                      <w:divBdr>
                                        <w:top w:val="none" w:sz="0" w:space="0" w:color="auto"/>
                                        <w:left w:val="none" w:sz="0" w:space="0" w:color="auto"/>
                                        <w:bottom w:val="none" w:sz="0" w:space="0" w:color="auto"/>
                                        <w:right w:val="none" w:sz="0" w:space="0" w:color="auto"/>
                                      </w:divBdr>
                                      <w:divsChild>
                                        <w:div w:id="1788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842619">
      <w:bodyDiv w:val="1"/>
      <w:marLeft w:val="0"/>
      <w:marRight w:val="0"/>
      <w:marTop w:val="0"/>
      <w:marBottom w:val="0"/>
      <w:divBdr>
        <w:top w:val="none" w:sz="0" w:space="0" w:color="auto"/>
        <w:left w:val="none" w:sz="0" w:space="0" w:color="auto"/>
        <w:bottom w:val="none" w:sz="0" w:space="0" w:color="auto"/>
        <w:right w:val="none" w:sz="0" w:space="0" w:color="auto"/>
      </w:divBdr>
      <w:divsChild>
        <w:div w:id="1023673364">
          <w:marLeft w:val="0"/>
          <w:marRight w:val="0"/>
          <w:marTop w:val="0"/>
          <w:marBottom w:val="0"/>
          <w:divBdr>
            <w:top w:val="none" w:sz="0" w:space="0" w:color="auto"/>
            <w:left w:val="none" w:sz="0" w:space="0" w:color="auto"/>
            <w:bottom w:val="none" w:sz="0" w:space="0" w:color="auto"/>
            <w:right w:val="none" w:sz="0" w:space="0" w:color="auto"/>
          </w:divBdr>
          <w:divsChild>
            <w:div w:id="248390347">
              <w:marLeft w:val="0"/>
              <w:marRight w:val="0"/>
              <w:marTop w:val="240"/>
              <w:marBottom w:val="0"/>
              <w:divBdr>
                <w:top w:val="none" w:sz="0" w:space="0" w:color="auto"/>
                <w:left w:val="none" w:sz="0" w:space="0" w:color="auto"/>
                <w:bottom w:val="none" w:sz="0" w:space="0" w:color="auto"/>
                <w:right w:val="none" w:sz="0" w:space="0" w:color="auto"/>
              </w:divBdr>
              <w:divsChild>
                <w:div w:id="2088766428">
                  <w:marLeft w:val="0"/>
                  <w:marRight w:val="600"/>
                  <w:marTop w:val="0"/>
                  <w:marBottom w:val="0"/>
                  <w:divBdr>
                    <w:top w:val="none" w:sz="0" w:space="0" w:color="auto"/>
                    <w:left w:val="none" w:sz="0" w:space="0" w:color="auto"/>
                    <w:bottom w:val="none" w:sz="0" w:space="0" w:color="auto"/>
                    <w:right w:val="none" w:sz="0" w:space="0" w:color="auto"/>
                  </w:divBdr>
                  <w:divsChild>
                    <w:div w:id="218371050">
                      <w:marLeft w:val="0"/>
                      <w:marRight w:val="0"/>
                      <w:marTop w:val="0"/>
                      <w:marBottom w:val="0"/>
                      <w:divBdr>
                        <w:top w:val="none" w:sz="0" w:space="0" w:color="auto"/>
                        <w:left w:val="none" w:sz="0" w:space="0" w:color="auto"/>
                        <w:bottom w:val="none" w:sz="0" w:space="0" w:color="auto"/>
                        <w:right w:val="none" w:sz="0" w:space="0" w:color="auto"/>
                      </w:divBdr>
                      <w:divsChild>
                        <w:div w:id="909460662">
                          <w:marLeft w:val="0"/>
                          <w:marRight w:val="0"/>
                          <w:marTop w:val="0"/>
                          <w:marBottom w:val="0"/>
                          <w:divBdr>
                            <w:top w:val="none" w:sz="0" w:space="0" w:color="auto"/>
                            <w:left w:val="none" w:sz="0" w:space="0" w:color="auto"/>
                            <w:bottom w:val="none" w:sz="0" w:space="0" w:color="auto"/>
                            <w:right w:val="none" w:sz="0" w:space="0" w:color="auto"/>
                          </w:divBdr>
                          <w:divsChild>
                            <w:div w:id="64307302">
                              <w:marLeft w:val="0"/>
                              <w:marRight w:val="0"/>
                              <w:marTop w:val="0"/>
                              <w:marBottom w:val="0"/>
                              <w:divBdr>
                                <w:top w:val="none" w:sz="0" w:space="0" w:color="auto"/>
                                <w:left w:val="none" w:sz="0" w:space="0" w:color="auto"/>
                                <w:bottom w:val="none" w:sz="0" w:space="0" w:color="auto"/>
                                <w:right w:val="none" w:sz="0" w:space="0" w:color="auto"/>
                              </w:divBdr>
                              <w:divsChild>
                                <w:div w:id="1220745404">
                                  <w:marLeft w:val="0"/>
                                  <w:marRight w:val="0"/>
                                  <w:marTop w:val="0"/>
                                  <w:marBottom w:val="0"/>
                                  <w:divBdr>
                                    <w:top w:val="none" w:sz="0" w:space="0" w:color="auto"/>
                                    <w:left w:val="none" w:sz="0" w:space="0" w:color="auto"/>
                                    <w:bottom w:val="none" w:sz="0" w:space="0" w:color="auto"/>
                                    <w:right w:val="none" w:sz="0" w:space="0" w:color="auto"/>
                                  </w:divBdr>
                                  <w:divsChild>
                                    <w:div w:id="350112001">
                                      <w:marLeft w:val="0"/>
                                      <w:marRight w:val="0"/>
                                      <w:marTop w:val="0"/>
                                      <w:marBottom w:val="0"/>
                                      <w:divBdr>
                                        <w:top w:val="none" w:sz="0" w:space="0" w:color="auto"/>
                                        <w:left w:val="none" w:sz="0" w:space="0" w:color="auto"/>
                                        <w:bottom w:val="none" w:sz="0" w:space="0" w:color="auto"/>
                                        <w:right w:val="none" w:sz="0" w:space="0" w:color="auto"/>
                                      </w:divBdr>
                                      <w:divsChild>
                                        <w:div w:id="10419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845766">
              <w:marLeft w:val="0"/>
              <w:marRight w:val="0"/>
              <w:marTop w:val="0"/>
              <w:marBottom w:val="0"/>
              <w:divBdr>
                <w:top w:val="none" w:sz="0" w:space="0" w:color="auto"/>
                <w:left w:val="none" w:sz="0" w:space="0" w:color="auto"/>
                <w:bottom w:val="none" w:sz="0" w:space="0" w:color="auto"/>
                <w:right w:val="none" w:sz="0" w:space="0" w:color="auto"/>
              </w:divBdr>
              <w:divsChild>
                <w:div w:id="1339885931">
                  <w:marLeft w:val="0"/>
                  <w:marRight w:val="0"/>
                  <w:marTop w:val="0"/>
                  <w:marBottom w:val="0"/>
                  <w:divBdr>
                    <w:top w:val="none" w:sz="0" w:space="0" w:color="auto"/>
                    <w:left w:val="none" w:sz="0" w:space="0" w:color="auto"/>
                    <w:bottom w:val="none" w:sz="0" w:space="0" w:color="auto"/>
                    <w:right w:val="none" w:sz="0" w:space="0" w:color="auto"/>
                  </w:divBdr>
                  <w:divsChild>
                    <w:div w:id="637031095">
                      <w:marLeft w:val="0"/>
                      <w:marRight w:val="0"/>
                      <w:marTop w:val="0"/>
                      <w:marBottom w:val="0"/>
                      <w:divBdr>
                        <w:top w:val="none" w:sz="0" w:space="0" w:color="auto"/>
                        <w:left w:val="none" w:sz="0" w:space="0" w:color="auto"/>
                        <w:bottom w:val="none" w:sz="0" w:space="0" w:color="auto"/>
                        <w:right w:val="none" w:sz="0" w:space="0" w:color="auto"/>
                      </w:divBdr>
                      <w:divsChild>
                        <w:div w:id="220560233">
                          <w:marLeft w:val="0"/>
                          <w:marRight w:val="0"/>
                          <w:marTop w:val="0"/>
                          <w:marBottom w:val="0"/>
                          <w:divBdr>
                            <w:top w:val="none" w:sz="0" w:space="0" w:color="auto"/>
                            <w:left w:val="none" w:sz="0" w:space="0" w:color="auto"/>
                            <w:bottom w:val="none" w:sz="0" w:space="0" w:color="auto"/>
                            <w:right w:val="none" w:sz="0" w:space="0" w:color="auto"/>
                          </w:divBdr>
                          <w:divsChild>
                            <w:div w:id="278688489">
                              <w:marLeft w:val="0"/>
                              <w:marRight w:val="0"/>
                              <w:marTop w:val="0"/>
                              <w:marBottom w:val="0"/>
                              <w:divBdr>
                                <w:top w:val="none" w:sz="0" w:space="0" w:color="auto"/>
                                <w:left w:val="none" w:sz="0" w:space="0" w:color="auto"/>
                                <w:bottom w:val="single" w:sz="8" w:space="0" w:color="F0F0F0"/>
                                <w:right w:val="none" w:sz="0" w:space="0" w:color="auto"/>
                              </w:divBdr>
                              <w:divsChild>
                                <w:div w:id="153765716">
                                  <w:marLeft w:val="0"/>
                                  <w:marRight w:val="0"/>
                                  <w:marTop w:val="0"/>
                                  <w:marBottom w:val="0"/>
                                  <w:divBdr>
                                    <w:top w:val="none" w:sz="0" w:space="0" w:color="auto"/>
                                    <w:left w:val="none" w:sz="0" w:space="0" w:color="auto"/>
                                    <w:bottom w:val="none" w:sz="0" w:space="0" w:color="auto"/>
                                    <w:right w:val="none" w:sz="0" w:space="0" w:color="auto"/>
                                  </w:divBdr>
                                  <w:divsChild>
                                    <w:div w:id="11699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85673">
      <w:bodyDiv w:val="1"/>
      <w:marLeft w:val="0"/>
      <w:marRight w:val="0"/>
      <w:marTop w:val="0"/>
      <w:marBottom w:val="0"/>
      <w:divBdr>
        <w:top w:val="none" w:sz="0" w:space="0" w:color="auto"/>
        <w:left w:val="none" w:sz="0" w:space="0" w:color="auto"/>
        <w:bottom w:val="none" w:sz="0" w:space="0" w:color="auto"/>
        <w:right w:val="none" w:sz="0" w:space="0" w:color="auto"/>
      </w:divBdr>
    </w:div>
    <w:div w:id="1982691034">
      <w:bodyDiv w:val="1"/>
      <w:marLeft w:val="0"/>
      <w:marRight w:val="0"/>
      <w:marTop w:val="0"/>
      <w:marBottom w:val="0"/>
      <w:divBdr>
        <w:top w:val="none" w:sz="0" w:space="0" w:color="auto"/>
        <w:left w:val="none" w:sz="0" w:space="0" w:color="auto"/>
        <w:bottom w:val="none" w:sz="0" w:space="0" w:color="auto"/>
        <w:right w:val="none" w:sz="0" w:space="0" w:color="auto"/>
      </w:divBdr>
    </w:div>
    <w:div w:id="1988391571">
      <w:bodyDiv w:val="1"/>
      <w:marLeft w:val="0"/>
      <w:marRight w:val="0"/>
      <w:marTop w:val="0"/>
      <w:marBottom w:val="0"/>
      <w:divBdr>
        <w:top w:val="none" w:sz="0" w:space="0" w:color="auto"/>
        <w:left w:val="none" w:sz="0" w:space="0" w:color="auto"/>
        <w:bottom w:val="none" w:sz="0" w:space="0" w:color="auto"/>
        <w:right w:val="none" w:sz="0" w:space="0" w:color="auto"/>
      </w:divBdr>
    </w:div>
    <w:div w:id="2019653913">
      <w:bodyDiv w:val="1"/>
      <w:marLeft w:val="0"/>
      <w:marRight w:val="0"/>
      <w:marTop w:val="0"/>
      <w:marBottom w:val="0"/>
      <w:divBdr>
        <w:top w:val="none" w:sz="0" w:space="0" w:color="auto"/>
        <w:left w:val="none" w:sz="0" w:space="0" w:color="auto"/>
        <w:bottom w:val="none" w:sz="0" w:space="0" w:color="auto"/>
        <w:right w:val="none" w:sz="0" w:space="0" w:color="auto"/>
      </w:divBdr>
    </w:div>
    <w:div w:id="2075740439">
      <w:bodyDiv w:val="1"/>
      <w:marLeft w:val="0"/>
      <w:marRight w:val="0"/>
      <w:marTop w:val="0"/>
      <w:marBottom w:val="0"/>
      <w:divBdr>
        <w:top w:val="none" w:sz="0" w:space="0" w:color="auto"/>
        <w:left w:val="none" w:sz="0" w:space="0" w:color="auto"/>
        <w:bottom w:val="none" w:sz="0" w:space="0" w:color="auto"/>
        <w:right w:val="none" w:sz="0" w:space="0" w:color="auto"/>
      </w:divBdr>
    </w:div>
    <w:div w:id="2085570617">
      <w:bodyDiv w:val="1"/>
      <w:marLeft w:val="0"/>
      <w:marRight w:val="0"/>
      <w:marTop w:val="0"/>
      <w:marBottom w:val="0"/>
      <w:divBdr>
        <w:top w:val="none" w:sz="0" w:space="0" w:color="auto"/>
        <w:left w:val="none" w:sz="0" w:space="0" w:color="auto"/>
        <w:bottom w:val="none" w:sz="0" w:space="0" w:color="auto"/>
        <w:right w:val="none" w:sz="0" w:space="0" w:color="auto"/>
      </w:divBdr>
    </w:div>
    <w:div w:id="2114782385">
      <w:bodyDiv w:val="1"/>
      <w:marLeft w:val="0"/>
      <w:marRight w:val="0"/>
      <w:marTop w:val="0"/>
      <w:marBottom w:val="0"/>
      <w:divBdr>
        <w:top w:val="none" w:sz="0" w:space="0" w:color="auto"/>
        <w:left w:val="none" w:sz="0" w:space="0" w:color="auto"/>
        <w:bottom w:val="none" w:sz="0" w:space="0" w:color="auto"/>
        <w:right w:val="none" w:sz="0" w:space="0" w:color="auto"/>
      </w:divBdr>
    </w:div>
    <w:div w:id="2114864003">
      <w:bodyDiv w:val="1"/>
      <w:marLeft w:val="0"/>
      <w:marRight w:val="0"/>
      <w:marTop w:val="0"/>
      <w:marBottom w:val="0"/>
      <w:divBdr>
        <w:top w:val="none" w:sz="0" w:space="0" w:color="auto"/>
        <w:left w:val="none" w:sz="0" w:space="0" w:color="auto"/>
        <w:bottom w:val="none" w:sz="0" w:space="0" w:color="auto"/>
        <w:right w:val="none" w:sz="0" w:space="0" w:color="auto"/>
      </w:divBdr>
    </w:div>
    <w:div w:id="2118989165">
      <w:bodyDiv w:val="1"/>
      <w:marLeft w:val="0"/>
      <w:marRight w:val="0"/>
      <w:marTop w:val="0"/>
      <w:marBottom w:val="0"/>
      <w:divBdr>
        <w:top w:val="none" w:sz="0" w:space="0" w:color="auto"/>
        <w:left w:val="none" w:sz="0" w:space="0" w:color="auto"/>
        <w:bottom w:val="none" w:sz="0" w:space="0" w:color="auto"/>
        <w:right w:val="none" w:sz="0" w:space="0" w:color="auto"/>
      </w:divBdr>
    </w:div>
    <w:div w:id="2126270940">
      <w:bodyDiv w:val="1"/>
      <w:marLeft w:val="0"/>
      <w:marRight w:val="0"/>
      <w:marTop w:val="0"/>
      <w:marBottom w:val="0"/>
      <w:divBdr>
        <w:top w:val="none" w:sz="0" w:space="0" w:color="auto"/>
        <w:left w:val="none" w:sz="0" w:space="0" w:color="auto"/>
        <w:bottom w:val="none" w:sz="0" w:space="0" w:color="auto"/>
        <w:right w:val="none" w:sz="0" w:space="0" w:color="auto"/>
      </w:divBdr>
    </w:div>
    <w:div w:id="213340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gradstudies.missouri.edu/academics/progress/grading-credit.php" TargetMode="External"/><Relationship Id="rId299" Type="http://schemas.openxmlformats.org/officeDocument/2006/relationships/hyperlink" Target="https://wellbeing.missouri.edu/" TargetMode="External"/><Relationship Id="rId21" Type="http://schemas.openxmlformats.org/officeDocument/2006/relationships/hyperlink" Target="https://nursing.missouri.edu/academic-programs/graduate-certificates/overview-of-graduate-certificate-participatory-health-research/" TargetMode="External"/><Relationship Id="rId63" Type="http://schemas.openxmlformats.org/officeDocument/2006/relationships/hyperlink" Target="https://gradschool.missouri.edu/current-students/scholarly-integrity-ethics/guidelines-for-good-practice-in-graduate-education/" TargetMode="External"/><Relationship Id="rId159" Type="http://schemas.openxmlformats.org/officeDocument/2006/relationships/hyperlink" Target="https://gradschool.missouri.edu/current-students/thesis-dissertation/thesis-dissertation-guidelines/" TargetMode="External"/><Relationship Id="rId324" Type="http://schemas.openxmlformats.org/officeDocument/2006/relationships/hyperlink" Target="https://international.missouri.edu/isss/current-students/expenses-and-funding/funding-your-education/" TargetMode="External"/><Relationship Id="rId366" Type="http://schemas.openxmlformats.org/officeDocument/2006/relationships/hyperlink" Target="mailto:bucknerep@missouri.edu" TargetMode="External"/><Relationship Id="rId170" Type="http://schemas.openxmlformats.org/officeDocument/2006/relationships/hyperlink" Target="mailto:gravesr@missouri.edu" TargetMode="External"/><Relationship Id="rId226" Type="http://schemas.openxmlformats.org/officeDocument/2006/relationships/hyperlink" Target="https://gradschool.missouri.edu/current-students/scholarly-integrity-ethics/guidelines-for-good-practice-in-graduate-education/" TargetMode="External"/><Relationship Id="rId268" Type="http://schemas.openxmlformats.org/officeDocument/2006/relationships/hyperlink" Target="https://getinvolved.missouri.edu/" TargetMode="External"/><Relationship Id="rId32" Type="http://schemas.openxmlformats.org/officeDocument/2006/relationships/hyperlink" Target="https://medicine.missouri.edu/departments/biomedical-informatics-biostatistics-medical-epidemiology/graduate-degrees-programs/graduate-certificate-in-health-care-project-management" TargetMode="External"/><Relationship Id="rId74" Type="http://schemas.openxmlformats.org/officeDocument/2006/relationships/hyperlink" Target="https://nursing.missouri.edu/academic-programs/phd/phd-and-postdoctoral-fellows-forms/" TargetMode="External"/><Relationship Id="rId128" Type="http://schemas.openxmlformats.org/officeDocument/2006/relationships/hyperlink" Target="https://financialaid.missouri.edu/receiving-aid/satisfactory-academic-progress/" TargetMode="External"/><Relationship Id="rId335" Type="http://schemas.openxmlformats.org/officeDocument/2006/relationships/hyperlink" Target="http://www.nursing.missouri.edu/paying-for-education/scholarships/" TargetMode="External"/><Relationship Id="rId5" Type="http://schemas.openxmlformats.org/officeDocument/2006/relationships/numbering" Target="numbering.xml"/><Relationship Id="rId181" Type="http://schemas.openxmlformats.org/officeDocument/2006/relationships/hyperlink" Target="https://gradschool.missouri.edu/current-students/graduation-commencement/application-for-graduation/" TargetMode="External"/><Relationship Id="rId237" Type="http://schemas.openxmlformats.org/officeDocument/2006/relationships/hyperlink" Target="https://nam02.safelinks.protection.outlook.com/?url=https%3A%2F%2Fwww2.ed.gov%2Fabout%2Foffices%2Flist%2Focr%2Fdocs%2Ftix_dis.html&amp;data=05%7C02%7Cklfrazier%40missouri.edu%7C66df7aec66d74bbaae7208dd66f1d036%7Ce3fefdbef7e9401ba51a355e01b05a89%7C0%7C0%7C638779910943837325%7CUnknown%7CTWFpbGZsb3d8eyJFbXB0eU1hcGkiOnRydWUsIlYiOiIwLjAuMDAwMCIsIlAiOiJXaW4zMiIsIkFOIjoiTWFpbCIsIldUIjoyfQ%3D%3D%7C0%7C%7C%7C&amp;sdata=BeJL7wYHyLcy9GY8%2BFni1L3BY4gYmVmroRzi6m7muxA%3D&amp;reserved=0" TargetMode="External"/><Relationship Id="rId279" Type="http://schemas.openxmlformats.org/officeDocument/2006/relationships/hyperlink" Target="https://sacnas.org/" TargetMode="External"/><Relationship Id="rId43" Type="http://schemas.openxmlformats.org/officeDocument/2006/relationships/hyperlink" Target="https://online.missouri.edu/degrees-programs/mu/education/serious-game-and-simulation-design/grad-cert" TargetMode="External"/><Relationship Id="rId139" Type="http://schemas.openxmlformats.org/officeDocument/2006/relationships/hyperlink" Target="https://gradschool.missouri.edu/academics/thesis-dissertation/dissertation-process/" TargetMode="External"/><Relationship Id="rId290" Type="http://schemas.openxmlformats.org/officeDocument/2006/relationships/hyperlink" Target="http://libraryguides.missouri.edu/gradstudents" TargetMode="External"/><Relationship Id="rId304" Type="http://schemas.openxmlformats.org/officeDocument/2006/relationships/hyperlink" Target="https://hiremizzoutigers.com/" TargetMode="External"/><Relationship Id="rId346" Type="http://schemas.openxmlformats.org/officeDocument/2006/relationships/hyperlink" Target="http://gpc.missouri.edu/funding/travel-awards/" TargetMode="External"/><Relationship Id="rId85" Type="http://schemas.openxmlformats.org/officeDocument/2006/relationships/hyperlink" Target="http://gradstudies.missouri.edu/financials/graduate-awards-travel-scholarships/travel-scholarships/index.php" TargetMode="External"/><Relationship Id="rId150" Type="http://schemas.openxmlformats.org/officeDocument/2006/relationships/hyperlink" Target="https://ecompliance.missouri.edu/my/irb/reviews/new?form_id=28604-initial-reliance-request-form" TargetMode="External"/><Relationship Id="rId192" Type="http://schemas.openxmlformats.org/officeDocument/2006/relationships/hyperlink" Target="https://dmh.mo.gov/hr/caregiver-background-screening/" TargetMode="External"/><Relationship Id="rId206" Type="http://schemas.openxmlformats.org/officeDocument/2006/relationships/hyperlink" Target="https://www.umsystem.edu/ums/rules/collected_rules/programs/ch200/200.020_rules_of_procedures_in_student_conduct_matters" TargetMode="External"/><Relationship Id="rId248" Type="http://schemas.openxmlformats.org/officeDocument/2006/relationships/hyperlink" Target="https://mailmissouri.sharepoint.com/sites/RISEUp-Ogrp" TargetMode="External"/><Relationship Id="rId12" Type="http://schemas.openxmlformats.org/officeDocument/2006/relationships/footer" Target="footer1.xml"/><Relationship Id="rId108" Type="http://schemas.openxmlformats.org/officeDocument/2006/relationships/hyperlink" Target="https://mailmissouri.sharepoint.com/:b:/s/SchoolofNursing-WebDocRep/EexNhsb2yolAhj8qLftKCoIBgHEUktclfy8ZgRtNSaNQsA?e=T4nUvf" TargetMode="External"/><Relationship Id="rId315" Type="http://schemas.openxmlformats.org/officeDocument/2006/relationships/hyperlink" Target="https://www.umsystem.edu/ums/rules/hrm/hr100/hr105" TargetMode="External"/><Relationship Id="rId357" Type="http://schemas.openxmlformats.org/officeDocument/2006/relationships/hyperlink" Target="https://www.umsystem.edu/ums/rules/collected_rules/programs/ch210/210.070_guidelines_for_university_of_missouri_related_international_program" TargetMode="External"/><Relationship Id="rId54" Type="http://schemas.openxmlformats.org/officeDocument/2006/relationships/hyperlink" Target="http://financialaid.missouri.edu/contact/index.php" TargetMode="External"/><Relationship Id="rId96" Type="http://schemas.openxmlformats.org/officeDocument/2006/relationships/hyperlink" Target="https://gradschool.missouri.edu/current-students/thesis-dissertation/dissertation-process/" TargetMode="External"/><Relationship Id="rId161" Type="http://schemas.openxmlformats.org/officeDocument/2006/relationships/hyperlink" Target="https://nursing.missouri.edu/academic-programs/phd/phd-and-postdoctoral-fellows-forms/" TargetMode="External"/><Relationship Id="rId217" Type="http://schemas.openxmlformats.org/officeDocument/2006/relationships/hyperlink" Target="https://www.umsystem.edu/ums/is/infosec/classification-definitions" TargetMode="External"/><Relationship Id="rId259" Type="http://schemas.openxmlformats.org/officeDocument/2006/relationships/hyperlink" Target="https://deaton-institute.missouri.edu/" TargetMode="External"/><Relationship Id="rId23" Type="http://schemas.openxmlformats.org/officeDocument/2006/relationships/hyperlink" Target="https://nursing.missouri.edu/graduate-minors-placholder/overview-of-graduate-minor-in-nursing-education/" TargetMode="External"/><Relationship Id="rId119" Type="http://schemas.openxmlformats.org/officeDocument/2006/relationships/hyperlink" Target="https://gradschool.missouri.edu/policy/grading-credit/" TargetMode="External"/><Relationship Id="rId270" Type="http://schemas.openxmlformats.org/officeDocument/2006/relationships/hyperlink" Target="http://www.asgs.org/" TargetMode="External"/><Relationship Id="rId326" Type="http://schemas.openxmlformats.org/officeDocument/2006/relationships/hyperlink" Target="http://www.mizzou.com/s/1002/alumni/interior.aspx?pgid=448" TargetMode="External"/><Relationship Id="rId65" Type="http://schemas.openxmlformats.org/officeDocument/2006/relationships/hyperlink" Target="https://gradschool.missouri.edu/current-students/thesis-dissertation/dissertation-process/" TargetMode="External"/><Relationship Id="rId130" Type="http://schemas.openxmlformats.org/officeDocument/2006/relationships/hyperlink" Target="https://gradschool.missouri.edu/policy/leave-of-absence-from-graduate-studies/" TargetMode="External"/><Relationship Id="rId368" Type="http://schemas.openxmlformats.org/officeDocument/2006/relationships/hyperlink" Target="mailto:ingramc@missouri.edu" TargetMode="External"/><Relationship Id="rId172" Type="http://schemas.openxmlformats.org/officeDocument/2006/relationships/hyperlink" Target="https://gradschool.missouri.edu/current-students/doctoral/" TargetMode="External"/><Relationship Id="rId228" Type="http://schemas.openxmlformats.org/officeDocument/2006/relationships/hyperlink" Target="https://ecompliance.missouri.edu/login" TargetMode="External"/><Relationship Id="rId281" Type="http://schemas.openxmlformats.org/officeDocument/2006/relationships/hyperlink" Target="https://international.missouri.edu/elsp/" TargetMode="External"/><Relationship Id="rId337" Type="http://schemas.openxmlformats.org/officeDocument/2006/relationships/hyperlink" Target="http://financialaid.missouri.edu/" TargetMode="External"/><Relationship Id="rId34" Type="http://schemas.openxmlformats.org/officeDocument/2006/relationships/hyperlink" Target="https://medicine.missouri.edu/departments/biomedical-informatics-biostatistics-medical-epidemiology/graduate-degrees-programs/graduate-certificate-in-health-ethics" TargetMode="External"/><Relationship Id="rId76" Type="http://schemas.openxmlformats.org/officeDocument/2006/relationships/hyperlink" Target="https://gradschool.missouri.edu/degree-programs/degree-programs-search/?_sfm_program_type=Graduate%20Certificate" TargetMode="External"/><Relationship Id="rId141" Type="http://schemas.openxmlformats.org/officeDocument/2006/relationships/hyperlink" Target="https://missouri.qualtrics.com/jfe/form/SV_896zWwyJlun9soe" TargetMode="External"/><Relationship Id="rId7" Type="http://schemas.openxmlformats.org/officeDocument/2006/relationships/settings" Target="settings.xml"/><Relationship Id="rId183" Type="http://schemas.openxmlformats.org/officeDocument/2006/relationships/hyperlink" Target="mailto:umcgradsturecords@missouri.edu" TargetMode="External"/><Relationship Id="rId239" Type="http://schemas.openxmlformats.org/officeDocument/2006/relationships/hyperlink" Target="mailto:equity@missouri.edu" TargetMode="External"/><Relationship Id="rId250" Type="http://schemas.openxmlformats.org/officeDocument/2006/relationships/hyperlink" Target="https://nursing.missouri.edu/student-services/clubs-and-organization/sigma-theta-tau/" TargetMode="External"/><Relationship Id="rId292" Type="http://schemas.openxmlformats.org/officeDocument/2006/relationships/hyperlink" Target="https://library.muhealth.org/services/" TargetMode="External"/><Relationship Id="rId306" Type="http://schemas.openxmlformats.org/officeDocument/2006/relationships/hyperlink" Target="https://gradschool.missouri.edu/funding/assistantships/" TargetMode="External"/><Relationship Id="rId45" Type="http://schemas.openxmlformats.org/officeDocument/2006/relationships/hyperlink" Target="https://online.missouri.edu/degrees-programs/mu/education/youth-development-specialist/grad-cert/admissions" TargetMode="External"/><Relationship Id="rId87" Type="http://schemas.openxmlformats.org/officeDocument/2006/relationships/hyperlink" Target="https://gradschool.missouri.edu/grad-essentials/" TargetMode="External"/><Relationship Id="rId110" Type="http://schemas.openxmlformats.org/officeDocument/2006/relationships/hyperlink" Target="https://gradschool.missouri.edu/current-students/thesis-dissertation/body-format/" TargetMode="External"/><Relationship Id="rId348" Type="http://schemas.openxmlformats.org/officeDocument/2006/relationships/hyperlink" Target="https://gpc.missouri.edu/funding/travel-awards/" TargetMode="External"/><Relationship Id="rId152" Type="http://schemas.openxmlformats.org/officeDocument/2006/relationships/hyperlink" Target="https://nursing.missouri.edu/academic-programs/phd/phd-on-campus-dates/" TargetMode="External"/><Relationship Id="rId194" Type="http://schemas.openxmlformats.org/officeDocument/2006/relationships/hyperlink" Target="https://dmh.mo.gov/media/pdf/disqualifying-crimes-pursuant-section-630-170-rsmo-revised-march-2017" TargetMode="External"/><Relationship Id="rId208" Type="http://schemas.openxmlformats.org/officeDocument/2006/relationships/hyperlink" Target="https://accountability.missouri.edu.new-theme-3i4esvq-qjbfinrzpuotm.us-2.platformsh.site/university-policies/" TargetMode="External"/><Relationship Id="rId261" Type="http://schemas.openxmlformats.org/officeDocument/2006/relationships/hyperlink" Target="http://gpc.missouri.edu/about/officers/" TargetMode="External"/><Relationship Id="rId14" Type="http://schemas.openxmlformats.org/officeDocument/2006/relationships/hyperlink" Target="https://nursing.missouri.edu/" TargetMode="External"/><Relationship Id="rId56" Type="http://schemas.openxmlformats.org/officeDocument/2006/relationships/hyperlink" Target="mailto:siebenalera@missouri.edu" TargetMode="External"/><Relationship Id="rId317" Type="http://schemas.openxmlformats.org/officeDocument/2006/relationships/hyperlink" Target="https://www.umsystem.edu/sites/default/files/media/fa/management/records/forms/human/um269a.pdf" TargetMode="External"/><Relationship Id="rId359" Type="http://schemas.openxmlformats.org/officeDocument/2006/relationships/hyperlink" Target="mailto:globalhealthsafety@missouri.edu" TargetMode="External"/><Relationship Id="rId98" Type="http://schemas.openxmlformats.org/officeDocument/2006/relationships/hyperlink" Target="https://mailmissouri.sharepoint.com/sites/SchoolofNursing-WebDocRep/Shared%20Documents/Forms/AllItems.aspx?id=%2Fsites%2FSchoolofNursing%2DWebDocRep%2FShared%20Documents%2FAcademic%20Programs%2FPhD%2FPhD%20Forms%2FApproval%20of%20Dissertation%20Proposal%20Dissertation%20Style%20Plan%20for%20Publishing11%2D11%2D24%2E1%2Epdf&amp;parent=%2Fsites%2FSchoolofNursing%2DWebDocRep%2FShared%20Documents%2FAcademic%20Programs%2FPhD%2FPhD%20Forms&amp;p=true&amp;ga=1" TargetMode="External"/><Relationship Id="rId121" Type="http://schemas.openxmlformats.org/officeDocument/2006/relationships/hyperlink" Target="https://gradschool.missouri.edu/annual-review-of-%20graduate-student-progress/" TargetMode="External"/><Relationship Id="rId163" Type="http://schemas.openxmlformats.org/officeDocument/2006/relationships/hyperlink" Target="https://gradschool.missouri.edu/current-students/thesis-dissertation/thesis-dissertation-guidelines/" TargetMode="External"/><Relationship Id="rId219" Type="http://schemas.openxmlformats.org/officeDocument/2006/relationships/hyperlink" Target="https://provost.missouri.edu/development/ai-and-the-learning-environment/" TargetMode="External"/><Relationship Id="rId370" Type="http://schemas.openxmlformats.org/officeDocument/2006/relationships/hyperlink" Target="https://nursing.missouri.edu/academic-programs/graduatecourses/" TargetMode="External"/><Relationship Id="rId230" Type="http://schemas.openxmlformats.org/officeDocument/2006/relationships/hyperlink" Target="https://gradschool.missouri.edu/policy/student-interaction-with-industry/" TargetMode="External"/><Relationship Id="rId25" Type="http://schemas.openxmlformats.org/officeDocument/2006/relationships/hyperlink" Target="https://nursing.missouri.edu/academic-programs/graduate-certificates/overview-of-graduate-certificate-participatory-health-research/" TargetMode="External"/><Relationship Id="rId67" Type="http://schemas.openxmlformats.org/officeDocument/2006/relationships/hyperlink" Target="https://nursing.missouri.edu/academic-programs/phd/phd-and-postdoctoral-fellows-forms/" TargetMode="External"/><Relationship Id="rId272" Type="http://schemas.openxmlformats.org/officeDocument/2006/relationships/hyperlink" Target="http://www.nagps.org/" TargetMode="External"/><Relationship Id="rId328" Type="http://schemas.openxmlformats.org/officeDocument/2006/relationships/hyperlink" Target="https://www.umsystem.edu/ums/rules/hrm/hr100/hr101" TargetMode="External"/><Relationship Id="rId132" Type="http://schemas.openxmlformats.org/officeDocument/2006/relationships/hyperlink" Target="https://nursing.missouri.edu/academic-programs/phd/phd-and-postdoctoral-fellows-forms/" TargetMode="External"/><Relationship Id="rId174" Type="http://schemas.openxmlformats.org/officeDocument/2006/relationships/hyperlink" Target="mailto:hesscar@missouri.edu" TargetMode="External"/><Relationship Id="rId241" Type="http://schemas.openxmlformats.org/officeDocument/2006/relationships/hyperlink" Target="https://rsvp.missouri.edu/support-resources/" TargetMode="External"/><Relationship Id="rId36" Type="http://schemas.openxmlformats.org/officeDocument/2006/relationships/hyperlink" Target="https://online.missouri.edu/degrees-programs/mu/health-sciences/informatics-public-health/grad-cert" TargetMode="External"/><Relationship Id="rId283" Type="http://schemas.openxmlformats.org/officeDocument/2006/relationships/hyperlink" Target="https://wellbeing.missouri.edu/new-students/" TargetMode="External"/><Relationship Id="rId339" Type="http://schemas.openxmlformats.org/officeDocument/2006/relationships/hyperlink" Target="https://gradschool.missouri.edu/graduate-awards-travel-scholarships/dissertation-year-fellowships/" TargetMode="External"/><Relationship Id="rId78" Type="http://schemas.openxmlformats.org/officeDocument/2006/relationships/hyperlink" Target="https://nursing.missouri.edu/academic-programs/phd/phd-and-postdoctoral-fellows-forms/" TargetMode="External"/><Relationship Id="rId99" Type="http://schemas.openxmlformats.org/officeDocument/2006/relationships/hyperlink" Target="https://teams.microsoft.com/l/team/19%3AnL99JR8U1s7UH2X6ufc-pr55DX4SFV1Au2CFgyEXZN01%40thread.tacv2/conversations?groupId=4bd3f330-ee17-4083-805a-6a127fa95fb9&amp;tenantId=e3fefdbe-f7e9-401b-a51a-355e01b05a89" TargetMode="External"/><Relationship Id="rId101" Type="http://schemas.openxmlformats.org/officeDocument/2006/relationships/hyperlink" Target="https://mailmissouri.sharepoint.com/:f:/r/sites/RISEUp-Ogrp/Shared%20Documents/General/Student%20Resources/Predoctoral%20Student%20Grant%20Funding?csf=1&amp;web=1&amp;e=VCbwFJ" TargetMode="External"/><Relationship Id="rId122" Type="http://schemas.openxmlformats.org/officeDocument/2006/relationships/hyperlink" Target="https://gradschool.missouri.edu/wp-content/uploads/2024/11/2025-Grad-Annual-Reviews-in-MyVITA-Guide.pdf" TargetMode="External"/><Relationship Id="rId143" Type="http://schemas.openxmlformats.org/officeDocument/2006/relationships/header" Target="header1.xml"/><Relationship Id="rId164" Type="http://schemas.openxmlformats.org/officeDocument/2006/relationships/hyperlink" Target="https://gradschool.missouri.edu/current-students/thesis-dissertation/thesis-dissertation-guidelines/" TargetMode="External"/><Relationship Id="rId185" Type="http://schemas.openxmlformats.org/officeDocument/2006/relationships/hyperlink" Target="https://gradschool.missouri.edu/current-students/graduation-commencement/commencement-ceremony-rsvp/" TargetMode="External"/><Relationship Id="rId350" Type="http://schemas.openxmlformats.org/officeDocument/2006/relationships/hyperlink" Target="https://ecompliance.missouri.edu/login" TargetMode="External"/><Relationship Id="rId371" Type="http://schemas.openxmlformats.org/officeDocument/2006/relationships/hyperlink" Target="https://registrar.missouri.edu/registration-classes/registration/myzou-first-time/" TargetMode="External"/><Relationship Id="rId9" Type="http://schemas.openxmlformats.org/officeDocument/2006/relationships/footnotes" Target="footnotes.xml"/><Relationship Id="rId210" Type="http://schemas.openxmlformats.org/officeDocument/2006/relationships/hyperlink" Target="https://www.umsystem.edu/ums/rules/collected_rules/programs/ch200/200.010_standard_of_conduct" TargetMode="External"/><Relationship Id="rId26" Type="http://schemas.openxmlformats.org/officeDocument/2006/relationships/hyperlink" Target="https://online.missouri.edu/degrees-programs/mu/education/college-teaching/grad-cert" TargetMode="External"/><Relationship Id="rId231" Type="http://schemas.openxmlformats.org/officeDocument/2006/relationships/hyperlink" Target="http://www.umsystem.edu/ums/rules/collected_rules/programs/ch200/200.020_rules_of_procedures_in_student_conduct_matters" TargetMode="External"/><Relationship Id="rId252" Type="http://schemas.openxmlformats.org/officeDocument/2006/relationships/hyperlink" Target="https://alphaiota.sigmanursing.org/home" TargetMode="External"/><Relationship Id="rId273" Type="http://schemas.openxmlformats.org/officeDocument/2006/relationships/hyperlink" Target="http://nagps.org/" TargetMode="External"/><Relationship Id="rId294" Type="http://schemas.openxmlformats.org/officeDocument/2006/relationships/hyperlink" Target="https://doit.missouri.edu/services/software/software-sales/" TargetMode="External"/><Relationship Id="rId308" Type="http://schemas.openxmlformats.org/officeDocument/2006/relationships/hyperlink" Target="https://gradschool.missouri.edu/current-students/doctoral/" TargetMode="External"/><Relationship Id="rId329" Type="http://schemas.openxmlformats.org/officeDocument/2006/relationships/hyperlink" Target="http://financialaid.missouri.edu/types-of-aid/loans/index.php" TargetMode="External"/><Relationship Id="rId47" Type="http://schemas.openxmlformats.org/officeDocument/2006/relationships/hyperlink" Target="https://nursing.missouri.edu/academic-programs/phd/curriculum-phd/" TargetMode="External"/><Relationship Id="rId68" Type="http://schemas.openxmlformats.org/officeDocument/2006/relationships/hyperlink" Target="https://nursing.missouri.edu/academic-programs/phd/phd-and-postdoctoral-fellows-forms/" TargetMode="External"/><Relationship Id="rId89" Type="http://schemas.openxmlformats.org/officeDocument/2006/relationships/hyperlink" Target="https://mailmissouri.sharepoint.com/:w:/s/SchoolofNursing-WebDocRep/EU3DSlcbnTFDj1EHwvTlxrgBbHXhdlnyCkdk_jzke_rwHQ?rtime=xFsIEDCi3Eg" TargetMode="External"/><Relationship Id="rId112" Type="http://schemas.openxmlformats.org/officeDocument/2006/relationships/hyperlink" Target="https://gradschool.missouri.edu/current-students/thesis-dissertation/thesis-dissertation-guidelines/" TargetMode="External"/><Relationship Id="rId133" Type="http://schemas.openxmlformats.org/officeDocument/2006/relationships/hyperlink" Target="https://gradschool.missouri.edu/policy/leaves-of-absence/" TargetMode="External"/><Relationship Id="rId154" Type="http://schemas.openxmlformats.org/officeDocument/2006/relationships/hyperlink" Target="https://research.missouri.edu/responsible-conduct-of-research/citi-rcr-training-program" TargetMode="External"/><Relationship Id="rId175" Type="http://schemas.openxmlformats.org/officeDocument/2006/relationships/hyperlink" Target="mailto:siebenalera@missouri.edu" TargetMode="External"/><Relationship Id="rId340" Type="http://schemas.openxmlformats.org/officeDocument/2006/relationships/hyperlink" Target="https://gradschool.missouri.edu/graduate-awards-travel-scholarships/dissertation-year-fellowships/" TargetMode="External"/><Relationship Id="rId361" Type="http://schemas.openxmlformats.org/officeDocument/2006/relationships/hyperlink" Target="https://travel.missouri.edu/login" TargetMode="External"/><Relationship Id="rId196" Type="http://schemas.openxmlformats.org/officeDocument/2006/relationships/hyperlink" Target="https://wellbeing.missouri.edu/medical-care-services/immunizations/" TargetMode="External"/><Relationship Id="rId200" Type="http://schemas.openxmlformats.org/officeDocument/2006/relationships/hyperlink" Target="https://accountability.missouri.edu/" TargetMode="External"/><Relationship Id="rId16" Type="http://schemas.openxmlformats.org/officeDocument/2006/relationships/hyperlink" Target="http://missouri.edu/about/mufacts/" TargetMode="External"/><Relationship Id="rId221" Type="http://schemas.openxmlformats.org/officeDocument/2006/relationships/hyperlink" Target="http://gradschool.missouri.edu/academics/scholarly-integrity-ethics/responsible-conduct-of-research.php" TargetMode="External"/><Relationship Id="rId242" Type="http://schemas.openxmlformats.org/officeDocument/2006/relationships/hyperlink" Target="https://equity.missouri.edu/support-resources/sexual-violence-and-domestic-abuse/" TargetMode="External"/><Relationship Id="rId263" Type="http://schemas.openxmlformats.org/officeDocument/2006/relationships/hyperlink" Target="https://www.mizzou.com/s/1002/alumni/19/interior.aspx?sid=1002&amp;gid=1001&amp;pgid=10304" TargetMode="External"/><Relationship Id="rId284" Type="http://schemas.openxmlformats.org/officeDocument/2006/relationships/hyperlink" Target="https://wellbeing.missouri.edu/new-students/" TargetMode="External"/><Relationship Id="rId319" Type="http://schemas.openxmlformats.org/officeDocument/2006/relationships/hyperlink" Target="http://gradstudies.missouri.edu/financials/assistantships-fellowships/assistantships/types.php" TargetMode="External"/><Relationship Id="rId37" Type="http://schemas.openxmlformats.org/officeDocument/2006/relationships/hyperlink" Target="https://online.missouri.edu/degrees-programs/mu/medicine/life-science-innovation-and-entrepreneurship/grad-cert" TargetMode="External"/><Relationship Id="rId58" Type="http://schemas.openxmlformats.org/officeDocument/2006/relationships/hyperlink" Target="https://registrar.missouri.edu/registration-classes/registration/myzou-first-time/" TargetMode="External"/><Relationship Id="rId79" Type="http://schemas.openxmlformats.org/officeDocument/2006/relationships/hyperlink" Target="https://mailmissouri.sharepoint.com/:b:/s/SchoolofNursing-WebDocRep/EX7MNLeRYxZMrpLj-SogJK8Bp3-QbZekxzfBTep0bwpjJA?e=YjZlpF" TargetMode="External"/><Relationship Id="rId102" Type="http://schemas.openxmlformats.org/officeDocument/2006/relationships/hyperlink" Target="https://nursing.missouri.edu/research/" TargetMode="External"/><Relationship Id="rId123" Type="http://schemas.openxmlformats.org/officeDocument/2006/relationships/hyperlink" Target="mailto:mugradassessment@missouri.edu" TargetMode="External"/><Relationship Id="rId144" Type="http://schemas.openxmlformats.org/officeDocument/2006/relationships/footer" Target="footer2.xml"/><Relationship Id="rId330" Type="http://schemas.openxmlformats.org/officeDocument/2006/relationships/hyperlink" Target="http://financialaid.missouri.edu/types-of-aid/loans/index.php" TargetMode="External"/><Relationship Id="rId90" Type="http://schemas.openxmlformats.org/officeDocument/2006/relationships/hyperlink" Target="https://gradschool.missouri.edu/annual-review-of-graduate-student-progress/" TargetMode="External"/><Relationship Id="rId165" Type="http://schemas.openxmlformats.org/officeDocument/2006/relationships/hyperlink" Target="https://gradschool.missouri.edu/current-students/thesis-%20dissertation/body-format/" TargetMode="External"/><Relationship Id="rId186" Type="http://schemas.openxmlformats.org/officeDocument/2006/relationships/hyperlink" Target="https://equity.missouri.edu/education-and-programming/student-training-sexual-violence-prevention/" TargetMode="External"/><Relationship Id="rId351" Type="http://schemas.openxmlformats.org/officeDocument/2006/relationships/hyperlink" Target="https://ecompliance.missouri.edu/login" TargetMode="External"/><Relationship Id="rId372" Type="http://schemas.openxmlformats.org/officeDocument/2006/relationships/hyperlink" Target="http://online.missouri.edu/" TargetMode="External"/><Relationship Id="rId211" Type="http://schemas.openxmlformats.org/officeDocument/2006/relationships/hyperlink" Target="https://www.umsystem.edu/ums/rules/collected_rules/programs/ch200/200.020_rules_of_procedures_in_student_conduct_matters" TargetMode="External"/><Relationship Id="rId232" Type="http://schemas.openxmlformats.org/officeDocument/2006/relationships/hyperlink" Target="https://oai.missouri.edu/about/intellectual-pluralism/" TargetMode="External"/><Relationship Id="rId253" Type="http://schemas.openxmlformats.org/officeDocument/2006/relationships/hyperlink" Target="https://www.facebook.com/SigmaThetaTauAlphaIota" TargetMode="External"/><Relationship Id="rId274" Type="http://schemas.openxmlformats.org/officeDocument/2006/relationships/hyperlink" Target="http://www.cgsnet.org/" TargetMode="External"/><Relationship Id="rId295" Type="http://schemas.openxmlformats.org/officeDocument/2006/relationships/hyperlink" Target="https://doit.missouri.edu/services/training/" TargetMode="External"/><Relationship Id="rId309" Type="http://schemas.openxmlformats.org/officeDocument/2006/relationships/hyperlink" Target="https://gradschool.missouri.edu/policy/graduate-student-tuition-support-program-eligibility/" TargetMode="External"/><Relationship Id="rId27" Type="http://schemas.openxmlformats.org/officeDocument/2006/relationships/hyperlink" Target="https://online.missouri.edu/degrees-programs/mu/graduate-school/data-science-and-analytics/grad-cert" TargetMode="External"/><Relationship Id="rId48" Type="http://schemas.openxmlformats.org/officeDocument/2006/relationships/hyperlink" Target="http://gradstudies.missouri.edu/admissions/eligibility-process/um-visiting-student-programs.php" TargetMode="External"/><Relationship Id="rId69" Type="http://schemas.openxmlformats.org/officeDocument/2006/relationships/hyperlink" Target="http://gradstudies.missouri.edu/academics/process/forming-committees/doctoral.php" TargetMode="External"/><Relationship Id="rId113" Type="http://schemas.openxmlformats.org/officeDocument/2006/relationships/hyperlink" Target="https://gradschool.missouri.edu/current-students/thesis-dissertation/thesis-dissertation-guidelines/" TargetMode="External"/><Relationship Id="rId134" Type="http://schemas.openxmlformats.org/officeDocument/2006/relationships/hyperlink" Target="https://gradschool.missouri.edu/policy/assistance-accommodation-and-leave-policy-for-graduate-and-professional-pregnant-students-students-with-pregnancy-related-conditions-and-parenting-students/" TargetMode="External"/><Relationship Id="rId320" Type="http://schemas.openxmlformats.org/officeDocument/2006/relationships/hyperlink" Target="https://gradschool.missouri.edu/about/staff-directory/" TargetMode="External"/><Relationship Id="rId80" Type="http://schemas.openxmlformats.org/officeDocument/2006/relationships/hyperlink" Target="https://mailmissouri.sharepoint.com/:b:/s/SchoolofNursing-WebDocRep/EW6i4smcbq5BrGt-mXOzhNYB0xYRmw_V5YvOx5wA-g8EnQ?e=h3UTuo" TargetMode="External"/><Relationship Id="rId155" Type="http://schemas.openxmlformats.org/officeDocument/2006/relationships/hyperlink" Target="https://nursing.missouri.edu/academic-programs/phd/phd-and-postdoctoral-fellows-forms/" TargetMode="External"/><Relationship Id="rId176" Type="http://schemas.openxmlformats.org/officeDocument/2006/relationships/hyperlink" Target="https://gradschool.missouri.edu/current-students/thesis-dissertation/thesis-dissertation-guidelines/supplemental-paper-materials/" TargetMode="External"/><Relationship Id="rId197" Type="http://schemas.openxmlformats.org/officeDocument/2006/relationships/hyperlink" Target="http://studenthealth.missouri.edu/forms%26policies/immunization.html" TargetMode="External"/><Relationship Id="rId341" Type="http://schemas.openxmlformats.org/officeDocument/2006/relationships/hyperlink" Target="https://gradschool.missouri.edu/graduate-awards-travel-scholarships/dissertation-year-fellowships/" TargetMode="External"/><Relationship Id="rId362" Type="http://schemas.openxmlformats.org/officeDocument/2006/relationships/hyperlink" Target="https://finance.missouri.edu/forms/" TargetMode="External"/><Relationship Id="rId201" Type="http://schemas.openxmlformats.org/officeDocument/2006/relationships/hyperlink" Target="https://www.umsystem.edu/ums/rules/collected_rules/programs/ch200/200.010_standard_of_conduct" TargetMode="External"/><Relationship Id="rId222" Type="http://schemas.openxmlformats.org/officeDocument/2006/relationships/hyperlink" Target="https://gradschool.missouri.edu/current-students/scholarly-integrity-ethics/copyright-plagiarism-intellectual-property/" TargetMode="External"/><Relationship Id="rId243" Type="http://schemas.openxmlformats.org/officeDocument/2006/relationships/hyperlink" Target="http://rsvp.missouri.edu/" TargetMode="External"/><Relationship Id="rId264" Type="http://schemas.openxmlformats.org/officeDocument/2006/relationships/hyperlink" Target="https://gradschool.missouri.edu/student_org/latino-a-graduate-professional-network/" TargetMode="External"/><Relationship Id="rId285" Type="http://schemas.openxmlformats.org/officeDocument/2006/relationships/hyperlink" Target="https://wellbeing.missouri.edu/wellness-services/self-assessment/" TargetMode="External"/><Relationship Id="rId17" Type="http://schemas.openxmlformats.org/officeDocument/2006/relationships/image" Target="media/image2.jpeg"/><Relationship Id="rId38" Type="http://schemas.openxmlformats.org/officeDocument/2006/relationships/hyperlink" Target="https://online.missouri.edu/degrees-programs/mu/education/online-educator/grad-cert" TargetMode="External"/><Relationship Id="rId59" Type="http://schemas.openxmlformats.org/officeDocument/2006/relationships/hyperlink" Target="https://nursing.missouri.edu/academic-programs/phd/phd-and-postdoctoral-fellows-forms/" TargetMode="External"/><Relationship Id="rId103" Type="http://schemas.openxmlformats.org/officeDocument/2006/relationships/hyperlink" Target="https://nursing.missouri.edu/research/" TargetMode="External"/><Relationship Id="rId124" Type="http://schemas.openxmlformats.org/officeDocument/2006/relationships/hyperlink" Target="https://financialaid.missouri.edu/applying-for-aid/online-classes/" TargetMode="External"/><Relationship Id="rId310" Type="http://schemas.openxmlformats.org/officeDocument/2006/relationships/hyperlink" Target="https://gradschool.missouri.edu/funding/student-medical-insurance/" TargetMode="External"/><Relationship Id="rId70" Type="http://schemas.openxmlformats.org/officeDocument/2006/relationships/hyperlink" Target="https://nursing.missouri.edu/academic-programs/phd/phd-and-postdoctoral-fellows-forms/" TargetMode="External"/><Relationship Id="rId91" Type="http://schemas.openxmlformats.org/officeDocument/2006/relationships/hyperlink" Target="https://mailmissouri.sharepoint.com/:b:/s/SchoolofNursing-WebDocRep/EYXoyQjPur9ChOVmpLVjA4UBA4hnOCQjHswN9nGPozo1JA?e=PUaxEI" TargetMode="External"/><Relationship Id="rId145" Type="http://schemas.openxmlformats.org/officeDocument/2006/relationships/hyperlink" Target="https://ecompliance.missouri.edu/my/irb/reviews/new?form_id=28604-initial-reliance-request-form" TargetMode="External"/><Relationship Id="rId166" Type="http://schemas.openxmlformats.org/officeDocument/2006/relationships/hyperlink" Target="https://writingcenter.missouri.edu/online-writery/" TargetMode="External"/><Relationship Id="rId187" Type="http://schemas.openxmlformats.org/officeDocument/2006/relationships/hyperlink" Target="https://mizzouone.missouri.edu/task/all/complete-hr-training" TargetMode="External"/><Relationship Id="rId331" Type="http://schemas.openxmlformats.org/officeDocument/2006/relationships/hyperlink" Target="https://nursing.missouri.edu/admissions/financing-your-education/nurse-faculty-loan-program/" TargetMode="External"/><Relationship Id="rId352" Type="http://schemas.openxmlformats.org/officeDocument/2006/relationships/hyperlink" Target="https://www.umsystem.edu/ums/rules/collected_rules/programs/ch200/200.010_standard_of_conduct"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umsystem.edu/ums/rules/collected_rules/programs/ch200/200.020_rules_of_procedures_in_student_conduct_matters" TargetMode="External"/><Relationship Id="rId233" Type="http://schemas.openxmlformats.org/officeDocument/2006/relationships/hyperlink" Target="https://oai.missouri.edu/about/intellectual-pluralism/" TargetMode="External"/><Relationship Id="rId254" Type="http://schemas.openxmlformats.org/officeDocument/2006/relationships/hyperlink" Target="http://aces.missouri.edu/" TargetMode="External"/><Relationship Id="rId28" Type="http://schemas.openxmlformats.org/officeDocument/2006/relationships/hyperlink" Target="https://online.missouri.edu/degrees-programs/mu/arts-and-sciences/early-childhood-family-policy/grad-cert" TargetMode="External"/><Relationship Id="rId49" Type="http://schemas.openxmlformats.org/officeDocument/2006/relationships/hyperlink" Target="https://gradschool.missouri.edu/admissions/eligibility-process/um-visiting-students-programs/" TargetMode="External"/><Relationship Id="rId114" Type="http://schemas.openxmlformats.org/officeDocument/2006/relationships/hyperlink" Target="https://nursing.missouri.edu/research/" TargetMode="External"/><Relationship Id="rId275" Type="http://schemas.openxmlformats.org/officeDocument/2006/relationships/hyperlink" Target="https://cgsnet.org/" TargetMode="External"/><Relationship Id="rId296" Type="http://schemas.openxmlformats.org/officeDocument/2006/relationships/hyperlink" Target="http://studenthealth.missouri.edu/" TargetMode="External"/><Relationship Id="rId300" Type="http://schemas.openxmlformats.org/officeDocument/2006/relationships/hyperlink" Target="https://international.missouri.edu/" TargetMode="External"/><Relationship Id="rId60" Type="http://schemas.openxmlformats.org/officeDocument/2006/relationships/hyperlink" Target="https://registrar.missouri.edu/registration-classes/add-drop-withdrawal/forms/" TargetMode="External"/><Relationship Id="rId81" Type="http://schemas.openxmlformats.org/officeDocument/2006/relationships/hyperlink" Target="https://www.themizzoustore.com/t-tigertech.aspx" TargetMode="External"/><Relationship Id="rId135" Type="http://schemas.openxmlformats.org/officeDocument/2006/relationships/hyperlink" Target="https://gradschool.missouri.edu/policy/assistance-accommodation-and-leave-policy-for-graduate-and-professional-pregnant-students-students-with-pregnancy-related-conditions-and-parenting-students/" TargetMode="External"/><Relationship Id="rId156" Type="http://schemas.openxmlformats.org/officeDocument/2006/relationships/hyperlink" Target="https://research.missouri.edu/human-subjects-research/student-researchers" TargetMode="External"/><Relationship Id="rId177" Type="http://schemas.openxmlformats.org/officeDocument/2006/relationships/hyperlink" Target="https://gradschool.missouri.edu/form/thesis-dissertation-submission-checklist/" TargetMode="External"/><Relationship Id="rId198" Type="http://schemas.openxmlformats.org/officeDocument/2006/relationships/hyperlink" Target="https://ecompliance.missouri.edu/login?x=/health_compliance" TargetMode="External"/><Relationship Id="rId321" Type="http://schemas.openxmlformats.org/officeDocument/2006/relationships/hyperlink" Target="https://gradschool.missouri.edu/policy/appealing-graduate-assistantship-evaluation-or-termination/" TargetMode="External"/><Relationship Id="rId342" Type="http://schemas.openxmlformats.org/officeDocument/2006/relationships/hyperlink" Target="https://gradschool.missouri.edu/current-students/doctoral/" TargetMode="External"/><Relationship Id="rId363" Type="http://schemas.openxmlformats.org/officeDocument/2006/relationships/hyperlink" Target="mailto:harrisrc@health.missouri.edu" TargetMode="External"/><Relationship Id="rId202" Type="http://schemas.openxmlformats.org/officeDocument/2006/relationships/hyperlink" Target="https://missouri.edu/eeo-aa" TargetMode="External"/><Relationship Id="rId223" Type="http://schemas.openxmlformats.org/officeDocument/2006/relationships/hyperlink" Target="https://gradschool.missouri.edu/current-students/scholarly-integrity-ethics/copyright-plagiarism-intellectual-property/" TargetMode="External"/><Relationship Id="rId244" Type="http://schemas.openxmlformats.org/officeDocument/2006/relationships/hyperlink" Target="https://disabilitycenter.missouri.edu/" TargetMode="External"/><Relationship Id="rId18" Type="http://schemas.openxmlformats.org/officeDocument/2006/relationships/image" Target="media/image3.jpeg"/><Relationship Id="rId39" Type="http://schemas.openxmlformats.org/officeDocument/2006/relationships/hyperlink" Target="https://online.missouri.edu/degrees-programs/mu/nursing/participatory-health-research/grad-cert" TargetMode="External"/><Relationship Id="rId265" Type="http://schemas.openxmlformats.org/officeDocument/2006/relationships/hyperlink" Target="https://international.missouri.edu/" TargetMode="External"/><Relationship Id="rId286" Type="http://schemas.openxmlformats.org/officeDocument/2006/relationships/hyperlink" Target="https://library.missouri.edu/about/maps/ellis/" TargetMode="External"/><Relationship Id="rId50" Type="http://schemas.openxmlformats.org/officeDocument/2006/relationships/hyperlink" Target="http://gradstudies.missouri.edu/forms-downloads/repository/um-system-visiting-graduate-student-application.pdf" TargetMode="External"/><Relationship Id="rId104" Type="http://schemas.openxmlformats.org/officeDocument/2006/relationships/hyperlink" Target="https://research.missouri.edu/sponsored-programs-administration" TargetMode="External"/><Relationship Id="rId125" Type="http://schemas.openxmlformats.org/officeDocument/2006/relationships/hyperlink" Target="https://registrar.missouri.edu/registration-classes/withdraw-from-course/" TargetMode="External"/><Relationship Id="rId146" Type="http://schemas.openxmlformats.org/officeDocument/2006/relationships/hyperlink" Target="https://nursing.missouri.edu/academic-programs/phd/phd-and-postdoctoral-fellows-forms/" TargetMode="External"/><Relationship Id="rId167" Type="http://schemas.openxmlformats.org/officeDocument/2006/relationships/hyperlink" Target="https://libraryguides.missouri.edu/writing" TargetMode="External"/><Relationship Id="rId188" Type="http://schemas.openxmlformats.org/officeDocument/2006/relationships/hyperlink" Target="https://umsystem.instructure.com/search/all_courses?search=ferpa" TargetMode="External"/><Relationship Id="rId311" Type="http://schemas.openxmlformats.org/officeDocument/2006/relationships/hyperlink" Target="https://gradschool.missouri.edu/funding/student-medical-insurance/" TargetMode="External"/><Relationship Id="rId332" Type="http://schemas.openxmlformats.org/officeDocument/2006/relationships/hyperlink" Target="https://gradschool.missouri.edu/funding/assistantships-fellowships/mizzou-graduate-fellowships/" TargetMode="External"/><Relationship Id="rId353" Type="http://schemas.openxmlformats.org/officeDocument/2006/relationships/hyperlink" Target="https://www.umsystem.edu/ums/rules/collected_rules/programs/ch200/200.010_standard_of_conduct" TargetMode="External"/><Relationship Id="rId374" Type="http://schemas.openxmlformats.org/officeDocument/2006/relationships/theme" Target="theme/theme1.xml"/><Relationship Id="rId71" Type="http://schemas.openxmlformats.org/officeDocument/2006/relationships/hyperlink" Target="https://nursing.missouri.edu/academic-programs/phd/phd-and-postdoctoral-fellows-forms/" TargetMode="External"/><Relationship Id="rId92" Type="http://schemas.openxmlformats.org/officeDocument/2006/relationships/hyperlink" Target="https://mailmissouri.sharepoint.com/:b:/s/SchoolofNursing-WebDocRep/EThXw4Glv59Jg-hIXcS9cv4Bijm298m3wBSNDCUw15EsWQ?e=0PXf3t" TargetMode="External"/><Relationship Id="rId213" Type="http://schemas.openxmlformats.org/officeDocument/2006/relationships/hyperlink" Target="http://catalog.missouri.edu/" TargetMode="External"/><Relationship Id="rId234" Type="http://schemas.openxmlformats.org/officeDocument/2006/relationships/hyperlink" Target="https://equity.missouri.edu/" TargetMode="External"/><Relationship Id="rId2" Type="http://schemas.openxmlformats.org/officeDocument/2006/relationships/customXml" Target="../customXml/item2.xml"/><Relationship Id="rId29" Type="http://schemas.openxmlformats.org/officeDocument/2006/relationships/hyperlink" Target="https://online.missouri.edu/degrees-programs/mu/health-sciences/epidemiology/grad-cert" TargetMode="External"/><Relationship Id="rId255" Type="http://schemas.openxmlformats.org/officeDocument/2006/relationships/hyperlink" Target="https://gradschool.missouri.edu/student_org/alternative-career-exploration-in-the-sciences-aces/" TargetMode="External"/><Relationship Id="rId276" Type="http://schemas.openxmlformats.org/officeDocument/2006/relationships/hyperlink" Target="http://www.cgsnet.org/" TargetMode="External"/><Relationship Id="rId297" Type="http://schemas.openxmlformats.org/officeDocument/2006/relationships/hyperlink" Target="https://wellbeing.missouri.edu/how-we-support-your-physical-health/" TargetMode="External"/><Relationship Id="rId40" Type="http://schemas.openxmlformats.org/officeDocument/2006/relationships/hyperlink" Target="https://online.missouri.edu/degrees-programs/mu/education/positive-psychology/grad-cert" TargetMode="External"/><Relationship Id="rId115" Type="http://schemas.openxmlformats.org/officeDocument/2006/relationships/hyperlink" Target="https://nursing.missouri.edu/research/" TargetMode="External"/><Relationship Id="rId136" Type="http://schemas.openxmlformats.org/officeDocument/2006/relationships/hyperlink" Target="https://gradschool.missouri.edu/policy/requests-for-extension-and-appeals-in-graduate-student-progress/" TargetMode="External"/><Relationship Id="rId157" Type="http://schemas.openxmlformats.org/officeDocument/2006/relationships/hyperlink" Target="mailto:muresearchirb@missouri.edu" TargetMode="External"/><Relationship Id="rId178" Type="http://schemas.openxmlformats.org/officeDocument/2006/relationships/hyperlink" Target="https://nam02.safelinks.protection.outlook.com/?url=https%3A%2F%2Fwww.houchenbindery.com%2Fon-demand-printing%2F&amp;data=05%7C01%7Csiebenalera%40missouri.edu%7C72a8c1d5b3bd4999ef1e08da6a5ba38f%7Ce3fefdbef7e9401ba51a355e01b05a89%7C0%7C0%7C637939239055228081%7CUnknown%7CTWFpbGZsb3d8eyJWIjoiMC4wLjAwMDAiLCJQIjoiV2luMzIiLCJBTiI6Ik1haWwiLCJXVCI6Mn0%3D%7C3000%7C%7C%7C&amp;sdata=HPpJs35LsDp2d69ikk0gQGA03flABy6sTciCGehy0VE%3D&amp;reserved=0" TargetMode="External"/><Relationship Id="rId301" Type="http://schemas.openxmlformats.org/officeDocument/2006/relationships/hyperlink" Target="https://international.missouri.edu/isss/advising/walkin-advising/" TargetMode="External"/><Relationship Id="rId322" Type="http://schemas.openxmlformats.org/officeDocument/2006/relationships/hyperlink" Target="https://gradschool.missouri.edu/policy/performance-renewal-evaluation-criteria-for-graduate-assistantships/" TargetMode="External"/><Relationship Id="rId343" Type="http://schemas.openxmlformats.org/officeDocument/2006/relationships/hyperlink" Target="https://gradschool.missouri.edu/current-students/thesis-dissertation/dissertation-process/" TargetMode="External"/><Relationship Id="rId364" Type="http://schemas.openxmlformats.org/officeDocument/2006/relationships/hyperlink" Target="mailto:maryyounker@health.missouri.edu" TargetMode="External"/><Relationship Id="rId61" Type="http://schemas.openxmlformats.org/officeDocument/2006/relationships/hyperlink" Target="https://registrar.missouri.edu/registration-classes/withdraw-from-course/" TargetMode="External"/><Relationship Id="rId82" Type="http://schemas.openxmlformats.org/officeDocument/2006/relationships/hyperlink" Target="https://www.themizzoustore.com/tigertech/computers-tablets/shop-major/school-of-nursing" TargetMode="External"/><Relationship Id="rId199" Type="http://schemas.openxmlformats.org/officeDocument/2006/relationships/hyperlink" Target="mailto:debatesp@health.missouri.edu" TargetMode="External"/><Relationship Id="rId203" Type="http://schemas.openxmlformats.org/officeDocument/2006/relationships/hyperlink" Target="http://www.umsystem.edu/ums/rules/collected_rules/programs/ch200" TargetMode="External"/><Relationship Id="rId19" Type="http://schemas.openxmlformats.org/officeDocument/2006/relationships/hyperlink" Target="http://gradstudies.missouri.edu/" TargetMode="External"/><Relationship Id="rId224" Type="http://schemas.openxmlformats.org/officeDocument/2006/relationships/hyperlink" Target="https://gradschool.missouri.edu/current-students/scholarly-integrity-ethics/academic-honesty-professional-ethics/" TargetMode="External"/><Relationship Id="rId245" Type="http://schemas.openxmlformats.org/officeDocument/2006/relationships/hyperlink" Target="https://disabilitycenter.missouri.edu/accommodations-and-supports/" TargetMode="External"/><Relationship Id="rId266" Type="http://schemas.openxmlformats.org/officeDocument/2006/relationships/hyperlink" Target="http://getinvolved.missouri.edu/" TargetMode="External"/><Relationship Id="rId287" Type="http://schemas.openxmlformats.org/officeDocument/2006/relationships/hyperlink" Target="https://library.muhealth.org/" TargetMode="External"/><Relationship Id="rId30" Type="http://schemas.openxmlformats.org/officeDocument/2006/relationships/hyperlink" Target="https://online.missouri.edu/degrees-programs/mu/education/administration-and-management-family-and-community-services/grad-cert" TargetMode="External"/><Relationship Id="rId105" Type="http://schemas.openxmlformats.org/officeDocument/2006/relationships/hyperlink" Target="https://research.missouri.edu/sponsored-programs-administration" TargetMode="External"/><Relationship Id="rId126" Type="http://schemas.openxmlformats.org/officeDocument/2006/relationships/hyperlink" Target="https://financialaid.missouri.edu/eligibility/enrollment-changes/" TargetMode="External"/><Relationship Id="rId147" Type="http://schemas.openxmlformats.org/officeDocument/2006/relationships/hyperlink" Target="mailto:casss@missouri.edu" TargetMode="External"/><Relationship Id="rId168" Type="http://schemas.openxmlformats.org/officeDocument/2006/relationships/hyperlink" Target="https://libraryguides.missouri.edu/gradstudents" TargetMode="External"/><Relationship Id="rId312" Type="http://schemas.openxmlformats.org/officeDocument/2006/relationships/hyperlink" Target="https://gradschool.missouri.edu/faculty-staff-resources/mizzou-graduate-fellowships/" TargetMode="External"/><Relationship Id="rId333" Type="http://schemas.openxmlformats.org/officeDocument/2006/relationships/hyperlink" Target="https://gradschool.missouri.edu/funding/assistantships-fellowships/mizzou-graduate-fellowships/" TargetMode="External"/><Relationship Id="rId354" Type="http://schemas.openxmlformats.org/officeDocument/2006/relationships/hyperlink" Target="mailto:globalhealthsafety@missouri.edu" TargetMode="External"/><Relationship Id="rId51" Type="http://schemas.openxmlformats.org/officeDocument/2006/relationships/hyperlink" Target="https://international.missouri.edu/isss/" TargetMode="External"/><Relationship Id="rId72" Type="http://schemas.openxmlformats.org/officeDocument/2006/relationships/hyperlink" Target="https://gradschool.missouri.edu/policy/grading-credit/" TargetMode="External"/><Relationship Id="rId93" Type="http://schemas.openxmlformats.org/officeDocument/2006/relationships/hyperlink" Target="https://mailmissouri.sharepoint.com/:b:/s/SchoolofNursing-WebDocRep/EThXw4Glv59Jg-hIXcS9cv4Bijm298m3wBSNDCUw15EsWQ?e=0PXf3t" TargetMode="External"/><Relationship Id="rId189" Type="http://schemas.openxmlformats.org/officeDocument/2006/relationships/hyperlink" Target="https://registrar.missouri.edu/policies-procedures/ferpa/" TargetMode="External"/><Relationship Id="rId3" Type="http://schemas.openxmlformats.org/officeDocument/2006/relationships/customXml" Target="../customXml/item3.xml"/><Relationship Id="rId214" Type="http://schemas.openxmlformats.org/officeDocument/2006/relationships/hyperlink" Target="https://oai.missouri.edu/" TargetMode="External"/><Relationship Id="rId235" Type="http://schemas.openxmlformats.org/officeDocument/2006/relationships/hyperlink" Target="https://www.umsystem.edu/ums/rules/collected_rules/equal_employment_educational_opportunity/ch600/600.010-equal-employment-educational-opportunity-and-nondiscrimination" TargetMode="External"/><Relationship Id="rId256" Type="http://schemas.openxmlformats.org/officeDocument/2006/relationships/hyperlink" Target="https://gradschool.missouri.edu/student_org/association-of-black-graduate-and-professional-students-abgps/" TargetMode="External"/><Relationship Id="rId277" Type="http://schemas.openxmlformats.org/officeDocument/2006/relationships/hyperlink" Target="https://mnrs.org/members-center/emerging-scholars-network/" TargetMode="External"/><Relationship Id="rId298" Type="http://schemas.openxmlformats.org/officeDocument/2006/relationships/hyperlink" Target="https://wellbeing.missouri.edu/how-we-support-your-physical-health/" TargetMode="External"/><Relationship Id="rId116" Type="http://schemas.openxmlformats.org/officeDocument/2006/relationships/hyperlink" Target="https://gradschool.missouri.edu/postdoctoral-education/office-of-postdoctoral-education/" TargetMode="External"/><Relationship Id="rId137" Type="http://schemas.openxmlformats.org/officeDocument/2006/relationships/hyperlink" Target="https://gradschool.missouri.edu/policy/grading-credit/" TargetMode="External"/><Relationship Id="rId158" Type="http://schemas.openxmlformats.org/officeDocument/2006/relationships/hyperlink" Target="https://research.missouri.edu/human-subjects-research/irb-submissionreview-process" TargetMode="External"/><Relationship Id="rId302" Type="http://schemas.openxmlformats.org/officeDocument/2006/relationships/hyperlink" Target="https://writingcenter.missouri.edu/" TargetMode="External"/><Relationship Id="rId323" Type="http://schemas.openxmlformats.org/officeDocument/2006/relationships/hyperlink" Target="https://gradschool.missouri.edu/policy/performance-renewal-evaluation-criteria-for-graduate-assistantships/" TargetMode="External"/><Relationship Id="rId344" Type="http://schemas.openxmlformats.org/officeDocument/2006/relationships/hyperlink" Target="https://gradschool.missouri.edu/graduate-awards-travel-scholarships/travel-scholarships/" TargetMode="External"/><Relationship Id="rId20" Type="http://schemas.openxmlformats.org/officeDocument/2006/relationships/hyperlink" Target="https://nursing.missouri.edu/academic-programs/graduate-certificates/overview-of-graduate-certificate-participatory-health-research/" TargetMode="External"/><Relationship Id="rId41" Type="http://schemas.openxmlformats.org/officeDocument/2006/relationships/hyperlink" Target="https://online.missouri.edu/degrees-programs/mu/health-sciences/public-health/grad-cert" TargetMode="External"/><Relationship Id="rId62" Type="http://schemas.openxmlformats.org/officeDocument/2006/relationships/hyperlink" Target="mailto:umcumivregistrarwr@missouri.edu" TargetMode="External"/><Relationship Id="rId83" Type="http://schemas.openxmlformats.org/officeDocument/2006/relationships/hyperlink" Target="https://nursing.missouri.edu/academic-programs/phd/phd-on-campus-dates/" TargetMode="External"/><Relationship Id="rId179" Type="http://schemas.openxmlformats.org/officeDocument/2006/relationships/hyperlink" Target="https://gradschool.missouri.edu/current-students/graduation-commencement/application-for-graduation/" TargetMode="External"/><Relationship Id="rId365" Type="http://schemas.openxmlformats.org/officeDocument/2006/relationships/hyperlink" Target="mailto:wipketevisd@missouri.edu" TargetMode="External"/><Relationship Id="rId190" Type="http://schemas.openxmlformats.org/officeDocument/2006/relationships/hyperlink" Target="https://mailmissouri.sharepoint.com/sites/PhDandPostdoctoralAffairsCommittee-Ogrp/Shared%20Documents/General/PhD%20Program%20&amp;%20Postdoctoral%20Affairs%20Committee%20Materials/Handbook/PhD%20Student%20Handbook%20AY25-26/CastleBranch.com" TargetMode="External"/><Relationship Id="rId204" Type="http://schemas.openxmlformats.org/officeDocument/2006/relationships/hyperlink" Target="http://www.umsystem.edu/ums/rules/collected_rules/programs/ch200" TargetMode="External"/><Relationship Id="rId225" Type="http://schemas.openxmlformats.org/officeDocument/2006/relationships/hyperlink" Target="https://gradschool.missouri.edu/current-students/scholarly-integrity-ethics/guidelines-for-good-practice-in-graduate-education/" TargetMode="External"/><Relationship Id="rId246" Type="http://schemas.openxmlformats.org/officeDocument/2006/relationships/hyperlink" Target="https://umsystem.instructure.com/courses/92134" TargetMode="External"/><Relationship Id="rId267" Type="http://schemas.openxmlformats.org/officeDocument/2006/relationships/hyperlink" Target="http://getinvolved.missouri.edu/" TargetMode="External"/><Relationship Id="rId288" Type="http://schemas.openxmlformats.org/officeDocument/2006/relationships/hyperlink" Target="https://library.missouri.edu/" TargetMode="External"/><Relationship Id="rId106" Type="http://schemas.openxmlformats.org/officeDocument/2006/relationships/hyperlink" Target="https://research.missouri.edu/human-subjects-research/student-researchers" TargetMode="External"/><Relationship Id="rId127" Type="http://schemas.openxmlformats.org/officeDocument/2006/relationships/hyperlink" Target="https://musis2.missouri.edu/fa_forms/forms/SAP_Appeal/form.cfm" TargetMode="External"/><Relationship Id="rId313" Type="http://schemas.openxmlformats.org/officeDocument/2006/relationships/hyperlink" Target="https://gradschool.missouri.edu/policy/deferred-pay-for-graduate-assistantships/" TargetMode="External"/><Relationship Id="rId10" Type="http://schemas.openxmlformats.org/officeDocument/2006/relationships/endnotes" Target="endnotes.xml"/><Relationship Id="rId31" Type="http://schemas.openxmlformats.org/officeDocument/2006/relationships/hyperlink" Target="https://online.missouri.edu/degrees-programs/mu/graduate-school/geospatial-analytics/grad-cert" TargetMode="External"/><Relationship Id="rId52" Type="http://schemas.openxmlformats.org/officeDocument/2006/relationships/hyperlink" Target="https://international.missouri.edu/isss/" TargetMode="External"/><Relationship Id="rId73" Type="http://schemas.openxmlformats.org/officeDocument/2006/relationships/hyperlink" Target="https://nursing.missouri.edu/academic-programs/phd/fellowships-and-special-phd-funding/" TargetMode="External"/><Relationship Id="rId94" Type="http://schemas.openxmlformats.org/officeDocument/2006/relationships/hyperlink" Target="http://gradstudies.missouri.edu/academics/progress/probation-termination.php" TargetMode="External"/><Relationship Id="rId148" Type="http://schemas.openxmlformats.org/officeDocument/2006/relationships/hyperlink" Target="https://nursing.missouri.edu/academic-programs/phd/phd-and-postdoctoral-fellows-forms/" TargetMode="External"/><Relationship Id="rId169" Type="http://schemas.openxmlformats.org/officeDocument/2006/relationships/hyperlink" Target="https://libraryguides.missouri.edu/turnitin" TargetMode="External"/><Relationship Id="rId334" Type="http://schemas.openxmlformats.org/officeDocument/2006/relationships/hyperlink" Target="https://nursing.missouri.edu/academic-programs/phd/fellowships-and-special-phd-funding/" TargetMode="External"/><Relationship Id="rId355" Type="http://schemas.openxmlformats.org/officeDocument/2006/relationships/hyperlink" Target="https://travel.missouri.edu/login" TargetMode="External"/><Relationship Id="rId4" Type="http://schemas.openxmlformats.org/officeDocument/2006/relationships/customXml" Target="../customXml/item4.xml"/><Relationship Id="rId180" Type="http://schemas.openxmlformats.org/officeDocument/2006/relationships/hyperlink" Target="https://gradschool.missouri.edu/current-students/graduation-commencement/application-for-graduation/" TargetMode="External"/><Relationship Id="rId215" Type="http://schemas.openxmlformats.org/officeDocument/2006/relationships/hyperlink" Target="https://oai.missouri.edu/about/academic-integrity/honor-pledge/" TargetMode="External"/><Relationship Id="rId236" Type="http://schemas.openxmlformats.org/officeDocument/2006/relationships/hyperlink" Target="https://www.umsystem.edu/ums/rules/collected_rules/equal_employment_educational_opportunity/ch600" TargetMode="External"/><Relationship Id="rId257" Type="http://schemas.openxmlformats.org/officeDocument/2006/relationships/hyperlink" Target="https://deaton-institute.missouri.edu/dsp/" TargetMode="External"/><Relationship Id="rId278" Type="http://schemas.openxmlformats.org/officeDocument/2006/relationships/hyperlink" Target="mailto:esn@mnrs.org" TargetMode="External"/><Relationship Id="rId303" Type="http://schemas.openxmlformats.org/officeDocument/2006/relationships/hyperlink" Target="https://www.umsystem.edu/ums/rules/collected_rules/faculty/ch310/310.020_Regulations_Governing_Application_of_Tenure" TargetMode="External"/><Relationship Id="rId42" Type="http://schemas.openxmlformats.org/officeDocument/2006/relationships/hyperlink" Target="https://online.missouri.edu/degrees-programs/mu/health-sciences/public-health-communication/grad-cert" TargetMode="External"/><Relationship Id="rId84" Type="http://schemas.openxmlformats.org/officeDocument/2006/relationships/hyperlink" Target="https://nursing.missouri.edu/academic-programs/phd/phd-on-campus-dates/" TargetMode="External"/><Relationship Id="rId138" Type="http://schemas.openxmlformats.org/officeDocument/2006/relationships/hyperlink" Target="https://gradschool.missouri.edu/policy/performance-renewal-evaluation-criteria-for-graduate-assistantships/" TargetMode="External"/><Relationship Id="rId345" Type="http://schemas.openxmlformats.org/officeDocument/2006/relationships/hyperlink" Target="http://gpc.missouri.edu/funding/travel-awards/" TargetMode="External"/><Relationship Id="rId191" Type="http://schemas.openxmlformats.org/officeDocument/2006/relationships/hyperlink" Target="https://nam02.safelinks.protection.outlook.com/?url=https%3A%2F%2Fdiscover.castlebranch.com%2Fcontact-us%2F&amp;data=04%7C01%7C%7Ce77b4ac9414d4d09163208d942382398%7Ce3fefdbef7e9401ba51a355e01b05a89%7C0%7C0%7C637613631145491394%7CUnknown%7CTWFpbGZsb3d8eyJWIjoiMC4wLjAwMDAiLCJQIjoiV2luMzIiLCJBTiI6Ik1haWwiLCJXVCI6Mn0%3D%7C1000&amp;sdata=aNtArJYGQ0CvGCGOgBn36u5Jmazq7GPUPz3xp1y%2B8fI%3D&amp;reserved=0" TargetMode="External"/><Relationship Id="rId205" Type="http://schemas.openxmlformats.org/officeDocument/2006/relationships/hyperlink" Target="https://www.umsystem.edu/ums/rules/collected_rules/programs/ch200/200.010_standard_of_conduct" TargetMode="External"/><Relationship Id="rId247" Type="http://schemas.openxmlformats.org/officeDocument/2006/relationships/hyperlink" Target="https://umsystem.instructure.com/" TargetMode="External"/><Relationship Id="rId107" Type="http://schemas.openxmlformats.org/officeDocument/2006/relationships/hyperlink" Target="https://gradschool.missouri.edu/policy/doctoral-students-as-principal-investigators-pis-on-grants-sponsored-projects/" TargetMode="External"/><Relationship Id="rId289" Type="http://schemas.openxmlformats.org/officeDocument/2006/relationships/hyperlink" Target="http://libraryguides.missouri.edu/equipment" TargetMode="External"/><Relationship Id="rId11" Type="http://schemas.openxmlformats.org/officeDocument/2006/relationships/image" Target="media/image1.png"/><Relationship Id="rId53" Type="http://schemas.openxmlformats.org/officeDocument/2006/relationships/hyperlink" Target="https://financialaid.missouri.edu/applying-for-aid/consortium-agreements/" TargetMode="External"/><Relationship Id="rId149" Type="http://schemas.openxmlformats.org/officeDocument/2006/relationships/hyperlink" Target="https://nursing.missouri.edu/academic-programs/phd/phd-and-postdoctoral-fellows-forms/" TargetMode="External"/><Relationship Id="rId314" Type="http://schemas.openxmlformats.org/officeDocument/2006/relationships/hyperlink" Target="https://www.umsystem.edu/ums/rules/hrm/hr200/hr219" TargetMode="External"/><Relationship Id="rId356" Type="http://schemas.openxmlformats.org/officeDocument/2006/relationships/hyperlink" Target="https://mystudyabroad.missouri.edu/index.cfm?FuseAction=PublicDocuments.View&amp;File_ID=42295" TargetMode="External"/><Relationship Id="rId95" Type="http://schemas.openxmlformats.org/officeDocument/2006/relationships/hyperlink" Target="http://gradstudies.missouri.edu/academics/progress/probation-termination.php" TargetMode="External"/><Relationship Id="rId160" Type="http://schemas.openxmlformats.org/officeDocument/2006/relationships/hyperlink" Target="https://gradschool.missouri.edu/current-students/thesis-dissertation/thesis-dissertation-guidelines/" TargetMode="External"/><Relationship Id="rId216" Type="http://schemas.openxmlformats.org/officeDocument/2006/relationships/hyperlink" Target="https://doit.missouri.edu/about/strategy-and-innovation/ai/" TargetMode="External"/><Relationship Id="rId258" Type="http://schemas.openxmlformats.org/officeDocument/2006/relationships/hyperlink" Target="https://deaton-institute.missouri.edu/" TargetMode="External"/><Relationship Id="rId22" Type="http://schemas.openxmlformats.org/officeDocument/2006/relationships/hyperlink" Target="https://nursing.missouri.edu/academic-programs/phd/curriculum-phd/" TargetMode="External"/><Relationship Id="rId64" Type="http://schemas.openxmlformats.org/officeDocument/2006/relationships/hyperlink" Target="https://gradschool.missouri.edu/current-students/scholarly-integrity-ethics/guidelines-for-good-practice-in-graduate-education/" TargetMode="External"/><Relationship Id="rId118" Type="http://schemas.openxmlformats.org/officeDocument/2006/relationships/hyperlink" Target="http://myzou.missouri.edu/" TargetMode="External"/><Relationship Id="rId325" Type="http://schemas.openxmlformats.org/officeDocument/2006/relationships/hyperlink" Target="https://international.missouri.edu/isss/current-students/expenses-and-funding/funding-your-education/" TargetMode="External"/><Relationship Id="rId367" Type="http://schemas.openxmlformats.org/officeDocument/2006/relationships/hyperlink" Target="mailto:casss@missouri.edu" TargetMode="External"/><Relationship Id="rId171" Type="http://schemas.openxmlformats.org/officeDocument/2006/relationships/hyperlink" Target="https://mailmissouri.sharepoint.com/:f:/r/sites/RISEUp-Ogrp/Shared%20Documents/General/SSON%20Poster%20%26%20PPT%20Templates%20%26%20Printing%20Resources?csf=1&amp;web=1&amp;e=BRq1je" TargetMode="External"/><Relationship Id="rId227" Type="http://schemas.openxmlformats.org/officeDocument/2006/relationships/hyperlink" Target="http://www.umsystem.edu/ums/rules/collected_rules/personnel/ch330/330.015_policy_on_conflict_of_interest" TargetMode="External"/><Relationship Id="rId269" Type="http://schemas.openxmlformats.org/officeDocument/2006/relationships/hyperlink" Target="https://www.aacnnursing.org/GNSA" TargetMode="External"/><Relationship Id="rId33" Type="http://schemas.openxmlformats.org/officeDocument/2006/relationships/hyperlink" Target="https://online.missouri.edu/degrees-programs/mu/graduate-school/health-data-science/grad-cert" TargetMode="External"/><Relationship Id="rId129" Type="http://schemas.openxmlformats.org/officeDocument/2006/relationships/hyperlink" Target="https://gradschool.missouri.edu/policy/leave-of-absence-from-graduate-studies/" TargetMode="External"/><Relationship Id="rId280" Type="http://schemas.openxmlformats.org/officeDocument/2006/relationships/hyperlink" Target="https://sacnas.org/" TargetMode="External"/><Relationship Id="rId336" Type="http://schemas.openxmlformats.org/officeDocument/2006/relationships/hyperlink" Target="https://nursing.missouri.edu/admissions/financing-your-education/" TargetMode="External"/><Relationship Id="rId75" Type="http://schemas.openxmlformats.org/officeDocument/2006/relationships/hyperlink" Target="https://nursing.missouri.edu/academic-programs/phd/phd-and-postdoctoral-fellows-forms/" TargetMode="External"/><Relationship Id="rId140" Type="http://schemas.openxmlformats.org/officeDocument/2006/relationships/hyperlink" Target="https://missouri.qualtrics.com/jfe/form/SV_896zWwyJlun9soe" TargetMode="External"/><Relationship Id="rId182" Type="http://schemas.openxmlformats.org/officeDocument/2006/relationships/hyperlink" Target="https://gradschool.missouri.edu/current-students/graduation-commencement/commencement-ceremony-rsvp/" TargetMode="External"/><Relationship Id="rId6" Type="http://schemas.openxmlformats.org/officeDocument/2006/relationships/styles" Target="styles.xml"/><Relationship Id="rId238" Type="http://schemas.openxmlformats.org/officeDocument/2006/relationships/hyperlink" Target="https://cm.maxient.com/reportingform.php?UnivofMissouriSystem&amp;layout_id=12" TargetMode="External"/><Relationship Id="rId291" Type="http://schemas.openxmlformats.org/officeDocument/2006/relationships/hyperlink" Target="http://library.muhealth.org/" TargetMode="External"/><Relationship Id="rId305" Type="http://schemas.openxmlformats.org/officeDocument/2006/relationships/hyperlink" Target="https://coi.missouri.edu/" TargetMode="External"/><Relationship Id="rId347" Type="http://schemas.openxmlformats.org/officeDocument/2006/relationships/hyperlink" Target="https://gradschool.missouri.edu/graduate-awards-travel-scholarships/travel-scholarships/" TargetMode="External"/><Relationship Id="rId44" Type="http://schemas.openxmlformats.org/officeDocument/2006/relationships/hyperlink" Target="https://online.missouri.edu/degrees-programs/mu/education/user-experience-and-usability/grad-cert" TargetMode="External"/><Relationship Id="rId86" Type="http://schemas.openxmlformats.org/officeDocument/2006/relationships/hyperlink" Target="http://www.apastyle.org/apa-style-help.aspx" TargetMode="External"/><Relationship Id="rId151" Type="http://schemas.openxmlformats.org/officeDocument/2006/relationships/hyperlink" Target="https://nursing.missouri.edu/academic-programs/phd/phd-on-campus-dates/" TargetMode="External"/><Relationship Id="rId193" Type="http://schemas.openxmlformats.org/officeDocument/2006/relationships/hyperlink" Target="https://health.mo.gov/safety/edl/" TargetMode="External"/><Relationship Id="rId207" Type="http://schemas.openxmlformats.org/officeDocument/2006/relationships/hyperlink" Target="https://www.umsystem.edu/ums/rules/collected_rules/programs/ch200/200.020_rules_of_procedures_in_student_conduct_matters" TargetMode="External"/><Relationship Id="rId249" Type="http://schemas.openxmlformats.org/officeDocument/2006/relationships/hyperlink" Target="http://nursing.missouri.edu/sigma-theta-tau/" TargetMode="External"/><Relationship Id="rId13" Type="http://schemas.openxmlformats.org/officeDocument/2006/relationships/hyperlink" Target="https://missouri.edu/" TargetMode="External"/><Relationship Id="rId109" Type="http://schemas.openxmlformats.org/officeDocument/2006/relationships/hyperlink" Target="https://gradschool.missouri.edu/current-students/thesis-dissertation/thesis-dissertation-guidelines/technology-your-submission/" TargetMode="External"/><Relationship Id="rId260" Type="http://schemas.openxmlformats.org/officeDocument/2006/relationships/hyperlink" Target="http://gpc.missouri.edu/" TargetMode="External"/><Relationship Id="rId316" Type="http://schemas.openxmlformats.org/officeDocument/2006/relationships/hyperlink" Target="https://www.umsystem.edu/ums/rules/hrm/hr100/hr105" TargetMode="External"/><Relationship Id="rId55" Type="http://schemas.openxmlformats.org/officeDocument/2006/relationships/image" Target="media/image3.png"/><Relationship Id="rId97" Type="http://schemas.openxmlformats.org/officeDocument/2006/relationships/hyperlink" Target="https://gradschool.missouri.edu/current-students/thesis-dissertation/dissertation-process/" TargetMode="External"/><Relationship Id="rId120" Type="http://schemas.openxmlformats.org/officeDocument/2006/relationships/hyperlink" Target="https://www.faculty180.com/?dbID=umsystem" TargetMode="External"/><Relationship Id="rId358" Type="http://schemas.openxmlformats.org/officeDocument/2006/relationships/hyperlink" Target="https://international.missouri.edu/health-safety-security/health-and-travel-insurance/" TargetMode="External"/><Relationship Id="rId162" Type="http://schemas.openxmlformats.org/officeDocument/2006/relationships/hyperlink" Target="https://www.icmje.org/recommendations/" TargetMode="External"/><Relationship Id="rId218" Type="http://schemas.openxmlformats.org/officeDocument/2006/relationships/hyperlink" Target="https://doit.missouri.edu/about/strategy-and-innovation/ai/" TargetMode="External"/><Relationship Id="rId271" Type="http://schemas.openxmlformats.org/officeDocument/2006/relationships/hyperlink" Target="http://asgs.org/" TargetMode="External"/><Relationship Id="rId24" Type="http://schemas.openxmlformats.org/officeDocument/2006/relationships/hyperlink" Target="https://nursing.missouri.edu/graduate-minors-placholder/overview-of-graduate-minor-in-health-system-innovations/" TargetMode="External"/><Relationship Id="rId66" Type="http://schemas.openxmlformats.org/officeDocument/2006/relationships/hyperlink" Target="https://gradschool.missouri.edu/annual-review-of-graduate-student-progress/" TargetMode="External"/><Relationship Id="rId131" Type="http://schemas.openxmlformats.org/officeDocument/2006/relationships/hyperlink" Target="https://nursing.missouri.edu/academic-programs/phd/phd-and-postdoctoral-fellows-forms/" TargetMode="External"/><Relationship Id="rId327" Type="http://schemas.openxmlformats.org/officeDocument/2006/relationships/hyperlink" Target="https://www.mizzou.com/s/1002/alumni/19/interior.aspx?sid=1002&amp;gid=1001&amp;pgid=10326" TargetMode="External"/><Relationship Id="rId369" Type="http://schemas.openxmlformats.org/officeDocument/2006/relationships/hyperlink" Target="https://nursing.missouri.edu/directory/" TargetMode="External"/><Relationship Id="rId173" Type="http://schemas.openxmlformats.org/officeDocument/2006/relationships/hyperlink" Target="https://missouri.instructure.com/" TargetMode="External"/><Relationship Id="rId229" Type="http://schemas.openxmlformats.org/officeDocument/2006/relationships/hyperlink" Target="https://gradschool.missouri.edu/policy/student-interaction-with-industry/" TargetMode="External"/><Relationship Id="rId240" Type="http://schemas.openxmlformats.org/officeDocument/2006/relationships/hyperlink" Target="https://equity.missouri.edu/reporting-and-policies/what-happens-when-i-report/" TargetMode="External"/><Relationship Id="rId35" Type="http://schemas.openxmlformats.org/officeDocument/2006/relationships/hyperlink" Target="https://medicine.missouri.edu/departments/biomedical-informatics-biostatistics-medical-epidemiology/graduate-degrees-programs/graduate-certificate-in-health-informatics" TargetMode="External"/><Relationship Id="rId77" Type="http://schemas.openxmlformats.org/officeDocument/2006/relationships/hyperlink" Target="chrome-extension://efaidnbmnnnibpcajpcglclefindmkaj/https:/gradschool.missouri.edu/wp-content/uploads/2020/05/minor_appdigitalsignature520.pdf" TargetMode="External"/><Relationship Id="rId100" Type="http://schemas.openxmlformats.org/officeDocument/2006/relationships/hyperlink" Target="https://mailmissouri.sharepoint.com/:f:/r/sites/RISEUp-Ogrp/Shared%20Documents/General/Student%20Resources?csf=1&amp;web=1&amp;e=1R2vbC" TargetMode="External"/><Relationship Id="rId282" Type="http://schemas.openxmlformats.org/officeDocument/2006/relationships/hyperlink" Target="https://counseling.missouri.edu/" TargetMode="External"/><Relationship Id="rId338" Type="http://schemas.openxmlformats.org/officeDocument/2006/relationships/hyperlink" Target="https://financialaid.missouri.edu/types-of-aid/employees-family/" TargetMode="External"/><Relationship Id="rId8" Type="http://schemas.openxmlformats.org/officeDocument/2006/relationships/webSettings" Target="webSettings.xml"/><Relationship Id="rId142" Type="http://schemas.openxmlformats.org/officeDocument/2006/relationships/hyperlink" Target="https://registrar.missouri.edu/registration-classes/withdraw-from-course/" TargetMode="External"/><Relationship Id="rId184" Type="http://schemas.openxmlformats.org/officeDocument/2006/relationships/hyperlink" Target="https://mailmissouri.sharepoint.com/:b:/s/SchoolofNursing-WebDocRep/EexNhsb2yolAhj8qLftKCoIBgHEUktclfy8ZgRtNSaNQsA?e=T4nUvf" TargetMode="External"/><Relationship Id="rId251" Type="http://schemas.openxmlformats.org/officeDocument/2006/relationships/hyperlink" Target="https://alphaiota.sigmanursing.org/home" TargetMode="External"/><Relationship Id="rId46" Type="http://schemas.openxmlformats.org/officeDocument/2006/relationships/hyperlink" Target="https://online.missouri.edu/degrees-programs/mu/education/youth-development-program-management-and-evaluation/grad-cert" TargetMode="External"/><Relationship Id="rId293" Type="http://schemas.openxmlformats.org/officeDocument/2006/relationships/hyperlink" Target="https://doit.missouri.edu/services/classrooms-computer-labs/computer-labs/" TargetMode="External"/><Relationship Id="rId307" Type="http://schemas.openxmlformats.org/officeDocument/2006/relationships/hyperlink" Target="https://gradschool.missouri.edu/current-students/masters/" TargetMode="External"/><Relationship Id="rId349" Type="http://schemas.openxmlformats.org/officeDocument/2006/relationships/hyperlink" Target="https://ecompliance.missouri.edu/login" TargetMode="External"/><Relationship Id="rId88" Type="http://schemas.openxmlformats.org/officeDocument/2006/relationships/hyperlink" Target="https://gradschool.missouri.edu/wp-content/uploads/2021/03/Grad-School-IDP.pdf" TargetMode="External"/><Relationship Id="rId111" Type="http://schemas.openxmlformats.org/officeDocument/2006/relationships/hyperlink" Target="https://gradschool.missouri.edu/current-students/thesis-dissertation/thesis-dissertation-guidelines/supplemental-paper-materials/" TargetMode="External"/><Relationship Id="rId153" Type="http://schemas.openxmlformats.org/officeDocument/2006/relationships/hyperlink" Target="https://research.missouri.edu/responsible-conduct-of-research/citi-rcr-training-program" TargetMode="External"/><Relationship Id="rId195" Type="http://schemas.openxmlformats.org/officeDocument/2006/relationships/hyperlink" Target="https://wellbeing.missouri.edu/international-students/" TargetMode="External"/><Relationship Id="rId209" Type="http://schemas.openxmlformats.org/officeDocument/2006/relationships/hyperlink" Target="mailto:accountability@missouri.edu" TargetMode="External"/><Relationship Id="rId360" Type="http://schemas.openxmlformats.org/officeDocument/2006/relationships/hyperlink" Target="https://mystudyabroad.missouri.edu/index.cfm?FuseAction=Students.Apply&amp;Program_ID=10891" TargetMode="External"/><Relationship Id="rId220" Type="http://schemas.openxmlformats.org/officeDocument/2006/relationships/hyperlink" Target="https://provost.missouri.edu/development/ai-and-the-learning-environment/" TargetMode="External"/><Relationship Id="rId15" Type="http://schemas.openxmlformats.org/officeDocument/2006/relationships/hyperlink" Target="http://aau.edu/" TargetMode="External"/><Relationship Id="rId57" Type="http://schemas.openxmlformats.org/officeDocument/2006/relationships/hyperlink" Target="https://registrar.missouri.edu/registration-classes/registration/myzou-first-time/" TargetMode="External"/><Relationship Id="rId262" Type="http://schemas.openxmlformats.org/officeDocument/2006/relationships/hyperlink" Target="http://gpc.missouri.edu/about/officers/" TargetMode="External"/><Relationship Id="rId318" Type="http://schemas.openxmlformats.org/officeDocument/2006/relationships/hyperlink" Target="https://www.umsystem.edu/sites/default/files/media/fa/management/records/forms/human/um269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04EE83A93C5A42ADCA08A8291C4940" ma:contentTypeVersion="14" ma:contentTypeDescription="Create a new document." ma:contentTypeScope="" ma:versionID="2460323067e2ad1949c11796748a44f3">
  <xsd:schema xmlns:xsd="http://www.w3.org/2001/XMLSchema" xmlns:xs="http://www.w3.org/2001/XMLSchema" xmlns:p="http://schemas.microsoft.com/office/2006/metadata/properties" xmlns:ns2="88941571-1896-401b-a555-6bd3613857ba" xmlns:ns3="52220a34-11ee-4e8c-8cff-f4c5265cc625" targetNamespace="http://schemas.microsoft.com/office/2006/metadata/properties" ma:root="true" ma:fieldsID="36229b92f7f8fb53eca98bc32b1abc1b" ns2:_="" ns3:_="">
    <xsd:import namespace="88941571-1896-401b-a555-6bd3613857ba"/>
    <xsd:import namespace="52220a34-11ee-4e8c-8cff-f4c5265cc625"/>
    <xsd:element name="properties">
      <xsd:complexType>
        <xsd:sequence>
          <xsd:element name="documentManagement">
            <xsd:complexType>
              <xsd:all>
                <xsd:element ref="ns2:MediaServiceMetadata" minOccurs="0"/>
                <xsd:element ref="ns2:MediaServiceFastMetadata" minOccurs="0"/>
                <xsd:element ref="ns2:CVDate"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41571-1896-401b-a555-6bd361385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VDate" ma:index="10" nillable="true" ma:displayName="CV Date" ma:description="Date that this CV was last updated." ma:format="Dropdown" ma:internalName="CVDate">
      <xsd:simpleType>
        <xsd:restriction base="dms:Text">
          <xsd:maxLength value="10"/>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20a34-11ee-4e8c-8cff-f4c5265cc6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644cac-3428-4365-a380-e3994eb5bd29}" ma:internalName="TaxCatchAll" ma:showField="CatchAllData" ma:web="52220a34-11ee-4e8c-8cff-f4c5265cc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220a34-11ee-4e8c-8cff-f4c5265cc625" xsi:nil="true"/>
    <lcf76f155ced4ddcb4097134ff3c332f xmlns="88941571-1896-401b-a555-6bd3613857ba">
      <Terms xmlns="http://schemas.microsoft.com/office/infopath/2007/PartnerControls"/>
    </lcf76f155ced4ddcb4097134ff3c332f>
    <SharedWithUsers xmlns="52220a34-11ee-4e8c-8cff-f4c5265cc625">
      <UserInfo>
        <DisplayName/>
        <AccountId xsi:nil="true"/>
        <AccountType/>
      </UserInfo>
    </SharedWithUsers>
    <CVDate xmlns="88941571-1896-401b-a555-6bd3613857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E0D7B-EFEE-492D-873B-B0053A0B8F0C}">
  <ds:schemaRefs>
    <ds:schemaRef ds:uri="http://schemas.openxmlformats.org/officeDocument/2006/bibliography"/>
  </ds:schemaRefs>
</ds:datastoreItem>
</file>

<file path=customXml/itemProps2.xml><?xml version="1.0" encoding="utf-8"?>
<ds:datastoreItem xmlns:ds="http://schemas.openxmlformats.org/officeDocument/2006/customXml" ds:itemID="{3BC8F9B3-A189-4803-B022-8EBB3C0FCE19}"/>
</file>

<file path=customXml/itemProps3.xml><?xml version="1.0" encoding="utf-8"?>
<ds:datastoreItem xmlns:ds="http://schemas.openxmlformats.org/officeDocument/2006/customXml" ds:itemID="{757FFE8D-8682-495D-AE27-DC973A3ED662}">
  <ds:schemaRefs>
    <ds:schemaRef ds:uri="http://schemas.microsoft.com/office/2006/metadata/properties"/>
    <ds:schemaRef ds:uri="http://schemas.microsoft.com/office/infopath/2007/PartnerControls"/>
    <ds:schemaRef ds:uri="6895e324-e187-4543-8265-d94b3d450d02"/>
    <ds:schemaRef ds:uri="d00064fd-ebb9-479e-be0c-063a65130758"/>
  </ds:schemaRefs>
</ds:datastoreItem>
</file>

<file path=customXml/itemProps4.xml><?xml version="1.0" encoding="utf-8"?>
<ds:datastoreItem xmlns:ds="http://schemas.openxmlformats.org/officeDocument/2006/customXml" ds:itemID="{7CDDE3DF-E2BA-42D5-A94F-71FDFB714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106</Pages>
  <Words>40839</Words>
  <Characters>232507</Characters>
  <Application>Microsoft Office Word</Application>
  <DocSecurity>0</DocSecurity>
  <Lines>4626</Lines>
  <Paragraphs>1830</Paragraphs>
  <ScaleCrop>false</ScaleCrop>
  <HeadingPairs>
    <vt:vector size="2" baseType="variant">
      <vt:variant>
        <vt:lpstr>Title</vt:lpstr>
      </vt:variant>
      <vt:variant>
        <vt:i4>1</vt:i4>
      </vt:variant>
    </vt:vector>
  </HeadingPairs>
  <TitlesOfParts>
    <vt:vector size="1" baseType="lpstr">
      <vt:lpstr>MU Sinclair School of Nursing</vt:lpstr>
    </vt:vector>
  </TitlesOfParts>
  <Company/>
  <LinksUpToDate>false</LinksUpToDate>
  <CharactersWithSpaces>274234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 Sinclair School of Nursing</dc:title>
  <dc:subject/>
  <dc:creator>MUSSON</dc:creator>
  <cp:keywords/>
  <cp:lastModifiedBy>Wipke Tevis, Deidre</cp:lastModifiedBy>
  <cp:revision>13</cp:revision>
  <cp:lastPrinted>2025-09-13T05:11:00Z</cp:lastPrinted>
  <dcterms:created xsi:type="dcterms:W3CDTF">2026-01-08T01:16:00Z</dcterms:created>
  <dcterms:modified xsi:type="dcterms:W3CDTF">2026-01-20T08:33:00Z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for Microsoft 365</vt:lpwstr>
  </property>
  <property fmtid="{D5CDD505-2E9C-101B-9397-08002B2CF9AE}" pid="4" name="LastSaved">
    <vt:filetime>2024-04-29T00:00:00Z</vt:filetime>
  </property>
  <property fmtid="{D5CDD505-2E9C-101B-9397-08002B2CF9AE}" pid="5" name="Producer">
    <vt:lpwstr>Microsoft® Word for Microsoft 365</vt:lpwstr>
  </property>
  <property fmtid="{D5CDD505-2E9C-101B-9397-08002B2CF9AE}" pid="6" name="ContentTypeId">
    <vt:lpwstr>0x0101000904EE83A93C5A42ADCA08A8291C4940</vt:lpwstr>
  </property>
  <property fmtid="{D5CDD505-2E9C-101B-9397-08002B2CF9AE}" pid="7" name="xd_ProgID">
    <vt:lpwstr/>
  </property>
  <property fmtid="{D5CDD505-2E9C-101B-9397-08002B2CF9AE}" pid="8" name="MediaServiceImageTags">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rammarlyDocumentId">
    <vt:lpwstr>b15e277776fe351e8c0d32d14e07b734fa210c9414a88a57ea47ee4dd298c29b</vt:lpwstr>
  </property>
</Properties>
</file>